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AD9DF" w14:textId="28917144" w:rsidR="002555A4" w:rsidRPr="000C1C77" w:rsidRDefault="002555A4" w:rsidP="000C1C77">
      <w:pPr>
        <w:pStyle w:val="Tytu"/>
        <w:jc w:val="left"/>
        <w:rPr>
          <w:b/>
        </w:rPr>
      </w:pPr>
      <w:r w:rsidRPr="000C1C77">
        <w:rPr>
          <w:b/>
        </w:rPr>
        <w:t xml:space="preserve">Zarządzenie nr </w:t>
      </w:r>
      <w:r w:rsidR="000C1C77">
        <w:rPr>
          <w:b/>
        </w:rPr>
        <w:t>78/2022</w:t>
      </w:r>
    </w:p>
    <w:p w14:paraId="6CF4F74E" w14:textId="77777777" w:rsidR="002555A4" w:rsidRPr="000C1C77" w:rsidRDefault="002555A4" w:rsidP="000C1C77">
      <w:pPr>
        <w:pStyle w:val="Tytu"/>
        <w:jc w:val="left"/>
        <w:rPr>
          <w:b/>
        </w:rPr>
      </w:pPr>
      <w:r w:rsidRPr="000C1C77">
        <w:rPr>
          <w:b/>
        </w:rPr>
        <w:t>Rektora Uniwersytetu Medycznego w Białymstoku</w:t>
      </w:r>
    </w:p>
    <w:p w14:paraId="0CC06D7D" w14:textId="593515B2" w:rsidR="002555A4" w:rsidRPr="000C1C77" w:rsidRDefault="002555A4" w:rsidP="000C1C77">
      <w:pPr>
        <w:pStyle w:val="Tytu"/>
        <w:jc w:val="left"/>
        <w:rPr>
          <w:b/>
        </w:rPr>
      </w:pPr>
      <w:r w:rsidRPr="000C1C77">
        <w:rPr>
          <w:b/>
        </w:rPr>
        <w:t xml:space="preserve">z dnia </w:t>
      </w:r>
      <w:r w:rsidR="000C1C77">
        <w:rPr>
          <w:b/>
        </w:rPr>
        <w:t>16.09.2022 r.</w:t>
      </w:r>
    </w:p>
    <w:p w14:paraId="4D351B84" w14:textId="42525DCF" w:rsidR="002555A4" w:rsidRPr="000C1C77" w:rsidRDefault="002555A4" w:rsidP="000C1C77">
      <w:pPr>
        <w:pStyle w:val="Tytu"/>
        <w:spacing w:after="240"/>
        <w:jc w:val="left"/>
        <w:rPr>
          <w:b/>
        </w:rPr>
      </w:pPr>
      <w:bookmarkStart w:id="0" w:name="_GoBack"/>
      <w:r w:rsidRPr="000C1C77">
        <w:rPr>
          <w:b/>
        </w:rPr>
        <w:t xml:space="preserve">w sprawie </w:t>
      </w:r>
      <w:r w:rsidR="000C1C77" w:rsidRPr="000C1C77">
        <w:rPr>
          <w:b/>
        </w:rPr>
        <w:t xml:space="preserve">wprowadzenia znowelizowanego </w:t>
      </w:r>
      <w:r w:rsidRPr="000C1C77">
        <w:rPr>
          <w:b/>
        </w:rPr>
        <w:t>Regulaminu Pracy Uniwer</w:t>
      </w:r>
      <w:r w:rsidR="00A82CE9" w:rsidRPr="000C1C77">
        <w:rPr>
          <w:b/>
        </w:rPr>
        <w:t>sytetu Medycznego w Białymstoku</w:t>
      </w:r>
    </w:p>
    <w:bookmarkEnd w:id="0"/>
    <w:p w14:paraId="096D7F42" w14:textId="6A36A7BC" w:rsidR="002555A4" w:rsidRPr="000C1C77" w:rsidRDefault="002555A4" w:rsidP="000C1C7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C1C77">
        <w:rPr>
          <w:rFonts w:asciiTheme="minorHAnsi" w:hAnsiTheme="minorHAnsi" w:cstheme="minorHAnsi"/>
          <w:sz w:val="24"/>
          <w:szCs w:val="24"/>
        </w:rPr>
        <w:t xml:space="preserve">Na podstawie art. 126 ust. 1 ustawy z dnia 20 lipca 2018 r. Prawo o szkolnictwie wyższym </w:t>
      </w:r>
      <w:r w:rsidRPr="000C1C77">
        <w:rPr>
          <w:rFonts w:asciiTheme="minorHAnsi" w:hAnsiTheme="minorHAnsi" w:cstheme="minorHAnsi"/>
          <w:sz w:val="24"/>
          <w:szCs w:val="24"/>
        </w:rPr>
        <w:br/>
        <w:t>i nauce (t.j.</w:t>
      </w:r>
      <w:r w:rsidR="007C0806" w:rsidRPr="000C1C77">
        <w:rPr>
          <w:rFonts w:asciiTheme="minorHAnsi" w:hAnsiTheme="minorHAnsi" w:cstheme="minorHAnsi"/>
          <w:sz w:val="24"/>
          <w:szCs w:val="24"/>
        </w:rPr>
        <w:t xml:space="preserve">  </w:t>
      </w:r>
      <w:r w:rsidR="000C1C77">
        <w:rPr>
          <w:rFonts w:asciiTheme="minorHAnsi" w:hAnsiTheme="minorHAnsi" w:cstheme="minorHAnsi"/>
          <w:sz w:val="24"/>
          <w:szCs w:val="24"/>
        </w:rPr>
        <w:t>Dz. U. z 2022</w:t>
      </w:r>
      <w:r w:rsidRPr="000C1C77">
        <w:rPr>
          <w:rFonts w:asciiTheme="minorHAnsi" w:hAnsiTheme="minorHAnsi" w:cstheme="minorHAnsi"/>
          <w:sz w:val="24"/>
          <w:szCs w:val="24"/>
        </w:rPr>
        <w:t xml:space="preserve">r., poz. </w:t>
      </w:r>
      <w:r w:rsidR="000C1C77">
        <w:rPr>
          <w:rFonts w:asciiTheme="minorHAnsi" w:hAnsiTheme="minorHAnsi" w:cstheme="minorHAnsi"/>
          <w:sz w:val="24"/>
          <w:szCs w:val="24"/>
        </w:rPr>
        <w:t>574 ze zm.</w:t>
      </w:r>
      <w:r w:rsidRPr="000C1C77">
        <w:rPr>
          <w:rFonts w:asciiTheme="minorHAnsi" w:hAnsiTheme="minorHAnsi" w:cstheme="minorHAnsi"/>
          <w:sz w:val="24"/>
          <w:szCs w:val="24"/>
        </w:rPr>
        <w:t>) zarządzam, co następuje:</w:t>
      </w:r>
    </w:p>
    <w:p w14:paraId="48B7B475" w14:textId="77777777" w:rsidR="002555A4" w:rsidRPr="000C1C77" w:rsidRDefault="002555A4" w:rsidP="000C1C77">
      <w:pPr>
        <w:pStyle w:val="Nagwek1"/>
      </w:pPr>
      <w:r w:rsidRPr="000C1C77">
        <w:t>§ 1</w:t>
      </w:r>
    </w:p>
    <w:p w14:paraId="4A92D029" w14:textId="0AF617B0" w:rsidR="00251A09" w:rsidRPr="000C1C77" w:rsidRDefault="002555A4" w:rsidP="000C1C7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C1C77">
        <w:rPr>
          <w:rFonts w:asciiTheme="minorHAnsi" w:hAnsiTheme="minorHAnsi" w:cstheme="minorHAnsi"/>
          <w:sz w:val="24"/>
          <w:szCs w:val="24"/>
        </w:rPr>
        <w:t xml:space="preserve">W </w:t>
      </w:r>
      <w:r w:rsidR="000C1C77" w:rsidRPr="000C1C77">
        <w:rPr>
          <w:rFonts w:asciiTheme="minorHAnsi" w:hAnsiTheme="minorHAnsi" w:cstheme="minorHAnsi"/>
          <w:sz w:val="24"/>
          <w:szCs w:val="24"/>
        </w:rPr>
        <w:t>Uniwersytecie</w:t>
      </w:r>
      <w:r w:rsidR="00CD21FC" w:rsidRPr="000C1C77">
        <w:rPr>
          <w:rFonts w:asciiTheme="minorHAnsi" w:hAnsiTheme="minorHAnsi" w:cstheme="minorHAnsi"/>
          <w:sz w:val="24"/>
          <w:szCs w:val="24"/>
        </w:rPr>
        <w:t xml:space="preserve"> Medyczn</w:t>
      </w:r>
      <w:r w:rsidR="000C1C77" w:rsidRPr="000C1C77">
        <w:rPr>
          <w:rFonts w:asciiTheme="minorHAnsi" w:hAnsiTheme="minorHAnsi" w:cstheme="minorHAnsi"/>
          <w:sz w:val="24"/>
          <w:szCs w:val="24"/>
        </w:rPr>
        <w:t>ym</w:t>
      </w:r>
      <w:r w:rsidR="00CD21FC" w:rsidRPr="000C1C77">
        <w:rPr>
          <w:rFonts w:asciiTheme="minorHAnsi" w:hAnsiTheme="minorHAnsi" w:cstheme="minorHAnsi"/>
          <w:sz w:val="24"/>
          <w:szCs w:val="24"/>
        </w:rPr>
        <w:t xml:space="preserve"> w Białymstoku</w:t>
      </w:r>
      <w:r w:rsidR="000C1C77" w:rsidRPr="000C1C77">
        <w:rPr>
          <w:rFonts w:asciiTheme="minorHAnsi" w:hAnsiTheme="minorHAnsi" w:cstheme="minorHAnsi"/>
          <w:sz w:val="24"/>
          <w:szCs w:val="24"/>
        </w:rPr>
        <w:t xml:space="preserve"> wprowadza się znowelizowany Regulamin Pracy</w:t>
      </w:r>
      <w:r w:rsidR="00635C39" w:rsidRPr="000C1C77">
        <w:rPr>
          <w:rFonts w:asciiTheme="minorHAnsi" w:hAnsiTheme="minorHAnsi" w:cstheme="minorHAnsi"/>
          <w:sz w:val="24"/>
          <w:szCs w:val="24"/>
        </w:rPr>
        <w:t>, stanowiący z</w:t>
      </w:r>
      <w:r w:rsidRPr="000C1C77">
        <w:rPr>
          <w:rFonts w:asciiTheme="minorHAnsi" w:hAnsiTheme="minorHAnsi" w:cstheme="minorHAnsi"/>
          <w:sz w:val="24"/>
          <w:szCs w:val="24"/>
        </w:rPr>
        <w:t xml:space="preserve">ałącznik do </w:t>
      </w:r>
      <w:r w:rsidR="000C1C77" w:rsidRPr="000C1C77">
        <w:rPr>
          <w:rFonts w:asciiTheme="minorHAnsi" w:hAnsiTheme="minorHAnsi" w:cstheme="minorHAnsi"/>
          <w:sz w:val="24"/>
          <w:szCs w:val="24"/>
        </w:rPr>
        <w:t xml:space="preserve">niniejszego </w:t>
      </w:r>
      <w:r w:rsidRPr="000C1C77">
        <w:rPr>
          <w:rFonts w:asciiTheme="minorHAnsi" w:hAnsiTheme="minorHAnsi" w:cstheme="minorHAnsi"/>
          <w:sz w:val="24"/>
          <w:szCs w:val="24"/>
        </w:rPr>
        <w:t>Zarzą</w:t>
      </w:r>
      <w:r w:rsidR="000C1C77" w:rsidRPr="000C1C77">
        <w:rPr>
          <w:rFonts w:asciiTheme="minorHAnsi" w:hAnsiTheme="minorHAnsi" w:cstheme="minorHAnsi"/>
          <w:sz w:val="24"/>
          <w:szCs w:val="24"/>
        </w:rPr>
        <w:t>dzenia.</w:t>
      </w:r>
    </w:p>
    <w:p w14:paraId="0A5A67FF" w14:textId="48B54BDE" w:rsidR="006E6912" w:rsidRPr="000C1C77" w:rsidRDefault="000C1C77" w:rsidP="000C1C77">
      <w:pPr>
        <w:pStyle w:val="Nagwek1"/>
      </w:pPr>
      <w:r>
        <w:t>§ 2</w:t>
      </w:r>
    </w:p>
    <w:p w14:paraId="70BA36E5" w14:textId="76855B3A" w:rsidR="00ED16E2" w:rsidRPr="000C1C77" w:rsidRDefault="000C1C77" w:rsidP="000C1C7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C1C77">
        <w:rPr>
          <w:rFonts w:asciiTheme="minorHAnsi" w:hAnsiTheme="minorHAnsi" w:cstheme="minorHAnsi"/>
          <w:sz w:val="24"/>
          <w:szCs w:val="24"/>
        </w:rPr>
        <w:t>Zarządzenie zastępuje Zarządzenie nr 13/2021 Rektora UMB z dnia 4.03.2021 r.</w:t>
      </w:r>
    </w:p>
    <w:p w14:paraId="32D8EA4D" w14:textId="4338B28A" w:rsidR="00ED16E2" w:rsidRPr="000C1C77" w:rsidRDefault="006E6912" w:rsidP="000C1C77">
      <w:pPr>
        <w:pStyle w:val="Nagwek1"/>
      </w:pPr>
      <w:r w:rsidRPr="000C1C77">
        <w:t xml:space="preserve">§ </w:t>
      </w:r>
      <w:r w:rsidR="000C1C77">
        <w:t>3</w:t>
      </w:r>
    </w:p>
    <w:p w14:paraId="46A1503B" w14:textId="77777777" w:rsidR="0008696D" w:rsidRPr="000C1C77" w:rsidRDefault="0008696D" w:rsidP="000C1C7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C1C77">
        <w:rPr>
          <w:rFonts w:asciiTheme="minorHAnsi" w:hAnsiTheme="minorHAnsi" w:cstheme="minorHAnsi"/>
          <w:sz w:val="24"/>
          <w:szCs w:val="24"/>
        </w:rPr>
        <w:t xml:space="preserve">Zmiany Regulaminu Pracy </w:t>
      </w:r>
      <w:r w:rsidR="00CD21FC" w:rsidRPr="000C1C77">
        <w:rPr>
          <w:rFonts w:asciiTheme="minorHAnsi" w:hAnsiTheme="minorHAnsi" w:cstheme="minorHAnsi"/>
          <w:sz w:val="24"/>
          <w:szCs w:val="24"/>
        </w:rPr>
        <w:t xml:space="preserve">Uniwersytetu Medycznego w Białymstoku </w:t>
      </w:r>
      <w:r w:rsidRPr="000C1C77">
        <w:rPr>
          <w:rFonts w:asciiTheme="minorHAnsi" w:hAnsiTheme="minorHAnsi" w:cstheme="minorHAnsi"/>
          <w:sz w:val="24"/>
          <w:szCs w:val="24"/>
        </w:rPr>
        <w:t xml:space="preserve">zostały uzgodnione </w:t>
      </w:r>
      <w:r w:rsidR="00CD21FC" w:rsidRPr="000C1C77">
        <w:rPr>
          <w:rFonts w:asciiTheme="minorHAnsi" w:hAnsiTheme="minorHAnsi" w:cstheme="minorHAnsi"/>
          <w:sz w:val="24"/>
          <w:szCs w:val="24"/>
        </w:rPr>
        <w:br/>
      </w:r>
      <w:r w:rsidRPr="000C1C77">
        <w:rPr>
          <w:rFonts w:asciiTheme="minorHAnsi" w:hAnsiTheme="minorHAnsi" w:cstheme="minorHAnsi"/>
          <w:sz w:val="24"/>
          <w:szCs w:val="24"/>
        </w:rPr>
        <w:t xml:space="preserve">z zakładową organizacją związkową i wchodzą w życie, po upływie dwóch tygodni od podania go do wiadomości pracowników poprzez umieszczenie na stronie bip.umb.edu.pl </w:t>
      </w:r>
    </w:p>
    <w:p w14:paraId="69B0ECAC" w14:textId="77777777" w:rsidR="002555A4" w:rsidRPr="000C1C77" w:rsidRDefault="002555A4" w:rsidP="000C1C77">
      <w:pPr>
        <w:spacing w:before="240" w:after="0" w:line="600" w:lineRule="auto"/>
        <w:rPr>
          <w:rFonts w:asciiTheme="minorHAnsi" w:hAnsiTheme="minorHAnsi" w:cstheme="minorHAnsi"/>
          <w:b/>
          <w:sz w:val="24"/>
          <w:szCs w:val="24"/>
        </w:rPr>
      </w:pPr>
      <w:r w:rsidRPr="000C1C77">
        <w:rPr>
          <w:rFonts w:asciiTheme="minorHAnsi" w:hAnsiTheme="minorHAnsi" w:cstheme="minorHAnsi"/>
          <w:b/>
          <w:sz w:val="24"/>
          <w:szCs w:val="24"/>
        </w:rPr>
        <w:t>Rektor</w:t>
      </w:r>
    </w:p>
    <w:p w14:paraId="57E0B183" w14:textId="25116B4A" w:rsidR="00635C39" w:rsidRPr="000C1C77" w:rsidRDefault="006E6912" w:rsidP="000C1C77">
      <w:pPr>
        <w:spacing w:after="0"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0C1C77">
        <w:rPr>
          <w:rFonts w:asciiTheme="minorHAnsi" w:hAnsiTheme="minorHAnsi" w:cstheme="minorHAnsi"/>
          <w:b/>
          <w:sz w:val="24"/>
          <w:szCs w:val="24"/>
        </w:rPr>
        <w:t>prof. dr hab. Adam Krętowski</w:t>
      </w:r>
    </w:p>
    <w:sectPr w:rsidR="00635C39" w:rsidRPr="000C1C77" w:rsidSect="006E691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5976A" w14:textId="77777777" w:rsidR="00130A03" w:rsidRDefault="00130A03" w:rsidP="00D13FB7">
      <w:pPr>
        <w:spacing w:after="0" w:line="240" w:lineRule="auto"/>
      </w:pPr>
      <w:r>
        <w:separator/>
      </w:r>
    </w:p>
  </w:endnote>
  <w:endnote w:type="continuationSeparator" w:id="0">
    <w:p w14:paraId="3B85FFE7" w14:textId="77777777" w:rsidR="00130A03" w:rsidRDefault="00130A03" w:rsidP="00D13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FACAB" w14:textId="77777777" w:rsidR="00130A03" w:rsidRDefault="00130A03" w:rsidP="00D13FB7">
      <w:pPr>
        <w:spacing w:after="0" w:line="240" w:lineRule="auto"/>
      </w:pPr>
      <w:r>
        <w:separator/>
      </w:r>
    </w:p>
  </w:footnote>
  <w:footnote w:type="continuationSeparator" w:id="0">
    <w:p w14:paraId="1E751CE7" w14:textId="77777777" w:rsidR="00130A03" w:rsidRDefault="00130A03" w:rsidP="00D13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DD6"/>
    <w:multiLevelType w:val="hybridMultilevel"/>
    <w:tmpl w:val="6B88AE78"/>
    <w:lvl w:ilvl="0" w:tplc="04150011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A1278FB"/>
    <w:multiLevelType w:val="hybridMultilevel"/>
    <w:tmpl w:val="1B0CDFDA"/>
    <w:lvl w:ilvl="0" w:tplc="35D81AA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731C8"/>
    <w:multiLevelType w:val="hybridMultilevel"/>
    <w:tmpl w:val="23BC4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945A4"/>
    <w:multiLevelType w:val="hybridMultilevel"/>
    <w:tmpl w:val="F4A05C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E109A6"/>
    <w:multiLevelType w:val="hybridMultilevel"/>
    <w:tmpl w:val="B2FC0F34"/>
    <w:lvl w:ilvl="0" w:tplc="2C40043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E6AFA"/>
    <w:multiLevelType w:val="hybridMultilevel"/>
    <w:tmpl w:val="7850329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8F61337"/>
    <w:multiLevelType w:val="hybridMultilevel"/>
    <w:tmpl w:val="D5CA382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92F1044"/>
    <w:multiLevelType w:val="hybridMultilevel"/>
    <w:tmpl w:val="7BCE0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9206C"/>
    <w:multiLevelType w:val="hybridMultilevel"/>
    <w:tmpl w:val="CF045836"/>
    <w:lvl w:ilvl="0" w:tplc="5860D7F0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C761214"/>
    <w:multiLevelType w:val="hybridMultilevel"/>
    <w:tmpl w:val="F8D47E6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5B300F2D"/>
    <w:multiLevelType w:val="hybridMultilevel"/>
    <w:tmpl w:val="B2FC0F34"/>
    <w:lvl w:ilvl="0" w:tplc="2C40043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F3A2A"/>
    <w:multiLevelType w:val="multilevel"/>
    <w:tmpl w:val="450E7C4A"/>
    <w:lvl w:ilvl="0">
      <w:start w:val="3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6B4B6B14"/>
    <w:multiLevelType w:val="multilevel"/>
    <w:tmpl w:val="2FE0086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D13A3E"/>
    <w:multiLevelType w:val="hybridMultilevel"/>
    <w:tmpl w:val="7F0ECC64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 w15:restartNumberingAfterBreak="0">
    <w:nsid w:val="72626D4E"/>
    <w:multiLevelType w:val="hybridMultilevel"/>
    <w:tmpl w:val="3C060F66"/>
    <w:lvl w:ilvl="0" w:tplc="076AC384">
      <w:start w:val="3"/>
      <w:numFmt w:val="decimal"/>
      <w:lvlText w:val="%1)"/>
      <w:lvlJc w:val="left"/>
      <w:pPr>
        <w:ind w:left="114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FB1C5A"/>
    <w:multiLevelType w:val="hybridMultilevel"/>
    <w:tmpl w:val="889402E8"/>
    <w:lvl w:ilvl="0" w:tplc="59347F9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7"/>
  </w:num>
  <w:num w:numId="7">
    <w:abstractNumId w:val="15"/>
  </w:num>
  <w:num w:numId="8">
    <w:abstractNumId w:val="12"/>
  </w:num>
  <w:num w:numId="9">
    <w:abstractNumId w:val="0"/>
  </w:num>
  <w:num w:numId="10">
    <w:abstractNumId w:val="5"/>
  </w:num>
  <w:num w:numId="11">
    <w:abstractNumId w:val="6"/>
  </w:num>
  <w:num w:numId="12">
    <w:abstractNumId w:val="14"/>
  </w:num>
  <w:num w:numId="13">
    <w:abstractNumId w:val="4"/>
  </w:num>
  <w:num w:numId="14">
    <w:abstractNumId w:val="13"/>
  </w:num>
  <w:num w:numId="15">
    <w:abstractNumId w:val="11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F8"/>
    <w:rsid w:val="00006F1F"/>
    <w:rsid w:val="0008696D"/>
    <w:rsid w:val="000C1C77"/>
    <w:rsid w:val="00130A03"/>
    <w:rsid w:val="00141DB7"/>
    <w:rsid w:val="00181460"/>
    <w:rsid w:val="001D6D03"/>
    <w:rsid w:val="00251A09"/>
    <w:rsid w:val="002555A4"/>
    <w:rsid w:val="002B79CB"/>
    <w:rsid w:val="00396C2A"/>
    <w:rsid w:val="003F3A0A"/>
    <w:rsid w:val="004D6C21"/>
    <w:rsid w:val="00520650"/>
    <w:rsid w:val="005840F8"/>
    <w:rsid w:val="005B7027"/>
    <w:rsid w:val="00635A4F"/>
    <w:rsid w:val="00635C39"/>
    <w:rsid w:val="00653FD5"/>
    <w:rsid w:val="006603ED"/>
    <w:rsid w:val="00696DD9"/>
    <w:rsid w:val="006E6912"/>
    <w:rsid w:val="0072479A"/>
    <w:rsid w:val="00795D12"/>
    <w:rsid w:val="007C0806"/>
    <w:rsid w:val="007D0A23"/>
    <w:rsid w:val="008608EB"/>
    <w:rsid w:val="008B744F"/>
    <w:rsid w:val="008C0E34"/>
    <w:rsid w:val="00954FA8"/>
    <w:rsid w:val="009E1F69"/>
    <w:rsid w:val="00A72881"/>
    <w:rsid w:val="00A82CE9"/>
    <w:rsid w:val="00AA2BE4"/>
    <w:rsid w:val="00B03018"/>
    <w:rsid w:val="00B746DD"/>
    <w:rsid w:val="00B96828"/>
    <w:rsid w:val="00C2228B"/>
    <w:rsid w:val="00C454F3"/>
    <w:rsid w:val="00C900DD"/>
    <w:rsid w:val="00C903DA"/>
    <w:rsid w:val="00CD21FC"/>
    <w:rsid w:val="00CE6C76"/>
    <w:rsid w:val="00CE7F07"/>
    <w:rsid w:val="00D04F16"/>
    <w:rsid w:val="00D13FB7"/>
    <w:rsid w:val="00D574E5"/>
    <w:rsid w:val="00D83B9A"/>
    <w:rsid w:val="00DD2E93"/>
    <w:rsid w:val="00E41AC9"/>
    <w:rsid w:val="00EA354D"/>
    <w:rsid w:val="00ED16E2"/>
    <w:rsid w:val="00F036EE"/>
    <w:rsid w:val="00F17674"/>
    <w:rsid w:val="00FB620A"/>
    <w:rsid w:val="00FD7811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F3C2F"/>
  <w15:chartTrackingRefBased/>
  <w15:docId w15:val="{5A169308-3875-4CAB-BB82-B8971A86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55A4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1C77"/>
    <w:pPr>
      <w:spacing w:before="240" w:after="0" w:line="360" w:lineRule="auto"/>
      <w:outlineLvl w:val="0"/>
    </w:pPr>
    <w:rPr>
      <w:rFonts w:asciiTheme="minorHAnsi" w:hAnsiTheme="minorHAnsi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55A4"/>
    <w:pPr>
      <w:spacing w:after="0" w:line="240" w:lineRule="auto"/>
      <w:ind w:left="708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6EE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3F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3F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3FB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79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79C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79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903DA"/>
    <w:pPr>
      <w:spacing w:after="0" w:line="360" w:lineRule="auto"/>
      <w:jc w:val="center"/>
    </w:pPr>
    <w:rPr>
      <w:rFonts w:asciiTheme="minorHAnsi" w:hAnsiTheme="minorHAnsi" w:cstheme="minorHAnsi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903DA"/>
    <w:rPr>
      <w:rFonts w:eastAsia="Calibri" w:cstheme="minorHAnsi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C1C77"/>
    <w:rPr>
      <w:rFonts w:eastAsia="Calibri" w:cstheme="minorHAns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1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Rektora w sprawie zmiany Regulaminu Pracy UMB</vt:lpstr>
    </vt:vector>
  </TitlesOfParts>
  <Company>Uniwesytet Medyczny w Bialymstoku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78/2022 Rektora UMB w sprawie wprowadzenia znowelizowanego Regulaminu Pracy Uniwersytetu Medycznego w Białymstoku</dc:title>
  <dc:subject/>
  <dc:creator>Emilia Snarska</dc:creator>
  <cp:keywords/>
  <dc:description/>
  <cp:lastModifiedBy>Emilia Snarska</cp:lastModifiedBy>
  <cp:revision>6</cp:revision>
  <cp:lastPrinted>2021-03-04T10:55:00Z</cp:lastPrinted>
  <dcterms:created xsi:type="dcterms:W3CDTF">2021-03-04T10:16:00Z</dcterms:created>
  <dcterms:modified xsi:type="dcterms:W3CDTF">2022-09-15T11:56:00Z</dcterms:modified>
</cp:coreProperties>
</file>