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B216" w14:textId="3CCB1523" w:rsidR="00893267" w:rsidRPr="003A10C6" w:rsidRDefault="007E452A" w:rsidP="00893267">
      <w:pPr>
        <w:pStyle w:val="Tytu"/>
        <w:spacing w:after="240"/>
        <w:ind w:hanging="709"/>
        <w:rPr>
          <w:b w:val="0"/>
          <w:lang w:val="en-US"/>
        </w:rPr>
      </w:pPr>
      <w:bookmarkStart w:id="0" w:name="_Hlk84443828"/>
      <w:r w:rsidRPr="003A10C6">
        <w:rPr>
          <w:b w:val="0"/>
          <w:sz w:val="18"/>
          <w:szCs w:val="18"/>
          <w:lang w:val="en-US"/>
        </w:rPr>
        <w:t>Annex 12 to Ordinance No. 100/2021</w:t>
      </w:r>
      <w:r w:rsidR="00893267" w:rsidRPr="003A10C6">
        <w:rPr>
          <w:b w:val="0"/>
          <w:sz w:val="18"/>
          <w:szCs w:val="18"/>
          <w:lang w:val="en-US"/>
        </w:rPr>
        <w:t xml:space="preserve"> </w:t>
      </w:r>
      <w:r w:rsidRPr="003A10C6">
        <w:rPr>
          <w:b w:val="0"/>
          <w:sz w:val="18"/>
          <w:szCs w:val="18"/>
          <w:lang w:val="en-US"/>
        </w:rPr>
        <w:t xml:space="preserve">of 22’nd September </w:t>
      </w:r>
      <w:r w:rsidR="00893267" w:rsidRPr="003A10C6">
        <w:rPr>
          <w:b w:val="0"/>
          <w:sz w:val="18"/>
          <w:szCs w:val="18"/>
          <w:lang w:val="en-US"/>
        </w:rPr>
        <w:t>2021</w:t>
      </w:r>
      <w:bookmarkEnd w:id="0"/>
    </w:p>
    <w:p w14:paraId="6BECC4E4" w14:textId="4C9CD721" w:rsidR="0037558F" w:rsidRPr="003A10C6" w:rsidRDefault="007E452A" w:rsidP="007542E4">
      <w:pPr>
        <w:pStyle w:val="Tytu"/>
        <w:rPr>
          <w:lang w:val="en-US"/>
        </w:rPr>
      </w:pPr>
      <w:r w:rsidRPr="003A10C6">
        <w:rPr>
          <w:lang w:val="en-US"/>
        </w:rPr>
        <w:t>Scholarship Agreement</w:t>
      </w:r>
    </w:p>
    <w:p w14:paraId="754A42EE" w14:textId="73706664" w:rsidR="0037558F" w:rsidRPr="003A10C6" w:rsidRDefault="007E452A" w:rsidP="00491FB0">
      <w:pPr>
        <w:rPr>
          <w:rFonts w:asciiTheme="minorHAnsi" w:hAnsiTheme="minorHAnsi" w:cstheme="minorHAnsi"/>
          <w:b/>
          <w:bCs/>
          <w:lang w:val="en-US"/>
        </w:rPr>
      </w:pPr>
      <w:r w:rsidRPr="003A10C6">
        <w:rPr>
          <w:rFonts w:asciiTheme="minorHAnsi" w:hAnsiTheme="minorHAnsi" w:cstheme="minorHAnsi"/>
          <w:b/>
          <w:bCs/>
          <w:lang w:val="en-US"/>
        </w:rPr>
        <w:t>Foreign trip application number</w:t>
      </w:r>
      <w:r w:rsidR="0037558F" w:rsidRPr="003A10C6">
        <w:rPr>
          <w:rFonts w:asciiTheme="minorHAnsi" w:hAnsiTheme="minorHAnsi" w:cstheme="minorHAnsi"/>
          <w:b/>
          <w:bCs/>
          <w:lang w:val="en-US"/>
        </w:rPr>
        <w:t>: AWM-0810-</w:t>
      </w:r>
      <w:r w:rsidR="00047DF2" w:rsidRPr="003A10C6">
        <w:rPr>
          <w:rFonts w:asciiTheme="minorHAnsi" w:hAnsiTheme="minorHAnsi" w:cstheme="minorHAnsi"/>
          <w:b/>
          <w:bCs/>
          <w:lang w:val="en-US"/>
        </w:rPr>
        <w:t>……</w:t>
      </w:r>
      <w:r w:rsidR="0037558F" w:rsidRPr="003A10C6">
        <w:rPr>
          <w:rFonts w:asciiTheme="minorHAnsi" w:hAnsiTheme="minorHAnsi" w:cstheme="minorHAnsi"/>
          <w:b/>
          <w:bCs/>
          <w:lang w:val="en-US"/>
        </w:rPr>
        <w:t>/</w:t>
      </w:r>
      <w:r w:rsidR="002A4890" w:rsidRPr="003A10C6">
        <w:rPr>
          <w:rFonts w:asciiTheme="minorHAnsi" w:hAnsiTheme="minorHAnsi" w:cstheme="minorHAnsi"/>
          <w:b/>
          <w:bCs/>
          <w:lang w:val="en-US"/>
        </w:rPr>
        <w:t>…</w:t>
      </w:r>
      <w:r w:rsidR="0037558F" w:rsidRPr="003A10C6">
        <w:rPr>
          <w:rFonts w:asciiTheme="minorHAnsi" w:hAnsiTheme="minorHAnsi" w:cstheme="minorHAnsi"/>
          <w:b/>
          <w:bCs/>
          <w:lang w:val="en-US"/>
        </w:rPr>
        <w:t xml:space="preserve"> </w:t>
      </w:r>
      <w:r w:rsidRPr="003A10C6">
        <w:rPr>
          <w:rFonts w:asciiTheme="minorHAnsi" w:hAnsiTheme="minorHAnsi" w:cstheme="minorHAnsi"/>
          <w:bCs/>
          <w:lang w:val="en-US"/>
        </w:rPr>
        <w:t>of</w:t>
      </w:r>
      <w:r w:rsidR="00F90C5E" w:rsidRPr="003A10C6">
        <w:rPr>
          <w:rFonts w:asciiTheme="minorHAnsi" w:hAnsiTheme="minorHAnsi" w:cstheme="minorHAnsi"/>
          <w:bCs/>
          <w:lang w:val="en-US"/>
        </w:rPr>
        <w:t xml:space="preserve"> </w:t>
      </w:r>
      <w:r w:rsidR="002A4890" w:rsidRPr="003A10C6">
        <w:rPr>
          <w:rFonts w:asciiTheme="minorHAnsi" w:hAnsiTheme="minorHAnsi" w:cstheme="minorHAnsi"/>
          <w:bCs/>
          <w:lang w:val="en-US"/>
        </w:rPr>
        <w:t>……….</w:t>
      </w:r>
      <w:r w:rsidR="0037558F" w:rsidRPr="003A10C6">
        <w:rPr>
          <w:rFonts w:asciiTheme="minorHAnsi" w:hAnsiTheme="minorHAnsi" w:cstheme="minorHAnsi"/>
          <w:bCs/>
          <w:lang w:val="en-US"/>
        </w:rPr>
        <w:t xml:space="preserve"> </w:t>
      </w:r>
    </w:p>
    <w:p w14:paraId="3CF69813" w14:textId="77777777" w:rsidR="0037558F" w:rsidRPr="003A10C6" w:rsidRDefault="0037558F" w:rsidP="00491FB0">
      <w:pPr>
        <w:rPr>
          <w:rFonts w:asciiTheme="minorHAnsi" w:hAnsiTheme="minorHAnsi" w:cstheme="minorHAnsi"/>
          <w:bCs/>
          <w:lang w:val="en-US"/>
        </w:rPr>
      </w:pPr>
    </w:p>
    <w:p w14:paraId="5B34F53B" w14:textId="640E4A81" w:rsidR="0037558F" w:rsidRPr="003A10C6" w:rsidRDefault="007E452A" w:rsidP="00355A7B">
      <w:pPr>
        <w:tabs>
          <w:tab w:val="left" w:leader="dot" w:pos="2835"/>
          <w:tab w:val="left" w:pos="3119"/>
        </w:tabs>
        <w:rPr>
          <w:rFonts w:asciiTheme="minorHAnsi" w:hAnsiTheme="minorHAnsi" w:cstheme="minorHAnsi"/>
          <w:lang w:val="en-US"/>
        </w:rPr>
      </w:pPr>
      <w:r w:rsidRPr="003A10C6">
        <w:rPr>
          <w:rFonts w:asciiTheme="minorHAnsi" w:hAnsiTheme="minorHAnsi" w:cstheme="minorHAnsi"/>
          <w:bCs/>
          <w:lang w:val="en-US"/>
        </w:rPr>
        <w:t xml:space="preserve">Concluded on </w:t>
      </w:r>
      <w:r w:rsidR="0037558F" w:rsidRPr="003A10C6">
        <w:rPr>
          <w:rFonts w:asciiTheme="minorHAnsi" w:hAnsiTheme="minorHAnsi" w:cstheme="minorHAnsi"/>
          <w:lang w:val="en-US"/>
        </w:rPr>
        <w:t xml:space="preserve"> </w:t>
      </w:r>
      <w:r w:rsidR="00355A7B" w:rsidRPr="003A10C6">
        <w:rPr>
          <w:rFonts w:asciiTheme="minorHAnsi" w:hAnsiTheme="minorHAnsi" w:cstheme="minorHAnsi"/>
          <w:lang w:val="en-US"/>
        </w:rPr>
        <w:tab/>
        <w:t xml:space="preserve"> </w:t>
      </w:r>
      <w:r w:rsidRPr="003A10C6">
        <w:rPr>
          <w:rFonts w:asciiTheme="minorHAnsi" w:hAnsiTheme="minorHAnsi" w:cstheme="minorHAnsi"/>
          <w:lang w:val="en-US"/>
        </w:rPr>
        <w:t xml:space="preserve">in </w:t>
      </w:r>
      <w:r w:rsidR="003A10C6">
        <w:rPr>
          <w:rFonts w:asciiTheme="minorHAnsi" w:hAnsiTheme="minorHAnsi" w:cstheme="minorHAnsi"/>
          <w:lang w:val="en-US"/>
        </w:rPr>
        <w:t>Bialy</w:t>
      </w:r>
      <w:r w:rsidR="0037558F" w:rsidRPr="003A10C6">
        <w:rPr>
          <w:rFonts w:asciiTheme="minorHAnsi" w:hAnsiTheme="minorHAnsi" w:cstheme="minorHAnsi"/>
          <w:lang w:val="en-US"/>
        </w:rPr>
        <w:t>stok</w:t>
      </w:r>
      <w:r w:rsidRPr="003A10C6">
        <w:rPr>
          <w:rFonts w:asciiTheme="minorHAnsi" w:hAnsiTheme="minorHAnsi" w:cstheme="minorHAnsi"/>
          <w:lang w:val="en-US"/>
        </w:rPr>
        <w:t xml:space="preserve"> between:</w:t>
      </w:r>
    </w:p>
    <w:p w14:paraId="19B0BA98" w14:textId="53E27873" w:rsidR="0037558F" w:rsidRPr="003A10C6" w:rsidRDefault="007E452A" w:rsidP="00491FB0">
      <w:pPr>
        <w:rPr>
          <w:rFonts w:asciiTheme="minorHAnsi" w:hAnsiTheme="minorHAnsi" w:cstheme="minorHAnsi"/>
          <w:lang w:val="en-US"/>
        </w:rPr>
      </w:pPr>
      <w:r w:rsidRPr="003A10C6">
        <w:rPr>
          <w:rFonts w:asciiTheme="minorHAnsi" w:hAnsiTheme="minorHAnsi" w:cstheme="minorHAnsi"/>
          <w:lang w:val="en-US"/>
        </w:rPr>
        <w:t>Medical University of Bialystok</w:t>
      </w:r>
      <w:r w:rsidR="0037558F" w:rsidRPr="003A10C6">
        <w:rPr>
          <w:rFonts w:asciiTheme="minorHAnsi" w:hAnsiTheme="minorHAnsi" w:cstheme="minorHAnsi"/>
          <w:lang w:val="en-US"/>
        </w:rPr>
        <w:t xml:space="preserve"> (</w:t>
      </w:r>
      <w:r w:rsidRPr="003A10C6">
        <w:rPr>
          <w:rFonts w:asciiTheme="minorHAnsi" w:hAnsiTheme="minorHAnsi" w:cstheme="minorHAnsi"/>
          <w:lang w:val="en-US"/>
        </w:rPr>
        <w:t>MUB</w:t>
      </w:r>
      <w:r w:rsidR="0037558F" w:rsidRPr="003A10C6">
        <w:rPr>
          <w:rFonts w:asciiTheme="minorHAnsi" w:hAnsiTheme="minorHAnsi" w:cstheme="minorHAnsi"/>
          <w:lang w:val="en-US"/>
        </w:rPr>
        <w:t>),</w:t>
      </w:r>
    </w:p>
    <w:p w14:paraId="2BF30ABF" w14:textId="5509F4CA" w:rsidR="0037558F" w:rsidRPr="003A10C6" w:rsidRDefault="007E452A" w:rsidP="00355A7B">
      <w:pPr>
        <w:tabs>
          <w:tab w:val="right" w:pos="2552"/>
          <w:tab w:val="right" w:leader="dot" w:pos="6804"/>
        </w:tabs>
        <w:rPr>
          <w:rFonts w:asciiTheme="minorHAnsi" w:hAnsiTheme="minorHAnsi" w:cstheme="minorHAnsi"/>
          <w:lang w:val="en-US"/>
        </w:rPr>
      </w:pPr>
      <w:r w:rsidRPr="003A10C6">
        <w:rPr>
          <w:rFonts w:asciiTheme="minorHAnsi" w:hAnsiTheme="minorHAnsi" w:cstheme="minorHAnsi"/>
          <w:lang w:val="en-US"/>
        </w:rPr>
        <w:t>represented by</w:t>
      </w:r>
      <w:r w:rsidR="0037558F" w:rsidRPr="003A10C6">
        <w:rPr>
          <w:rFonts w:asciiTheme="minorHAnsi" w:hAnsiTheme="minorHAnsi" w:cstheme="minorHAnsi"/>
          <w:lang w:val="en-US"/>
        </w:rPr>
        <w:t xml:space="preserve"> –</w:t>
      </w:r>
      <w:r w:rsidR="00355A7B" w:rsidRPr="003A10C6">
        <w:rPr>
          <w:rFonts w:asciiTheme="minorHAnsi" w:hAnsiTheme="minorHAnsi" w:cstheme="minorHAnsi"/>
          <w:lang w:val="en-US"/>
        </w:rPr>
        <w:t xml:space="preserve"> </w:t>
      </w:r>
      <w:r w:rsidR="00355A7B" w:rsidRPr="003A10C6">
        <w:rPr>
          <w:rFonts w:asciiTheme="minorHAnsi" w:hAnsiTheme="minorHAnsi" w:cstheme="minorHAnsi"/>
          <w:lang w:val="en-US"/>
        </w:rPr>
        <w:tab/>
      </w:r>
      <w:r w:rsidR="00355A7B" w:rsidRPr="003A10C6">
        <w:rPr>
          <w:rFonts w:asciiTheme="minorHAnsi" w:hAnsiTheme="minorHAnsi" w:cstheme="minorHAnsi"/>
          <w:lang w:val="en-US"/>
        </w:rPr>
        <w:tab/>
      </w:r>
    </w:p>
    <w:p w14:paraId="25F01DB3" w14:textId="51DA75F0" w:rsidR="0037558F" w:rsidRPr="003A10C6" w:rsidRDefault="007E452A" w:rsidP="00491FB0">
      <w:pPr>
        <w:rPr>
          <w:rFonts w:asciiTheme="minorHAnsi" w:hAnsiTheme="minorHAnsi" w:cstheme="minorHAnsi"/>
          <w:strike/>
          <w:lang w:val="en-US"/>
        </w:rPr>
      </w:pPr>
      <w:bookmarkStart w:id="1" w:name="_Ref73523121"/>
      <w:r w:rsidRPr="003A10C6">
        <w:rPr>
          <w:rFonts w:asciiTheme="minorHAnsi" w:hAnsiTheme="minorHAnsi" w:cstheme="minorHAnsi"/>
          <w:lang w:val="en-US"/>
        </w:rPr>
        <w:t>Vice-Rector for Science and Development / Vice-Rector for Education / Chancellor</w:t>
      </w:r>
      <w:r w:rsidRPr="003A10C6">
        <w:rPr>
          <w:rStyle w:val="Odwoanieprzypisukocowego"/>
          <w:rFonts w:asciiTheme="minorHAnsi" w:hAnsiTheme="minorHAnsi" w:cstheme="minorHAnsi"/>
          <w:vertAlign w:val="baseline"/>
          <w:lang w:val="en-US"/>
        </w:rPr>
        <w:t xml:space="preserve"> </w:t>
      </w:r>
      <w:r w:rsidR="00281D5C" w:rsidRPr="003A10C6">
        <w:rPr>
          <w:rStyle w:val="Odwoanieprzypisukocowego"/>
          <w:rFonts w:asciiTheme="minorHAnsi" w:hAnsiTheme="minorHAnsi" w:cstheme="minorHAnsi"/>
          <w:sz w:val="32"/>
          <w:szCs w:val="32"/>
          <w:lang w:val="en-US"/>
        </w:rPr>
        <w:endnoteReference w:id="1"/>
      </w:r>
      <w:bookmarkEnd w:id="1"/>
      <w:r w:rsidR="0037558F" w:rsidRPr="003A10C6">
        <w:rPr>
          <w:rFonts w:asciiTheme="minorHAnsi" w:hAnsiTheme="minorHAnsi" w:cstheme="minorHAnsi"/>
          <w:sz w:val="32"/>
          <w:szCs w:val="32"/>
          <w:lang w:val="en-US"/>
        </w:rPr>
        <w:t>,</w:t>
      </w:r>
    </w:p>
    <w:p w14:paraId="07B02D7A" w14:textId="14DE8F63" w:rsidR="0037558F" w:rsidRPr="003A10C6" w:rsidRDefault="0037558F" w:rsidP="00491FB0">
      <w:pPr>
        <w:rPr>
          <w:rFonts w:asciiTheme="minorHAnsi" w:hAnsiTheme="minorHAnsi" w:cstheme="minorHAnsi"/>
          <w:lang w:val="en-US"/>
        </w:rPr>
      </w:pPr>
      <w:r w:rsidRPr="003A10C6">
        <w:rPr>
          <w:rFonts w:asciiTheme="minorHAnsi" w:hAnsiTheme="minorHAnsi" w:cstheme="minorHAnsi"/>
          <w:lang w:val="en-US"/>
        </w:rPr>
        <w:t>a</w:t>
      </w:r>
      <w:r w:rsidR="007E452A" w:rsidRPr="003A10C6">
        <w:rPr>
          <w:rFonts w:asciiTheme="minorHAnsi" w:hAnsiTheme="minorHAnsi" w:cstheme="minorHAnsi"/>
          <w:lang w:val="en-US"/>
        </w:rPr>
        <w:t>nd</w:t>
      </w:r>
    </w:p>
    <w:p w14:paraId="0CCD65CF" w14:textId="51F229F9" w:rsidR="0037558F" w:rsidRPr="003A10C6" w:rsidRDefault="00281D5C" w:rsidP="00281D5C">
      <w:pPr>
        <w:pStyle w:val="Default"/>
        <w:tabs>
          <w:tab w:val="right" w:pos="0"/>
          <w:tab w:val="right" w:leader="dot" w:pos="4820"/>
        </w:tabs>
        <w:rPr>
          <w:rFonts w:asciiTheme="minorHAnsi" w:hAnsiTheme="minorHAnsi" w:cstheme="minorHAnsi"/>
          <w:bCs/>
          <w:color w:val="auto"/>
          <w:lang w:val="en-US"/>
        </w:rPr>
      </w:pPr>
      <w:r w:rsidRPr="003A10C6">
        <w:rPr>
          <w:rFonts w:asciiTheme="minorHAnsi" w:hAnsiTheme="minorHAnsi" w:cstheme="minorHAnsi"/>
          <w:bCs/>
          <w:color w:val="auto"/>
          <w:lang w:val="en-US"/>
        </w:rPr>
        <w:tab/>
      </w:r>
      <w:r w:rsidRPr="003A10C6">
        <w:rPr>
          <w:rFonts w:asciiTheme="minorHAnsi" w:hAnsiTheme="minorHAnsi" w:cstheme="minorHAnsi"/>
          <w:bCs/>
          <w:color w:val="auto"/>
          <w:lang w:val="en-US"/>
        </w:rPr>
        <w:tab/>
      </w:r>
      <w:r w:rsidR="0037558F" w:rsidRPr="003A10C6">
        <w:rPr>
          <w:rFonts w:asciiTheme="minorHAnsi" w:hAnsiTheme="minorHAnsi" w:cstheme="minorHAnsi"/>
          <w:bCs/>
          <w:color w:val="auto"/>
          <w:lang w:val="en-US"/>
        </w:rPr>
        <w:t xml:space="preserve">, </w:t>
      </w:r>
      <w:r w:rsidR="007E452A" w:rsidRPr="003A10C6">
        <w:rPr>
          <w:rFonts w:asciiTheme="minorHAnsi" w:hAnsiTheme="minorHAnsi" w:cstheme="minorHAnsi"/>
          <w:bCs/>
          <w:color w:val="auto"/>
          <w:lang w:val="en-US"/>
        </w:rPr>
        <w:t>hereinafter referred to as Departing Party</w:t>
      </w:r>
      <w:r w:rsidR="0037558F" w:rsidRPr="003A10C6">
        <w:rPr>
          <w:rFonts w:asciiTheme="minorHAnsi" w:hAnsiTheme="minorHAnsi" w:cstheme="minorHAnsi"/>
          <w:bCs/>
          <w:color w:val="auto"/>
          <w:lang w:val="en-US"/>
        </w:rPr>
        <w:t>.</w:t>
      </w:r>
    </w:p>
    <w:p w14:paraId="3EC76A6D" w14:textId="77777777" w:rsidR="0037558F" w:rsidRPr="003A10C6" w:rsidRDefault="0037558F" w:rsidP="00014363">
      <w:pPr>
        <w:pStyle w:val="Nagwek1"/>
      </w:pPr>
      <w:r w:rsidRPr="003A10C6">
        <w:t>§ 1</w:t>
      </w:r>
    </w:p>
    <w:p w14:paraId="034AA23B" w14:textId="040B3E20" w:rsidR="0037558F" w:rsidRPr="003A10C6" w:rsidRDefault="007E452A" w:rsidP="00491FB0">
      <w:pPr>
        <w:autoSpaceDE w:val="0"/>
        <w:autoSpaceDN w:val="0"/>
        <w:adjustRightInd w:val="0"/>
        <w:rPr>
          <w:rFonts w:asciiTheme="minorHAnsi" w:hAnsiTheme="minorHAnsi" w:cstheme="minorHAnsi"/>
          <w:lang w:val="en-US"/>
        </w:rPr>
      </w:pPr>
      <w:r w:rsidRPr="003A10C6">
        <w:rPr>
          <w:rFonts w:asciiTheme="minorHAnsi" w:hAnsiTheme="minorHAnsi" w:cstheme="minorHAnsi"/>
          <w:lang w:val="en-US"/>
        </w:rPr>
        <w:t xml:space="preserve">Due to departure no </w:t>
      </w:r>
      <w:r w:rsidR="0037558F" w:rsidRPr="003A10C6">
        <w:rPr>
          <w:rFonts w:asciiTheme="minorHAnsi" w:hAnsiTheme="minorHAnsi" w:cstheme="minorHAnsi"/>
          <w:lang w:val="en-US"/>
        </w:rPr>
        <w:t xml:space="preserve">AWM-0810- </w:t>
      </w:r>
      <w:r w:rsidR="00047DF2" w:rsidRPr="003A10C6">
        <w:rPr>
          <w:rFonts w:asciiTheme="minorHAnsi" w:hAnsiTheme="minorHAnsi" w:cstheme="minorHAnsi"/>
          <w:lang w:val="en-US"/>
        </w:rPr>
        <w:t>…….</w:t>
      </w:r>
      <w:r w:rsidR="0037558F" w:rsidRPr="003A10C6">
        <w:rPr>
          <w:rFonts w:asciiTheme="minorHAnsi" w:hAnsiTheme="minorHAnsi" w:cstheme="minorHAnsi"/>
          <w:lang w:val="en-US"/>
        </w:rPr>
        <w:t>/</w:t>
      </w:r>
      <w:r w:rsidR="00C93EA9" w:rsidRPr="003A10C6">
        <w:rPr>
          <w:rFonts w:asciiTheme="minorHAnsi" w:hAnsiTheme="minorHAnsi" w:cstheme="minorHAnsi"/>
          <w:lang w:val="en-US"/>
        </w:rPr>
        <w:t>.</w:t>
      </w:r>
      <w:r w:rsidR="002A4890" w:rsidRPr="003A10C6">
        <w:rPr>
          <w:rFonts w:asciiTheme="minorHAnsi" w:hAnsiTheme="minorHAnsi" w:cstheme="minorHAnsi"/>
          <w:lang w:val="en-US"/>
        </w:rPr>
        <w:t>…</w:t>
      </w:r>
      <w:r w:rsidR="0037558F" w:rsidRPr="003A10C6">
        <w:rPr>
          <w:rFonts w:asciiTheme="minorHAnsi" w:hAnsiTheme="minorHAnsi" w:cstheme="minorHAnsi"/>
          <w:lang w:val="en-US"/>
        </w:rPr>
        <w:t xml:space="preserve"> </w:t>
      </w:r>
      <w:r w:rsidRPr="003A10C6">
        <w:rPr>
          <w:rFonts w:asciiTheme="minorHAnsi" w:hAnsiTheme="minorHAnsi" w:cstheme="minorHAnsi"/>
          <w:lang w:val="en-US"/>
        </w:rPr>
        <w:t>of</w:t>
      </w:r>
      <w:r w:rsidR="0037558F" w:rsidRPr="003A10C6">
        <w:rPr>
          <w:rFonts w:asciiTheme="minorHAnsi" w:hAnsiTheme="minorHAnsi" w:cstheme="minorHAnsi"/>
          <w:lang w:val="en-US"/>
        </w:rPr>
        <w:t xml:space="preserve"> </w:t>
      </w:r>
      <w:r w:rsidR="002A4890" w:rsidRPr="003A10C6">
        <w:rPr>
          <w:rFonts w:asciiTheme="minorHAnsi" w:hAnsiTheme="minorHAnsi" w:cstheme="minorHAnsi"/>
          <w:lang w:val="en-US"/>
        </w:rPr>
        <w:t>………….</w:t>
      </w:r>
      <w:r w:rsidR="0037558F" w:rsidRPr="003A10C6">
        <w:rPr>
          <w:rFonts w:asciiTheme="minorHAnsi" w:hAnsiTheme="minorHAnsi" w:cstheme="minorHAnsi"/>
          <w:lang w:val="en-US"/>
        </w:rPr>
        <w:t xml:space="preserve">, </w:t>
      </w:r>
      <w:r w:rsidRPr="003A10C6">
        <w:rPr>
          <w:rFonts w:asciiTheme="minorHAnsi" w:hAnsiTheme="minorHAnsi" w:cstheme="minorHAnsi"/>
          <w:lang w:val="en-US"/>
        </w:rPr>
        <w:t>to</w:t>
      </w:r>
      <w:r w:rsidR="0037558F" w:rsidRPr="003A10C6">
        <w:rPr>
          <w:rFonts w:asciiTheme="minorHAnsi" w:hAnsiTheme="minorHAnsi" w:cstheme="minorHAnsi"/>
          <w:lang w:val="en-US"/>
        </w:rPr>
        <w:t xml:space="preserve"> </w:t>
      </w:r>
      <w:r w:rsidR="002A4890" w:rsidRPr="003A10C6">
        <w:rPr>
          <w:rFonts w:asciiTheme="minorHAnsi" w:hAnsiTheme="minorHAnsi" w:cstheme="minorHAnsi"/>
          <w:lang w:val="en-US"/>
        </w:rPr>
        <w:t>………….</w:t>
      </w:r>
      <w:r w:rsidR="00F90C5E" w:rsidRPr="003A10C6">
        <w:rPr>
          <w:rFonts w:asciiTheme="minorHAnsi" w:hAnsiTheme="minorHAnsi" w:cstheme="minorHAnsi"/>
          <w:lang w:val="en-US"/>
        </w:rPr>
        <w:t xml:space="preserve"> </w:t>
      </w:r>
      <w:r w:rsidR="00E822E7" w:rsidRPr="003A10C6">
        <w:rPr>
          <w:rFonts w:asciiTheme="minorHAnsi" w:hAnsiTheme="minorHAnsi" w:cstheme="minorHAnsi"/>
          <w:lang w:val="en-US"/>
        </w:rPr>
        <w:t>i</w:t>
      </w:r>
      <w:r w:rsidRPr="003A10C6">
        <w:rPr>
          <w:rFonts w:asciiTheme="minorHAnsi" w:hAnsiTheme="minorHAnsi" w:cstheme="minorHAnsi"/>
          <w:lang w:val="en-US"/>
        </w:rPr>
        <w:t>n the period of</w:t>
      </w:r>
      <w:r w:rsidR="0037558F" w:rsidRPr="003A10C6">
        <w:rPr>
          <w:rFonts w:asciiTheme="minorHAnsi" w:hAnsiTheme="minorHAnsi" w:cstheme="minorHAnsi"/>
          <w:lang w:val="en-US"/>
        </w:rPr>
        <w:t>:</w:t>
      </w:r>
      <w:r w:rsidR="00F90C5E" w:rsidRPr="003A10C6">
        <w:rPr>
          <w:rFonts w:asciiTheme="minorHAnsi" w:hAnsiTheme="minorHAnsi" w:cstheme="minorHAnsi"/>
          <w:lang w:val="en-US"/>
        </w:rPr>
        <w:t xml:space="preserve"> </w:t>
      </w:r>
      <w:r w:rsidR="002A4890" w:rsidRPr="003A10C6">
        <w:rPr>
          <w:rFonts w:asciiTheme="minorHAnsi" w:hAnsiTheme="minorHAnsi" w:cstheme="minorHAnsi"/>
          <w:lang w:val="en-US"/>
        </w:rPr>
        <w:t>…………</w:t>
      </w:r>
      <w:r w:rsidRPr="003A10C6">
        <w:rPr>
          <w:rFonts w:asciiTheme="minorHAnsi" w:hAnsiTheme="minorHAnsi" w:cstheme="minorHAnsi"/>
          <w:lang w:val="en-US"/>
        </w:rPr>
        <w:t>……….</w:t>
      </w:r>
      <w:r w:rsidR="0037558F" w:rsidRPr="003A10C6">
        <w:rPr>
          <w:rFonts w:asciiTheme="minorHAnsi" w:hAnsiTheme="minorHAnsi" w:cstheme="minorHAnsi"/>
          <w:lang w:val="en-US"/>
        </w:rPr>
        <w:t>,</w:t>
      </w:r>
      <w:r w:rsidR="007542E4" w:rsidRPr="003A10C6">
        <w:rPr>
          <w:rFonts w:asciiTheme="minorHAnsi" w:hAnsiTheme="minorHAnsi" w:cstheme="minorHAnsi"/>
          <w:lang w:val="en-US"/>
        </w:rPr>
        <w:br/>
      </w:r>
      <w:r w:rsidRPr="003A10C6">
        <w:rPr>
          <w:rFonts w:asciiTheme="minorHAnsi" w:hAnsiTheme="minorHAnsi" w:cstheme="minorHAnsi"/>
          <w:lang w:val="en-US"/>
        </w:rPr>
        <w:t xml:space="preserve">for research / training / teaching purposes </w:t>
      </w:r>
      <w:r w:rsidR="00281D5C" w:rsidRPr="003A10C6">
        <w:rPr>
          <w:rFonts w:asciiTheme="minorHAnsi" w:hAnsiTheme="minorHAnsi" w:cstheme="minorHAnsi"/>
          <w:sz w:val="32"/>
          <w:lang w:val="en-US"/>
        </w:rPr>
        <w:fldChar w:fldCharType="begin"/>
      </w:r>
      <w:r w:rsidR="00281D5C" w:rsidRPr="003A10C6">
        <w:rPr>
          <w:rFonts w:asciiTheme="minorHAnsi" w:hAnsiTheme="minorHAnsi" w:cstheme="minorHAnsi"/>
          <w:sz w:val="32"/>
          <w:lang w:val="en-US"/>
        </w:rPr>
        <w:instrText xml:space="preserve"> NOTEREF _Ref73523121 \f \h </w:instrText>
      </w:r>
      <w:r w:rsidR="004B73E0" w:rsidRPr="003A10C6">
        <w:rPr>
          <w:rFonts w:asciiTheme="minorHAnsi" w:hAnsiTheme="minorHAnsi" w:cstheme="minorHAnsi"/>
          <w:sz w:val="32"/>
          <w:lang w:val="en-US"/>
        </w:rPr>
        <w:instrText xml:space="preserve"> \* MERGEFORMAT </w:instrText>
      </w:r>
      <w:r w:rsidR="00281D5C" w:rsidRPr="003A10C6">
        <w:rPr>
          <w:rFonts w:asciiTheme="minorHAnsi" w:hAnsiTheme="minorHAnsi" w:cstheme="minorHAnsi"/>
          <w:sz w:val="32"/>
          <w:lang w:val="en-US"/>
        </w:rPr>
      </w:r>
      <w:r w:rsidR="00281D5C" w:rsidRPr="003A10C6">
        <w:rPr>
          <w:rFonts w:asciiTheme="minorHAnsi" w:hAnsiTheme="minorHAnsi" w:cstheme="minorHAnsi"/>
          <w:sz w:val="32"/>
          <w:lang w:val="en-US"/>
        </w:rPr>
        <w:fldChar w:fldCharType="separate"/>
      </w:r>
      <w:r w:rsidR="00281D5C" w:rsidRPr="003A10C6">
        <w:rPr>
          <w:rStyle w:val="Odwoanieprzypisukocowego"/>
          <w:sz w:val="32"/>
          <w:lang w:val="en-US"/>
        </w:rPr>
        <w:t>*</w:t>
      </w:r>
      <w:r w:rsidR="00281D5C" w:rsidRPr="003A10C6">
        <w:rPr>
          <w:rFonts w:asciiTheme="minorHAnsi" w:hAnsiTheme="minorHAnsi" w:cstheme="minorHAnsi"/>
          <w:sz w:val="32"/>
          <w:lang w:val="en-US"/>
        </w:rPr>
        <w:fldChar w:fldCharType="end"/>
      </w:r>
      <w:r w:rsidR="00281D5C" w:rsidRPr="003A10C6">
        <w:rPr>
          <w:rFonts w:asciiTheme="minorHAnsi" w:hAnsiTheme="minorHAnsi" w:cstheme="minorHAnsi"/>
          <w:lang w:val="en-US"/>
        </w:rPr>
        <w:t xml:space="preserve"> </w:t>
      </w:r>
      <w:r w:rsidRPr="003A10C6">
        <w:rPr>
          <w:rFonts w:asciiTheme="minorHAnsi" w:hAnsiTheme="minorHAnsi" w:cstheme="minorHAnsi"/>
          <w:lang w:val="en-US"/>
        </w:rPr>
        <w:t>I hereby grant the Departing Party a single scholarship in the amount of</w:t>
      </w:r>
      <w:r w:rsidR="0037558F" w:rsidRPr="003A10C6">
        <w:rPr>
          <w:rFonts w:asciiTheme="minorHAnsi" w:hAnsiTheme="minorHAnsi" w:cstheme="minorHAnsi"/>
          <w:lang w:val="en-US"/>
        </w:rPr>
        <w:t xml:space="preserve"> </w:t>
      </w:r>
      <w:r w:rsidR="002A4890" w:rsidRPr="003A10C6">
        <w:rPr>
          <w:rFonts w:asciiTheme="minorHAnsi" w:hAnsiTheme="minorHAnsi" w:cstheme="minorHAnsi"/>
          <w:lang w:val="en-US"/>
        </w:rPr>
        <w:t>………….</w:t>
      </w:r>
      <w:r w:rsidR="00047DF2" w:rsidRPr="003A10C6">
        <w:rPr>
          <w:rFonts w:asciiTheme="minorHAnsi" w:hAnsiTheme="minorHAnsi" w:cstheme="minorHAnsi"/>
          <w:lang w:val="en-US"/>
        </w:rPr>
        <w:t xml:space="preserve"> </w:t>
      </w:r>
      <w:r w:rsidR="0037558F" w:rsidRPr="003A10C6">
        <w:rPr>
          <w:rFonts w:asciiTheme="minorHAnsi" w:hAnsiTheme="minorHAnsi" w:cstheme="minorHAnsi"/>
          <w:lang w:val="en-US"/>
        </w:rPr>
        <w:t>(</w:t>
      </w:r>
      <w:r w:rsidRPr="003A10C6">
        <w:rPr>
          <w:rFonts w:asciiTheme="minorHAnsi" w:hAnsiTheme="minorHAnsi" w:cstheme="minorHAnsi"/>
          <w:i/>
          <w:lang w:val="en-US"/>
        </w:rPr>
        <w:t>in words</w:t>
      </w:r>
      <w:r w:rsidR="0037558F" w:rsidRPr="003A10C6">
        <w:rPr>
          <w:rFonts w:asciiTheme="minorHAnsi" w:hAnsiTheme="minorHAnsi" w:cstheme="minorHAnsi"/>
          <w:i/>
          <w:lang w:val="en-US"/>
        </w:rPr>
        <w:t xml:space="preserve">: </w:t>
      </w:r>
      <w:r w:rsidR="002A4890" w:rsidRPr="003A10C6">
        <w:rPr>
          <w:rFonts w:asciiTheme="minorHAnsi" w:hAnsiTheme="minorHAnsi" w:cstheme="minorHAnsi"/>
          <w:lang w:val="en-US"/>
        </w:rPr>
        <w:t>………….</w:t>
      </w:r>
      <w:r w:rsidR="00F90C5E" w:rsidRPr="003A10C6">
        <w:rPr>
          <w:rFonts w:asciiTheme="minorHAnsi" w:hAnsiTheme="minorHAnsi" w:cstheme="minorHAnsi"/>
          <w:i/>
          <w:lang w:val="en-US"/>
        </w:rPr>
        <w:t>)</w:t>
      </w:r>
      <w:r w:rsidR="0037558F" w:rsidRPr="003A10C6">
        <w:rPr>
          <w:rFonts w:asciiTheme="minorHAnsi" w:hAnsiTheme="minorHAnsi" w:cstheme="minorHAnsi"/>
          <w:lang w:val="en-US"/>
        </w:rPr>
        <w:t xml:space="preserve"> </w:t>
      </w:r>
      <w:r w:rsidRPr="003A10C6">
        <w:rPr>
          <w:rFonts w:asciiTheme="minorHAnsi" w:hAnsiTheme="minorHAnsi" w:cstheme="minorHAnsi"/>
          <w:lang w:val="en-US"/>
        </w:rPr>
        <w:t>to cover the cost of living and accommodation</w:t>
      </w:r>
      <w:r w:rsidR="0037558F" w:rsidRPr="003A10C6">
        <w:rPr>
          <w:rFonts w:asciiTheme="minorHAnsi" w:hAnsiTheme="minorHAnsi" w:cstheme="minorHAnsi"/>
          <w:lang w:val="en-US"/>
        </w:rPr>
        <w:t>.</w:t>
      </w:r>
    </w:p>
    <w:p w14:paraId="613E619C" w14:textId="77777777" w:rsidR="0037558F" w:rsidRPr="003A10C6" w:rsidRDefault="0037558F" w:rsidP="00893267">
      <w:pPr>
        <w:pStyle w:val="Nagwek1"/>
        <w:spacing w:before="0"/>
      </w:pPr>
      <w:r w:rsidRPr="003A10C6">
        <w:t>§ 2</w:t>
      </w:r>
    </w:p>
    <w:p w14:paraId="31339603" w14:textId="65112F6D" w:rsidR="0037558F" w:rsidRPr="003A10C6" w:rsidRDefault="009D291A" w:rsidP="00491FB0">
      <w:pPr>
        <w:pStyle w:val="Default"/>
        <w:rPr>
          <w:rFonts w:asciiTheme="minorHAnsi" w:hAnsiTheme="minorHAnsi" w:cstheme="minorHAnsi"/>
          <w:lang w:val="en-US"/>
        </w:rPr>
      </w:pPr>
      <w:r w:rsidRPr="003A10C6">
        <w:rPr>
          <w:rFonts w:asciiTheme="minorHAnsi" w:hAnsiTheme="minorHAnsi" w:cstheme="minorHAnsi"/>
          <w:lang w:val="en-US"/>
        </w:rPr>
        <w:t>The awarded scholarship will be paid on a one-off basis (underline as appropriate, fill in</w:t>
      </w:r>
      <w:r w:rsidR="0037558F" w:rsidRPr="003A10C6">
        <w:rPr>
          <w:rFonts w:asciiTheme="minorHAnsi" w:hAnsiTheme="minorHAnsi" w:cstheme="minorHAnsi"/>
          <w:i/>
          <w:lang w:val="en-US"/>
        </w:rPr>
        <w:t>):</w:t>
      </w:r>
    </w:p>
    <w:p w14:paraId="230EB0A2" w14:textId="740BEF02" w:rsidR="0037558F" w:rsidRPr="003A10C6" w:rsidRDefault="009D291A" w:rsidP="00491FB0">
      <w:pPr>
        <w:pStyle w:val="Default"/>
        <w:numPr>
          <w:ilvl w:val="0"/>
          <w:numId w:val="3"/>
        </w:numPr>
        <w:rPr>
          <w:rFonts w:asciiTheme="minorHAnsi" w:hAnsiTheme="minorHAnsi" w:cstheme="minorHAnsi"/>
          <w:lang w:val="en-US"/>
        </w:rPr>
      </w:pPr>
      <w:r w:rsidRPr="003A10C6">
        <w:rPr>
          <w:rFonts w:asciiTheme="minorHAnsi" w:hAnsiTheme="minorHAnsi" w:cstheme="minorHAnsi"/>
          <w:lang w:val="en-US"/>
        </w:rPr>
        <w:t>To the banking account of the Departing Party</w:t>
      </w:r>
      <w:r w:rsidR="0037558F" w:rsidRPr="003A10C6">
        <w:rPr>
          <w:rFonts w:asciiTheme="minorHAnsi" w:hAnsiTheme="minorHAnsi" w:cstheme="minorHAnsi"/>
          <w:lang w:val="en-US"/>
        </w:rPr>
        <w:t xml:space="preserve"> </w:t>
      </w:r>
    </w:p>
    <w:p w14:paraId="059AEB88" w14:textId="6164037F" w:rsidR="002A4890" w:rsidRPr="003A10C6" w:rsidRDefault="009D291A" w:rsidP="00491FB0">
      <w:pPr>
        <w:pStyle w:val="Default"/>
        <w:numPr>
          <w:ilvl w:val="0"/>
          <w:numId w:val="3"/>
        </w:numPr>
        <w:rPr>
          <w:rFonts w:asciiTheme="minorHAnsi" w:hAnsiTheme="minorHAnsi" w:cstheme="minorHAnsi"/>
          <w:lang w:val="en-US"/>
        </w:rPr>
      </w:pPr>
      <w:r w:rsidRPr="003A10C6">
        <w:rPr>
          <w:rFonts w:asciiTheme="minorHAnsi" w:hAnsiTheme="minorHAnsi" w:cstheme="minorHAnsi"/>
          <w:lang w:val="en-US"/>
        </w:rPr>
        <w:t xml:space="preserve">collected in person at the bank - AUTO PAYMENT </w:t>
      </w:r>
      <w:r w:rsidR="00EC146B" w:rsidRPr="003A10C6">
        <w:rPr>
          <w:rFonts w:asciiTheme="minorHAnsi" w:hAnsiTheme="minorHAnsi" w:cstheme="minorHAnsi"/>
          <w:lang w:val="en-US"/>
        </w:rPr>
        <w:t>– (PESEL</w:t>
      </w:r>
      <w:r w:rsidRPr="003A10C6">
        <w:rPr>
          <w:rFonts w:asciiTheme="minorHAnsi" w:hAnsiTheme="minorHAnsi" w:cstheme="minorHAnsi"/>
          <w:lang w:val="en-US"/>
        </w:rPr>
        <w:t xml:space="preserve"> no</w:t>
      </w:r>
      <w:r w:rsidR="00EC146B" w:rsidRPr="003A10C6">
        <w:rPr>
          <w:rFonts w:asciiTheme="minorHAnsi" w:hAnsiTheme="minorHAnsi" w:cstheme="minorHAnsi"/>
          <w:lang w:val="en-US"/>
        </w:rPr>
        <w:t>/</w:t>
      </w:r>
      <w:r w:rsidRPr="003A10C6">
        <w:rPr>
          <w:rFonts w:asciiTheme="minorHAnsi" w:hAnsiTheme="minorHAnsi" w:cstheme="minorHAnsi"/>
          <w:lang w:val="en-US"/>
        </w:rPr>
        <w:t>passport number</w:t>
      </w:r>
      <w:r w:rsidR="00EC146B" w:rsidRPr="003A10C6">
        <w:rPr>
          <w:rFonts w:asciiTheme="minorHAnsi" w:hAnsiTheme="minorHAnsi" w:cstheme="minorHAnsi"/>
          <w:lang w:val="en-US"/>
        </w:rPr>
        <w:t xml:space="preserve"> ………………………………)</w:t>
      </w:r>
    </w:p>
    <w:p w14:paraId="234A681F" w14:textId="0EF27030" w:rsidR="0037558F" w:rsidRPr="003A10C6" w:rsidRDefault="009D291A" w:rsidP="00491FB0">
      <w:pPr>
        <w:pStyle w:val="Default"/>
        <w:numPr>
          <w:ilvl w:val="0"/>
          <w:numId w:val="3"/>
        </w:numPr>
        <w:rPr>
          <w:rFonts w:asciiTheme="minorHAnsi" w:hAnsiTheme="minorHAnsi" w:cstheme="minorHAnsi"/>
          <w:lang w:val="en-US"/>
        </w:rPr>
      </w:pPr>
      <w:r w:rsidRPr="003A10C6">
        <w:rPr>
          <w:rFonts w:asciiTheme="minorHAnsi" w:hAnsiTheme="minorHAnsi" w:cstheme="minorHAnsi"/>
          <w:lang w:val="en-US"/>
        </w:rPr>
        <w:t xml:space="preserve">collected in person at the MUB </w:t>
      </w:r>
      <w:r w:rsidR="00AE545B">
        <w:rPr>
          <w:rFonts w:asciiTheme="minorHAnsi" w:hAnsiTheme="minorHAnsi" w:cstheme="minorHAnsi"/>
          <w:lang w:val="en-US"/>
        </w:rPr>
        <w:t>payment</w:t>
      </w:r>
      <w:bookmarkStart w:id="3" w:name="_GoBack"/>
      <w:bookmarkEnd w:id="3"/>
      <w:r w:rsidRPr="003A10C6">
        <w:rPr>
          <w:rFonts w:asciiTheme="minorHAnsi" w:hAnsiTheme="minorHAnsi" w:cstheme="minorHAnsi"/>
          <w:lang w:val="en-US"/>
        </w:rPr>
        <w:t xml:space="preserve"> desk by the Departing Party, not sooner than 10 days before the planned date of departure</w:t>
      </w:r>
      <w:r w:rsidR="0037558F" w:rsidRPr="003A10C6">
        <w:rPr>
          <w:rFonts w:asciiTheme="minorHAnsi" w:hAnsiTheme="minorHAnsi" w:cstheme="minorHAnsi"/>
          <w:lang w:val="en-US"/>
        </w:rPr>
        <w:t>.</w:t>
      </w:r>
    </w:p>
    <w:p w14:paraId="78892B13" w14:textId="77777777" w:rsidR="0037558F" w:rsidRPr="003A10C6" w:rsidRDefault="0037558F" w:rsidP="00893267">
      <w:pPr>
        <w:pStyle w:val="Nagwek1"/>
        <w:spacing w:before="0"/>
      </w:pPr>
      <w:r w:rsidRPr="003A10C6">
        <w:t>§ 3</w:t>
      </w:r>
    </w:p>
    <w:p w14:paraId="4146727C" w14:textId="6C0D3AA7" w:rsidR="0037558F" w:rsidRPr="003A10C6" w:rsidRDefault="009D291A" w:rsidP="00491FB0">
      <w:pPr>
        <w:pStyle w:val="Default"/>
        <w:numPr>
          <w:ilvl w:val="0"/>
          <w:numId w:val="1"/>
        </w:numPr>
        <w:rPr>
          <w:rFonts w:asciiTheme="minorHAnsi" w:hAnsiTheme="minorHAnsi" w:cstheme="minorHAnsi"/>
          <w:lang w:val="en-US"/>
        </w:rPr>
      </w:pPr>
      <w:r w:rsidRPr="003A10C6">
        <w:rPr>
          <w:rFonts w:asciiTheme="minorHAnsi" w:hAnsiTheme="minorHAnsi" w:cstheme="minorHAnsi"/>
          <w:lang w:val="en-US"/>
        </w:rPr>
        <w:t>The Departing Party undertakes, that the awarded scholarship will be granted in accordance with the approved application, so that the Departing Party will be able to carry out the tasks for the purposes for which it was directed abroad.</w:t>
      </w:r>
      <w:r w:rsidR="0037558F" w:rsidRPr="003A10C6">
        <w:rPr>
          <w:rFonts w:asciiTheme="minorHAnsi" w:hAnsiTheme="minorHAnsi" w:cstheme="minorHAnsi"/>
          <w:lang w:val="en-US"/>
        </w:rPr>
        <w:t xml:space="preserve">. </w:t>
      </w:r>
    </w:p>
    <w:p w14:paraId="46A2DF2E" w14:textId="07A3C639" w:rsidR="0037558F" w:rsidRPr="003A10C6" w:rsidRDefault="009D291A" w:rsidP="00491FB0">
      <w:pPr>
        <w:pStyle w:val="Default"/>
        <w:numPr>
          <w:ilvl w:val="0"/>
          <w:numId w:val="1"/>
        </w:numPr>
        <w:rPr>
          <w:rFonts w:asciiTheme="minorHAnsi" w:hAnsiTheme="minorHAnsi" w:cstheme="minorHAnsi"/>
          <w:lang w:val="en-US"/>
        </w:rPr>
      </w:pPr>
      <w:r w:rsidRPr="003A10C6">
        <w:rPr>
          <w:rFonts w:asciiTheme="minorHAnsi" w:hAnsiTheme="minorHAnsi" w:cstheme="minorHAnsi"/>
          <w:lang w:val="en-US"/>
        </w:rPr>
        <w:t>In the event of any changes, the Departing Party is obliged to notify MUB immediately</w:t>
      </w:r>
      <w:r w:rsidR="0037558F" w:rsidRPr="003A10C6">
        <w:rPr>
          <w:rFonts w:asciiTheme="minorHAnsi" w:hAnsiTheme="minorHAnsi" w:cstheme="minorHAnsi"/>
          <w:lang w:val="en-US"/>
        </w:rPr>
        <w:t>.</w:t>
      </w:r>
    </w:p>
    <w:p w14:paraId="7158C345" w14:textId="1B6F2CC9" w:rsidR="0037558F" w:rsidRPr="003A10C6" w:rsidRDefault="009D291A" w:rsidP="00491FB0">
      <w:pPr>
        <w:pStyle w:val="Default"/>
        <w:numPr>
          <w:ilvl w:val="0"/>
          <w:numId w:val="1"/>
        </w:numPr>
        <w:rPr>
          <w:rFonts w:asciiTheme="minorHAnsi" w:hAnsiTheme="minorHAnsi" w:cstheme="minorHAnsi"/>
          <w:lang w:val="en-US"/>
        </w:rPr>
      </w:pPr>
      <w:r w:rsidRPr="003A10C6">
        <w:rPr>
          <w:rFonts w:asciiTheme="minorHAnsi" w:hAnsiTheme="minorHAnsi" w:cstheme="minorHAnsi"/>
          <w:lang w:val="en-US"/>
        </w:rPr>
        <w:t>The granted scholarship may be withdrawn in case of</w:t>
      </w:r>
      <w:r w:rsidR="0037558F" w:rsidRPr="003A10C6">
        <w:rPr>
          <w:rFonts w:asciiTheme="minorHAnsi" w:hAnsiTheme="minorHAnsi" w:cstheme="minorHAnsi"/>
          <w:lang w:val="en-US"/>
        </w:rPr>
        <w:t xml:space="preserve">: </w:t>
      </w:r>
    </w:p>
    <w:p w14:paraId="3D99E03D" w14:textId="580465CB" w:rsidR="009D291A" w:rsidRPr="003A10C6" w:rsidRDefault="009D291A" w:rsidP="009D291A">
      <w:pPr>
        <w:pStyle w:val="Default"/>
        <w:numPr>
          <w:ilvl w:val="0"/>
          <w:numId w:val="2"/>
        </w:numPr>
        <w:rPr>
          <w:rFonts w:asciiTheme="minorHAnsi" w:hAnsiTheme="minorHAnsi" w:cstheme="minorHAnsi"/>
          <w:lang w:val="en-US"/>
        </w:rPr>
      </w:pPr>
      <w:r w:rsidRPr="003A10C6">
        <w:rPr>
          <w:rFonts w:asciiTheme="minorHAnsi" w:hAnsiTheme="minorHAnsi" w:cstheme="minorHAnsi"/>
          <w:lang w:val="en-US"/>
        </w:rPr>
        <w:t>breach of the law by the Departing Party,</w:t>
      </w:r>
    </w:p>
    <w:p w14:paraId="533C4B44" w14:textId="72D06E68" w:rsidR="009D291A" w:rsidRPr="003A10C6" w:rsidRDefault="009D291A" w:rsidP="009D291A">
      <w:pPr>
        <w:pStyle w:val="Default"/>
        <w:numPr>
          <w:ilvl w:val="0"/>
          <w:numId w:val="2"/>
        </w:numPr>
        <w:rPr>
          <w:rFonts w:asciiTheme="minorHAnsi" w:hAnsiTheme="minorHAnsi" w:cstheme="minorHAnsi"/>
          <w:lang w:val="en-US"/>
        </w:rPr>
      </w:pPr>
      <w:r w:rsidRPr="003A10C6">
        <w:rPr>
          <w:rFonts w:asciiTheme="minorHAnsi" w:hAnsiTheme="minorHAnsi" w:cstheme="minorHAnsi"/>
          <w:lang w:val="en-US"/>
        </w:rPr>
        <w:t>insufficient progress in studies or research,</w:t>
      </w:r>
    </w:p>
    <w:p w14:paraId="4B205801" w14:textId="48F15280" w:rsidR="009D291A" w:rsidRPr="003A10C6" w:rsidRDefault="009D291A" w:rsidP="009D291A">
      <w:pPr>
        <w:pStyle w:val="Default"/>
        <w:numPr>
          <w:ilvl w:val="0"/>
          <w:numId w:val="2"/>
        </w:numPr>
        <w:rPr>
          <w:rFonts w:asciiTheme="minorHAnsi" w:hAnsiTheme="minorHAnsi" w:cstheme="minorHAnsi"/>
          <w:lang w:val="en-US"/>
        </w:rPr>
      </w:pPr>
      <w:r w:rsidRPr="003A10C6">
        <w:rPr>
          <w:rFonts w:asciiTheme="minorHAnsi" w:hAnsiTheme="minorHAnsi" w:cstheme="minorHAnsi"/>
          <w:lang w:val="en-US"/>
        </w:rPr>
        <w:t>in other cases caused by the Departing Party,</w:t>
      </w:r>
    </w:p>
    <w:p w14:paraId="32DCF236" w14:textId="5620AC0F" w:rsidR="009D291A" w:rsidRPr="003A10C6" w:rsidRDefault="009D291A" w:rsidP="009D291A">
      <w:pPr>
        <w:pStyle w:val="Default"/>
        <w:numPr>
          <w:ilvl w:val="0"/>
          <w:numId w:val="2"/>
        </w:numPr>
        <w:rPr>
          <w:rFonts w:asciiTheme="minorHAnsi" w:hAnsiTheme="minorHAnsi" w:cstheme="minorHAnsi"/>
          <w:lang w:val="en-US"/>
        </w:rPr>
      </w:pPr>
      <w:r w:rsidRPr="003A10C6">
        <w:rPr>
          <w:rFonts w:asciiTheme="minorHAnsi" w:hAnsiTheme="minorHAnsi" w:cstheme="minorHAnsi"/>
          <w:lang w:val="en-US"/>
        </w:rPr>
        <w:t>at the request of a foreign research supervisor or a foreign unit providing education, if the person referred abroad does not perform the tasks within the framework for which it was directed,</w:t>
      </w:r>
    </w:p>
    <w:p w14:paraId="48464D5A" w14:textId="30224712" w:rsidR="0037558F" w:rsidRPr="003A10C6" w:rsidRDefault="009D291A" w:rsidP="009D291A">
      <w:pPr>
        <w:pStyle w:val="Default"/>
        <w:numPr>
          <w:ilvl w:val="0"/>
          <w:numId w:val="2"/>
        </w:numPr>
        <w:rPr>
          <w:rFonts w:asciiTheme="minorHAnsi" w:hAnsiTheme="minorHAnsi" w:cstheme="minorHAnsi"/>
          <w:lang w:val="en-US"/>
        </w:rPr>
      </w:pPr>
      <w:r w:rsidRPr="003A10C6">
        <w:rPr>
          <w:rFonts w:asciiTheme="minorHAnsi" w:hAnsiTheme="minorHAnsi" w:cstheme="minorHAnsi"/>
          <w:lang w:val="en-US"/>
        </w:rPr>
        <w:t>inconsistently with the goal indicated in the referral, including failure to submit a report on the achievement of goals</w:t>
      </w:r>
      <w:r w:rsidR="0037558F" w:rsidRPr="003A10C6">
        <w:rPr>
          <w:rFonts w:asciiTheme="minorHAnsi" w:hAnsiTheme="minorHAnsi" w:cstheme="minorHAnsi"/>
          <w:lang w:val="en-US"/>
        </w:rPr>
        <w:t>.</w:t>
      </w:r>
    </w:p>
    <w:p w14:paraId="4C125408" w14:textId="77777777" w:rsidR="0037558F" w:rsidRPr="003A10C6" w:rsidRDefault="0037558F" w:rsidP="00893267">
      <w:pPr>
        <w:pStyle w:val="Nagwek1"/>
        <w:spacing w:before="0"/>
      </w:pPr>
      <w:r w:rsidRPr="003A10C6">
        <w:t>§ 4</w:t>
      </w:r>
    </w:p>
    <w:p w14:paraId="7C08929D" w14:textId="72EEEE9A" w:rsidR="00E822E7" w:rsidRPr="003A10C6" w:rsidRDefault="00E822E7" w:rsidP="00E822E7">
      <w:pPr>
        <w:pStyle w:val="Default"/>
        <w:numPr>
          <w:ilvl w:val="0"/>
          <w:numId w:val="4"/>
        </w:numPr>
        <w:rPr>
          <w:rFonts w:asciiTheme="minorHAnsi" w:hAnsiTheme="minorHAnsi" w:cstheme="minorHAnsi"/>
          <w:bCs/>
          <w:color w:val="auto"/>
          <w:lang w:val="en-US"/>
        </w:rPr>
      </w:pPr>
      <w:r w:rsidRPr="003A10C6">
        <w:rPr>
          <w:rFonts w:asciiTheme="minorHAnsi" w:hAnsiTheme="minorHAnsi" w:cstheme="minorHAnsi"/>
          <w:bCs/>
          <w:color w:val="auto"/>
          <w:lang w:val="en-US"/>
        </w:rPr>
        <w:t>In matters not covered by this agreement, the regulations contained in Ordinance No. x / 2021 of the Rector of the Medical University of Bialystok of XX.xx.2021 on foreign trips of employees, doctoral students and students of the Medical University of Bialystok shall apply.</w:t>
      </w:r>
    </w:p>
    <w:p w14:paraId="71A4F5E1" w14:textId="423514D9" w:rsidR="0037558F" w:rsidRPr="003A10C6" w:rsidRDefault="00E822E7" w:rsidP="00E822E7">
      <w:pPr>
        <w:pStyle w:val="Default"/>
        <w:numPr>
          <w:ilvl w:val="0"/>
          <w:numId w:val="4"/>
        </w:numPr>
        <w:rPr>
          <w:rFonts w:asciiTheme="minorHAnsi" w:hAnsiTheme="minorHAnsi" w:cstheme="minorHAnsi"/>
          <w:bCs/>
          <w:color w:val="auto"/>
          <w:lang w:val="en-US"/>
        </w:rPr>
      </w:pPr>
      <w:r w:rsidRPr="003A10C6">
        <w:rPr>
          <w:rFonts w:asciiTheme="minorHAnsi" w:hAnsiTheme="minorHAnsi" w:cstheme="minorHAnsi"/>
          <w:bCs/>
          <w:color w:val="auto"/>
          <w:lang w:val="en-US"/>
        </w:rPr>
        <w:t xml:space="preserve">2. Any changes to this </w:t>
      </w:r>
      <w:r w:rsidR="0087563D" w:rsidRPr="003A10C6">
        <w:rPr>
          <w:rFonts w:asciiTheme="minorHAnsi" w:hAnsiTheme="minorHAnsi" w:cstheme="minorHAnsi"/>
          <w:bCs/>
          <w:color w:val="auto"/>
          <w:lang w:val="en-US"/>
        </w:rPr>
        <w:t>agreement</w:t>
      </w:r>
      <w:r w:rsidRPr="003A10C6">
        <w:rPr>
          <w:rFonts w:asciiTheme="minorHAnsi" w:hAnsiTheme="minorHAnsi" w:cstheme="minorHAnsi"/>
          <w:bCs/>
          <w:color w:val="auto"/>
          <w:lang w:val="en-US"/>
        </w:rPr>
        <w:t xml:space="preserve"> must be made in writing, in the form of an annex to the </w:t>
      </w:r>
      <w:r w:rsidR="0087563D" w:rsidRPr="003A10C6">
        <w:rPr>
          <w:rFonts w:asciiTheme="minorHAnsi" w:hAnsiTheme="minorHAnsi" w:cstheme="minorHAnsi"/>
          <w:bCs/>
          <w:color w:val="auto"/>
          <w:lang w:val="en-US"/>
        </w:rPr>
        <w:t>agreement</w:t>
      </w:r>
      <w:r w:rsidR="0037558F" w:rsidRPr="003A10C6">
        <w:rPr>
          <w:rFonts w:asciiTheme="minorHAnsi" w:hAnsiTheme="minorHAnsi" w:cstheme="minorHAnsi"/>
          <w:lang w:val="en-US"/>
        </w:rPr>
        <w:t>.</w:t>
      </w:r>
    </w:p>
    <w:p w14:paraId="60799D84" w14:textId="77777777" w:rsidR="0037558F" w:rsidRPr="003A10C6" w:rsidRDefault="0037558F" w:rsidP="00893267">
      <w:pPr>
        <w:pStyle w:val="Nagwek1"/>
        <w:spacing w:before="0"/>
      </w:pPr>
      <w:r w:rsidRPr="003A10C6">
        <w:t>§ 5</w:t>
      </w:r>
    </w:p>
    <w:p w14:paraId="349CB6A2" w14:textId="4FC9BDDA" w:rsidR="00491FB0" w:rsidRPr="003A10C6" w:rsidRDefault="00E822E7" w:rsidP="00893267">
      <w:pPr>
        <w:pStyle w:val="Default"/>
        <w:spacing w:after="240"/>
        <w:rPr>
          <w:rFonts w:asciiTheme="minorHAnsi" w:hAnsiTheme="minorHAnsi" w:cstheme="minorHAnsi"/>
          <w:bCs/>
          <w:lang w:val="en-US"/>
        </w:rPr>
      </w:pPr>
      <w:r w:rsidRPr="003A10C6">
        <w:rPr>
          <w:rFonts w:asciiTheme="minorHAnsi" w:hAnsiTheme="minorHAnsi" w:cstheme="minorHAnsi"/>
          <w:bCs/>
          <w:lang w:val="en-US"/>
        </w:rPr>
        <w:t xml:space="preserve">The </w:t>
      </w:r>
      <w:r w:rsidR="0087563D" w:rsidRPr="003A10C6">
        <w:rPr>
          <w:rFonts w:asciiTheme="minorHAnsi" w:hAnsiTheme="minorHAnsi" w:cstheme="minorHAnsi"/>
          <w:bCs/>
          <w:lang w:val="en-US"/>
        </w:rPr>
        <w:t>agreement</w:t>
      </w:r>
      <w:r w:rsidRPr="003A10C6">
        <w:rPr>
          <w:rFonts w:asciiTheme="minorHAnsi" w:hAnsiTheme="minorHAnsi" w:cstheme="minorHAnsi"/>
          <w:bCs/>
          <w:lang w:val="en-US"/>
        </w:rPr>
        <w:t xml:space="preserve"> was drawn up in three identical copies</w:t>
      </w:r>
      <w:r w:rsidR="00491FB0" w:rsidRPr="003A10C6">
        <w:rPr>
          <w:rFonts w:asciiTheme="minorHAnsi" w:hAnsiTheme="minorHAnsi" w:cstheme="minorHAnsi"/>
          <w:bCs/>
          <w:lang w:val="en-US"/>
        </w:rPr>
        <w:t>.</w:t>
      </w:r>
    </w:p>
    <w:p w14:paraId="7B172AFB" w14:textId="55B6E058" w:rsidR="00491FB0" w:rsidRPr="003A10C6" w:rsidRDefault="00E822E7" w:rsidP="00C93EA9">
      <w:pPr>
        <w:pStyle w:val="Default"/>
        <w:tabs>
          <w:tab w:val="left" w:pos="4253"/>
        </w:tabs>
        <w:rPr>
          <w:rFonts w:asciiTheme="minorHAnsi" w:hAnsiTheme="minorHAnsi" w:cstheme="minorHAnsi"/>
          <w:bCs/>
          <w:lang w:val="en-US"/>
        </w:rPr>
      </w:pPr>
      <w:r w:rsidRPr="003A10C6">
        <w:rPr>
          <w:rFonts w:asciiTheme="minorHAnsi" w:hAnsiTheme="minorHAnsi" w:cstheme="minorHAnsi"/>
          <w:bCs/>
          <w:lang w:val="en-US"/>
        </w:rPr>
        <w:t xml:space="preserve">Competent Vice-Rector / Chancellor </w:t>
      </w:r>
      <w:r w:rsidR="00281D5C" w:rsidRPr="003A10C6">
        <w:rPr>
          <w:rFonts w:asciiTheme="minorHAnsi" w:hAnsiTheme="minorHAnsi" w:cstheme="minorHAnsi"/>
          <w:bCs/>
          <w:sz w:val="32"/>
          <w:szCs w:val="32"/>
          <w:lang w:val="en-US"/>
        </w:rPr>
        <w:fldChar w:fldCharType="begin"/>
      </w:r>
      <w:r w:rsidR="00281D5C" w:rsidRPr="003A10C6">
        <w:rPr>
          <w:rFonts w:asciiTheme="minorHAnsi" w:hAnsiTheme="minorHAnsi" w:cstheme="minorHAnsi"/>
          <w:bCs/>
          <w:sz w:val="32"/>
          <w:szCs w:val="32"/>
          <w:lang w:val="en-US"/>
        </w:rPr>
        <w:instrText xml:space="preserve"> NOTEREF _Ref73523121 \f \h </w:instrText>
      </w:r>
      <w:r w:rsidR="004B73E0" w:rsidRPr="003A10C6">
        <w:rPr>
          <w:rFonts w:asciiTheme="minorHAnsi" w:hAnsiTheme="minorHAnsi" w:cstheme="minorHAnsi"/>
          <w:bCs/>
          <w:sz w:val="32"/>
          <w:szCs w:val="32"/>
          <w:lang w:val="en-US"/>
        </w:rPr>
        <w:instrText xml:space="preserve"> \* MERGEFORMAT </w:instrText>
      </w:r>
      <w:r w:rsidR="00281D5C" w:rsidRPr="003A10C6">
        <w:rPr>
          <w:rFonts w:asciiTheme="minorHAnsi" w:hAnsiTheme="minorHAnsi" w:cstheme="minorHAnsi"/>
          <w:bCs/>
          <w:sz w:val="32"/>
          <w:szCs w:val="32"/>
          <w:lang w:val="en-US"/>
        </w:rPr>
      </w:r>
      <w:r w:rsidR="00281D5C" w:rsidRPr="003A10C6">
        <w:rPr>
          <w:rFonts w:asciiTheme="minorHAnsi" w:hAnsiTheme="minorHAnsi" w:cstheme="minorHAnsi"/>
          <w:bCs/>
          <w:sz w:val="32"/>
          <w:szCs w:val="32"/>
          <w:lang w:val="en-US"/>
        </w:rPr>
        <w:fldChar w:fldCharType="separate"/>
      </w:r>
      <w:r w:rsidR="00281D5C" w:rsidRPr="003A10C6">
        <w:rPr>
          <w:rStyle w:val="Odwoanieprzypisukocowego"/>
          <w:sz w:val="32"/>
          <w:szCs w:val="32"/>
          <w:lang w:val="en-US"/>
        </w:rPr>
        <w:t>*</w:t>
      </w:r>
      <w:r w:rsidR="00281D5C" w:rsidRPr="003A10C6">
        <w:rPr>
          <w:rFonts w:asciiTheme="minorHAnsi" w:hAnsiTheme="minorHAnsi" w:cstheme="minorHAnsi"/>
          <w:bCs/>
          <w:sz w:val="32"/>
          <w:szCs w:val="32"/>
          <w:lang w:val="en-US"/>
        </w:rPr>
        <w:fldChar w:fldCharType="end"/>
      </w:r>
      <w:r w:rsidR="00491FB0" w:rsidRPr="003A10C6">
        <w:rPr>
          <w:rFonts w:asciiTheme="minorHAnsi" w:hAnsiTheme="minorHAnsi" w:cstheme="minorHAnsi"/>
          <w:bCs/>
          <w:lang w:val="en-US"/>
        </w:rPr>
        <w:tab/>
      </w:r>
      <w:r w:rsidR="00491FB0" w:rsidRPr="003A10C6">
        <w:rPr>
          <w:rFonts w:asciiTheme="minorHAnsi" w:hAnsiTheme="minorHAnsi" w:cstheme="minorHAnsi"/>
          <w:bCs/>
          <w:lang w:val="en-US"/>
        </w:rPr>
        <w:tab/>
      </w:r>
      <w:r w:rsidRPr="003A10C6">
        <w:rPr>
          <w:rFonts w:asciiTheme="minorHAnsi" w:hAnsiTheme="minorHAnsi" w:cstheme="minorHAnsi"/>
          <w:bCs/>
          <w:lang w:val="en-US"/>
        </w:rPr>
        <w:t>Scholar</w:t>
      </w:r>
    </w:p>
    <w:p w14:paraId="42D8DFFC" w14:textId="77777777" w:rsidR="00491FB0" w:rsidRPr="003A10C6" w:rsidRDefault="00491FB0" w:rsidP="00491FB0">
      <w:pPr>
        <w:pStyle w:val="Default"/>
        <w:rPr>
          <w:rFonts w:asciiTheme="minorHAnsi" w:hAnsiTheme="minorHAnsi" w:cstheme="minorHAnsi"/>
          <w:bCs/>
          <w:lang w:val="en-US"/>
        </w:rPr>
      </w:pPr>
    </w:p>
    <w:p w14:paraId="1515A9AE" w14:textId="77777777" w:rsidR="00491FB0" w:rsidRPr="003A10C6" w:rsidRDefault="00491FB0" w:rsidP="00014363">
      <w:pPr>
        <w:pStyle w:val="Default"/>
        <w:tabs>
          <w:tab w:val="right" w:leader="dot" w:pos="2977"/>
          <w:tab w:val="left" w:pos="4253"/>
          <w:tab w:val="right" w:leader="dot" w:pos="7230"/>
        </w:tabs>
        <w:rPr>
          <w:rFonts w:asciiTheme="minorHAnsi" w:hAnsiTheme="minorHAnsi" w:cstheme="minorHAnsi"/>
          <w:bCs/>
          <w:lang w:val="en-US"/>
        </w:rPr>
      </w:pPr>
      <w:r w:rsidRPr="003A10C6">
        <w:rPr>
          <w:rFonts w:asciiTheme="minorHAnsi" w:hAnsiTheme="minorHAnsi" w:cstheme="minorHAnsi"/>
          <w:bCs/>
          <w:lang w:val="en-US"/>
        </w:rPr>
        <w:tab/>
      </w:r>
      <w:r w:rsidRPr="003A10C6">
        <w:rPr>
          <w:rFonts w:asciiTheme="minorHAnsi" w:hAnsiTheme="minorHAnsi" w:cstheme="minorHAnsi"/>
          <w:bCs/>
          <w:lang w:val="en-US"/>
        </w:rPr>
        <w:tab/>
      </w:r>
      <w:r w:rsidRPr="003A10C6">
        <w:rPr>
          <w:rFonts w:asciiTheme="minorHAnsi" w:hAnsiTheme="minorHAnsi" w:cstheme="minorHAnsi"/>
          <w:bCs/>
          <w:lang w:val="en-US"/>
        </w:rPr>
        <w:tab/>
      </w:r>
    </w:p>
    <w:p w14:paraId="7B1B3799" w14:textId="77777777" w:rsidR="00893267" w:rsidRPr="003A10C6" w:rsidRDefault="00893267" w:rsidP="00014363">
      <w:pPr>
        <w:pStyle w:val="Default"/>
        <w:tabs>
          <w:tab w:val="right" w:leader="dot" w:pos="2977"/>
          <w:tab w:val="left" w:pos="4253"/>
          <w:tab w:val="right" w:leader="dot" w:pos="7230"/>
        </w:tabs>
        <w:rPr>
          <w:rFonts w:asciiTheme="minorHAnsi" w:hAnsiTheme="minorHAnsi" w:cstheme="minorHAnsi"/>
          <w:bCs/>
          <w:lang w:val="en-US"/>
        </w:rPr>
      </w:pPr>
    </w:p>
    <w:sectPr w:rsidR="00893267" w:rsidRPr="003A10C6" w:rsidSect="00DE41BA">
      <w:endnotePr>
        <w:numFmt w:val="chicago"/>
      </w:endnotePr>
      <w:pgSz w:w="11906" w:h="16838"/>
      <w:pgMar w:top="1077" w:right="1077" w:bottom="142"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DA414" w14:textId="77777777" w:rsidR="0061074D" w:rsidRDefault="0061074D" w:rsidP="002A4890">
      <w:r>
        <w:separator/>
      </w:r>
    </w:p>
  </w:endnote>
  <w:endnote w:type="continuationSeparator" w:id="0">
    <w:p w14:paraId="5BDD331E" w14:textId="77777777" w:rsidR="0061074D" w:rsidRDefault="0061074D" w:rsidP="002A4890">
      <w:r>
        <w:continuationSeparator/>
      </w:r>
    </w:p>
  </w:endnote>
  <w:endnote w:id="1">
    <w:p w14:paraId="570173CC" w14:textId="38170E61" w:rsidR="00281D5C" w:rsidRPr="004B73E0" w:rsidRDefault="00281D5C">
      <w:pPr>
        <w:pStyle w:val="Tekstprzypisukocowego"/>
        <w:rPr>
          <w:rFonts w:asciiTheme="minorHAnsi" w:hAnsiTheme="minorHAnsi" w:cstheme="minorHAnsi"/>
        </w:rPr>
      </w:pPr>
      <w:r w:rsidRPr="004B73E0">
        <w:rPr>
          <w:rStyle w:val="Odwoanieprzypisukocowego"/>
          <w:rFonts w:asciiTheme="minorHAnsi" w:hAnsiTheme="minorHAnsi" w:cstheme="minorHAnsi"/>
        </w:rPr>
        <w:endnoteRef/>
      </w:r>
      <w:r w:rsidRPr="004B73E0">
        <w:rPr>
          <w:rFonts w:asciiTheme="minorHAnsi" w:hAnsiTheme="minorHAnsi" w:cstheme="minorHAnsi"/>
        </w:rPr>
        <w:t xml:space="preserve"> </w:t>
      </w:r>
      <w:bookmarkStart w:id="2" w:name="_Hlk84442786"/>
      <w:r w:rsidR="00E822E7" w:rsidRPr="00F548F7">
        <w:rPr>
          <w:rFonts w:asciiTheme="minorHAnsi" w:hAnsiTheme="minorHAnsi" w:cstheme="minorHAnsi"/>
          <w:lang w:val="en-US"/>
        </w:rPr>
        <w:t>Delete as appropriate</w:t>
      </w:r>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AE687" w14:textId="77777777" w:rsidR="0061074D" w:rsidRDefault="0061074D" w:rsidP="002A4890">
      <w:r>
        <w:separator/>
      </w:r>
    </w:p>
  </w:footnote>
  <w:footnote w:type="continuationSeparator" w:id="0">
    <w:p w14:paraId="18CAEC2D" w14:textId="77777777" w:rsidR="0061074D" w:rsidRDefault="0061074D" w:rsidP="002A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4EF0"/>
    <w:multiLevelType w:val="hybridMultilevel"/>
    <w:tmpl w:val="70340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B2379A"/>
    <w:multiLevelType w:val="hybridMultilevel"/>
    <w:tmpl w:val="4D982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C016B2"/>
    <w:multiLevelType w:val="hybridMultilevel"/>
    <w:tmpl w:val="BC8245A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31F37B23"/>
    <w:multiLevelType w:val="hybridMultilevel"/>
    <w:tmpl w:val="0D5261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characterSpacingControl w:val="doNotCompress"/>
  <w:hdrShapeDefaults>
    <o:shapedefaults v:ext="edit" spidmax="4097"/>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58F"/>
    <w:rsid w:val="00014363"/>
    <w:rsid w:val="00047DF2"/>
    <w:rsid w:val="000F1683"/>
    <w:rsid w:val="00141304"/>
    <w:rsid w:val="00214A50"/>
    <w:rsid w:val="00243BAC"/>
    <w:rsid w:val="00281D5C"/>
    <w:rsid w:val="002A4890"/>
    <w:rsid w:val="00355A7B"/>
    <w:rsid w:val="0037558F"/>
    <w:rsid w:val="003A10C6"/>
    <w:rsid w:val="003C33F0"/>
    <w:rsid w:val="003F7D03"/>
    <w:rsid w:val="00491FB0"/>
    <w:rsid w:val="004B73E0"/>
    <w:rsid w:val="004E7DAA"/>
    <w:rsid w:val="00574DEE"/>
    <w:rsid w:val="0059409A"/>
    <w:rsid w:val="005B46F6"/>
    <w:rsid w:val="005D1B73"/>
    <w:rsid w:val="0061074D"/>
    <w:rsid w:val="006A183C"/>
    <w:rsid w:val="006D6A19"/>
    <w:rsid w:val="007542E4"/>
    <w:rsid w:val="007D0D19"/>
    <w:rsid w:val="007E452A"/>
    <w:rsid w:val="007F635A"/>
    <w:rsid w:val="0080654F"/>
    <w:rsid w:val="0081675E"/>
    <w:rsid w:val="0087563D"/>
    <w:rsid w:val="00893267"/>
    <w:rsid w:val="008C5E0E"/>
    <w:rsid w:val="00944312"/>
    <w:rsid w:val="009A6230"/>
    <w:rsid w:val="009C7380"/>
    <w:rsid w:val="009D291A"/>
    <w:rsid w:val="00A468AB"/>
    <w:rsid w:val="00AA6B63"/>
    <w:rsid w:val="00AE545B"/>
    <w:rsid w:val="00AF0F69"/>
    <w:rsid w:val="00AF4625"/>
    <w:rsid w:val="00B343BC"/>
    <w:rsid w:val="00B801AB"/>
    <w:rsid w:val="00BE7938"/>
    <w:rsid w:val="00C93EA9"/>
    <w:rsid w:val="00DE41BA"/>
    <w:rsid w:val="00E2160A"/>
    <w:rsid w:val="00E822E7"/>
    <w:rsid w:val="00EC146B"/>
    <w:rsid w:val="00F2068A"/>
    <w:rsid w:val="00F21D02"/>
    <w:rsid w:val="00F548F7"/>
    <w:rsid w:val="00F653F8"/>
    <w:rsid w:val="00F90C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A7133"/>
  <w15:docId w15:val="{5F1D32B0-AF3E-404E-95A4-3A8DEF84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7558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14363"/>
    <w:pPr>
      <w:keepNext/>
      <w:keepLines/>
      <w:spacing w:before="240"/>
      <w:outlineLvl w:val="0"/>
    </w:pPr>
    <w:rPr>
      <w:rFonts w:asciiTheme="minorHAnsi" w:eastAsiaTheme="majorEastAsia" w:hAnsiTheme="minorHAnsi" w:cstheme="minorHAnsi"/>
      <w:b/>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7558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agwek">
    <w:name w:val="header"/>
    <w:basedOn w:val="Normalny"/>
    <w:link w:val="NagwekZnak"/>
    <w:uiPriority w:val="99"/>
    <w:unhideWhenUsed/>
    <w:rsid w:val="002A4890"/>
    <w:pPr>
      <w:tabs>
        <w:tab w:val="center" w:pos="4536"/>
        <w:tab w:val="right" w:pos="9072"/>
      </w:tabs>
    </w:pPr>
  </w:style>
  <w:style w:type="character" w:customStyle="1" w:styleId="NagwekZnak">
    <w:name w:val="Nagłówek Znak"/>
    <w:basedOn w:val="Domylnaczcionkaakapitu"/>
    <w:link w:val="Nagwek"/>
    <w:uiPriority w:val="99"/>
    <w:rsid w:val="002A489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A4890"/>
    <w:pPr>
      <w:tabs>
        <w:tab w:val="center" w:pos="4536"/>
        <w:tab w:val="right" w:pos="9072"/>
      </w:tabs>
    </w:pPr>
  </w:style>
  <w:style w:type="character" w:customStyle="1" w:styleId="StopkaZnak">
    <w:name w:val="Stopka Znak"/>
    <w:basedOn w:val="Domylnaczcionkaakapitu"/>
    <w:link w:val="Stopka"/>
    <w:uiPriority w:val="99"/>
    <w:rsid w:val="002A4890"/>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7542E4"/>
    <w:rPr>
      <w:rFonts w:asciiTheme="minorHAnsi" w:hAnsiTheme="minorHAnsi" w:cstheme="minorHAnsi"/>
      <w:b/>
      <w:bCs/>
      <w:kern w:val="28"/>
      <w:sz w:val="28"/>
      <w:szCs w:val="28"/>
      <w:lang w:val="x-none" w:eastAsia="x-none"/>
    </w:rPr>
  </w:style>
  <w:style w:type="character" w:customStyle="1" w:styleId="TytuZnak">
    <w:name w:val="Tytuł Znak"/>
    <w:basedOn w:val="Domylnaczcionkaakapitu"/>
    <w:link w:val="Tytu"/>
    <w:uiPriority w:val="99"/>
    <w:rsid w:val="007542E4"/>
    <w:rPr>
      <w:rFonts w:eastAsia="Times New Roman" w:cstheme="minorHAnsi"/>
      <w:b/>
      <w:bCs/>
      <w:kern w:val="28"/>
      <w:sz w:val="28"/>
      <w:szCs w:val="28"/>
      <w:lang w:val="x-none" w:eastAsia="x-none"/>
    </w:rPr>
  </w:style>
  <w:style w:type="paragraph" w:styleId="Tekstprzypisudolnego">
    <w:name w:val="footnote text"/>
    <w:basedOn w:val="Normalny"/>
    <w:link w:val="TekstprzypisudolnegoZnak"/>
    <w:uiPriority w:val="99"/>
    <w:semiHidden/>
    <w:unhideWhenUsed/>
    <w:rsid w:val="00491FB0"/>
    <w:rPr>
      <w:sz w:val="20"/>
      <w:szCs w:val="20"/>
    </w:rPr>
  </w:style>
  <w:style w:type="character" w:customStyle="1" w:styleId="TekstprzypisudolnegoZnak">
    <w:name w:val="Tekst przypisu dolnego Znak"/>
    <w:basedOn w:val="Domylnaczcionkaakapitu"/>
    <w:link w:val="Tekstprzypisudolnego"/>
    <w:uiPriority w:val="99"/>
    <w:semiHidden/>
    <w:rsid w:val="00491F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91FB0"/>
    <w:rPr>
      <w:vertAlign w:val="superscript"/>
    </w:rPr>
  </w:style>
  <w:style w:type="character" w:customStyle="1" w:styleId="Nagwek1Znak">
    <w:name w:val="Nagłówek 1 Znak"/>
    <w:basedOn w:val="Domylnaczcionkaakapitu"/>
    <w:link w:val="Nagwek1"/>
    <w:uiPriority w:val="9"/>
    <w:rsid w:val="00014363"/>
    <w:rPr>
      <w:rFonts w:eastAsiaTheme="majorEastAsia" w:cstheme="minorHAnsi"/>
      <w:b/>
      <w:sz w:val="24"/>
      <w:szCs w:val="24"/>
      <w:lang w:val="en-US" w:eastAsia="pl-PL"/>
    </w:rPr>
  </w:style>
  <w:style w:type="paragraph" w:styleId="Tekstprzypisukocowego">
    <w:name w:val="endnote text"/>
    <w:basedOn w:val="Normalny"/>
    <w:link w:val="TekstprzypisukocowegoZnak"/>
    <w:uiPriority w:val="99"/>
    <w:semiHidden/>
    <w:unhideWhenUsed/>
    <w:rsid w:val="00281D5C"/>
    <w:rPr>
      <w:sz w:val="20"/>
      <w:szCs w:val="20"/>
    </w:rPr>
  </w:style>
  <w:style w:type="character" w:customStyle="1" w:styleId="TekstprzypisukocowegoZnak">
    <w:name w:val="Tekst przypisu końcowego Znak"/>
    <w:basedOn w:val="Domylnaczcionkaakapitu"/>
    <w:link w:val="Tekstprzypisukocowego"/>
    <w:uiPriority w:val="99"/>
    <w:semiHidden/>
    <w:rsid w:val="00281D5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281D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FDF02-2878-4BCC-B95E-88990F76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347</Words>
  <Characters>2082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.2021 zal 12 Umowa Stypendialna</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zal 12 Umowa Stypendialna</dc:title>
  <dc:creator>Joanna Tomaszewska</dc:creator>
  <cp:lastModifiedBy>Michał Dobrowolski</cp:lastModifiedBy>
  <cp:revision>8</cp:revision>
  <cp:lastPrinted>2020-03-06T11:43:00Z</cp:lastPrinted>
  <dcterms:created xsi:type="dcterms:W3CDTF">2021-10-06T17:46:00Z</dcterms:created>
  <dcterms:modified xsi:type="dcterms:W3CDTF">2021-10-20T08:54:00Z</dcterms:modified>
</cp:coreProperties>
</file>