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38D94" w14:textId="77777777" w:rsidR="00A615E7" w:rsidRPr="002F72CC" w:rsidRDefault="00810C79" w:rsidP="002F72CC">
      <w:pPr>
        <w:pStyle w:val="Tytu"/>
      </w:pPr>
      <w:r w:rsidRPr="002F72CC">
        <w:rPr>
          <w:lang w:val="en-GB"/>
        </w:rPr>
        <w:t>Order no. 88/2021</w:t>
      </w:r>
    </w:p>
    <w:p w14:paraId="59838D95" w14:textId="77777777" w:rsidR="00A615E7" w:rsidRPr="002F72CC" w:rsidRDefault="00810C79" w:rsidP="002F72CC">
      <w:pPr>
        <w:pStyle w:val="Tytu"/>
      </w:pPr>
      <w:r w:rsidRPr="002F72CC">
        <w:rPr>
          <w:lang w:val="en-GB"/>
        </w:rPr>
        <w:t xml:space="preserve">of the Rector of the Medical University of Bialystok </w:t>
      </w:r>
    </w:p>
    <w:p w14:paraId="59838D96" w14:textId="77777777" w:rsidR="00A615E7" w:rsidRPr="002F72CC" w:rsidRDefault="00810C79" w:rsidP="002F72CC">
      <w:pPr>
        <w:pStyle w:val="Tytu"/>
      </w:pPr>
      <w:r w:rsidRPr="002F72CC">
        <w:rPr>
          <w:lang w:val="en-GB"/>
        </w:rPr>
        <w:t xml:space="preserve">dated 23.08.2021 </w:t>
      </w:r>
    </w:p>
    <w:p w14:paraId="59838D97" w14:textId="77777777" w:rsidR="00A615E7" w:rsidRPr="00E57F22" w:rsidRDefault="00810C79" w:rsidP="002F72CC">
      <w:pPr>
        <w:pStyle w:val="Tytu"/>
        <w:spacing w:after="240"/>
      </w:pPr>
      <w:r w:rsidRPr="00E57F22">
        <w:rPr>
          <w:lang w:val="en-GB"/>
        </w:rPr>
        <w:t>on the introduction of the uniform text of the Regulations of awarding benefits to students of the Medical University of Bialystok</w:t>
      </w:r>
    </w:p>
    <w:p w14:paraId="59838D98" w14:textId="4176971C" w:rsidR="007A2CE6" w:rsidRPr="002F72CC" w:rsidRDefault="00810C79" w:rsidP="002F72CC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2F72CC">
        <w:rPr>
          <w:rFonts w:eastAsia="Times New Roman" w:cstheme="minorHAnsi"/>
          <w:sz w:val="24"/>
          <w:szCs w:val="24"/>
          <w:lang w:val="en-GB"/>
        </w:rPr>
        <w:t xml:space="preserve">Pursuant to Article 86 para. 1, </w:t>
      </w:r>
      <w:r w:rsidRPr="002F72CC">
        <w:rPr>
          <w:rFonts w:eastAsia="Times New Roman" w:cstheme="minorHAnsi"/>
          <w:sz w:val="24"/>
          <w:szCs w:val="24"/>
          <w:lang w:val="en-GB"/>
        </w:rPr>
        <w:t>Article 95 of the Law of 20 July 2018 on Higher Education and</w:t>
      </w:r>
      <w:r>
        <w:rPr>
          <w:rFonts w:eastAsia="Times New Roman" w:cstheme="minorHAnsi"/>
          <w:sz w:val="24"/>
          <w:szCs w:val="24"/>
          <w:lang w:val="en-GB"/>
        </w:rPr>
        <w:t xml:space="preserve"> Science (i.e. Journal of Law </w:t>
      </w:r>
      <w:bookmarkStart w:id="0" w:name="_GoBack"/>
      <w:bookmarkEnd w:id="0"/>
      <w:r w:rsidRPr="002F72CC">
        <w:rPr>
          <w:rFonts w:eastAsia="Times New Roman" w:cstheme="minorHAnsi"/>
          <w:sz w:val="24"/>
          <w:szCs w:val="24"/>
          <w:lang w:val="en-GB"/>
        </w:rPr>
        <w:t>of 2021, item 478 as amended) I order the following:</w:t>
      </w:r>
    </w:p>
    <w:p w14:paraId="59838D99" w14:textId="77777777" w:rsidR="007A2CE6" w:rsidRPr="002F72CC" w:rsidRDefault="00810C79" w:rsidP="002F72CC">
      <w:pPr>
        <w:spacing w:after="0" w:line="360" w:lineRule="auto"/>
        <w:rPr>
          <w:rFonts w:eastAsia="Calibri" w:cstheme="minorHAnsi"/>
          <w:sz w:val="24"/>
          <w:szCs w:val="24"/>
        </w:rPr>
      </w:pPr>
      <w:r w:rsidRPr="002F72CC">
        <w:rPr>
          <w:rFonts w:eastAsia="Calibri" w:cstheme="minorHAnsi"/>
          <w:sz w:val="24"/>
          <w:szCs w:val="24"/>
          <w:lang w:val="en-GB"/>
        </w:rPr>
        <w:t>§ 1</w:t>
      </w:r>
    </w:p>
    <w:p w14:paraId="59838D9A" w14:textId="77777777" w:rsidR="007A2CE6" w:rsidRPr="002F72CC" w:rsidRDefault="00810C79" w:rsidP="007446CC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val="en-GB"/>
        </w:rPr>
        <w:t>I introduce the uniform text of the Regulations of awarding benefits to students of the Medical University</w:t>
      </w:r>
      <w:r>
        <w:rPr>
          <w:rFonts w:eastAsia="Calibri" w:cstheme="minorHAnsi"/>
          <w:sz w:val="24"/>
          <w:szCs w:val="24"/>
          <w:lang w:val="en-GB"/>
        </w:rPr>
        <w:t xml:space="preserve"> of Bialystok, which constitutes an appendix to this Order.</w:t>
      </w:r>
    </w:p>
    <w:p w14:paraId="59838D9B" w14:textId="77777777" w:rsidR="00380404" w:rsidRDefault="00810C79" w:rsidP="002F72CC">
      <w:pPr>
        <w:spacing w:after="0" w:line="360" w:lineRule="auto"/>
        <w:rPr>
          <w:rFonts w:eastAsia="Calibri" w:cstheme="minorHAnsi"/>
          <w:sz w:val="24"/>
          <w:szCs w:val="24"/>
        </w:rPr>
      </w:pPr>
      <w:r w:rsidRPr="002F72CC">
        <w:rPr>
          <w:rFonts w:eastAsia="Calibri" w:cstheme="minorHAnsi"/>
          <w:sz w:val="24"/>
          <w:szCs w:val="24"/>
          <w:lang w:val="en-GB"/>
        </w:rPr>
        <w:t>§ 2</w:t>
      </w:r>
    </w:p>
    <w:p w14:paraId="59838D9C" w14:textId="77777777" w:rsidR="00A92E3C" w:rsidRDefault="00810C79" w:rsidP="002F72CC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val="en-GB"/>
        </w:rPr>
        <w:t>The Order shall replace the Rector's Order no. 48/2019 dated 9.07.2019, the Rector's Order no. 68/2020 dated 6.07.2020, the Rector's Order no. 82/2021 dated 29.07.2021.</w:t>
      </w:r>
    </w:p>
    <w:p w14:paraId="59838D9D" w14:textId="77777777" w:rsidR="007446CC" w:rsidRDefault="00810C79" w:rsidP="007446CC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val="en-GB"/>
        </w:rPr>
        <w:t>§ 3</w:t>
      </w:r>
    </w:p>
    <w:p w14:paraId="59838D9E" w14:textId="77777777" w:rsidR="00A615E7" w:rsidRPr="002F72CC" w:rsidRDefault="00810C79" w:rsidP="00A92E3C">
      <w:pPr>
        <w:spacing w:line="360" w:lineRule="auto"/>
        <w:rPr>
          <w:rFonts w:eastAsia="Calibri" w:cstheme="minorHAnsi"/>
          <w:sz w:val="24"/>
          <w:szCs w:val="24"/>
        </w:rPr>
      </w:pPr>
      <w:r w:rsidRPr="002F72CC">
        <w:rPr>
          <w:rFonts w:eastAsia="Calibri" w:cstheme="minorHAnsi"/>
          <w:sz w:val="24"/>
          <w:szCs w:val="24"/>
          <w:lang w:val="en-GB"/>
        </w:rPr>
        <w:t>The Order shall com</w:t>
      </w:r>
      <w:r w:rsidRPr="002F72CC">
        <w:rPr>
          <w:rFonts w:eastAsia="Calibri" w:cstheme="minorHAnsi"/>
          <w:sz w:val="24"/>
          <w:szCs w:val="24"/>
          <w:lang w:val="en-GB"/>
        </w:rPr>
        <w:t>e into force on the date of signature.</w:t>
      </w:r>
      <w:r w:rsidRPr="002F72CC">
        <w:rPr>
          <w:rFonts w:eastAsia="Calibri" w:cstheme="minorHAnsi"/>
          <w:sz w:val="24"/>
          <w:szCs w:val="24"/>
          <w:lang w:val="en-GB"/>
        </w:rPr>
        <w:tab/>
      </w:r>
      <w:r w:rsidRPr="002F72CC">
        <w:rPr>
          <w:rFonts w:eastAsia="Calibri" w:cstheme="minorHAnsi"/>
          <w:sz w:val="24"/>
          <w:szCs w:val="24"/>
          <w:lang w:val="en-GB"/>
        </w:rPr>
        <w:tab/>
      </w:r>
      <w:r w:rsidRPr="002F72CC">
        <w:rPr>
          <w:rFonts w:eastAsia="Calibri" w:cstheme="minorHAnsi"/>
          <w:sz w:val="24"/>
          <w:szCs w:val="24"/>
          <w:lang w:val="en-GB"/>
        </w:rPr>
        <w:tab/>
      </w:r>
      <w:r w:rsidRPr="002F72CC">
        <w:rPr>
          <w:rFonts w:eastAsia="Calibri" w:cstheme="minorHAnsi"/>
          <w:sz w:val="24"/>
          <w:szCs w:val="24"/>
          <w:lang w:val="en-GB"/>
        </w:rPr>
        <w:tab/>
      </w:r>
    </w:p>
    <w:p w14:paraId="59838D9F" w14:textId="77777777" w:rsidR="00A615E7" w:rsidRPr="00A92E3C" w:rsidRDefault="00810C79" w:rsidP="00A92E3C">
      <w:pPr>
        <w:spacing w:line="360" w:lineRule="auto"/>
        <w:rPr>
          <w:rFonts w:eastAsia="Calibri" w:cstheme="minorHAnsi"/>
          <w:b/>
          <w:sz w:val="24"/>
          <w:szCs w:val="24"/>
        </w:rPr>
      </w:pPr>
      <w:r w:rsidRPr="00A92E3C">
        <w:rPr>
          <w:rFonts w:eastAsia="Calibri" w:cstheme="minorHAnsi"/>
          <w:b/>
          <w:sz w:val="24"/>
          <w:szCs w:val="24"/>
          <w:lang w:val="en-GB"/>
        </w:rPr>
        <w:t xml:space="preserve">Rector </w:t>
      </w:r>
    </w:p>
    <w:p w14:paraId="59838DA0" w14:textId="77777777" w:rsidR="00A615E7" w:rsidRPr="00A92E3C" w:rsidRDefault="00810C79" w:rsidP="002F72CC">
      <w:pPr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A92E3C">
        <w:rPr>
          <w:rFonts w:eastAsia="Calibri" w:cstheme="minorHAnsi"/>
          <w:b/>
          <w:sz w:val="24"/>
          <w:szCs w:val="24"/>
          <w:lang w:val="en-GB"/>
        </w:rPr>
        <w:t>prof. dr hab. Adam Krętowski</w:t>
      </w:r>
    </w:p>
    <w:p w14:paraId="59838DA1" w14:textId="77777777" w:rsidR="00A615E7" w:rsidRPr="002F72CC" w:rsidRDefault="00A615E7" w:rsidP="002F72CC">
      <w:pPr>
        <w:spacing w:after="0" w:line="360" w:lineRule="auto"/>
        <w:rPr>
          <w:rFonts w:eastAsia="Calibri" w:cstheme="minorHAnsi"/>
        </w:rPr>
      </w:pPr>
    </w:p>
    <w:p w14:paraId="59838DA2" w14:textId="77777777" w:rsidR="00A615E7" w:rsidRPr="002F72CC" w:rsidRDefault="00A615E7" w:rsidP="002F72CC">
      <w:pPr>
        <w:spacing w:after="0" w:line="360" w:lineRule="auto"/>
        <w:rPr>
          <w:rFonts w:eastAsia="Calibri" w:cstheme="minorHAnsi"/>
        </w:rPr>
      </w:pPr>
    </w:p>
    <w:p w14:paraId="59838DA3" w14:textId="77777777" w:rsidR="00A615E7" w:rsidRPr="002F72CC" w:rsidRDefault="00A615E7" w:rsidP="002F72CC">
      <w:pPr>
        <w:spacing w:after="0" w:line="360" w:lineRule="auto"/>
        <w:rPr>
          <w:rFonts w:eastAsia="Calibri" w:cstheme="minorHAnsi"/>
        </w:rPr>
      </w:pPr>
    </w:p>
    <w:p w14:paraId="59838DA4" w14:textId="77777777" w:rsidR="00A615E7" w:rsidRPr="002F72CC" w:rsidRDefault="00A615E7" w:rsidP="002F72CC">
      <w:pPr>
        <w:spacing w:after="0" w:line="360" w:lineRule="auto"/>
        <w:rPr>
          <w:rFonts w:eastAsia="Calibri" w:cstheme="minorHAnsi"/>
        </w:rPr>
      </w:pPr>
    </w:p>
    <w:p w14:paraId="59838DA5" w14:textId="77777777" w:rsidR="004B314D" w:rsidRPr="002F72CC" w:rsidRDefault="004B314D" w:rsidP="002F72CC">
      <w:pPr>
        <w:spacing w:after="0" w:line="360" w:lineRule="auto"/>
        <w:rPr>
          <w:rFonts w:cstheme="minorHAnsi"/>
        </w:rPr>
      </w:pPr>
    </w:p>
    <w:sectPr w:rsidR="004B314D" w:rsidRPr="002F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4058"/>
    <w:multiLevelType w:val="hybridMultilevel"/>
    <w:tmpl w:val="83048EA6"/>
    <w:lvl w:ilvl="0" w:tplc="E9C00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367DB0" w:tentative="1">
      <w:start w:val="1"/>
      <w:numFmt w:val="lowerLetter"/>
      <w:lvlText w:val="%2."/>
      <w:lvlJc w:val="left"/>
      <w:pPr>
        <w:ind w:left="1440" w:hanging="360"/>
      </w:pPr>
    </w:lvl>
    <w:lvl w:ilvl="2" w:tplc="565A2C18" w:tentative="1">
      <w:start w:val="1"/>
      <w:numFmt w:val="lowerRoman"/>
      <w:lvlText w:val="%3."/>
      <w:lvlJc w:val="right"/>
      <w:pPr>
        <w:ind w:left="2160" w:hanging="180"/>
      </w:pPr>
    </w:lvl>
    <w:lvl w:ilvl="3" w:tplc="FA38C224" w:tentative="1">
      <w:start w:val="1"/>
      <w:numFmt w:val="decimal"/>
      <w:lvlText w:val="%4."/>
      <w:lvlJc w:val="left"/>
      <w:pPr>
        <w:ind w:left="2880" w:hanging="360"/>
      </w:pPr>
    </w:lvl>
    <w:lvl w:ilvl="4" w:tplc="67604C9A" w:tentative="1">
      <w:start w:val="1"/>
      <w:numFmt w:val="lowerLetter"/>
      <w:lvlText w:val="%5."/>
      <w:lvlJc w:val="left"/>
      <w:pPr>
        <w:ind w:left="3600" w:hanging="360"/>
      </w:pPr>
    </w:lvl>
    <w:lvl w:ilvl="5" w:tplc="486CC0EA" w:tentative="1">
      <w:start w:val="1"/>
      <w:numFmt w:val="lowerRoman"/>
      <w:lvlText w:val="%6."/>
      <w:lvlJc w:val="right"/>
      <w:pPr>
        <w:ind w:left="4320" w:hanging="180"/>
      </w:pPr>
    </w:lvl>
    <w:lvl w:ilvl="6" w:tplc="517C7508" w:tentative="1">
      <w:start w:val="1"/>
      <w:numFmt w:val="decimal"/>
      <w:lvlText w:val="%7."/>
      <w:lvlJc w:val="left"/>
      <w:pPr>
        <w:ind w:left="5040" w:hanging="360"/>
      </w:pPr>
    </w:lvl>
    <w:lvl w:ilvl="7" w:tplc="24EA6CD8" w:tentative="1">
      <w:start w:val="1"/>
      <w:numFmt w:val="lowerLetter"/>
      <w:lvlText w:val="%8."/>
      <w:lvlJc w:val="left"/>
      <w:pPr>
        <w:ind w:left="5760" w:hanging="360"/>
      </w:pPr>
    </w:lvl>
    <w:lvl w:ilvl="8" w:tplc="1A28BF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E015A"/>
    <w:multiLevelType w:val="hybridMultilevel"/>
    <w:tmpl w:val="E78C7E4C"/>
    <w:lvl w:ilvl="0" w:tplc="8BE43D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4198B01C" w:tentative="1">
      <w:start w:val="1"/>
      <w:numFmt w:val="lowerLetter"/>
      <w:lvlText w:val="%2."/>
      <w:lvlJc w:val="left"/>
      <w:pPr>
        <w:ind w:left="1785" w:hanging="360"/>
      </w:pPr>
    </w:lvl>
    <w:lvl w:ilvl="2" w:tplc="B4BACE98" w:tentative="1">
      <w:start w:val="1"/>
      <w:numFmt w:val="lowerRoman"/>
      <w:lvlText w:val="%3."/>
      <w:lvlJc w:val="right"/>
      <w:pPr>
        <w:ind w:left="2505" w:hanging="180"/>
      </w:pPr>
    </w:lvl>
    <w:lvl w:ilvl="3" w:tplc="5B66E31E" w:tentative="1">
      <w:start w:val="1"/>
      <w:numFmt w:val="decimal"/>
      <w:lvlText w:val="%4."/>
      <w:lvlJc w:val="left"/>
      <w:pPr>
        <w:ind w:left="3225" w:hanging="360"/>
      </w:pPr>
    </w:lvl>
    <w:lvl w:ilvl="4" w:tplc="A410A9BA" w:tentative="1">
      <w:start w:val="1"/>
      <w:numFmt w:val="lowerLetter"/>
      <w:lvlText w:val="%5."/>
      <w:lvlJc w:val="left"/>
      <w:pPr>
        <w:ind w:left="3945" w:hanging="360"/>
      </w:pPr>
    </w:lvl>
    <w:lvl w:ilvl="5" w:tplc="B644D59A" w:tentative="1">
      <w:start w:val="1"/>
      <w:numFmt w:val="lowerRoman"/>
      <w:lvlText w:val="%6."/>
      <w:lvlJc w:val="right"/>
      <w:pPr>
        <w:ind w:left="4665" w:hanging="180"/>
      </w:pPr>
    </w:lvl>
    <w:lvl w:ilvl="6" w:tplc="F9E6B03A" w:tentative="1">
      <w:start w:val="1"/>
      <w:numFmt w:val="decimal"/>
      <w:lvlText w:val="%7."/>
      <w:lvlJc w:val="left"/>
      <w:pPr>
        <w:ind w:left="5385" w:hanging="360"/>
      </w:pPr>
    </w:lvl>
    <w:lvl w:ilvl="7" w:tplc="1708E3E0" w:tentative="1">
      <w:start w:val="1"/>
      <w:numFmt w:val="lowerLetter"/>
      <w:lvlText w:val="%8."/>
      <w:lvlJc w:val="left"/>
      <w:pPr>
        <w:ind w:left="6105" w:hanging="360"/>
      </w:pPr>
    </w:lvl>
    <w:lvl w:ilvl="8" w:tplc="93A4A2C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C45961"/>
    <w:multiLevelType w:val="hybridMultilevel"/>
    <w:tmpl w:val="8EB8C488"/>
    <w:lvl w:ilvl="0" w:tplc="24F2A88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8F682D34" w:tentative="1">
      <w:start w:val="1"/>
      <w:numFmt w:val="lowerLetter"/>
      <w:lvlText w:val="%2."/>
      <w:lvlJc w:val="left"/>
      <w:pPr>
        <w:ind w:left="1440" w:hanging="360"/>
      </w:pPr>
    </w:lvl>
    <w:lvl w:ilvl="2" w:tplc="9C922992" w:tentative="1">
      <w:start w:val="1"/>
      <w:numFmt w:val="lowerRoman"/>
      <w:lvlText w:val="%3."/>
      <w:lvlJc w:val="right"/>
      <w:pPr>
        <w:ind w:left="2160" w:hanging="180"/>
      </w:pPr>
    </w:lvl>
    <w:lvl w:ilvl="3" w:tplc="48F8DD56" w:tentative="1">
      <w:start w:val="1"/>
      <w:numFmt w:val="decimal"/>
      <w:lvlText w:val="%4."/>
      <w:lvlJc w:val="left"/>
      <w:pPr>
        <w:ind w:left="2880" w:hanging="360"/>
      </w:pPr>
    </w:lvl>
    <w:lvl w:ilvl="4" w:tplc="DFBCD06C" w:tentative="1">
      <w:start w:val="1"/>
      <w:numFmt w:val="lowerLetter"/>
      <w:lvlText w:val="%5."/>
      <w:lvlJc w:val="left"/>
      <w:pPr>
        <w:ind w:left="3600" w:hanging="360"/>
      </w:pPr>
    </w:lvl>
    <w:lvl w:ilvl="5" w:tplc="4A306022" w:tentative="1">
      <w:start w:val="1"/>
      <w:numFmt w:val="lowerRoman"/>
      <w:lvlText w:val="%6."/>
      <w:lvlJc w:val="right"/>
      <w:pPr>
        <w:ind w:left="4320" w:hanging="180"/>
      </w:pPr>
    </w:lvl>
    <w:lvl w:ilvl="6" w:tplc="5A225ABA" w:tentative="1">
      <w:start w:val="1"/>
      <w:numFmt w:val="decimal"/>
      <w:lvlText w:val="%7."/>
      <w:lvlJc w:val="left"/>
      <w:pPr>
        <w:ind w:left="5040" w:hanging="360"/>
      </w:pPr>
    </w:lvl>
    <w:lvl w:ilvl="7" w:tplc="04741F02" w:tentative="1">
      <w:start w:val="1"/>
      <w:numFmt w:val="lowerLetter"/>
      <w:lvlText w:val="%8."/>
      <w:lvlJc w:val="left"/>
      <w:pPr>
        <w:ind w:left="5760" w:hanging="360"/>
      </w:pPr>
    </w:lvl>
    <w:lvl w:ilvl="8" w:tplc="0E7C1BA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E7"/>
    <w:rsid w:val="000F5059"/>
    <w:rsid w:val="001A67FF"/>
    <w:rsid w:val="001D2159"/>
    <w:rsid w:val="002F72CC"/>
    <w:rsid w:val="00380404"/>
    <w:rsid w:val="003A6924"/>
    <w:rsid w:val="004450E0"/>
    <w:rsid w:val="004B314D"/>
    <w:rsid w:val="004C7E7D"/>
    <w:rsid w:val="00511700"/>
    <w:rsid w:val="005406D1"/>
    <w:rsid w:val="00544D0B"/>
    <w:rsid w:val="00564C11"/>
    <w:rsid w:val="00623001"/>
    <w:rsid w:val="007446CC"/>
    <w:rsid w:val="007A2CE6"/>
    <w:rsid w:val="00810C79"/>
    <w:rsid w:val="009217FF"/>
    <w:rsid w:val="00A615E7"/>
    <w:rsid w:val="00A92E3C"/>
    <w:rsid w:val="00D97DCC"/>
    <w:rsid w:val="00E5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8D94"/>
  <w15:chartTrackingRefBased/>
  <w15:docId w15:val="{BD4F6D5E-7A8C-47ED-8689-1AB35BB7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7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D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A2CE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F72CC"/>
    <w:pPr>
      <w:spacing w:after="0" w:line="360" w:lineRule="auto"/>
    </w:pPr>
    <w:rPr>
      <w:rFonts w:eastAsia="Calibri" w:cstheme="minorHAnsi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2F72CC"/>
    <w:rPr>
      <w:rFonts w:eastAsia="Calibri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Rektora /2021 w sprawie wprowadzenia tekstu jednolitego Regulaminu świadczeń dla studentów Uniwersytetu Medycznego w Białymstoku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Rektora 88/2021 w sprawie wprowadzenia tekstu jednolitego Regulaminu świadczeń dla studentów Uniwersytetu Medycznego w Białymstoku</dc:title>
  <dc:creator>Anna Gabryelska-Szerszeń</dc:creator>
  <cp:lastModifiedBy>Joanna Zadykowicz</cp:lastModifiedBy>
  <cp:revision>8</cp:revision>
  <cp:lastPrinted>2021-08-19T07:06:00Z</cp:lastPrinted>
  <dcterms:created xsi:type="dcterms:W3CDTF">2020-07-07T08:46:00Z</dcterms:created>
  <dcterms:modified xsi:type="dcterms:W3CDTF">2021-09-13T11:56:00Z</dcterms:modified>
</cp:coreProperties>
</file>