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EC" w:rsidRPr="00B77E57" w:rsidRDefault="0032356F" w:rsidP="0032356F">
      <w:pPr>
        <w:spacing w:after="0" w:line="240" w:lineRule="auto"/>
        <w:ind w:left="-851" w:right="-851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bookmarkStart w:id="0" w:name="_GoBack"/>
      <w:bookmarkEnd w:id="0"/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Załącznik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nr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1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do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Programu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studiów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na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kierunku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Zdrowie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Publiczne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studia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II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stopnia</w:t>
      </w:r>
      <w:r w:rsidR="000C23EC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stacjonarne</w:t>
      </w:r>
    </w:p>
    <w:p w:rsidR="0032356F" w:rsidRPr="00B77E57" w:rsidRDefault="000C23EC" w:rsidP="0032356F">
      <w:pPr>
        <w:spacing w:after="0" w:line="240" w:lineRule="auto"/>
        <w:ind w:left="-851" w:right="-851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2356F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dla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2356F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cyklu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2356F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kształcenia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2356F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rozpoczynaj</w:t>
      </w:r>
      <w:r w:rsidR="003524E0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ącego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524E0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się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524E0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w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524E0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roku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524E0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akademickim</w:t>
      </w:r>
      <w:r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  <w:r w:rsidR="003524E0" w:rsidRPr="00B77E5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2020/2021</w:t>
      </w:r>
    </w:p>
    <w:p w:rsidR="003830C2" w:rsidRPr="00B77E57" w:rsidRDefault="003830C2" w:rsidP="000C23EC">
      <w:pPr>
        <w:tabs>
          <w:tab w:val="left" w:pos="567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</w:pP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EFEKTY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UCZENIA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SIĘ</w:t>
      </w:r>
    </w:p>
    <w:p w:rsidR="003830C2" w:rsidRPr="00B77E57" w:rsidRDefault="003830C2" w:rsidP="000C23EC">
      <w:pPr>
        <w:tabs>
          <w:tab w:val="left" w:pos="567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</w:pP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dla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cyklu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kształcenia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rozpoczynają</w:t>
      </w:r>
      <w:r w:rsidR="00610B66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cego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="00610B66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się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="00610B66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w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="00610B66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roku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="00610B66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akademickim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="00610B66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2021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/2</w:t>
      </w:r>
      <w:r w:rsidR="00610B66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022</w:t>
      </w:r>
    </w:p>
    <w:p w:rsidR="003830C2" w:rsidRPr="00B77E57" w:rsidRDefault="003830C2" w:rsidP="000C23EC">
      <w:pPr>
        <w:numPr>
          <w:ilvl w:val="0"/>
          <w:numId w:val="59"/>
        </w:numPr>
        <w:tabs>
          <w:tab w:val="left" w:pos="-1134"/>
        </w:tabs>
        <w:suppressAutoHyphens/>
        <w:autoSpaceDE w:val="0"/>
        <w:autoSpaceDN w:val="0"/>
        <w:spacing w:after="0" w:line="360" w:lineRule="auto"/>
        <w:ind w:right="-426"/>
        <w:textAlignment w:val="baseline"/>
        <w:rPr>
          <w:rFonts w:ascii="Calibri" w:eastAsia="Times New Roman" w:hAnsi="Calibri" w:cs="Calibri"/>
          <w:kern w:val="3"/>
          <w:sz w:val="22"/>
          <w:szCs w:val="22"/>
          <w:lang w:eastAsia="zh-CN"/>
        </w:rPr>
      </w:pPr>
      <w:r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>Nazwa</w:t>
      </w:r>
      <w:r w:rsidR="000C23EC"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>jednostki</w:t>
      </w:r>
      <w:r w:rsidR="000C23EC"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>prowadzącej</w:t>
      </w:r>
      <w:r w:rsidR="000C23EC"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>kierunek:</w:t>
      </w:r>
      <w:r w:rsidR="000C23EC"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Wydział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Nauk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o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Zdrowiu</w:t>
      </w:r>
    </w:p>
    <w:p w:rsidR="003830C2" w:rsidRPr="00B77E57" w:rsidRDefault="003830C2" w:rsidP="000C23EC">
      <w:pPr>
        <w:numPr>
          <w:ilvl w:val="0"/>
          <w:numId w:val="58"/>
        </w:numPr>
        <w:tabs>
          <w:tab w:val="left" w:pos="-1134"/>
        </w:tabs>
        <w:suppressAutoHyphens/>
        <w:autoSpaceDE w:val="0"/>
        <w:autoSpaceDN w:val="0"/>
        <w:spacing w:after="0" w:line="360" w:lineRule="auto"/>
        <w:ind w:right="-426"/>
        <w:textAlignment w:val="baseline"/>
        <w:rPr>
          <w:rFonts w:ascii="Calibri" w:eastAsia="Times New Roman" w:hAnsi="Calibri" w:cs="Calibri"/>
          <w:kern w:val="3"/>
          <w:sz w:val="22"/>
          <w:szCs w:val="22"/>
          <w:lang w:eastAsia="zh-CN"/>
        </w:rPr>
      </w:pPr>
      <w:r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>Nazwa</w:t>
      </w:r>
      <w:r w:rsidR="000C23EC"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>kierunku</w:t>
      </w:r>
      <w:r w:rsidR="000C23EC"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>studiów:</w:t>
      </w:r>
      <w:r w:rsidR="000C23EC" w:rsidRPr="00B77E57">
        <w:rPr>
          <w:rFonts w:ascii="Calibri" w:eastAsia="Times New Roman" w:hAnsi="Calibri" w:cs="Calibri"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Zdrowie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Publiczne</w:t>
      </w:r>
    </w:p>
    <w:p w:rsidR="003830C2" w:rsidRPr="00B77E57" w:rsidRDefault="003830C2" w:rsidP="000C23EC">
      <w:pPr>
        <w:numPr>
          <w:ilvl w:val="0"/>
          <w:numId w:val="58"/>
        </w:numPr>
        <w:tabs>
          <w:tab w:val="left" w:pos="-1134"/>
        </w:tabs>
        <w:suppressAutoHyphens/>
        <w:autoSpaceDE w:val="0"/>
        <w:autoSpaceDN w:val="0"/>
        <w:spacing w:after="0" w:line="360" w:lineRule="auto"/>
        <w:ind w:right="-426"/>
        <w:textAlignment w:val="baseline"/>
        <w:rPr>
          <w:rFonts w:ascii="Calibri" w:eastAsia="Times New Roman" w:hAnsi="Calibri" w:cs="Calibri"/>
          <w:kern w:val="3"/>
          <w:sz w:val="22"/>
          <w:szCs w:val="22"/>
          <w:lang w:eastAsia="zh-CN"/>
        </w:rPr>
      </w:pPr>
      <w:r w:rsidRPr="00B77E57">
        <w:rPr>
          <w:rFonts w:ascii="Calibri" w:eastAsia="Times New Roman" w:hAnsi="Calibri" w:cs="Calibri"/>
          <w:bCs/>
          <w:kern w:val="3"/>
          <w:sz w:val="22"/>
          <w:szCs w:val="22"/>
          <w:lang w:eastAsia="zh-CN"/>
        </w:rPr>
        <w:t>Poziom</w:t>
      </w:r>
      <w:r w:rsidR="000C23EC" w:rsidRPr="00B77E57">
        <w:rPr>
          <w:rFonts w:ascii="Calibri" w:eastAsia="Times New Roman" w:hAnsi="Calibri" w:cs="Calibri"/>
          <w:bCs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Cs/>
          <w:kern w:val="3"/>
          <w:sz w:val="22"/>
          <w:szCs w:val="22"/>
          <w:lang w:eastAsia="zh-CN"/>
        </w:rPr>
        <w:t>Polskiej</w:t>
      </w:r>
      <w:r w:rsidR="000C23EC" w:rsidRPr="00B77E57">
        <w:rPr>
          <w:rFonts w:ascii="Calibri" w:eastAsia="Times New Roman" w:hAnsi="Calibri" w:cs="Calibri"/>
          <w:bCs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Cs/>
          <w:kern w:val="3"/>
          <w:sz w:val="22"/>
          <w:szCs w:val="22"/>
          <w:lang w:eastAsia="zh-CN"/>
        </w:rPr>
        <w:t>Ramy</w:t>
      </w:r>
      <w:r w:rsidR="000C23EC" w:rsidRPr="00B77E57">
        <w:rPr>
          <w:rFonts w:ascii="Calibri" w:eastAsia="Times New Roman" w:hAnsi="Calibri" w:cs="Calibri"/>
          <w:bCs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Cs/>
          <w:kern w:val="3"/>
          <w:sz w:val="22"/>
          <w:szCs w:val="22"/>
          <w:lang w:eastAsia="zh-CN"/>
        </w:rPr>
        <w:t>Kwalifikacji:</w:t>
      </w:r>
      <w:r w:rsidR="000C23EC" w:rsidRPr="00B77E57">
        <w:rPr>
          <w:rFonts w:ascii="Calibri" w:eastAsia="Times New Roman" w:hAnsi="Calibri" w:cs="Calibri"/>
          <w:bCs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7</w:t>
      </w:r>
    </w:p>
    <w:p w:rsidR="003830C2" w:rsidRPr="00B77E57" w:rsidRDefault="003830C2" w:rsidP="000C23EC">
      <w:pPr>
        <w:tabs>
          <w:tab w:val="left" w:pos="4819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</w:pP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KIERUNKOWE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EFEKTY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UCZENIA</w:t>
      </w:r>
      <w:r w:rsidR="000C23EC"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 xml:space="preserve"> </w:t>
      </w:r>
      <w:r w:rsidRPr="00B77E57">
        <w:rPr>
          <w:rFonts w:ascii="Calibri" w:eastAsia="Times New Roman" w:hAnsi="Calibri" w:cs="Calibri"/>
          <w:b/>
          <w:kern w:val="3"/>
          <w:sz w:val="22"/>
          <w:szCs w:val="22"/>
          <w:lang w:eastAsia="zh-CN"/>
        </w:rPr>
        <w:t>SIĘ:</w:t>
      </w: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820"/>
        <w:gridCol w:w="142"/>
        <w:gridCol w:w="2409"/>
        <w:gridCol w:w="1843"/>
      </w:tblGrid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C2" w:rsidRPr="00B77E57" w:rsidRDefault="003830C2" w:rsidP="000C23EC">
            <w:pPr>
              <w:tabs>
                <w:tab w:val="left" w:pos="56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Symbol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EFEKTY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UCZENIA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SIĘ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dziedzina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dyscyplina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naukowa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odniesienie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do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charakterystyk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drugiego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stopnia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Polskiej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Ramy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Kwalifikacji</w:t>
            </w:r>
          </w:p>
          <w:p w:rsidR="003830C2" w:rsidRPr="00B77E57" w:rsidRDefault="003830C2" w:rsidP="003830C2">
            <w:pPr>
              <w:tabs>
                <w:tab w:val="left" w:pos="56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(symbol)</w:t>
            </w:r>
          </w:p>
        </w:tc>
      </w:tr>
      <w:tr w:rsidR="003830C2" w:rsidRPr="00B77E57" w:rsidTr="000C23E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C2" w:rsidRPr="00B77E57" w:rsidRDefault="003830C2" w:rsidP="000C23E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WIEDZA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Prezentuje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zakresu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rozpoznawania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podstawowych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zagrożeń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ludności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związanych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jakością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środowiska,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stylem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życia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sposobem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żywienia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innymi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czynnikami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ryzyka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przeprowadzania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wstępnej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oceny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zagrożeń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populacji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rozpowszechnienia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chorób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Opanował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szczegółową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nadzoru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sanitarno-epidemiologicznego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organizacji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finansowania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systemów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Polsce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świecie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rozszerzoną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zakresie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zagadnień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prawno-ekonomicznych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aspekcie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funkcjonowania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sektora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podmiotów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gospodarczych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nim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działających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Wykazuje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znajomość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badań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nowoczesnych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technik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zbierania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danych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narzędzi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badawczych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poszerzoną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wnioskowania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statystycznego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znajomość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metodologii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nauk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Wykazuje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się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dotyczącą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znajomości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tworzenia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realizowania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strategii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publicznego,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polityki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poziomie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lokalnym,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krajowych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europejskim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podstawową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procesów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interpersonalnych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teoretyczne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podstawy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mających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celu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ograniczanie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stresu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zawodowego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negatywnych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skutków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0C23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poszerzoną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narzędziach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informacyjnych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informatycznych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możliwych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wykorzystania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opracowywaniu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realizacji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programów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społecznych.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0C23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zintegrowanych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systemach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zarządzania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sytuacjach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kryzysowych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źródłach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informacji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W13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zagadnienia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dotyczące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teoretycznych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podstaw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badań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przekonań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procesu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zmiany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kształtowania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zachowań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tworzenia,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realizacji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oceny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wpływu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programów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profilkatycznych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0C23E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wzajemne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relacje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między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procesem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politycznym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efektywnym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działaniem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rzecz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znajomość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reguł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prawnych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organizujących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lokalną,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krajową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międzynarodową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politykę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różne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przykłady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środowiskowych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programów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profilaktycznych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możliwości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aplikacji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dotyczącą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funkcjonowania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podmiotów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odpowiedzialnych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prospołeczne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monitorowania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realizowanych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strategii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rozwiązywania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problemów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rolę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instytucji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funkcjonujących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systemie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obszarze: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opieki,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edukacji,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promocji,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nadzoru,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planowania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Krytycznie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główne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trendy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projekty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publicznym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promocji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kontekście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lokalnym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krajowym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szerszej,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europejskiej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światowej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perspektywie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uwarunkowania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alokacji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zasobów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wszystkich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poziomach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organizacyjnych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uwarunkowań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zarządzania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strategicznego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różnych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poziomach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organizacyjnych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systemu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zarządzania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jakością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techniki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kontraktowania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usług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on-line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techniki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rozliczania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czynników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warunkujących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skuteczne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efektywne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zarządzanie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zasobami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ludzkimi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Zna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zasady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udostępniania,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wykorzystania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ochrony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zasobów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informacyjnych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sektorze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ochrony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zdrowia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źródłach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naukowej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profesjonalnej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koncepcjach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tworzenia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możliwych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modeli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przepływu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rozwiązań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przyjętych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Polsce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regulacjach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prawnych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dotyczących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systemu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obiegu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dokumentów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podstawowe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rolę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kształtowania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kultury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bezpieczeństwa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higieny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systemach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zarządzania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uregulowania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prawne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dotyczące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działań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leczniczych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(udzielanie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świadczeń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zdrowotnych,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standardy,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zasady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prawne,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gwarancje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prawne,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prawo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do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regulacjach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praktyce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funkcjonowania),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działań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nadzorze,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lastRenderedPageBreak/>
              <w:t>działań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instytucji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sektorze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(świadczeniodawcy,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płatnik,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inne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podmioty),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działalności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organów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władzy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(rządowej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samorządu)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lastRenderedPageBreak/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korzystania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tzw.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prawa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własności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intelektualnej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funkcjonowaniu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jednostek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(m.in.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prawa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autorskie,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prawa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własności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przemysłowej,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danych)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poziomie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rozszerzonym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metody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analiz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ekonomicznych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stosowane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ochronie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konstruowania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pisania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raportów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naukowych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poddaje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analizie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procesy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gospodarcze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ważne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punktu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widzenia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podmiotów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działających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obszarze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teoretycznych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nurtach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ekonomicznych,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które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nadają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kierunek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polityce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gospodarczej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współczesnym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świecie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tworzenia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funkcjonowania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różnych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form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przedsiębiorczości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rozszerzoną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odniesieniu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wybranych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kategorii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więzi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struktur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instytucji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prawnych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3830C2" w:rsidRPr="00B77E57" w:rsidTr="000C23E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C2" w:rsidRPr="00B77E57" w:rsidRDefault="003830C2" w:rsidP="000C23E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UMIEJĘTNOŚCI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doskonali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integrowania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teoretycznej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praktyką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zakresie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komunikowania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się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zespole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planować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procesy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komunikacyjne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tak,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aby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osiągać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wyznaczone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cele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oceniania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jakości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skuteczności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komunikowania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różnych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poziomach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wykorzystania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teoretycznej,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dostrzegania,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obserwacji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interpretacji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zjawisk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zakresie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populacji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pogłębione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wzbogacone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wyjaśnianie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wzajemnych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relacji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między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zdrowiem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czynnikami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społeczno-ekonomicznymi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U05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wyszukiwać,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analizować,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oceniać,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selekcjonować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integrować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informację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różnych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źródeł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formułować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podstawie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krytyczne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sądy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zagrożeń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problemów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określonej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zbiorowości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przedstawić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wyniki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badań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postaci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samodzielnie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przygotowanej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prezentacji,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rozprawy,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referatu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zawierającej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opis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uzasadnienie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celu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pracy,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przyjętą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metodologię,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wyniki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znaczenie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tle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podobnych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badań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U07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Planuje,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wdraża,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monitoruje,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ewaluuje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programy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obszarze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publicznego,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działalności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profilaktycznej,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informacyjnej,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edukacyjnej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szkoleniowej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U08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Potrafi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wyciągać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wnioski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dotyczące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wpływu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polityki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zdrowotnej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państwa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na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funkcjonowanie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programów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profilaktycznych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inne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polityki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0C23EC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iCs/>
                <w:kern w:val="3"/>
                <w:sz w:val="22"/>
                <w:szCs w:val="22"/>
                <w:lang w:eastAsia="zh-CN"/>
              </w:rPr>
              <w:t xml:space="preserve">  </w:t>
            </w:r>
            <w:r w:rsidR="003830C2"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U09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Posiada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umiejętność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samodzielnego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proponowania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rozwiązań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konkretnego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problemu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przeprowadzenia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procedury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podjęcia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rozstrzygnięć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tym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zakresie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Docenia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różnorodność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poglądów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wkład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całościowego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obrazu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zdrowia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populacji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U11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Opisuje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dyskutuje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główne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strategie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zdrowotne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wybranych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krajów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europejskich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oraz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strategie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zdrowia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publicznego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WHO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pracować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grupie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nad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strategią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wybranego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problemu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dotyczącego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publicznego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Wyraża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opinie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temat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mechanizmów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wdrażania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programów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Podejmuje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aktywności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mające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celu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zintegrowanie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profilaktycznych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wsparcie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finansowe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merytoryczne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programów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profilaktycznych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P7S_UO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U15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dostępnymi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danymi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celu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wyjaśnienia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społeczno-ekonomicznych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czynników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wpływających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przeprowadzić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krytyczną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analizę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interpretację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ekspertyz,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raportów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zakresu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polityki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zdrowotnej,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ekonomiki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stanu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społeczeństwa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U17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wykorzystać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narzędzia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analizy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strategicznej,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przeprowadzić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analizę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strategiczną,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napisać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strategiczny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krytycznie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analizować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treść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strategicznych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zakładów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opieki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podmiotów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działających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sferze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U18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Identyfikuje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bariery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wdrażaniu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edukacji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populacji,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bazując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teoriach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zmian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stosuje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właściwe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metody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komunikacyjne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procesie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dydaktycznym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U19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Podejmuje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rzecz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zwiększania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świadomości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zakresie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bezpieczeństwa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Potrafi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ocenić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sytuację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finansową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jednostki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opieki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zdrowotnej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sporządzić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biznes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plan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doboru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wykorzystywania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narzędzi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informatycznych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wykorzystywanych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prowadzeniu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programów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wykorzystywania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teoretycznej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wdrażania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jednostkach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ochrony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struktur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bezpieczeństwa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danych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osobowych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tym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medycznych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językowe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zakresie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publicznego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zgodnie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wymaganiami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określonymi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dla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poziomu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B2+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Europejskiego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Systemu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Opisu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Kształcenia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Językowego.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samodzielnego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analizowania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przyczyn,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przebiegu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skutków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konkretnych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procesów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zjawisk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ekonomicznych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U25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posługiwania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się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systemami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normatywnymi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odniesieniu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więzi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specjalistyczne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ruchowe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zakresu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wybranych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form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aktywności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fizycznej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(rekreacyjnych,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zdrowotnych,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sportowych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estetycznych)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związane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profilaktyką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chorób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promocją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3830C2" w:rsidRPr="00B77E57" w:rsidTr="000C23E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C2" w:rsidRPr="00B77E57" w:rsidRDefault="003830C2" w:rsidP="000C23E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KOMPETENCJE</w:t>
            </w:r>
            <w:r w:rsidR="000C23EC"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b/>
                <w:kern w:val="3"/>
                <w:sz w:val="22"/>
                <w:szCs w:val="22"/>
                <w:lang w:eastAsia="zh-CN"/>
              </w:rPr>
              <w:t>SPOŁECZNE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poziom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swoich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kompetencji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jest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gotów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korzystania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pomocy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ekspertów,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współpracuje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zespole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interdyscyplinarnym,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zgodnie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zasadami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etyki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zawodowej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uregulowaniami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prawnymi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  <w:r w:rsidR="000C23EC"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K02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Przejawia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zaangażowanie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promocję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zainteresowanie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problemami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polityki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zdrowotnej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Buduje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relację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partnerską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jako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podstawę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interwencji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środowiskowej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świadomość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pełnionej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roli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społecznej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K05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Rozumie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konieczność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współpracy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agencjami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rządowymi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organizacjami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pożytku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publicznego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działaniach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na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rzecz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poprawy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stylu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życia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społeczeństwa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profilaktyki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chorób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cywilizacyjnych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Cechuje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się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skutecznością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zarządzaniu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czasem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własnym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współpracowników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PS7_UO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K07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Posiada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zdolność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odpowiedzialnego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projektowania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zadań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przeznaczonych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dla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kierowanej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przez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siebie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grupy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wyjaśniania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wymagań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stawianych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personelowi,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także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rozumie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uwarunkowania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planowania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pracy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zespołu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celu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zapewnienia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realizacji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potrzeb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klientów/pacjentów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K08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Docenia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rolę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dobrych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praktyk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zakresie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profilaktyki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psychospołecznych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zagrożeń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środowisku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pracy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PS7_UO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K09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Posiada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zdolność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formułowania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przejrzystych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szczegółowych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wypowiedzi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ustnych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pisemnych,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także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wyjaśniania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swojego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stanowiska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sprawach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będących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przedmiotem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dyskusji,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rozważając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zalety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wady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różnych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rozwiązań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K10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zdolność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samodzielnego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zdobywania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wiedzy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rozwijania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swoich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umiejętności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badawczych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korzystając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obiektywnych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źródeł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informacji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oraz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zdolność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podejmowania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autonomicznych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działań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zmierzających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do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rozstrzygania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praktycznych</w:t>
            </w:r>
            <w:r w:rsidR="000C23EC"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problemów.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3830C2" w:rsidRPr="00B77E57" w:rsidTr="000C23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K11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Przestrzega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zasad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etycznych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obowiązujących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badaniach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naukowych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organizacji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pracy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innych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ludzi,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mając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na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uwadze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patologiczne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zjawiska,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mogące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wystąpić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w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miejscu</w:t>
            </w:r>
            <w:r w:rsidR="000C23EC"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 xml:space="preserve"> </w:t>
            </w:r>
            <w:r w:rsidRPr="00B77E57">
              <w:rPr>
                <w:rFonts w:ascii="Calibri" w:eastAsia="Times New Roman" w:hAnsi="Calibri" w:cs="Calibri"/>
                <w:kern w:val="3"/>
                <w:sz w:val="22"/>
                <w:szCs w:val="22"/>
                <w:lang w:eastAsia="pl-PL"/>
              </w:rPr>
              <w:t>pracy.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o</w:t>
            </w:r>
            <w:r w:rsidR="000C23EC"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zdrowiu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C2" w:rsidRPr="00B77E57" w:rsidRDefault="003830C2" w:rsidP="003830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</w:tbl>
    <w:p w:rsidR="003912AC" w:rsidRPr="00303E02" w:rsidRDefault="003912AC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sectPr w:rsidR="003912AC" w:rsidRPr="00303E02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61" w:rsidRDefault="002D3361" w:rsidP="006727CD">
      <w:pPr>
        <w:spacing w:after="0" w:line="240" w:lineRule="auto"/>
      </w:pPr>
      <w:r>
        <w:separator/>
      </w:r>
    </w:p>
  </w:endnote>
  <w:endnote w:type="continuationSeparator" w:id="0">
    <w:p w:rsidR="002D3361" w:rsidRDefault="002D3361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61" w:rsidRDefault="002D3361" w:rsidP="006727CD">
      <w:pPr>
        <w:spacing w:after="0" w:line="240" w:lineRule="auto"/>
      </w:pPr>
      <w:r>
        <w:separator/>
      </w:r>
    </w:p>
  </w:footnote>
  <w:footnote w:type="continuationSeparator" w:id="0">
    <w:p w:rsidR="002D3361" w:rsidRDefault="002D3361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7893E38"/>
    <w:multiLevelType w:val="hybridMultilevel"/>
    <w:tmpl w:val="F6B41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F5E"/>
    <w:multiLevelType w:val="hybridMultilevel"/>
    <w:tmpl w:val="D7A099CA"/>
    <w:lvl w:ilvl="0" w:tplc="E8A0D35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EBCA63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3F9"/>
    <w:multiLevelType w:val="hybridMultilevel"/>
    <w:tmpl w:val="032E7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66A0"/>
    <w:multiLevelType w:val="hybridMultilevel"/>
    <w:tmpl w:val="8FB6A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22504"/>
    <w:multiLevelType w:val="hybridMultilevel"/>
    <w:tmpl w:val="90EC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B4F40"/>
    <w:multiLevelType w:val="hybridMultilevel"/>
    <w:tmpl w:val="1A72E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34455"/>
    <w:multiLevelType w:val="hybridMultilevel"/>
    <w:tmpl w:val="F974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116F3"/>
    <w:multiLevelType w:val="hybridMultilevel"/>
    <w:tmpl w:val="268E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726D"/>
    <w:multiLevelType w:val="hybridMultilevel"/>
    <w:tmpl w:val="413E3A82"/>
    <w:lvl w:ilvl="0" w:tplc="73CAA0D4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076C1"/>
    <w:multiLevelType w:val="hybridMultilevel"/>
    <w:tmpl w:val="26667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43811"/>
    <w:multiLevelType w:val="hybridMultilevel"/>
    <w:tmpl w:val="5CB27C6E"/>
    <w:lvl w:ilvl="0" w:tplc="EBCA63B0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E6117B9"/>
    <w:multiLevelType w:val="hybridMultilevel"/>
    <w:tmpl w:val="98D4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8430B"/>
    <w:multiLevelType w:val="hybridMultilevel"/>
    <w:tmpl w:val="8A321DC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>
      <w:start w:val="1"/>
      <w:numFmt w:val="lowerRoman"/>
      <w:lvlText w:val="%3."/>
      <w:lvlJc w:val="right"/>
      <w:pPr>
        <w:ind w:left="2174" w:hanging="180"/>
      </w:pPr>
    </w:lvl>
    <w:lvl w:ilvl="3" w:tplc="0415000F">
      <w:start w:val="1"/>
      <w:numFmt w:val="decimal"/>
      <w:lvlText w:val="%4."/>
      <w:lvlJc w:val="left"/>
      <w:pPr>
        <w:ind w:left="2894" w:hanging="360"/>
      </w:pPr>
    </w:lvl>
    <w:lvl w:ilvl="4" w:tplc="04150019">
      <w:start w:val="1"/>
      <w:numFmt w:val="lowerLetter"/>
      <w:lvlText w:val="%5."/>
      <w:lvlJc w:val="left"/>
      <w:pPr>
        <w:ind w:left="3614" w:hanging="360"/>
      </w:pPr>
    </w:lvl>
    <w:lvl w:ilvl="5" w:tplc="0415001B">
      <w:start w:val="1"/>
      <w:numFmt w:val="lowerRoman"/>
      <w:lvlText w:val="%6."/>
      <w:lvlJc w:val="right"/>
      <w:pPr>
        <w:ind w:left="4334" w:hanging="180"/>
      </w:pPr>
    </w:lvl>
    <w:lvl w:ilvl="6" w:tplc="0415000F">
      <w:start w:val="1"/>
      <w:numFmt w:val="decimal"/>
      <w:lvlText w:val="%7."/>
      <w:lvlJc w:val="left"/>
      <w:pPr>
        <w:ind w:left="5054" w:hanging="360"/>
      </w:pPr>
    </w:lvl>
    <w:lvl w:ilvl="7" w:tplc="04150019">
      <w:start w:val="1"/>
      <w:numFmt w:val="lowerLetter"/>
      <w:lvlText w:val="%8."/>
      <w:lvlJc w:val="left"/>
      <w:pPr>
        <w:ind w:left="5774" w:hanging="360"/>
      </w:pPr>
    </w:lvl>
    <w:lvl w:ilvl="8" w:tplc="0415001B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214F7DBC"/>
    <w:multiLevelType w:val="hybridMultilevel"/>
    <w:tmpl w:val="8532679C"/>
    <w:lvl w:ilvl="0" w:tplc="3F1C7D7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 w15:restartNumberingAfterBreak="0">
    <w:nsid w:val="246A291F"/>
    <w:multiLevelType w:val="hybridMultilevel"/>
    <w:tmpl w:val="21D41DFA"/>
    <w:lvl w:ilvl="0" w:tplc="E8A0D35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EBCA63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870C0"/>
    <w:multiLevelType w:val="hybridMultilevel"/>
    <w:tmpl w:val="4AD4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46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47C14"/>
    <w:multiLevelType w:val="hybridMultilevel"/>
    <w:tmpl w:val="3A26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70C63"/>
    <w:multiLevelType w:val="hybridMultilevel"/>
    <w:tmpl w:val="54F6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63E9"/>
    <w:multiLevelType w:val="hybridMultilevel"/>
    <w:tmpl w:val="44886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85220"/>
    <w:multiLevelType w:val="hybridMultilevel"/>
    <w:tmpl w:val="DA4E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A0721"/>
    <w:multiLevelType w:val="hybridMultilevel"/>
    <w:tmpl w:val="EDC092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A8821D9"/>
    <w:multiLevelType w:val="hybridMultilevel"/>
    <w:tmpl w:val="3244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1001B"/>
    <w:multiLevelType w:val="hybridMultilevel"/>
    <w:tmpl w:val="0D700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A0F7D"/>
    <w:multiLevelType w:val="hybridMultilevel"/>
    <w:tmpl w:val="273C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C7A1D"/>
    <w:multiLevelType w:val="hybridMultilevel"/>
    <w:tmpl w:val="08CA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36986"/>
    <w:multiLevelType w:val="hybridMultilevel"/>
    <w:tmpl w:val="6F7C6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53CCC"/>
    <w:multiLevelType w:val="hybridMultilevel"/>
    <w:tmpl w:val="761A2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D6087"/>
    <w:multiLevelType w:val="hybridMultilevel"/>
    <w:tmpl w:val="75C2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346CA"/>
    <w:multiLevelType w:val="multilevel"/>
    <w:tmpl w:val="D6122B7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BE2BFC"/>
    <w:multiLevelType w:val="hybridMultilevel"/>
    <w:tmpl w:val="F68A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C6B52"/>
    <w:multiLevelType w:val="hybridMultilevel"/>
    <w:tmpl w:val="A3DA7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20578"/>
    <w:multiLevelType w:val="hybridMultilevel"/>
    <w:tmpl w:val="DD8E4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0C0F2A"/>
    <w:multiLevelType w:val="hybridMultilevel"/>
    <w:tmpl w:val="F15A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566E6E"/>
    <w:multiLevelType w:val="hybridMultilevel"/>
    <w:tmpl w:val="69266F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86403"/>
    <w:multiLevelType w:val="hybridMultilevel"/>
    <w:tmpl w:val="E1A2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74FB7"/>
    <w:multiLevelType w:val="hybridMultilevel"/>
    <w:tmpl w:val="58B0E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952DBF"/>
    <w:multiLevelType w:val="hybridMultilevel"/>
    <w:tmpl w:val="E3F60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0" w15:restartNumberingAfterBreak="0">
    <w:nsid w:val="55B015D7"/>
    <w:multiLevelType w:val="hybridMultilevel"/>
    <w:tmpl w:val="3E549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583F78"/>
    <w:multiLevelType w:val="hybridMultilevel"/>
    <w:tmpl w:val="50543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264C52"/>
    <w:multiLevelType w:val="hybridMultilevel"/>
    <w:tmpl w:val="415272D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FE1D97"/>
    <w:multiLevelType w:val="hybridMultilevel"/>
    <w:tmpl w:val="A154ACE8"/>
    <w:lvl w:ilvl="0" w:tplc="E8A0D354">
      <w:start w:val="1"/>
      <w:numFmt w:val="upperRoman"/>
      <w:lvlText w:val="%1."/>
      <w:lvlJc w:val="left"/>
      <w:pPr>
        <w:ind w:left="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5" w15:restartNumberingAfterBreak="0">
    <w:nsid w:val="60C36E6D"/>
    <w:multiLevelType w:val="hybridMultilevel"/>
    <w:tmpl w:val="A528952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 w15:restartNumberingAfterBreak="0">
    <w:nsid w:val="627C0218"/>
    <w:multiLevelType w:val="hybridMultilevel"/>
    <w:tmpl w:val="E5A6B9E6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A15F15"/>
    <w:multiLevelType w:val="hybridMultilevel"/>
    <w:tmpl w:val="55AA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DF3E44"/>
    <w:multiLevelType w:val="hybridMultilevel"/>
    <w:tmpl w:val="0E16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727E4A"/>
    <w:multiLevelType w:val="hybridMultilevel"/>
    <w:tmpl w:val="F5382E9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0" w15:restartNumberingAfterBreak="0">
    <w:nsid w:val="6C500C9E"/>
    <w:multiLevelType w:val="hybridMultilevel"/>
    <w:tmpl w:val="91C8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CF7841"/>
    <w:multiLevelType w:val="hybridMultilevel"/>
    <w:tmpl w:val="896C6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225DDF"/>
    <w:multiLevelType w:val="hybridMultilevel"/>
    <w:tmpl w:val="31A86C74"/>
    <w:lvl w:ilvl="0" w:tplc="1A22E740">
      <w:start w:val="1"/>
      <w:numFmt w:val="upperRoman"/>
      <w:lvlText w:val="%1."/>
      <w:lvlJc w:val="right"/>
      <w:pPr>
        <w:ind w:left="-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 w15:restartNumberingAfterBreak="0">
    <w:nsid w:val="6EF461E8"/>
    <w:multiLevelType w:val="hybridMultilevel"/>
    <w:tmpl w:val="81A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9E5D64"/>
    <w:multiLevelType w:val="hybridMultilevel"/>
    <w:tmpl w:val="8E3A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681630"/>
    <w:multiLevelType w:val="hybridMultilevel"/>
    <w:tmpl w:val="F0046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D31EB7"/>
    <w:multiLevelType w:val="hybridMultilevel"/>
    <w:tmpl w:val="3760D3C4"/>
    <w:lvl w:ilvl="0" w:tplc="73CAA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C455C5"/>
    <w:multiLevelType w:val="hybridMultilevel"/>
    <w:tmpl w:val="014058F2"/>
    <w:lvl w:ilvl="0" w:tplc="951C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5A2430"/>
    <w:multiLevelType w:val="hybridMultilevel"/>
    <w:tmpl w:val="F8068666"/>
    <w:lvl w:ilvl="0" w:tplc="EBCA63B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1C707F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9"/>
  </w:num>
  <w:num w:numId="4">
    <w:abstractNumId w:val="43"/>
  </w:num>
  <w:num w:numId="5">
    <w:abstractNumId w:val="20"/>
  </w:num>
  <w:num w:numId="6">
    <w:abstractNumId w:val="16"/>
  </w:num>
  <w:num w:numId="7">
    <w:abstractNumId w:val="47"/>
  </w:num>
  <w:num w:numId="8">
    <w:abstractNumId w:val="56"/>
  </w:num>
  <w:num w:numId="9">
    <w:abstractNumId w:val="12"/>
  </w:num>
  <w:num w:numId="10">
    <w:abstractNumId w:val="10"/>
  </w:num>
  <w:num w:numId="11">
    <w:abstractNumId w:val="41"/>
  </w:num>
  <w:num w:numId="12">
    <w:abstractNumId w:val="1"/>
  </w:num>
  <w:num w:numId="13">
    <w:abstractNumId w:val="34"/>
  </w:num>
  <w:num w:numId="14">
    <w:abstractNumId w:val="48"/>
  </w:num>
  <w:num w:numId="15">
    <w:abstractNumId w:val="50"/>
  </w:num>
  <w:num w:numId="16">
    <w:abstractNumId w:val="54"/>
  </w:num>
  <w:num w:numId="17">
    <w:abstractNumId w:val="19"/>
  </w:num>
  <w:num w:numId="18">
    <w:abstractNumId w:val="21"/>
  </w:num>
  <w:num w:numId="19">
    <w:abstractNumId w:val="27"/>
  </w:num>
  <w:num w:numId="20">
    <w:abstractNumId w:val="30"/>
  </w:num>
  <w:num w:numId="21">
    <w:abstractNumId w:val="53"/>
  </w:num>
  <w:num w:numId="22">
    <w:abstractNumId w:val="8"/>
  </w:num>
  <w:num w:numId="23">
    <w:abstractNumId w:val="26"/>
  </w:num>
  <w:num w:numId="24">
    <w:abstractNumId w:val="5"/>
  </w:num>
  <w:num w:numId="25">
    <w:abstractNumId w:val="38"/>
  </w:num>
  <w:num w:numId="26">
    <w:abstractNumId w:val="37"/>
  </w:num>
  <w:num w:numId="27">
    <w:abstractNumId w:val="51"/>
  </w:num>
  <w:num w:numId="28">
    <w:abstractNumId w:val="33"/>
  </w:num>
  <w:num w:numId="29">
    <w:abstractNumId w:val="36"/>
  </w:num>
  <w:num w:numId="30">
    <w:abstractNumId w:val="6"/>
  </w:num>
  <w:num w:numId="31">
    <w:abstractNumId w:val="4"/>
  </w:num>
  <w:num w:numId="32">
    <w:abstractNumId w:val="35"/>
  </w:num>
  <w:num w:numId="33">
    <w:abstractNumId w:val="18"/>
  </w:num>
  <w:num w:numId="34">
    <w:abstractNumId w:val="25"/>
  </w:num>
  <w:num w:numId="35">
    <w:abstractNumId w:val="46"/>
  </w:num>
  <w:num w:numId="36">
    <w:abstractNumId w:val="40"/>
  </w:num>
  <w:num w:numId="37">
    <w:abstractNumId w:val="55"/>
  </w:num>
  <w:num w:numId="38">
    <w:abstractNumId w:val="28"/>
  </w:num>
  <w:num w:numId="39">
    <w:abstractNumId w:val="22"/>
  </w:num>
  <w:num w:numId="40">
    <w:abstractNumId w:val="45"/>
  </w:num>
  <w:num w:numId="41">
    <w:abstractNumId w:val="49"/>
  </w:num>
  <w:num w:numId="42">
    <w:abstractNumId w:val="7"/>
  </w:num>
  <w:num w:numId="43">
    <w:abstractNumId w:val="57"/>
  </w:num>
  <w:num w:numId="44">
    <w:abstractNumId w:val="23"/>
  </w:num>
  <w:num w:numId="45">
    <w:abstractNumId w:val="17"/>
  </w:num>
  <w:num w:numId="46">
    <w:abstractNumId w:val="32"/>
  </w:num>
  <w:num w:numId="47">
    <w:abstractNumId w:val="24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</w:num>
  <w:num w:numId="50">
    <w:abstractNumId w:val="3"/>
  </w:num>
  <w:num w:numId="51">
    <w:abstractNumId w:val="15"/>
  </w:num>
  <w:num w:numId="52">
    <w:abstractNumId w:val="11"/>
  </w:num>
  <w:num w:numId="53">
    <w:abstractNumId w:val="58"/>
  </w:num>
  <w:num w:numId="54">
    <w:abstractNumId w:val="44"/>
  </w:num>
  <w:num w:numId="55">
    <w:abstractNumId w:val="39"/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lvl w:ilvl="0">
        <w:start w:val="1"/>
        <w:numFmt w:val="decimal"/>
        <w:lvlText w:val="%1."/>
        <w:lvlJc w:val="left"/>
      </w:lvl>
    </w:lvlOverride>
  </w:num>
  <w:num w:numId="59">
    <w:abstractNumId w:val="29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60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49B5"/>
    <w:rsid w:val="0000547A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27E8C"/>
    <w:rsid w:val="00030FAE"/>
    <w:rsid w:val="0003289D"/>
    <w:rsid w:val="000348C8"/>
    <w:rsid w:val="0003499F"/>
    <w:rsid w:val="0003634E"/>
    <w:rsid w:val="0004448E"/>
    <w:rsid w:val="000468F9"/>
    <w:rsid w:val="00046A07"/>
    <w:rsid w:val="0005028B"/>
    <w:rsid w:val="00053323"/>
    <w:rsid w:val="000535C7"/>
    <w:rsid w:val="00054987"/>
    <w:rsid w:val="000604FB"/>
    <w:rsid w:val="00060632"/>
    <w:rsid w:val="000639EE"/>
    <w:rsid w:val="00070C90"/>
    <w:rsid w:val="00073666"/>
    <w:rsid w:val="000750D8"/>
    <w:rsid w:val="00076304"/>
    <w:rsid w:val="00077F91"/>
    <w:rsid w:val="000805C0"/>
    <w:rsid w:val="000815D6"/>
    <w:rsid w:val="00084A50"/>
    <w:rsid w:val="00086035"/>
    <w:rsid w:val="00086287"/>
    <w:rsid w:val="00090E52"/>
    <w:rsid w:val="00094A5F"/>
    <w:rsid w:val="000A0335"/>
    <w:rsid w:val="000B36E2"/>
    <w:rsid w:val="000B4202"/>
    <w:rsid w:val="000B5930"/>
    <w:rsid w:val="000B6822"/>
    <w:rsid w:val="000C1A03"/>
    <w:rsid w:val="000C23EC"/>
    <w:rsid w:val="000C370D"/>
    <w:rsid w:val="000C4CC1"/>
    <w:rsid w:val="000C6139"/>
    <w:rsid w:val="000C78D4"/>
    <w:rsid w:val="000D60BB"/>
    <w:rsid w:val="000E03D2"/>
    <w:rsid w:val="000E2DBC"/>
    <w:rsid w:val="000E5C6F"/>
    <w:rsid w:val="000F62EE"/>
    <w:rsid w:val="00114E77"/>
    <w:rsid w:val="00121D2A"/>
    <w:rsid w:val="001247DB"/>
    <w:rsid w:val="00130425"/>
    <w:rsid w:val="001319D0"/>
    <w:rsid w:val="0013240B"/>
    <w:rsid w:val="001327D7"/>
    <w:rsid w:val="00132F30"/>
    <w:rsid w:val="00136427"/>
    <w:rsid w:val="001371A4"/>
    <w:rsid w:val="001401A5"/>
    <w:rsid w:val="001419CE"/>
    <w:rsid w:val="0015041E"/>
    <w:rsid w:val="00150637"/>
    <w:rsid w:val="00157012"/>
    <w:rsid w:val="00162467"/>
    <w:rsid w:val="00163B0B"/>
    <w:rsid w:val="00163D23"/>
    <w:rsid w:val="0016785A"/>
    <w:rsid w:val="001679C8"/>
    <w:rsid w:val="0017536F"/>
    <w:rsid w:val="001776BB"/>
    <w:rsid w:val="001804EF"/>
    <w:rsid w:val="00182DDA"/>
    <w:rsid w:val="00184992"/>
    <w:rsid w:val="00186EB6"/>
    <w:rsid w:val="00190304"/>
    <w:rsid w:val="0019183B"/>
    <w:rsid w:val="00192808"/>
    <w:rsid w:val="00196561"/>
    <w:rsid w:val="001A0803"/>
    <w:rsid w:val="001A1C3B"/>
    <w:rsid w:val="001A6A17"/>
    <w:rsid w:val="001A7FB0"/>
    <w:rsid w:val="001B000E"/>
    <w:rsid w:val="001B08BE"/>
    <w:rsid w:val="001B2C36"/>
    <w:rsid w:val="001C07DB"/>
    <w:rsid w:val="001C2F9A"/>
    <w:rsid w:val="001C3182"/>
    <w:rsid w:val="001C3C93"/>
    <w:rsid w:val="001C6622"/>
    <w:rsid w:val="001D624B"/>
    <w:rsid w:val="001E13A3"/>
    <w:rsid w:val="001E2428"/>
    <w:rsid w:val="001F0286"/>
    <w:rsid w:val="00202DA8"/>
    <w:rsid w:val="00203293"/>
    <w:rsid w:val="002041DC"/>
    <w:rsid w:val="00204540"/>
    <w:rsid w:val="00214219"/>
    <w:rsid w:val="00216F97"/>
    <w:rsid w:val="00220AFA"/>
    <w:rsid w:val="00222E37"/>
    <w:rsid w:val="00225182"/>
    <w:rsid w:val="002260A4"/>
    <w:rsid w:val="0022655B"/>
    <w:rsid w:val="002352ED"/>
    <w:rsid w:val="00241750"/>
    <w:rsid w:val="00242DFC"/>
    <w:rsid w:val="00243E05"/>
    <w:rsid w:val="00246B78"/>
    <w:rsid w:val="00254BDA"/>
    <w:rsid w:val="00255454"/>
    <w:rsid w:val="002555DE"/>
    <w:rsid w:val="00260A8B"/>
    <w:rsid w:val="0026192A"/>
    <w:rsid w:val="00265307"/>
    <w:rsid w:val="00265EB6"/>
    <w:rsid w:val="002706B3"/>
    <w:rsid w:val="00270940"/>
    <w:rsid w:val="00273CBE"/>
    <w:rsid w:val="00277E87"/>
    <w:rsid w:val="00280A4F"/>
    <w:rsid w:val="00282E38"/>
    <w:rsid w:val="00286D80"/>
    <w:rsid w:val="00291ECC"/>
    <w:rsid w:val="002946DF"/>
    <w:rsid w:val="00294DB1"/>
    <w:rsid w:val="002B115B"/>
    <w:rsid w:val="002B1753"/>
    <w:rsid w:val="002B2C7E"/>
    <w:rsid w:val="002B3B75"/>
    <w:rsid w:val="002B7088"/>
    <w:rsid w:val="002C1640"/>
    <w:rsid w:val="002C61DD"/>
    <w:rsid w:val="002D0213"/>
    <w:rsid w:val="002D1F59"/>
    <w:rsid w:val="002D3361"/>
    <w:rsid w:val="002E1A6B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166C7"/>
    <w:rsid w:val="00321B16"/>
    <w:rsid w:val="003223A7"/>
    <w:rsid w:val="0032356F"/>
    <w:rsid w:val="003259F0"/>
    <w:rsid w:val="00326B0D"/>
    <w:rsid w:val="00330DB6"/>
    <w:rsid w:val="003336BD"/>
    <w:rsid w:val="00336298"/>
    <w:rsid w:val="00336F3D"/>
    <w:rsid w:val="003408B8"/>
    <w:rsid w:val="00343B8C"/>
    <w:rsid w:val="003524E0"/>
    <w:rsid w:val="00352AEA"/>
    <w:rsid w:val="00353287"/>
    <w:rsid w:val="00364C58"/>
    <w:rsid w:val="00380D78"/>
    <w:rsid w:val="00382458"/>
    <w:rsid w:val="003830C2"/>
    <w:rsid w:val="00383502"/>
    <w:rsid w:val="00387381"/>
    <w:rsid w:val="003912AC"/>
    <w:rsid w:val="00391621"/>
    <w:rsid w:val="00392C79"/>
    <w:rsid w:val="003951F3"/>
    <w:rsid w:val="003973DE"/>
    <w:rsid w:val="003A186D"/>
    <w:rsid w:val="003A3E86"/>
    <w:rsid w:val="003A7A89"/>
    <w:rsid w:val="003A7B9A"/>
    <w:rsid w:val="003B0065"/>
    <w:rsid w:val="003B7E12"/>
    <w:rsid w:val="003C03A6"/>
    <w:rsid w:val="003C2026"/>
    <w:rsid w:val="003C3428"/>
    <w:rsid w:val="003C4C54"/>
    <w:rsid w:val="003D17D6"/>
    <w:rsid w:val="003D2BB9"/>
    <w:rsid w:val="003D41CD"/>
    <w:rsid w:val="003E198F"/>
    <w:rsid w:val="003E454E"/>
    <w:rsid w:val="003E65BA"/>
    <w:rsid w:val="003F1260"/>
    <w:rsid w:val="003F4E8B"/>
    <w:rsid w:val="00400D43"/>
    <w:rsid w:val="004015D5"/>
    <w:rsid w:val="00401C85"/>
    <w:rsid w:val="00402DCC"/>
    <w:rsid w:val="00406E1F"/>
    <w:rsid w:val="004119C5"/>
    <w:rsid w:val="004140C5"/>
    <w:rsid w:val="004155EE"/>
    <w:rsid w:val="0041568F"/>
    <w:rsid w:val="0041664C"/>
    <w:rsid w:val="00417A8B"/>
    <w:rsid w:val="004210F0"/>
    <w:rsid w:val="00423BAA"/>
    <w:rsid w:val="00424485"/>
    <w:rsid w:val="004261A6"/>
    <w:rsid w:val="00434CC7"/>
    <w:rsid w:val="00442422"/>
    <w:rsid w:val="004465C7"/>
    <w:rsid w:val="00446C04"/>
    <w:rsid w:val="00451210"/>
    <w:rsid w:val="00451F55"/>
    <w:rsid w:val="00461C05"/>
    <w:rsid w:val="00462190"/>
    <w:rsid w:val="00462B06"/>
    <w:rsid w:val="004630DF"/>
    <w:rsid w:val="0046458F"/>
    <w:rsid w:val="0047010E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A728E"/>
    <w:rsid w:val="004B674D"/>
    <w:rsid w:val="004B76DF"/>
    <w:rsid w:val="004C60AF"/>
    <w:rsid w:val="004D0D22"/>
    <w:rsid w:val="004D787D"/>
    <w:rsid w:val="004E195A"/>
    <w:rsid w:val="004E2FFA"/>
    <w:rsid w:val="004E63B8"/>
    <w:rsid w:val="004E670D"/>
    <w:rsid w:val="004F29DD"/>
    <w:rsid w:val="004F3EDC"/>
    <w:rsid w:val="004F4ABC"/>
    <w:rsid w:val="004F5283"/>
    <w:rsid w:val="004F5584"/>
    <w:rsid w:val="00500AB1"/>
    <w:rsid w:val="00501E15"/>
    <w:rsid w:val="00504F39"/>
    <w:rsid w:val="00506970"/>
    <w:rsid w:val="00507203"/>
    <w:rsid w:val="00511056"/>
    <w:rsid w:val="0051267F"/>
    <w:rsid w:val="00514E69"/>
    <w:rsid w:val="00515099"/>
    <w:rsid w:val="00515A8D"/>
    <w:rsid w:val="00523B48"/>
    <w:rsid w:val="005249DD"/>
    <w:rsid w:val="00530694"/>
    <w:rsid w:val="00532593"/>
    <w:rsid w:val="0054033D"/>
    <w:rsid w:val="00547652"/>
    <w:rsid w:val="00550B4D"/>
    <w:rsid w:val="00552B72"/>
    <w:rsid w:val="00555DB0"/>
    <w:rsid w:val="005563EC"/>
    <w:rsid w:val="00556B00"/>
    <w:rsid w:val="00556D4A"/>
    <w:rsid w:val="00557199"/>
    <w:rsid w:val="005627D3"/>
    <w:rsid w:val="00567711"/>
    <w:rsid w:val="00567970"/>
    <w:rsid w:val="00567A04"/>
    <w:rsid w:val="005701D3"/>
    <w:rsid w:val="00570E7C"/>
    <w:rsid w:val="0057104A"/>
    <w:rsid w:val="00572122"/>
    <w:rsid w:val="00577B04"/>
    <w:rsid w:val="00582E52"/>
    <w:rsid w:val="00583782"/>
    <w:rsid w:val="00584766"/>
    <w:rsid w:val="00584C26"/>
    <w:rsid w:val="00586117"/>
    <w:rsid w:val="005874DD"/>
    <w:rsid w:val="005A7910"/>
    <w:rsid w:val="005B06B6"/>
    <w:rsid w:val="005B5EDC"/>
    <w:rsid w:val="005B64C7"/>
    <w:rsid w:val="005B662F"/>
    <w:rsid w:val="005C05D2"/>
    <w:rsid w:val="005D16CB"/>
    <w:rsid w:val="005D3DCF"/>
    <w:rsid w:val="005D3E12"/>
    <w:rsid w:val="005D5309"/>
    <w:rsid w:val="005D6913"/>
    <w:rsid w:val="005E3D4C"/>
    <w:rsid w:val="005E488A"/>
    <w:rsid w:val="005E4D75"/>
    <w:rsid w:val="005E7B22"/>
    <w:rsid w:val="005F1019"/>
    <w:rsid w:val="005F12E4"/>
    <w:rsid w:val="005F5F0C"/>
    <w:rsid w:val="005F7B98"/>
    <w:rsid w:val="00610B66"/>
    <w:rsid w:val="00614A00"/>
    <w:rsid w:val="006221D8"/>
    <w:rsid w:val="0063315A"/>
    <w:rsid w:val="00634F2F"/>
    <w:rsid w:val="006356D5"/>
    <w:rsid w:val="00644127"/>
    <w:rsid w:val="0064629F"/>
    <w:rsid w:val="00651EB7"/>
    <w:rsid w:val="00654154"/>
    <w:rsid w:val="00654A44"/>
    <w:rsid w:val="006554CA"/>
    <w:rsid w:val="00661B47"/>
    <w:rsid w:val="00661BC6"/>
    <w:rsid w:val="00662251"/>
    <w:rsid w:val="006727CD"/>
    <w:rsid w:val="0067580C"/>
    <w:rsid w:val="00675919"/>
    <w:rsid w:val="006817EB"/>
    <w:rsid w:val="00682940"/>
    <w:rsid w:val="00684C71"/>
    <w:rsid w:val="00691FD7"/>
    <w:rsid w:val="00692D4A"/>
    <w:rsid w:val="00692DF9"/>
    <w:rsid w:val="00693AB3"/>
    <w:rsid w:val="006979D0"/>
    <w:rsid w:val="006A490B"/>
    <w:rsid w:val="006A775A"/>
    <w:rsid w:val="006B2E05"/>
    <w:rsid w:val="006B2EB4"/>
    <w:rsid w:val="006B4162"/>
    <w:rsid w:val="006B7062"/>
    <w:rsid w:val="006C28A0"/>
    <w:rsid w:val="006D00EF"/>
    <w:rsid w:val="006D2FF3"/>
    <w:rsid w:val="006D4AE0"/>
    <w:rsid w:val="006D6A9A"/>
    <w:rsid w:val="006D7AA4"/>
    <w:rsid w:val="006E1FEB"/>
    <w:rsid w:val="006E3299"/>
    <w:rsid w:val="006E3478"/>
    <w:rsid w:val="006E4435"/>
    <w:rsid w:val="006E4606"/>
    <w:rsid w:val="006E4B8D"/>
    <w:rsid w:val="006F1797"/>
    <w:rsid w:val="00702FDE"/>
    <w:rsid w:val="00703322"/>
    <w:rsid w:val="0070523C"/>
    <w:rsid w:val="00706E08"/>
    <w:rsid w:val="00712138"/>
    <w:rsid w:val="00712BD2"/>
    <w:rsid w:val="0071355C"/>
    <w:rsid w:val="00714454"/>
    <w:rsid w:val="00716DC5"/>
    <w:rsid w:val="00720039"/>
    <w:rsid w:val="00722674"/>
    <w:rsid w:val="0072337C"/>
    <w:rsid w:val="007234C0"/>
    <w:rsid w:val="00724586"/>
    <w:rsid w:val="00734556"/>
    <w:rsid w:val="00737676"/>
    <w:rsid w:val="00747F69"/>
    <w:rsid w:val="00752123"/>
    <w:rsid w:val="007538D8"/>
    <w:rsid w:val="00760DF4"/>
    <w:rsid w:val="00760F82"/>
    <w:rsid w:val="007618F8"/>
    <w:rsid w:val="007642B2"/>
    <w:rsid w:val="007711CD"/>
    <w:rsid w:val="00777667"/>
    <w:rsid w:val="0078120B"/>
    <w:rsid w:val="007817ED"/>
    <w:rsid w:val="007843E0"/>
    <w:rsid w:val="00785A57"/>
    <w:rsid w:val="007874EA"/>
    <w:rsid w:val="00791A55"/>
    <w:rsid w:val="00796F48"/>
    <w:rsid w:val="00797A88"/>
    <w:rsid w:val="007A0197"/>
    <w:rsid w:val="007A042E"/>
    <w:rsid w:val="007A2903"/>
    <w:rsid w:val="007A2B67"/>
    <w:rsid w:val="007B299C"/>
    <w:rsid w:val="007B2CAB"/>
    <w:rsid w:val="007B4522"/>
    <w:rsid w:val="007C0D94"/>
    <w:rsid w:val="007C62BD"/>
    <w:rsid w:val="007D0790"/>
    <w:rsid w:val="007E0809"/>
    <w:rsid w:val="007E1E24"/>
    <w:rsid w:val="007E4196"/>
    <w:rsid w:val="007F540D"/>
    <w:rsid w:val="008035AD"/>
    <w:rsid w:val="00804D30"/>
    <w:rsid w:val="00806504"/>
    <w:rsid w:val="00806F1A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1E99"/>
    <w:rsid w:val="00833E1B"/>
    <w:rsid w:val="00834A29"/>
    <w:rsid w:val="0083678A"/>
    <w:rsid w:val="008370F5"/>
    <w:rsid w:val="00837381"/>
    <w:rsid w:val="008504D4"/>
    <w:rsid w:val="00857108"/>
    <w:rsid w:val="00860670"/>
    <w:rsid w:val="00862B0D"/>
    <w:rsid w:val="00871C30"/>
    <w:rsid w:val="0087407E"/>
    <w:rsid w:val="00875214"/>
    <w:rsid w:val="00876C37"/>
    <w:rsid w:val="00876D7A"/>
    <w:rsid w:val="00882281"/>
    <w:rsid w:val="00884FA9"/>
    <w:rsid w:val="0088598A"/>
    <w:rsid w:val="00894E47"/>
    <w:rsid w:val="0089572B"/>
    <w:rsid w:val="008957E7"/>
    <w:rsid w:val="00897EC1"/>
    <w:rsid w:val="008A06A2"/>
    <w:rsid w:val="008A1019"/>
    <w:rsid w:val="008A3AA5"/>
    <w:rsid w:val="008A4626"/>
    <w:rsid w:val="008B449E"/>
    <w:rsid w:val="008B4C46"/>
    <w:rsid w:val="008C3580"/>
    <w:rsid w:val="008C3F05"/>
    <w:rsid w:val="008D12E4"/>
    <w:rsid w:val="008D335A"/>
    <w:rsid w:val="008E29D0"/>
    <w:rsid w:val="008E68FD"/>
    <w:rsid w:val="008F7604"/>
    <w:rsid w:val="00900047"/>
    <w:rsid w:val="009219A3"/>
    <w:rsid w:val="0092487A"/>
    <w:rsid w:val="00926E65"/>
    <w:rsid w:val="009411EE"/>
    <w:rsid w:val="009418DF"/>
    <w:rsid w:val="00946D30"/>
    <w:rsid w:val="00947D10"/>
    <w:rsid w:val="00950012"/>
    <w:rsid w:val="00950A06"/>
    <w:rsid w:val="00950E49"/>
    <w:rsid w:val="00952434"/>
    <w:rsid w:val="00954D0B"/>
    <w:rsid w:val="0096358F"/>
    <w:rsid w:val="009635C8"/>
    <w:rsid w:val="009659ED"/>
    <w:rsid w:val="00971A6F"/>
    <w:rsid w:val="00971D06"/>
    <w:rsid w:val="00972252"/>
    <w:rsid w:val="0098580D"/>
    <w:rsid w:val="00996C8F"/>
    <w:rsid w:val="009A6969"/>
    <w:rsid w:val="009B16D0"/>
    <w:rsid w:val="009B1D7E"/>
    <w:rsid w:val="009B3148"/>
    <w:rsid w:val="009C341D"/>
    <w:rsid w:val="009C4FED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168"/>
    <w:rsid w:val="009E65D5"/>
    <w:rsid w:val="009E6C1F"/>
    <w:rsid w:val="009E7D3E"/>
    <w:rsid w:val="009F1488"/>
    <w:rsid w:val="009F23A1"/>
    <w:rsid w:val="009F66A6"/>
    <w:rsid w:val="009F7617"/>
    <w:rsid w:val="009F76D0"/>
    <w:rsid w:val="009F7CEA"/>
    <w:rsid w:val="00A07AB4"/>
    <w:rsid w:val="00A07C4E"/>
    <w:rsid w:val="00A149E3"/>
    <w:rsid w:val="00A15708"/>
    <w:rsid w:val="00A15A48"/>
    <w:rsid w:val="00A165D2"/>
    <w:rsid w:val="00A230AB"/>
    <w:rsid w:val="00A233A7"/>
    <w:rsid w:val="00A2596C"/>
    <w:rsid w:val="00A32E6F"/>
    <w:rsid w:val="00A3440F"/>
    <w:rsid w:val="00A34DA6"/>
    <w:rsid w:val="00A4630B"/>
    <w:rsid w:val="00A54D16"/>
    <w:rsid w:val="00A63435"/>
    <w:rsid w:val="00A66648"/>
    <w:rsid w:val="00A66815"/>
    <w:rsid w:val="00A7597F"/>
    <w:rsid w:val="00A8009C"/>
    <w:rsid w:val="00A8530D"/>
    <w:rsid w:val="00A85DD1"/>
    <w:rsid w:val="00A86AB1"/>
    <w:rsid w:val="00A91461"/>
    <w:rsid w:val="00A924B1"/>
    <w:rsid w:val="00AA2A0B"/>
    <w:rsid w:val="00AA4369"/>
    <w:rsid w:val="00AA4921"/>
    <w:rsid w:val="00AA74C7"/>
    <w:rsid w:val="00AB045B"/>
    <w:rsid w:val="00AB4615"/>
    <w:rsid w:val="00AC71D0"/>
    <w:rsid w:val="00AD0B8C"/>
    <w:rsid w:val="00AD2C31"/>
    <w:rsid w:val="00AD7711"/>
    <w:rsid w:val="00AE102A"/>
    <w:rsid w:val="00AE3C23"/>
    <w:rsid w:val="00AE7665"/>
    <w:rsid w:val="00AF3B40"/>
    <w:rsid w:val="00AF40C9"/>
    <w:rsid w:val="00B01F78"/>
    <w:rsid w:val="00B0251B"/>
    <w:rsid w:val="00B0316E"/>
    <w:rsid w:val="00B03CC8"/>
    <w:rsid w:val="00B04785"/>
    <w:rsid w:val="00B10676"/>
    <w:rsid w:val="00B166E7"/>
    <w:rsid w:val="00B206E9"/>
    <w:rsid w:val="00B318D6"/>
    <w:rsid w:val="00B31F84"/>
    <w:rsid w:val="00B57E9C"/>
    <w:rsid w:val="00B57EB1"/>
    <w:rsid w:val="00B61448"/>
    <w:rsid w:val="00B62348"/>
    <w:rsid w:val="00B73194"/>
    <w:rsid w:val="00B73727"/>
    <w:rsid w:val="00B754EF"/>
    <w:rsid w:val="00B77E57"/>
    <w:rsid w:val="00B80A4A"/>
    <w:rsid w:val="00B877F4"/>
    <w:rsid w:val="00B91685"/>
    <w:rsid w:val="00B91D03"/>
    <w:rsid w:val="00B94595"/>
    <w:rsid w:val="00B95AC2"/>
    <w:rsid w:val="00BA0B98"/>
    <w:rsid w:val="00BA30F4"/>
    <w:rsid w:val="00BA6D5A"/>
    <w:rsid w:val="00BA7042"/>
    <w:rsid w:val="00BB01A0"/>
    <w:rsid w:val="00BB3FA3"/>
    <w:rsid w:val="00BB40A5"/>
    <w:rsid w:val="00BB44C1"/>
    <w:rsid w:val="00BC254E"/>
    <w:rsid w:val="00BD02B4"/>
    <w:rsid w:val="00BD213F"/>
    <w:rsid w:val="00BD6FBC"/>
    <w:rsid w:val="00BE407D"/>
    <w:rsid w:val="00BE5665"/>
    <w:rsid w:val="00BE5BE2"/>
    <w:rsid w:val="00BE679B"/>
    <w:rsid w:val="00BF223C"/>
    <w:rsid w:val="00BF3048"/>
    <w:rsid w:val="00BF4727"/>
    <w:rsid w:val="00BF4FC8"/>
    <w:rsid w:val="00C07AB4"/>
    <w:rsid w:val="00C116DB"/>
    <w:rsid w:val="00C12753"/>
    <w:rsid w:val="00C13971"/>
    <w:rsid w:val="00C13DCC"/>
    <w:rsid w:val="00C1667A"/>
    <w:rsid w:val="00C27B67"/>
    <w:rsid w:val="00C379E7"/>
    <w:rsid w:val="00C51DA8"/>
    <w:rsid w:val="00C52E86"/>
    <w:rsid w:val="00C57D4D"/>
    <w:rsid w:val="00C63068"/>
    <w:rsid w:val="00C65596"/>
    <w:rsid w:val="00C67487"/>
    <w:rsid w:val="00C67BB0"/>
    <w:rsid w:val="00C71287"/>
    <w:rsid w:val="00C77F12"/>
    <w:rsid w:val="00C80AC4"/>
    <w:rsid w:val="00C81AFA"/>
    <w:rsid w:val="00C838A4"/>
    <w:rsid w:val="00C85000"/>
    <w:rsid w:val="00C90EDC"/>
    <w:rsid w:val="00C95AEC"/>
    <w:rsid w:val="00CA411D"/>
    <w:rsid w:val="00CA4F7F"/>
    <w:rsid w:val="00CA5721"/>
    <w:rsid w:val="00CA7CCB"/>
    <w:rsid w:val="00CB4757"/>
    <w:rsid w:val="00CC008E"/>
    <w:rsid w:val="00CC2054"/>
    <w:rsid w:val="00CC50C5"/>
    <w:rsid w:val="00CC7731"/>
    <w:rsid w:val="00CD0537"/>
    <w:rsid w:val="00CD0572"/>
    <w:rsid w:val="00CD18BC"/>
    <w:rsid w:val="00CD49CA"/>
    <w:rsid w:val="00CD7046"/>
    <w:rsid w:val="00CE1FAB"/>
    <w:rsid w:val="00CF4191"/>
    <w:rsid w:val="00CF62CC"/>
    <w:rsid w:val="00CF6380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67FB"/>
    <w:rsid w:val="00D36940"/>
    <w:rsid w:val="00D4326F"/>
    <w:rsid w:val="00D455C5"/>
    <w:rsid w:val="00D50AA3"/>
    <w:rsid w:val="00D5464C"/>
    <w:rsid w:val="00D577DE"/>
    <w:rsid w:val="00D64D59"/>
    <w:rsid w:val="00D678BC"/>
    <w:rsid w:val="00D70F84"/>
    <w:rsid w:val="00D728BC"/>
    <w:rsid w:val="00D7349D"/>
    <w:rsid w:val="00D807F6"/>
    <w:rsid w:val="00D8714C"/>
    <w:rsid w:val="00D87296"/>
    <w:rsid w:val="00D87695"/>
    <w:rsid w:val="00D90A1A"/>
    <w:rsid w:val="00D90C10"/>
    <w:rsid w:val="00D90D61"/>
    <w:rsid w:val="00D91B10"/>
    <w:rsid w:val="00D9280E"/>
    <w:rsid w:val="00D92C2E"/>
    <w:rsid w:val="00D953DB"/>
    <w:rsid w:val="00D95C39"/>
    <w:rsid w:val="00DA106F"/>
    <w:rsid w:val="00DB3629"/>
    <w:rsid w:val="00DC19D4"/>
    <w:rsid w:val="00DC39DA"/>
    <w:rsid w:val="00DD02E7"/>
    <w:rsid w:val="00DD222E"/>
    <w:rsid w:val="00DD55B4"/>
    <w:rsid w:val="00DD79BF"/>
    <w:rsid w:val="00DE26EE"/>
    <w:rsid w:val="00DE5B14"/>
    <w:rsid w:val="00DE6150"/>
    <w:rsid w:val="00DF05D4"/>
    <w:rsid w:val="00DF4483"/>
    <w:rsid w:val="00E0168D"/>
    <w:rsid w:val="00E07516"/>
    <w:rsid w:val="00E13497"/>
    <w:rsid w:val="00E214D0"/>
    <w:rsid w:val="00E24A3B"/>
    <w:rsid w:val="00E27DE6"/>
    <w:rsid w:val="00E30644"/>
    <w:rsid w:val="00E3085D"/>
    <w:rsid w:val="00E33F66"/>
    <w:rsid w:val="00E35C02"/>
    <w:rsid w:val="00E378AB"/>
    <w:rsid w:val="00E41895"/>
    <w:rsid w:val="00E469A1"/>
    <w:rsid w:val="00E5028A"/>
    <w:rsid w:val="00E55C12"/>
    <w:rsid w:val="00E60A13"/>
    <w:rsid w:val="00E60E83"/>
    <w:rsid w:val="00E63D02"/>
    <w:rsid w:val="00E701D9"/>
    <w:rsid w:val="00E71CEE"/>
    <w:rsid w:val="00E730BF"/>
    <w:rsid w:val="00E762B2"/>
    <w:rsid w:val="00E81DA6"/>
    <w:rsid w:val="00E8370F"/>
    <w:rsid w:val="00E85966"/>
    <w:rsid w:val="00E871A3"/>
    <w:rsid w:val="00E91FAE"/>
    <w:rsid w:val="00E93AF2"/>
    <w:rsid w:val="00E93F1D"/>
    <w:rsid w:val="00EA051F"/>
    <w:rsid w:val="00EA3C71"/>
    <w:rsid w:val="00EB04D7"/>
    <w:rsid w:val="00EB1163"/>
    <w:rsid w:val="00EC1CCD"/>
    <w:rsid w:val="00EC4039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3E6A"/>
    <w:rsid w:val="00EF5058"/>
    <w:rsid w:val="00F03862"/>
    <w:rsid w:val="00F079B0"/>
    <w:rsid w:val="00F20CCE"/>
    <w:rsid w:val="00F23639"/>
    <w:rsid w:val="00F276F8"/>
    <w:rsid w:val="00F31474"/>
    <w:rsid w:val="00F33791"/>
    <w:rsid w:val="00F33D0F"/>
    <w:rsid w:val="00F37D20"/>
    <w:rsid w:val="00F4028E"/>
    <w:rsid w:val="00F418D1"/>
    <w:rsid w:val="00F4192E"/>
    <w:rsid w:val="00F47EB5"/>
    <w:rsid w:val="00F501B2"/>
    <w:rsid w:val="00F5134C"/>
    <w:rsid w:val="00F57315"/>
    <w:rsid w:val="00F608CF"/>
    <w:rsid w:val="00F715B7"/>
    <w:rsid w:val="00F76BA1"/>
    <w:rsid w:val="00F80FE3"/>
    <w:rsid w:val="00F823E0"/>
    <w:rsid w:val="00F845E3"/>
    <w:rsid w:val="00F9037E"/>
    <w:rsid w:val="00F91A12"/>
    <w:rsid w:val="00F91CF7"/>
    <w:rsid w:val="00F929EF"/>
    <w:rsid w:val="00FB0628"/>
    <w:rsid w:val="00FB0F66"/>
    <w:rsid w:val="00FB2CC4"/>
    <w:rsid w:val="00FC1CBB"/>
    <w:rsid w:val="00FC24AB"/>
    <w:rsid w:val="00FC718E"/>
    <w:rsid w:val="00FD1AEB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D65D2-3BD1-4A8F-8921-AAAE1B33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numbering" w:customStyle="1" w:styleId="WW8Num4">
    <w:name w:val="WW8Num4"/>
    <w:basedOn w:val="Bezlisty"/>
    <w:rsid w:val="003830C2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14A4-7BDF-4B8F-A6F8-8D3B7A16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Zdrowie Publiczne studia II stopnia stacjonanrne efekty uczenia sie 2021/2022</vt:lpstr>
    </vt:vector>
  </TitlesOfParts>
  <Company>HP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Zdrowie Publiczne studia II stopnia stacjonanrne efekty uczenia sie 2021/2022</dc:title>
  <dc:subject/>
  <dc:creator>User</dc:creator>
  <cp:keywords/>
  <cp:lastModifiedBy>Emilia Snarska</cp:lastModifiedBy>
  <cp:revision>4</cp:revision>
  <cp:lastPrinted>2019-10-02T09:52:00Z</cp:lastPrinted>
  <dcterms:created xsi:type="dcterms:W3CDTF">2021-04-29T11:53:00Z</dcterms:created>
  <dcterms:modified xsi:type="dcterms:W3CDTF">2021-05-10T12:44:00Z</dcterms:modified>
</cp:coreProperties>
</file>