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DE5E" w14:textId="4AA7E72F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4EF487A4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 xml:space="preserve">(tekst jednolity wprowadzony Zarządzeniem Rektora </w:t>
      </w:r>
      <w:bookmarkStart w:id="0" w:name="_GoBack"/>
      <w:r w:rsidRPr="00543161">
        <w:rPr>
          <w:rFonts w:asciiTheme="minorHAnsi" w:hAnsiTheme="minorHAnsi" w:cstheme="minorHAnsi"/>
          <w:sz w:val="18"/>
          <w:szCs w:val="18"/>
        </w:rPr>
        <w:t>nr</w:t>
      </w:r>
      <w:r w:rsidR="00543161" w:rsidRPr="00543161">
        <w:rPr>
          <w:rFonts w:asciiTheme="minorHAnsi" w:hAnsiTheme="minorHAnsi" w:cstheme="minorHAnsi"/>
          <w:sz w:val="18"/>
          <w:szCs w:val="18"/>
        </w:rPr>
        <w:t xml:space="preserve"> 38/2021 z dnia 30.04.2021 r.</w:t>
      </w:r>
      <w:r w:rsidRPr="00543161">
        <w:rPr>
          <w:rFonts w:asciiTheme="minorHAnsi" w:hAnsiTheme="minorHAnsi" w:cstheme="minorHAnsi"/>
          <w:sz w:val="18"/>
          <w:szCs w:val="18"/>
        </w:rPr>
        <w:t>)</w:t>
      </w:r>
      <w:bookmarkEnd w:id="0"/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522FFCF7" w14:textId="4A4C4F8C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Ośr</w:t>
      </w:r>
      <w:r w:rsidR="00383662" w:rsidRPr="00543161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Support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16086899" w14:textId="77777777" w:rsidR="006250A4" w:rsidRPr="00543161" w:rsidRDefault="006250A4">
      <w:pPr>
        <w:rPr>
          <w:rFonts w:asciiTheme="minorHAnsi" w:hAnsiTheme="minorHAnsi" w:cstheme="minorHAnsi"/>
        </w:rPr>
      </w:pPr>
    </w:p>
    <w:sectPr w:rsidR="006250A4" w:rsidRPr="00543161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AC4C49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383662"/>
    <w:rsid w:val="00543161"/>
    <w:rsid w:val="005D3DE6"/>
    <w:rsid w:val="006250A4"/>
    <w:rsid w:val="00A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5 Wykaz jednostek ogólnouczelnianych</dc:title>
  <dc:subject/>
  <dc:creator>Emilia Snarska</dc:creator>
  <cp:keywords/>
  <dc:description/>
  <cp:lastModifiedBy>Emilia Snarska</cp:lastModifiedBy>
  <cp:revision>5</cp:revision>
  <dcterms:created xsi:type="dcterms:W3CDTF">2021-05-05T12:23:00Z</dcterms:created>
  <dcterms:modified xsi:type="dcterms:W3CDTF">2021-05-07T09:54:00Z</dcterms:modified>
</cp:coreProperties>
</file>