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8A" w:rsidRPr="000D118A" w:rsidRDefault="000D118A" w:rsidP="000D118A">
      <w:pPr>
        <w:spacing w:line="360" w:lineRule="auto"/>
        <w:jc w:val="center"/>
      </w:pPr>
      <w:r w:rsidRPr="000D118A">
        <w:t>Zarządzenie nr  26/15</w:t>
      </w:r>
    </w:p>
    <w:p w:rsidR="000D118A" w:rsidRPr="000D118A" w:rsidRDefault="000D118A" w:rsidP="000D118A">
      <w:pPr>
        <w:spacing w:line="360" w:lineRule="auto"/>
        <w:jc w:val="center"/>
      </w:pPr>
      <w:r>
        <w:t>Rektora</w:t>
      </w:r>
      <w:r w:rsidRPr="000D118A">
        <w:t xml:space="preserve"> Uniwersytetu Medycznego w Białymstoku</w:t>
      </w:r>
    </w:p>
    <w:p w:rsidR="000D118A" w:rsidRPr="000D118A" w:rsidRDefault="000D118A" w:rsidP="000D118A">
      <w:pPr>
        <w:spacing w:line="360" w:lineRule="auto"/>
        <w:jc w:val="center"/>
      </w:pPr>
      <w:r w:rsidRPr="000D118A">
        <w:t xml:space="preserve">z dnia </w:t>
      </w:r>
      <w:r>
        <w:t>11.06</w:t>
      </w:r>
      <w:r w:rsidRPr="000D118A">
        <w:t>.2015 r.</w:t>
      </w:r>
    </w:p>
    <w:p w:rsidR="000D118A" w:rsidRPr="000D118A" w:rsidRDefault="000D118A" w:rsidP="000D118A">
      <w:pPr>
        <w:spacing w:line="360" w:lineRule="auto"/>
        <w:ind w:firstLine="708"/>
        <w:jc w:val="center"/>
      </w:pPr>
      <w:r w:rsidRPr="000D118A">
        <w:t>w sprawie utworzenia Zakładu Alergologii i Immunologii Doświadczalnej na Wydziale Lekarskim z Oddziałem Stomatologii i Oddziałem Nauczania w Języku Angielskim Uniwersytetu Medycznego w Białymstoku</w:t>
      </w:r>
    </w:p>
    <w:p w:rsidR="000D118A" w:rsidRPr="000D118A" w:rsidRDefault="000D118A" w:rsidP="000D118A">
      <w:pPr>
        <w:spacing w:line="360" w:lineRule="auto"/>
        <w:jc w:val="center"/>
      </w:pPr>
    </w:p>
    <w:p w:rsidR="000D118A" w:rsidRDefault="000D118A" w:rsidP="000D118A">
      <w:pPr>
        <w:spacing w:line="360" w:lineRule="auto"/>
      </w:pPr>
    </w:p>
    <w:p w:rsidR="000D118A" w:rsidRDefault="000D118A" w:rsidP="000D118A">
      <w:pPr>
        <w:spacing w:line="360" w:lineRule="auto"/>
        <w:ind w:firstLine="708"/>
        <w:jc w:val="both"/>
      </w:pPr>
      <w:r>
        <w:t>Na podstawie Uchwały nr 50/2015 Senatu Uniwersytetu Medycznego w Białymstoku                z dnia 29.05.2015 r. zarządzam, co następuje:</w:t>
      </w:r>
    </w:p>
    <w:p w:rsidR="000D118A" w:rsidRDefault="000D118A" w:rsidP="000D118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:rsidR="000D118A" w:rsidRDefault="000D118A" w:rsidP="000D118A">
      <w:pPr>
        <w:spacing w:line="360" w:lineRule="auto"/>
      </w:pPr>
    </w:p>
    <w:p w:rsidR="000D118A" w:rsidRDefault="000D118A" w:rsidP="000D118A">
      <w:pPr>
        <w:spacing w:line="360" w:lineRule="auto"/>
        <w:ind w:firstLine="708"/>
        <w:jc w:val="both"/>
      </w:pPr>
      <w:r>
        <w:t>Tworzy się Zakład Alergologii i Immunologii Doświadczalnej na Wydziale Lekarskim z Oddziałem Stomatologii i Oddziałem Nauczania w Języku Angielskim Uniwersytetu Medycznego w Białymstoku.</w:t>
      </w:r>
    </w:p>
    <w:p w:rsidR="000D118A" w:rsidRDefault="000D118A" w:rsidP="000D118A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0D118A" w:rsidRDefault="000D118A" w:rsidP="000D118A">
      <w:pPr>
        <w:spacing w:line="360" w:lineRule="auto"/>
        <w:jc w:val="center"/>
      </w:pPr>
      <w:r>
        <w:t>§2</w:t>
      </w:r>
    </w:p>
    <w:p w:rsidR="000D118A" w:rsidRDefault="000D118A" w:rsidP="000D118A">
      <w:pPr>
        <w:spacing w:line="360" w:lineRule="auto"/>
      </w:pPr>
      <w:r>
        <w:t>Zarządzenie wchodzi w życie z dniem podpisania, z mocą obowiązującą od 29.05.2015 r.</w:t>
      </w:r>
    </w:p>
    <w:p w:rsidR="000D118A" w:rsidRDefault="000D118A" w:rsidP="000D118A">
      <w:pPr>
        <w:spacing w:line="360" w:lineRule="auto"/>
      </w:pPr>
    </w:p>
    <w:p w:rsidR="000D118A" w:rsidRDefault="000D118A" w:rsidP="000D118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9046D">
        <w:tab/>
      </w:r>
      <w:r w:rsidR="0049046D">
        <w:tab/>
      </w:r>
      <w:r w:rsidR="0049046D">
        <w:tab/>
      </w:r>
      <w:r w:rsidR="0049046D">
        <w:tab/>
      </w:r>
      <w:r w:rsidR="0049046D">
        <w:tab/>
      </w:r>
      <w:r w:rsidR="0049046D">
        <w:tab/>
      </w:r>
      <w:bookmarkStart w:id="0" w:name="_GoBack"/>
      <w:bookmarkEnd w:id="0"/>
      <w:r>
        <w:t xml:space="preserve">   Rektor</w:t>
      </w:r>
    </w:p>
    <w:p w:rsidR="000D118A" w:rsidRDefault="000D118A" w:rsidP="000D118A">
      <w:pPr>
        <w:spacing w:line="360" w:lineRule="auto"/>
      </w:pPr>
    </w:p>
    <w:p w:rsidR="000D118A" w:rsidRDefault="000D118A" w:rsidP="000D118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hab. Jacek </w:t>
      </w:r>
      <w:proofErr w:type="spellStart"/>
      <w:r>
        <w:t>Nikliński</w:t>
      </w:r>
      <w:proofErr w:type="spellEnd"/>
    </w:p>
    <w:p w:rsidR="000D118A" w:rsidRDefault="000D118A" w:rsidP="000D118A">
      <w:pPr>
        <w:spacing w:line="360" w:lineRule="auto"/>
      </w:pPr>
    </w:p>
    <w:p w:rsidR="000D118A" w:rsidRDefault="000D118A" w:rsidP="000D118A">
      <w:pPr>
        <w:spacing w:line="360" w:lineRule="auto"/>
      </w:pPr>
    </w:p>
    <w:p w:rsidR="000D118A" w:rsidRDefault="000D118A" w:rsidP="000D118A">
      <w:pPr>
        <w:spacing w:line="360" w:lineRule="auto"/>
      </w:pPr>
    </w:p>
    <w:p w:rsidR="000D118A" w:rsidRDefault="000D118A" w:rsidP="000D118A">
      <w:pPr>
        <w:spacing w:line="360" w:lineRule="auto"/>
      </w:pPr>
    </w:p>
    <w:p w:rsidR="000D118A" w:rsidRDefault="000D118A" w:rsidP="000D118A"/>
    <w:p w:rsidR="00C61061" w:rsidRDefault="00C61061"/>
    <w:sectPr w:rsidR="00C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A"/>
    <w:rsid w:val="000D118A"/>
    <w:rsid w:val="0049046D"/>
    <w:rsid w:val="00880B20"/>
    <w:rsid w:val="00C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31D82-EEB5-4217-B4AB-9675F32A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dcterms:created xsi:type="dcterms:W3CDTF">2015-06-11T06:49:00Z</dcterms:created>
  <dcterms:modified xsi:type="dcterms:W3CDTF">2015-06-11T07:04:00Z</dcterms:modified>
</cp:coreProperties>
</file>