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03DA" w14:textId="77777777" w:rsidR="00434C07" w:rsidRPr="00491C5F" w:rsidRDefault="00434C07" w:rsidP="00434C07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Uchwała nr 107/2020</w:t>
      </w:r>
    </w:p>
    <w:p w14:paraId="39F885DB" w14:textId="77777777" w:rsidR="00434C07" w:rsidRPr="00491C5F" w:rsidRDefault="00434C07" w:rsidP="00434C07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Senatu Uniwersytetu Medycznego w Białymstoku</w:t>
      </w:r>
    </w:p>
    <w:p w14:paraId="0E33FD3A" w14:textId="2A79CE58" w:rsidR="00434C07" w:rsidRPr="00491C5F" w:rsidRDefault="00434C07" w:rsidP="00434C07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 xml:space="preserve">z dnia 25.06.2020r. </w:t>
      </w:r>
      <w:r>
        <w:rPr>
          <w:b/>
          <w:sz w:val="23"/>
          <w:szCs w:val="23"/>
        </w:rPr>
        <w:t xml:space="preserve">(z </w:t>
      </w:r>
      <w:proofErr w:type="spellStart"/>
      <w:r>
        <w:rPr>
          <w:b/>
          <w:sz w:val="23"/>
          <w:szCs w:val="23"/>
        </w:rPr>
        <w:t>późn</w:t>
      </w:r>
      <w:proofErr w:type="spellEnd"/>
      <w:r>
        <w:rPr>
          <w:b/>
          <w:sz w:val="23"/>
          <w:szCs w:val="23"/>
        </w:rPr>
        <w:t>. zmianami)</w:t>
      </w:r>
      <w:r>
        <w:rPr>
          <w:b/>
          <w:sz w:val="23"/>
          <w:szCs w:val="23"/>
        </w:rPr>
        <w:br/>
        <w:t>(tekst jednolity)</w:t>
      </w:r>
      <w:r w:rsidRPr="00491C5F">
        <w:rPr>
          <w:b/>
          <w:sz w:val="23"/>
          <w:szCs w:val="23"/>
        </w:rPr>
        <w:br/>
        <w:t xml:space="preserve">w sprawie warunków i trybu przyjęć na studia na rok akademicki 2021/2022 </w:t>
      </w:r>
      <w:r w:rsidRPr="00491C5F">
        <w:rPr>
          <w:b/>
          <w:sz w:val="23"/>
          <w:szCs w:val="23"/>
        </w:rPr>
        <w:br/>
        <w:t xml:space="preserve">w Uniwersytecie Medycznym w Białymstoku </w:t>
      </w:r>
    </w:p>
    <w:p w14:paraId="7B865C4E" w14:textId="77777777" w:rsidR="00434C07" w:rsidRPr="00491C5F" w:rsidRDefault="00434C07" w:rsidP="00434C07">
      <w:pPr>
        <w:spacing w:line="360" w:lineRule="auto"/>
        <w:jc w:val="both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 xml:space="preserve">Na podstawie art. 69, 70, 72, 79, 323, 324, 327 ustawy z dnia 20 lipca 2018 r. Prawo </w:t>
      </w:r>
      <w:r w:rsidRPr="00491C5F">
        <w:rPr>
          <w:b/>
          <w:sz w:val="23"/>
          <w:szCs w:val="23"/>
        </w:rPr>
        <w:br/>
        <w:t xml:space="preserve">o szkolnictwie wyższym i nauce (Dz. U. z 2020 r. poz. 85 ze zm.); art. 93 Ustawy z dnia </w:t>
      </w:r>
      <w:r>
        <w:rPr>
          <w:b/>
          <w:sz w:val="23"/>
          <w:szCs w:val="23"/>
        </w:rPr>
        <w:br/>
      </w:r>
      <w:r w:rsidRPr="00491C5F">
        <w:rPr>
          <w:b/>
          <w:sz w:val="23"/>
          <w:szCs w:val="23"/>
        </w:rPr>
        <w:t xml:space="preserve">7 września 1991r. o systemie oświaty </w:t>
      </w:r>
      <w:r w:rsidRPr="00852963">
        <w:rPr>
          <w:b/>
          <w:sz w:val="23"/>
          <w:szCs w:val="23"/>
        </w:rPr>
        <w:t>(</w:t>
      </w:r>
      <w:proofErr w:type="spellStart"/>
      <w:r w:rsidRPr="00852963">
        <w:t>t.j</w:t>
      </w:r>
      <w:proofErr w:type="spellEnd"/>
      <w:r w:rsidRPr="00852963">
        <w:t>. Dz. U. z 2020 r. poz. 1327</w:t>
      </w:r>
      <w:r w:rsidRPr="00491C5F">
        <w:rPr>
          <w:b/>
          <w:sz w:val="23"/>
          <w:szCs w:val="23"/>
        </w:rPr>
        <w:t>); uchwala się, co następuje:</w:t>
      </w:r>
    </w:p>
    <w:p w14:paraId="2D945AFE" w14:textId="3A1C6BF4" w:rsidR="00EB361A" w:rsidRPr="004D423E" w:rsidRDefault="00EB361A" w:rsidP="000F512C">
      <w:pPr>
        <w:spacing w:line="276" w:lineRule="auto"/>
        <w:jc w:val="both"/>
        <w:rPr>
          <w:sz w:val="23"/>
          <w:szCs w:val="23"/>
        </w:rPr>
      </w:pPr>
    </w:p>
    <w:p w14:paraId="2F738EA0" w14:textId="77777777" w:rsidR="00EB361A" w:rsidRPr="00491C5F" w:rsidRDefault="00EB361A" w:rsidP="00EB361A">
      <w:pPr>
        <w:spacing w:line="360" w:lineRule="auto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I. Postanowienia ogólne.</w:t>
      </w:r>
    </w:p>
    <w:p w14:paraId="7F336D7B" w14:textId="77777777" w:rsidR="00EB361A" w:rsidRPr="004D423E" w:rsidRDefault="00EB361A" w:rsidP="00EB361A">
      <w:pPr>
        <w:pStyle w:val="Tekstpodstawowy3"/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</w:p>
    <w:p w14:paraId="72FC1452" w14:textId="337AAE3A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1. Uniwersytet Medyczny w Białymstoku, zwany dalej Uczelnią, przeprowadza rekrutację na rok akademicki 202</w:t>
      </w:r>
      <w:r w:rsidR="000F512C" w:rsidRPr="004D423E">
        <w:rPr>
          <w:sz w:val="23"/>
          <w:szCs w:val="23"/>
        </w:rPr>
        <w:t>1</w:t>
      </w:r>
      <w:r w:rsidRPr="004D423E">
        <w:rPr>
          <w:sz w:val="23"/>
          <w:szCs w:val="23"/>
        </w:rPr>
        <w:t>/202</w:t>
      </w:r>
      <w:r w:rsidR="000F512C" w:rsidRPr="004D423E">
        <w:rPr>
          <w:sz w:val="23"/>
          <w:szCs w:val="23"/>
        </w:rPr>
        <w:t>2</w:t>
      </w:r>
      <w:r w:rsidRPr="004D423E">
        <w:rPr>
          <w:sz w:val="23"/>
          <w:szCs w:val="23"/>
        </w:rPr>
        <w:t>, dla kandydatów starających się o przyjęcie na pierwszy rok studiów prowadzonych w języku polskim:</w:t>
      </w:r>
    </w:p>
    <w:p w14:paraId="4BA48BBE" w14:textId="77777777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1) na  Wydziale Lekarskim z Oddziałem Stomatologii i Oddziałem Nauczania w Języku Angielskim, na kierunkach:</w:t>
      </w:r>
    </w:p>
    <w:p w14:paraId="0291DEE7" w14:textId="77777777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Lekarski (jednolite studia magisterskie stacjonarne i niestacjonarne)</w:t>
      </w:r>
    </w:p>
    <w:p w14:paraId="31210675" w14:textId="77777777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Lekarsko-Dentystyczny (jednolite studia magisterskie stacjonarne i niestacjonarne)</w:t>
      </w:r>
    </w:p>
    <w:p w14:paraId="5B01755F" w14:textId="77777777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Techniki Dentystyczne (studia pierwszego stopnia stacjonarne)</w:t>
      </w:r>
    </w:p>
    <w:p w14:paraId="62009733" w14:textId="6DE64A6D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Higiena Stomatologiczna (studia p</w:t>
      </w:r>
      <w:r w:rsidR="000F512C" w:rsidRPr="004D423E">
        <w:rPr>
          <w:sz w:val="23"/>
          <w:szCs w:val="23"/>
        </w:rPr>
        <w:t>ierwszego stopnia stacjonarne)</w:t>
      </w:r>
    </w:p>
    <w:p w14:paraId="4BB569A0" w14:textId="77777777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2) na Wydziale Farmaceutycznym z Oddziałem Medycyny Laboratoryjnej, na kierunkach:</w:t>
      </w:r>
    </w:p>
    <w:p w14:paraId="09A200C3" w14:textId="77777777" w:rsidR="00EB361A" w:rsidRPr="004D423E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Analityka Medyczna (jednolite studia magisterskie stacjonarne)</w:t>
      </w:r>
    </w:p>
    <w:p w14:paraId="2703DFF4" w14:textId="59430AC3" w:rsidR="00EB361A" w:rsidRPr="004D423E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Farmacja (jednolite studia magisterskie stacjonarne)</w:t>
      </w:r>
    </w:p>
    <w:p w14:paraId="5AB3666F" w14:textId="40DAD26B" w:rsidR="00EB361A" w:rsidRPr="002D4802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 xml:space="preserve">Kosmetologia (studia pierwszego stopnia stacjonarne i niestacjonarne; studia drugiego stopnia </w:t>
      </w:r>
      <w:r w:rsidRPr="002D4802">
        <w:rPr>
          <w:sz w:val="23"/>
          <w:szCs w:val="23"/>
        </w:rPr>
        <w:t>stacjonarne</w:t>
      </w:r>
      <w:r w:rsidR="00851BE6" w:rsidRPr="002D4802">
        <w:rPr>
          <w:sz w:val="23"/>
          <w:szCs w:val="23"/>
        </w:rPr>
        <w:t xml:space="preserve"> i niestacjonarne</w:t>
      </w:r>
      <w:r w:rsidRPr="002D4802">
        <w:rPr>
          <w:sz w:val="23"/>
          <w:szCs w:val="23"/>
        </w:rPr>
        <w:t>)</w:t>
      </w:r>
    </w:p>
    <w:p w14:paraId="2F6DA583" w14:textId="77777777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3) na Wydziale Nauk o Zdrowiu, na kierunkach:</w:t>
      </w:r>
    </w:p>
    <w:p w14:paraId="1C736FBA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Biostatystyka (studia pierwszego stopnia stacjonarne)</w:t>
      </w:r>
    </w:p>
    <w:p w14:paraId="63AE186E" w14:textId="3CBDCDA0" w:rsidR="00EB361A" w:rsidRPr="00F170F8" w:rsidRDefault="00EB361A" w:rsidP="00F170F8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Dietetyka (studia pierwszego stopnia stacjonarne; studia drugiego stopnia stacjonarne</w:t>
      </w:r>
      <w:r w:rsidR="00F170F8">
        <w:rPr>
          <w:sz w:val="23"/>
          <w:szCs w:val="23"/>
        </w:rPr>
        <w:t xml:space="preserve"> </w:t>
      </w:r>
      <w:r w:rsidR="00F170F8">
        <w:rPr>
          <w:sz w:val="23"/>
          <w:szCs w:val="23"/>
        </w:rPr>
        <w:br/>
      </w:r>
      <w:r w:rsidRPr="00F170F8">
        <w:rPr>
          <w:sz w:val="23"/>
          <w:szCs w:val="23"/>
        </w:rPr>
        <w:t>i niestacjonarne)</w:t>
      </w:r>
    </w:p>
    <w:p w14:paraId="28EC12AC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proofErr w:type="spellStart"/>
      <w:r w:rsidRPr="004D423E">
        <w:rPr>
          <w:sz w:val="23"/>
          <w:szCs w:val="23"/>
        </w:rPr>
        <w:t>Elektroradiologia</w:t>
      </w:r>
      <w:proofErr w:type="spellEnd"/>
      <w:r w:rsidRPr="004D423E">
        <w:rPr>
          <w:sz w:val="23"/>
          <w:szCs w:val="23"/>
        </w:rPr>
        <w:t xml:space="preserve"> (studia pierwszego stopnia stacjonarne; studia drugiego stopnia stacjonarne)</w:t>
      </w:r>
    </w:p>
    <w:p w14:paraId="03951ABE" w14:textId="1C03875F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Fizjoterapia (jednolite studia magisterski</w:t>
      </w:r>
      <w:r w:rsidR="000F512C" w:rsidRPr="004D423E">
        <w:rPr>
          <w:sz w:val="23"/>
          <w:szCs w:val="23"/>
        </w:rPr>
        <w:t>e stacjonarne)</w:t>
      </w:r>
    </w:p>
    <w:p w14:paraId="0A2F9EBA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 xml:space="preserve">Logopedia z </w:t>
      </w:r>
      <w:proofErr w:type="spellStart"/>
      <w:r w:rsidRPr="004D423E">
        <w:rPr>
          <w:sz w:val="23"/>
          <w:szCs w:val="23"/>
        </w:rPr>
        <w:t>Fonoaudiologią</w:t>
      </w:r>
      <w:proofErr w:type="spellEnd"/>
      <w:r w:rsidRPr="004D423E">
        <w:rPr>
          <w:sz w:val="23"/>
          <w:szCs w:val="23"/>
        </w:rPr>
        <w:t xml:space="preserve"> (studia pierwszego stopnia stacjonarne; studia drugiego stopnia stacjonarne)</w:t>
      </w:r>
    </w:p>
    <w:p w14:paraId="5FE905C8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Pielęgniarstwo (studia pierwszego stopnia stacjonarne; studia drugiego stopnia stacjonarne)</w:t>
      </w:r>
    </w:p>
    <w:p w14:paraId="098FBD0D" w14:textId="4E6D06AD" w:rsidR="00EB361A" w:rsidRPr="004D423E" w:rsidRDefault="00EB361A" w:rsidP="009050E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 xml:space="preserve">Położnictwo (studia pierwszego stopnia stacjonarne; </w:t>
      </w:r>
      <w:r w:rsidRPr="00D878CA">
        <w:rPr>
          <w:sz w:val="23"/>
          <w:szCs w:val="23"/>
        </w:rPr>
        <w:t>studia drugiego stopnia stac</w:t>
      </w:r>
      <w:r w:rsidR="009050EA" w:rsidRPr="00D878CA">
        <w:rPr>
          <w:sz w:val="23"/>
          <w:szCs w:val="23"/>
        </w:rPr>
        <w:t xml:space="preserve">jonarne </w:t>
      </w:r>
      <w:r w:rsidRPr="00D878CA">
        <w:rPr>
          <w:sz w:val="23"/>
          <w:szCs w:val="23"/>
        </w:rPr>
        <w:t>i niestacjonarne</w:t>
      </w:r>
      <w:r w:rsidRPr="004D423E">
        <w:rPr>
          <w:sz w:val="23"/>
          <w:szCs w:val="23"/>
        </w:rPr>
        <w:t>)</w:t>
      </w:r>
    </w:p>
    <w:p w14:paraId="6A5444B5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Ratownictwo Medyczne (studia pierwszego stopnia stacjonarne)</w:t>
      </w:r>
    </w:p>
    <w:p w14:paraId="3DDCBB4E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Zdrowie Publiczne (studia pierwszego stopnia stacjonarne; studia drugiego stopnia stacjonarne i niestacjonarne)</w:t>
      </w:r>
    </w:p>
    <w:p w14:paraId="580A7A39" w14:textId="77777777" w:rsidR="00EB361A" w:rsidRPr="004D423E" w:rsidRDefault="00EB361A" w:rsidP="00EB361A">
      <w:pPr>
        <w:pStyle w:val="Tekstpodstawowy3"/>
        <w:spacing w:line="360" w:lineRule="auto"/>
        <w:ind w:left="66"/>
        <w:rPr>
          <w:sz w:val="23"/>
          <w:szCs w:val="23"/>
        </w:rPr>
      </w:pPr>
      <w:r w:rsidRPr="004D423E">
        <w:rPr>
          <w:sz w:val="23"/>
          <w:szCs w:val="23"/>
        </w:rPr>
        <w:t>2. Postępowanie rekrutacyjne przeprowadza się zgodnie z harmonogramem, stanowiącym załącznik nr 1 do Uchwały.</w:t>
      </w:r>
    </w:p>
    <w:p w14:paraId="24FFC336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2</w:t>
      </w:r>
    </w:p>
    <w:p w14:paraId="02F0B4AE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Postępowanie rekrutacyjne składa się z postępowania kwalifikacyjnego oraz postępowania </w:t>
      </w:r>
      <w:r w:rsidRPr="004D423E">
        <w:rPr>
          <w:sz w:val="23"/>
          <w:szCs w:val="23"/>
        </w:rPr>
        <w:br/>
        <w:t xml:space="preserve">o przyjęciu na studia w drodze wpisu na listę studentów lub wydania decyzji o odmowie przyjęcia na studia. </w:t>
      </w:r>
    </w:p>
    <w:p w14:paraId="67502451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Celem postępowania rekrutacyjnego jest ustalenie listy osób przyjętych na studia w ramach ustalonych limitów przyjęć.</w:t>
      </w:r>
    </w:p>
    <w:p w14:paraId="088E1E9C" w14:textId="52540BF0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Limity przyjęć na kierunkach: Lekarskim i Lekarsko – Dentystycznym zostaną ustalone i przyjęte zgodnie z rozporządzeniem </w:t>
      </w:r>
      <w:r w:rsidR="000F512C" w:rsidRPr="004D423E">
        <w:rPr>
          <w:sz w:val="23"/>
          <w:szCs w:val="23"/>
        </w:rPr>
        <w:t>ministra właściwego do spraw zdrowia</w:t>
      </w:r>
      <w:r w:rsidRPr="004D423E">
        <w:rPr>
          <w:sz w:val="23"/>
          <w:szCs w:val="23"/>
        </w:rPr>
        <w:t>, na pozostałych kierunkach, zgodnie z Uchwałą Senatu.</w:t>
      </w:r>
    </w:p>
    <w:p w14:paraId="4F38EF5B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>Jedyną podstawą przyjęcia na studia prowadzone w formie stacjonarnej i niestacjonarnej jest liczba punktów rankingowych uzyskana w postępowaniu kwalifikacyjnym.</w:t>
      </w:r>
      <w:r w:rsidRPr="004D423E">
        <w:rPr>
          <w:rStyle w:val="Pogrubienie"/>
          <w:b w:val="0"/>
          <w:sz w:val="23"/>
          <w:szCs w:val="23"/>
        </w:rPr>
        <w:t xml:space="preserve"> </w:t>
      </w:r>
    </w:p>
    <w:p w14:paraId="56436819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Listy rankingowe tworzone są oddzielnie dla każdego kierunku i formy studiów, </w:t>
      </w:r>
      <w:r w:rsidRPr="004D423E">
        <w:rPr>
          <w:sz w:val="23"/>
          <w:szCs w:val="23"/>
        </w:rPr>
        <w:br/>
        <w:t>z uwzględnieniem limitów przyjęć.</w:t>
      </w:r>
    </w:p>
    <w:p w14:paraId="72FD7274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Listy rankingowe są wspólne dla wszystkich kandydatów bez względu na rodzaj matury.</w:t>
      </w:r>
    </w:p>
    <w:p w14:paraId="001CB126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Postępowanie rekrutacyjne na studia w jęz. polskim prowadzą: Wydziałowa Komisja Rekrutacyjna Wydziału Lekarskiego z Oddziałem Stomatologii i Oddziałem Nauczania w Języku Angielskim, Wydziałowa Komisja Rekrutacyjna Wydziału Farmaceutycznego z Oddziałem Medycyny Laboratoryjnej i Wydziałowa Komisja Rekrutacyjna Wydziału Nauk o Zdrowiu.</w:t>
      </w:r>
    </w:p>
    <w:p w14:paraId="67C4AC95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Po zakończonym postępowaniu kwalifikacyjnym, Kandydat, który został przyjęty na studia, zostanie wpisany na listę studentów, a kandydat nieprzyjęty otrzyma decyzję administracyjną </w:t>
      </w:r>
      <w:r w:rsidRPr="004D423E">
        <w:rPr>
          <w:sz w:val="23"/>
          <w:szCs w:val="23"/>
        </w:rPr>
        <w:br/>
        <w:t xml:space="preserve">o odmowie przyjęcia na studia. </w:t>
      </w:r>
    </w:p>
    <w:p w14:paraId="7F1DCFA8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Decyzje o odmowie przyjęcia na studia podpisują Przewodniczący właściwej Wydziałowej Komisji Rekrutacyjnej.</w:t>
      </w:r>
    </w:p>
    <w:p w14:paraId="35B44E1A" w14:textId="719C1270" w:rsidR="00EB361A" w:rsidRPr="002D4802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 xml:space="preserve">Od decyzji o odmowie przyjęcia na studia  służy odwołanie do Rektora, w terminie 14 dni od daty </w:t>
      </w:r>
      <w:r w:rsidRPr="002D4802">
        <w:rPr>
          <w:sz w:val="23"/>
          <w:szCs w:val="23"/>
        </w:rPr>
        <w:t>doręczenia decyzji</w:t>
      </w:r>
      <w:r w:rsidR="007C7845" w:rsidRPr="002D4802">
        <w:rPr>
          <w:sz w:val="23"/>
          <w:szCs w:val="23"/>
        </w:rPr>
        <w:t xml:space="preserve"> na indywidualne konto Kandydata w Internetowej Rejestracji Kandydatów (IRK)</w:t>
      </w:r>
      <w:r w:rsidRPr="002D4802">
        <w:rPr>
          <w:sz w:val="23"/>
          <w:szCs w:val="23"/>
        </w:rPr>
        <w:t>.</w:t>
      </w:r>
    </w:p>
    <w:p w14:paraId="61250ED7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Uczelniana Komisja Rekrutacyjna sprawuje nadzór nad prawidłowym przebiegiem postępowania rekrutacyjnego na studia w języku polskim w Uczelni.</w:t>
      </w:r>
    </w:p>
    <w:p w14:paraId="65B72E50" w14:textId="458CE9CB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Skład </w:t>
      </w:r>
      <w:r w:rsidR="00F170F8" w:rsidRPr="00041731">
        <w:rPr>
          <w:sz w:val="23"/>
          <w:szCs w:val="23"/>
        </w:rPr>
        <w:t xml:space="preserve">Uczelnianej Komisji Rekrutacyjnej </w:t>
      </w:r>
      <w:r w:rsidRPr="004D423E">
        <w:rPr>
          <w:sz w:val="23"/>
          <w:szCs w:val="23"/>
        </w:rPr>
        <w:t xml:space="preserve">oraz </w:t>
      </w:r>
      <w:r w:rsidR="00056C04" w:rsidRPr="004D423E">
        <w:rPr>
          <w:sz w:val="23"/>
          <w:szCs w:val="23"/>
        </w:rPr>
        <w:t>r</w:t>
      </w:r>
      <w:r w:rsidRPr="004D423E">
        <w:rPr>
          <w:sz w:val="23"/>
          <w:szCs w:val="23"/>
        </w:rPr>
        <w:t xml:space="preserve">egulamin Uczelnianej Komisji Rekrutacyjnej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>i wydziałowych komisji rekrutacyjnych określają odrębne uchwały.</w:t>
      </w:r>
    </w:p>
    <w:p w14:paraId="3F789598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  <w:lang w:val="x-none"/>
        </w:rPr>
      </w:pPr>
    </w:p>
    <w:p w14:paraId="100FBC97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II. Opłaty.</w:t>
      </w:r>
    </w:p>
    <w:p w14:paraId="46C2B490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3</w:t>
      </w:r>
    </w:p>
    <w:p w14:paraId="3695CBA2" w14:textId="77777777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Studia prowadzone w formie niestacjonarnej są płatne.</w:t>
      </w:r>
    </w:p>
    <w:p w14:paraId="2BB1DF18" w14:textId="77777777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Studia prowadzone w formie stacjonarnej są płatne dla obcokrajowców, którzy nie spełniają wymogów określonych w art. 324  Ustawy Prawo o szkolnictwie wyższym i nauce.</w:t>
      </w:r>
    </w:p>
    <w:p w14:paraId="61C85C01" w14:textId="54ACE76C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Uczelnia może pobierać opłaty za usługi edukacyjne wymienione w art. 79 Ustawy Prawo </w:t>
      </w:r>
      <w:r w:rsidR="00F170F8">
        <w:rPr>
          <w:sz w:val="23"/>
          <w:szCs w:val="23"/>
        </w:rPr>
        <w:br/>
      </w:r>
      <w:r w:rsidRPr="004D423E">
        <w:rPr>
          <w:sz w:val="23"/>
          <w:szCs w:val="23"/>
        </w:rPr>
        <w:t>o szkolnictwie wyższym i nauce. Wysokość opłat określa corocznie Rektor w drodze Zarządzenia.</w:t>
      </w:r>
    </w:p>
    <w:p w14:paraId="5E7E8CB8" w14:textId="7DCFD6D4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Wysokość opłaty rekrutacyjnej wnoszonej przez osobę ubiegającą się o przyjęcie na studia</w:t>
      </w:r>
      <w:r w:rsidR="007C7845">
        <w:rPr>
          <w:color w:val="FF0000"/>
          <w:sz w:val="23"/>
          <w:szCs w:val="23"/>
        </w:rPr>
        <w:t xml:space="preserve"> </w:t>
      </w:r>
      <w:r w:rsidRPr="00E21165">
        <w:rPr>
          <w:sz w:val="23"/>
          <w:szCs w:val="23"/>
        </w:rPr>
        <w:t xml:space="preserve">ustalana jest </w:t>
      </w:r>
      <w:r w:rsidRPr="004D423E">
        <w:rPr>
          <w:sz w:val="23"/>
          <w:szCs w:val="23"/>
        </w:rPr>
        <w:t xml:space="preserve">w oparciu o rozporządzenie ministra właściwego do spraw szkolnictwa wyższego. </w:t>
      </w:r>
    </w:p>
    <w:p w14:paraId="480A1277" w14:textId="77777777" w:rsidR="00D020AA" w:rsidRDefault="00EB361A" w:rsidP="00D020A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 przypadku kandydowania na wiele kierunków, niezależnie od formy studiów i formy kształcenia, od kandydata pobiera się stosowną wielokrotność opłaty rekrutacyjnej.</w:t>
      </w:r>
    </w:p>
    <w:p w14:paraId="37E96070" w14:textId="0610F7F1" w:rsidR="00EB361A" w:rsidRPr="002D4802" w:rsidRDefault="00D020AA" w:rsidP="00D020A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2D4802">
        <w:rPr>
          <w:sz w:val="23"/>
          <w:szCs w:val="23"/>
        </w:rPr>
        <w:t>Potwierdzenie dokonania opłaty rekrutacyjnej będzie widoczne na indywidualnym profilu rejestracyjnym kandydata w systemie IRK (Internetowej Rejestracji Kandydata), b</w:t>
      </w:r>
      <w:r w:rsidR="004E1A53" w:rsidRPr="002D4802">
        <w:rPr>
          <w:sz w:val="23"/>
          <w:szCs w:val="23"/>
        </w:rPr>
        <w:t xml:space="preserve">rak </w:t>
      </w:r>
      <w:r w:rsidRPr="002D4802">
        <w:rPr>
          <w:sz w:val="23"/>
          <w:szCs w:val="23"/>
        </w:rPr>
        <w:t>potwierdzenia dokonania opłaty</w:t>
      </w:r>
      <w:r w:rsidR="004E1A53" w:rsidRPr="002D4802">
        <w:rPr>
          <w:sz w:val="23"/>
          <w:szCs w:val="23"/>
        </w:rPr>
        <w:t xml:space="preserve"> w terminie określonym w harmonogramie </w:t>
      </w:r>
      <w:r w:rsidRPr="002D4802">
        <w:rPr>
          <w:sz w:val="23"/>
          <w:szCs w:val="23"/>
        </w:rPr>
        <w:t>s</w:t>
      </w:r>
      <w:r w:rsidR="004E1A53" w:rsidRPr="002D4802">
        <w:rPr>
          <w:sz w:val="23"/>
          <w:szCs w:val="23"/>
        </w:rPr>
        <w:t>powoduje wykluczenie z postępowania kwalifikacyjnego na studia.</w:t>
      </w:r>
    </w:p>
    <w:p w14:paraId="0F256A41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2969F09E" w14:textId="77777777" w:rsidR="00EB361A" w:rsidRPr="004D423E" w:rsidRDefault="00EB361A" w:rsidP="00EB361A">
      <w:pPr>
        <w:spacing w:line="360" w:lineRule="auto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III. Internetowa Rejestracja Kandydatów (IRK).</w:t>
      </w:r>
    </w:p>
    <w:p w14:paraId="6040AF4B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4</w:t>
      </w:r>
    </w:p>
    <w:p w14:paraId="2C91BE8B" w14:textId="77777777" w:rsidR="00EB361A" w:rsidRPr="004D423E" w:rsidRDefault="00EB361A" w:rsidP="00EB361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Osoby ubiegające się o przyjęcie na studia na wybrany kierunek zobowiązane są do dokonania elektronicznej rejestracji w trybie Internetowej Rejestracji Kandydatów (IRK) oraz uiszczenia opłaty rekrutacyjnej zgodnie z harmonogramem rekrutacji. Brak opłaty rekrutacyjnej powoduje wykluczenie kandydata z postępowania kwalifikacyjnego na studia.</w:t>
      </w:r>
    </w:p>
    <w:p w14:paraId="6E479C5B" w14:textId="77777777" w:rsidR="00EB361A" w:rsidRPr="004D423E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Kandydat na studia, który dokonał rejestracji, ma prawo do wyboru dowolnej liczby kierunków studiów jednocześnie. Warunkiem udziału w rekrutacji na każdy z tych kierunków jest wniesienie opłaty rekrutacyjnej.</w:t>
      </w:r>
    </w:p>
    <w:p w14:paraId="4C46424C" w14:textId="376984B4" w:rsidR="00EB361A" w:rsidRPr="004D423E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rStyle w:val="Pogrubienie"/>
          <w:b w:val="0"/>
          <w:sz w:val="23"/>
          <w:szCs w:val="23"/>
        </w:rPr>
        <w:t xml:space="preserve">Kandydaci, którzy wnieśli opłatę rekrutacyjną (opłaty rekrutacyjne) zobowiązani są do zalogowania się na swoje konto rekrutacyjne i uzupełnienia wyników na wszystkich wybranych </w:t>
      </w:r>
      <w:r w:rsidRPr="004D423E">
        <w:rPr>
          <w:rStyle w:val="Pogrubienie"/>
          <w:b w:val="0"/>
          <w:sz w:val="23"/>
          <w:szCs w:val="23"/>
        </w:rPr>
        <w:lastRenderedPageBreak/>
        <w:t xml:space="preserve">kierunkach, w terminie podanym w harmonogramie rekrutacji, za wyjątkiem kandydatów przystępujących do egzaminu, o którym mowa w </w:t>
      </w:r>
      <w:r w:rsidRPr="004D423E">
        <w:rPr>
          <w:sz w:val="23"/>
          <w:szCs w:val="23"/>
        </w:rPr>
        <w:t>§5 ust. 1 pkt 2). Wyniki kandydatów przystępujących do tego egzaminu uzupełnia administrator systemu IRK</w:t>
      </w:r>
      <w:r w:rsidRPr="004D423E">
        <w:rPr>
          <w:rStyle w:val="Pogrubienie"/>
          <w:b w:val="0"/>
          <w:sz w:val="23"/>
          <w:szCs w:val="23"/>
        </w:rPr>
        <w:t>.</w:t>
      </w:r>
    </w:p>
    <w:p w14:paraId="3E6A4589" w14:textId="77777777" w:rsidR="00EB361A" w:rsidRPr="004D423E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Do postępowania kwalifikacyjnego nie zostaną dopuszczone osoby, które nie zdawały egzaminu maturalnego/dojrzałości/egzaminu wstępnego ze wszystkich przedmiotów wymaganych </w:t>
      </w:r>
      <w:r w:rsidRPr="004D423E">
        <w:rPr>
          <w:sz w:val="23"/>
          <w:szCs w:val="23"/>
        </w:rPr>
        <w:br/>
        <w:t>w postępowaniu rekrutacyjnym, bądź zdawały egzamin na innym, niż wymagany poziomie, bądź nie uzyskały minimalnego limitu punktów, o którym mowa w § 8 ust. 1.</w:t>
      </w:r>
    </w:p>
    <w:p w14:paraId="0DFA7024" w14:textId="1FD0E319" w:rsidR="00EB361A" w:rsidRPr="002F151F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Do dalszego postępowania kwalifikacyjnego nie zostaną dopuszczone osoby, które nie uzyskały zaliczenia z egzaminów, o których mowa w § 5 ust. 1 pkt 2)-</w:t>
      </w:r>
      <w:r w:rsidR="00056C04" w:rsidRPr="004D423E">
        <w:rPr>
          <w:sz w:val="23"/>
          <w:szCs w:val="23"/>
        </w:rPr>
        <w:t>4</w:t>
      </w:r>
      <w:r w:rsidRPr="002F151F">
        <w:rPr>
          <w:sz w:val="23"/>
          <w:szCs w:val="23"/>
        </w:rPr>
        <w:t>)</w:t>
      </w:r>
      <w:r w:rsidR="00FB5FDA" w:rsidRPr="002F151F">
        <w:rPr>
          <w:sz w:val="23"/>
          <w:szCs w:val="23"/>
        </w:rPr>
        <w:t xml:space="preserve">, o ile spełniały wymagania do przystąpienia </w:t>
      </w:r>
      <w:r w:rsidR="002F151F">
        <w:rPr>
          <w:sz w:val="23"/>
          <w:szCs w:val="23"/>
        </w:rPr>
        <w:t>do</w:t>
      </w:r>
      <w:r w:rsidR="00FB5FDA" w:rsidRPr="002F151F">
        <w:rPr>
          <w:sz w:val="23"/>
          <w:szCs w:val="23"/>
        </w:rPr>
        <w:t xml:space="preserve"> w/w egzaminów</w:t>
      </w:r>
      <w:r w:rsidRPr="002F151F">
        <w:rPr>
          <w:sz w:val="23"/>
          <w:szCs w:val="23"/>
        </w:rPr>
        <w:t>.</w:t>
      </w:r>
    </w:p>
    <w:p w14:paraId="5BACC09C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0D660EF8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IV. Egzaminy.</w:t>
      </w:r>
    </w:p>
    <w:p w14:paraId="1F5901F5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5</w:t>
      </w:r>
    </w:p>
    <w:p w14:paraId="34ACE0E2" w14:textId="77777777" w:rsidR="00EB361A" w:rsidRPr="004D423E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Uczelnia przeprowadza następujące egzaminy:</w:t>
      </w:r>
    </w:p>
    <w:p w14:paraId="673BFF83" w14:textId="47A5F968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pisemne egzaminy wstępne z następujących przedmiotów: </w:t>
      </w:r>
      <w:r w:rsidRPr="002D4802">
        <w:rPr>
          <w:sz w:val="23"/>
          <w:szCs w:val="23"/>
        </w:rPr>
        <w:t>biologia</w:t>
      </w:r>
      <w:r w:rsidR="00B40372" w:rsidRPr="002D4802">
        <w:rPr>
          <w:sz w:val="23"/>
          <w:szCs w:val="23"/>
        </w:rPr>
        <w:t xml:space="preserve"> (poziom rozszerzony)</w:t>
      </w:r>
      <w:r w:rsidRPr="002D4802">
        <w:rPr>
          <w:sz w:val="23"/>
          <w:szCs w:val="23"/>
        </w:rPr>
        <w:t>, chemia</w:t>
      </w:r>
      <w:r w:rsidR="00B40372" w:rsidRPr="002D4802">
        <w:rPr>
          <w:sz w:val="23"/>
          <w:szCs w:val="23"/>
        </w:rPr>
        <w:t xml:space="preserve"> (poziom rozszerzony)</w:t>
      </w:r>
      <w:r w:rsidRPr="002D4802">
        <w:rPr>
          <w:sz w:val="23"/>
          <w:szCs w:val="23"/>
        </w:rPr>
        <w:t xml:space="preserve">, </w:t>
      </w:r>
      <w:r w:rsidR="00B40372" w:rsidRPr="002D4802">
        <w:rPr>
          <w:sz w:val="23"/>
          <w:szCs w:val="23"/>
        </w:rPr>
        <w:t xml:space="preserve">fizyka (poziom rozszerzony) oraz </w:t>
      </w:r>
      <w:r w:rsidRPr="002D4802">
        <w:rPr>
          <w:sz w:val="23"/>
          <w:szCs w:val="23"/>
        </w:rPr>
        <w:t>matematyka</w:t>
      </w:r>
      <w:r w:rsidR="00B40372" w:rsidRPr="002D4802">
        <w:rPr>
          <w:sz w:val="23"/>
          <w:szCs w:val="23"/>
        </w:rPr>
        <w:t xml:space="preserve"> (poziom podstawowy i rozszerzony) </w:t>
      </w:r>
      <w:r w:rsidRPr="004D423E">
        <w:rPr>
          <w:sz w:val="23"/>
          <w:szCs w:val="23"/>
        </w:rPr>
        <w:t xml:space="preserve">dla kandydatów, którzy zdawali egzamin dojrzałości w Polsce przed 2005 rokiem (tzw. starą maturę) oraz kandydatów posiadających maturę zdawaną za granicą Polski (z wyłączeniem matur IB oraz EB) starających się o przyjęcie na jednolite studia magisterskie lub studia pierwszego stopnia i nie posiadających na maturze wyników z wymaganych przedmiotów lub poziomów. Kandydaci, którzy zdawali starą maturę, rekrutujący na studia na dany rok akademicki mogą wybrać pomiędzy przystąpieniem do egzaminu wstępnego w Uniwersytecie Medycznym w Białymstoku, a przystąpieniem do egzaminu maturalnego z wybranego przedmiotu/przedmiotów w szkole </w:t>
      </w:r>
      <w:r w:rsidR="00056C04" w:rsidRPr="004D423E">
        <w:rPr>
          <w:sz w:val="23"/>
          <w:szCs w:val="23"/>
        </w:rPr>
        <w:t>średniej</w:t>
      </w:r>
      <w:r w:rsidRPr="004D423E">
        <w:rPr>
          <w:sz w:val="23"/>
          <w:szCs w:val="23"/>
        </w:rPr>
        <w:t xml:space="preserve"> (na podstawie przepi</w:t>
      </w:r>
      <w:r w:rsidR="004D423E">
        <w:rPr>
          <w:sz w:val="23"/>
          <w:szCs w:val="23"/>
        </w:rPr>
        <w:t>sów ustawy o systemie oświaty). Kandydaci posiadający maturę zagraniczną i przystępujący do egzaminów, o których mowa w ust. 1 pkt 1) nie muszą przystępować do egzaminu, o którym mowa w ust. 1 pkt 2),</w:t>
      </w:r>
    </w:p>
    <w:p w14:paraId="03C63463" w14:textId="31021196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pisemny egzamin z języka polskiego w zakresie znajomości słownictwa z nauk przyrodniczych</w:t>
      </w:r>
      <w:r w:rsidR="00F170F8">
        <w:rPr>
          <w:sz w:val="23"/>
          <w:szCs w:val="23"/>
        </w:rPr>
        <w:t xml:space="preserve"> –</w:t>
      </w:r>
      <w:r w:rsidRPr="004D423E">
        <w:rPr>
          <w:sz w:val="23"/>
          <w:szCs w:val="23"/>
        </w:rPr>
        <w:t xml:space="preserve"> obowiązkowy</w:t>
      </w:r>
      <w:r w:rsidR="00F170F8">
        <w:rPr>
          <w:sz w:val="23"/>
          <w:szCs w:val="23"/>
        </w:rPr>
        <w:t xml:space="preserve"> </w:t>
      </w:r>
      <w:r w:rsidRPr="004D423E">
        <w:rPr>
          <w:sz w:val="23"/>
          <w:szCs w:val="23"/>
        </w:rPr>
        <w:t>dla kandydatów posiadających maturę zdawaną za granicą Polski,</w:t>
      </w:r>
      <w:r w:rsidRPr="004D423E">
        <w:t xml:space="preserve"> potwierdzoną dokumentem, o którym mowa w </w:t>
      </w:r>
      <w:r w:rsidRPr="004D423E">
        <w:rPr>
          <w:sz w:val="23"/>
          <w:szCs w:val="23"/>
        </w:rPr>
        <w:t>§ 6 i posiadających na maturze wyniki z wymaganych przedmiotów (i poziomów), podlegające przeliczeniu na punkty rekrutacyjne</w:t>
      </w:r>
      <w:r w:rsidR="004D423E">
        <w:t xml:space="preserve">. Posiadane przez kandydata certyfikaty lub zaświadczenia potwierdzające znajomość jęz. polskiego nie zwalniają z uczestnictwa w egzaminie, o którym mowa </w:t>
      </w:r>
      <w:r w:rsidR="00491153">
        <w:br/>
      </w:r>
      <w:r w:rsidR="004D423E">
        <w:t>w ust. 1 pkt 2),</w:t>
      </w:r>
    </w:p>
    <w:p w14:paraId="2182D935" w14:textId="77777777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 xml:space="preserve">egzamin sprawdzający predyspozycje do pracy głosem w zawodzie </w:t>
      </w:r>
      <w:proofErr w:type="spellStart"/>
      <w:r w:rsidRPr="004D423E">
        <w:rPr>
          <w:sz w:val="23"/>
          <w:szCs w:val="23"/>
        </w:rPr>
        <w:t>fonoaudiologa</w:t>
      </w:r>
      <w:proofErr w:type="spellEnd"/>
      <w:r w:rsidRPr="004D423E">
        <w:rPr>
          <w:sz w:val="23"/>
          <w:szCs w:val="23"/>
        </w:rPr>
        <w:t xml:space="preserve"> i logopedy – obowiązkowy dla kandydatów na studia pierwszego stopnia na kierunek Logopedia </w:t>
      </w:r>
      <w:r w:rsidRPr="004D423E">
        <w:rPr>
          <w:sz w:val="23"/>
          <w:szCs w:val="23"/>
        </w:rPr>
        <w:br/>
        <w:t xml:space="preserve">z </w:t>
      </w:r>
      <w:proofErr w:type="spellStart"/>
      <w:r w:rsidRPr="004D423E">
        <w:rPr>
          <w:sz w:val="23"/>
          <w:szCs w:val="23"/>
        </w:rPr>
        <w:t>Fonoaudiologią</w:t>
      </w:r>
      <w:proofErr w:type="spellEnd"/>
      <w:r w:rsidRPr="004D423E">
        <w:rPr>
          <w:sz w:val="23"/>
          <w:szCs w:val="23"/>
        </w:rPr>
        <w:t xml:space="preserve">,  </w:t>
      </w:r>
    </w:p>
    <w:p w14:paraId="33D38F29" w14:textId="77777777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egzamin sprawdzający zdolności manualne, tzw. egzamin z rysunku – obowiązkowy dla kandydatów na studia pierwszego stopnia na kierunek Techniki Dentystyczne.</w:t>
      </w:r>
    </w:p>
    <w:p w14:paraId="5627E79E" w14:textId="77777777" w:rsidR="00EB361A" w:rsidRPr="004D423E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Osoby niepełnosprawne przystępujące do egzaminu wstępnego w Uczelni, wnoszące </w:t>
      </w:r>
      <w:r w:rsidR="008E48A4" w:rsidRPr="004D423E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o dostosowanie </w:t>
      </w:r>
      <w:r w:rsidRPr="004D423E">
        <w:t xml:space="preserve">warunków do pełnego udziału w procesie przyjmowania na Uczelnię, </w:t>
      </w:r>
      <w:r w:rsidRPr="004D423E">
        <w:rPr>
          <w:sz w:val="23"/>
          <w:szCs w:val="23"/>
        </w:rPr>
        <w:t>powinny złożyć wniosek do odpowiedniej Wydziałowej Komisji Rekrutacyjnej wraz z kserokopią orzeczenia o stopniu niepełnosprawności lub dokumentacją medyczną potwierdzającą stan zdrowia kandydata, w terminie do trzech tygodni przed dniem egzaminu wstępnego.</w:t>
      </w:r>
    </w:p>
    <w:p w14:paraId="53ED7C6D" w14:textId="77777777" w:rsidR="00EB361A" w:rsidRPr="004D423E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Regulaminy egzaminów, o których mowa w ust. 1 zostaną opublikowane na stronie Uczelni </w:t>
      </w:r>
      <w:hyperlink r:id="rId9" w:history="1">
        <w:r w:rsidRPr="004D423E">
          <w:rPr>
            <w:rStyle w:val="Hipercze"/>
            <w:color w:val="auto"/>
            <w:sz w:val="23"/>
            <w:szCs w:val="23"/>
            <w:u w:val="none"/>
          </w:rPr>
          <w:t>www.umb.edu.pl</w:t>
        </w:r>
      </w:hyperlink>
      <w:r w:rsidRPr="004D423E">
        <w:rPr>
          <w:sz w:val="23"/>
          <w:szCs w:val="23"/>
        </w:rPr>
        <w:t xml:space="preserve"> w zakładce Rekrutacja/Egzaminy co najmniej 30 dni przed egzaminami. </w:t>
      </w:r>
    </w:p>
    <w:p w14:paraId="0A8588E7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3FE1BA5E" w14:textId="77777777" w:rsidR="00EB361A" w:rsidRPr="004D423E" w:rsidRDefault="00EB361A" w:rsidP="00EB361A">
      <w:pPr>
        <w:pStyle w:val="Tekstpodstawowywcity2"/>
        <w:tabs>
          <w:tab w:val="left" w:pos="255"/>
        </w:tabs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V. Wykształcenie uzyskane w innym kraju niż Polska.</w:t>
      </w:r>
    </w:p>
    <w:p w14:paraId="51B787A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6</w:t>
      </w:r>
    </w:p>
    <w:p w14:paraId="08DD0EC2" w14:textId="704399AD" w:rsidR="00EB361A" w:rsidRPr="00286DE6" w:rsidRDefault="00F170F8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286DE6">
        <w:rPr>
          <w:sz w:val="23"/>
          <w:szCs w:val="23"/>
        </w:rPr>
        <w:t>Do do</w:t>
      </w:r>
      <w:r w:rsidR="00EC4193" w:rsidRPr="00286DE6">
        <w:rPr>
          <w:sz w:val="23"/>
          <w:szCs w:val="23"/>
        </w:rPr>
        <w:t xml:space="preserve">kumentów potwierdzających w Rzeczypospolitej Polskiej </w:t>
      </w:r>
      <w:r w:rsidR="00286DE6" w:rsidRPr="00286DE6">
        <w:rPr>
          <w:sz w:val="23"/>
          <w:szCs w:val="23"/>
        </w:rPr>
        <w:t>u</w:t>
      </w:r>
      <w:r w:rsidR="00EB361A" w:rsidRPr="00286DE6">
        <w:rPr>
          <w:sz w:val="23"/>
          <w:szCs w:val="23"/>
        </w:rPr>
        <w:t xml:space="preserve">zyskane za granicą wykształcenie średnie oraz uprawnienie do ubiegania się o przyjęcie na studia wyższe, zgodnie </w:t>
      </w:r>
      <w:r w:rsidR="00491153" w:rsidRPr="00286DE6">
        <w:rPr>
          <w:sz w:val="23"/>
          <w:szCs w:val="23"/>
        </w:rPr>
        <w:br/>
      </w:r>
      <w:r w:rsidR="00EB361A" w:rsidRPr="00286DE6">
        <w:rPr>
          <w:sz w:val="23"/>
          <w:szCs w:val="23"/>
        </w:rPr>
        <w:t xml:space="preserve">z art. 93 Ustawy o systemie oświaty, </w:t>
      </w:r>
      <w:r w:rsidR="00EC4193" w:rsidRPr="00286DE6">
        <w:rPr>
          <w:sz w:val="23"/>
          <w:szCs w:val="23"/>
        </w:rPr>
        <w:t>zalicza się:</w:t>
      </w:r>
      <w:r w:rsidR="00EB361A" w:rsidRPr="00286DE6">
        <w:rPr>
          <w:sz w:val="23"/>
          <w:szCs w:val="23"/>
        </w:rPr>
        <w:t xml:space="preserve"> </w:t>
      </w:r>
    </w:p>
    <w:p w14:paraId="238BD536" w14:textId="77777777" w:rsidR="00EB361A" w:rsidRPr="004D423E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świadectwa i inne dokumenty wydane przez szkołę lub instytucję edukacyjną działającą </w:t>
      </w:r>
      <w:r w:rsidRPr="004D423E">
        <w:rPr>
          <w:sz w:val="23"/>
          <w:szCs w:val="23"/>
        </w:rPr>
        <w:br/>
        <w:t>w systemie edukacji państwa członkowskiego Unii Europejskiej, państwa członkowskiego Organizacji Współpracy Gospodarczej i Rozwoju (OECD), państwa członkowskiego Europejskiego Porozumienia o Wolnym Handlu (EFTA) – strony umowy o Europejskim Obszarze Gospodarczym, uprawniające do ubiegania się o przyjęcie na studia wyższe w tych państwach;</w:t>
      </w:r>
    </w:p>
    <w:p w14:paraId="467F3CF4" w14:textId="77777777" w:rsidR="00EB361A" w:rsidRPr="004D423E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dyplomy IB (International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wydane przez organizację International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 Organization w Genewie;</w:t>
      </w:r>
    </w:p>
    <w:p w14:paraId="1A52294B" w14:textId="77777777" w:rsidR="00EB361A" w:rsidRPr="004D423E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dyplomy EB (</w:t>
      </w:r>
      <w:proofErr w:type="spellStart"/>
      <w:r w:rsidRPr="004D423E">
        <w:rPr>
          <w:sz w:val="23"/>
          <w:szCs w:val="23"/>
        </w:rPr>
        <w:t>European</w:t>
      </w:r>
      <w:proofErr w:type="spellEnd"/>
      <w:r w:rsidRPr="004D423E">
        <w:rPr>
          <w:sz w:val="23"/>
          <w:szCs w:val="23"/>
        </w:rPr>
        <w:t xml:space="preserve">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wydane przez Szkoły Europejskie zgodnie </w:t>
      </w:r>
      <w:r w:rsidRPr="004D423E">
        <w:rPr>
          <w:sz w:val="23"/>
          <w:szCs w:val="23"/>
        </w:rPr>
        <w:br/>
        <w:t>z Konwencją o Statucie Szkół Europejskich, sporządzoną w Luksemburgu dnia 21 czerwca 1994 r. (Dz. U. z 2005 r. Nr 3, poz. 10).</w:t>
      </w:r>
    </w:p>
    <w:p w14:paraId="5D06F51E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Świadectwa i inne dokumenty wydane za granicą przez szkoły lub instytucje edukacyjne uznawane przez państwo, na którego terytorium lub w którego systemie edukacji działają, uznaje się na zasadach przewidzianych w umowach międzynarodowych.</w:t>
      </w:r>
    </w:p>
    <w:p w14:paraId="6EF655B0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 Jeżeli umowy międzynarodowe nie stanowią inaczej, świadectwa i inne dokumenty wydane za granicą przez szkoły lub instytucje edukacyjne uznawane przez państwo, na którego terytorium lub w którego systemie edukacji działają, mogą być uznane w drodze decyzji administracyjnej za </w:t>
      </w:r>
      <w:r w:rsidRPr="004D423E">
        <w:rPr>
          <w:sz w:val="23"/>
          <w:szCs w:val="23"/>
        </w:rPr>
        <w:lastRenderedPageBreak/>
        <w:t>dokument potwierdzający w Rzeczypospolitej Polskiej wykształcenie podstawowe, gimnazjalne, zasadnicze zawodowe lub średnie, lub uprawnienie do kontynuacji nauki, w tym uprawnienie do ubiegania się o przyjęcie na studia wyższe, z uwzględnieniem zakresu uprawnień w państwie wydania świadectwa lub innego dokumentu.</w:t>
      </w:r>
    </w:p>
    <w:p w14:paraId="7B424050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Jeżeli dane świadectwo lub inny dokument, o którym mowa w Ustawie o systemie oświaty </w:t>
      </w:r>
      <w:r w:rsidRPr="004D423E">
        <w:rPr>
          <w:sz w:val="23"/>
          <w:szCs w:val="23"/>
        </w:rPr>
        <w:br/>
        <w:t>art. 93 w ust. 1 pkt 1 albo w ust. 3, uprawnia do ubiegania się o przyjęcie na studia na określonym kierunku w państwie jego wydania, świadectwo to lub dokument potwierdza w Rzeczypospolitej Polskiej uprawnienie do ubiegania się o przyjęcie na studia takie same lub podobne ze względu na program studiów, albo może być uznane za dokument potwierdzający w Rzeczypospolitej Polskiej uprawnienie do ubiegania się o przyjęcie na studia takie same lub podobne ze względu na program studiów.</w:t>
      </w:r>
    </w:p>
    <w:p w14:paraId="37AA352C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Osoby niebędące obywatelami polskimi mogą podejmować i odbywać studia w języku polskim zgodnie z zasadami określonymi w art. 323 Ustawy z dnia 20 lipca 2018r. Prawo o szkolnictwie wyższym i nauce. </w:t>
      </w:r>
    </w:p>
    <w:p w14:paraId="17C6B96B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Osoby niebędące obywatelami polskimi i przystępujące do rekrutacji na studia w języku polskim zobowiązane są do przestrzegania zasad postępowania rekrutacyjnego obowiązujących obywateli polskich.</w:t>
      </w:r>
    </w:p>
    <w:p w14:paraId="3DC40EF2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257E21EC" w14:textId="7B792930" w:rsidR="00EB361A" w:rsidRPr="004D423E" w:rsidRDefault="00EB361A" w:rsidP="00EB361A">
      <w:pPr>
        <w:pStyle w:val="Nagwek1"/>
        <w:spacing w:line="360" w:lineRule="auto"/>
        <w:jc w:val="both"/>
        <w:rPr>
          <w:sz w:val="23"/>
          <w:szCs w:val="23"/>
          <w:lang w:val="pl-PL"/>
        </w:rPr>
      </w:pPr>
      <w:r w:rsidRPr="004D423E">
        <w:rPr>
          <w:sz w:val="23"/>
          <w:szCs w:val="23"/>
          <w:lang w:val="pl-PL"/>
        </w:rPr>
        <w:t>VI</w:t>
      </w:r>
      <w:r w:rsidRPr="004D423E">
        <w:rPr>
          <w:sz w:val="23"/>
          <w:szCs w:val="23"/>
        </w:rPr>
        <w:t xml:space="preserve">. </w:t>
      </w:r>
      <w:r w:rsidRPr="004D423E">
        <w:rPr>
          <w:sz w:val="23"/>
          <w:szCs w:val="23"/>
          <w:lang w:val="pl-PL"/>
        </w:rPr>
        <w:t>Ogólne zasady przyjęć na s</w:t>
      </w:r>
      <w:proofErr w:type="spellStart"/>
      <w:r w:rsidR="00A4003A" w:rsidRPr="004D423E">
        <w:rPr>
          <w:sz w:val="23"/>
          <w:szCs w:val="23"/>
        </w:rPr>
        <w:t>t</w:t>
      </w:r>
      <w:r w:rsidR="00A4003A" w:rsidRPr="004D423E">
        <w:rPr>
          <w:sz w:val="23"/>
          <w:szCs w:val="23"/>
          <w:lang w:val="pl-PL"/>
        </w:rPr>
        <w:t>udia</w:t>
      </w:r>
      <w:proofErr w:type="spellEnd"/>
      <w:r w:rsidRPr="004D423E">
        <w:rPr>
          <w:sz w:val="23"/>
          <w:szCs w:val="23"/>
          <w:lang w:val="pl-PL"/>
        </w:rPr>
        <w:t>.</w:t>
      </w:r>
    </w:p>
    <w:p w14:paraId="72E82390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7</w:t>
      </w:r>
    </w:p>
    <w:p w14:paraId="56ABA930" w14:textId="03AED6BC" w:rsidR="00A4003A" w:rsidRPr="002D4802" w:rsidRDefault="00A4003A" w:rsidP="002D4802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trike/>
          <w:color w:val="FF0000"/>
          <w:sz w:val="23"/>
          <w:szCs w:val="23"/>
        </w:rPr>
      </w:pPr>
      <w:r w:rsidRPr="002D4802">
        <w:rPr>
          <w:sz w:val="23"/>
          <w:szCs w:val="23"/>
        </w:rPr>
        <w:t xml:space="preserve">O przyjęciu na studia pierwszego stopnia lub jednolite studia magisterskie stacjonarne lub niestacjonarne decyduje kolejność umieszczania na liście rankingowej, ustalona na podstawie punktów rankingowych wyliczonych na podstawie wyników uzyskanych z egzaminu maturalnego lub egzaminu dojrzałości lub egzaminu wstępnego bądź egzaminu zagranicznego </w:t>
      </w:r>
      <w:r w:rsidR="00871F2E" w:rsidRPr="002D4802">
        <w:rPr>
          <w:sz w:val="23"/>
          <w:szCs w:val="23"/>
        </w:rPr>
        <w:t>lub wyników kształcenia potwierdzonych dokumentem, o którym mowa w art. 69 ust. 2 pkt 4-6 ustawy Prawo o szkolnictwie wyższym i nauce.</w:t>
      </w:r>
      <w:r w:rsidRPr="002D4802">
        <w:rPr>
          <w:sz w:val="23"/>
          <w:szCs w:val="23"/>
        </w:rPr>
        <w:t xml:space="preserve">  </w:t>
      </w:r>
    </w:p>
    <w:p w14:paraId="4A49DC50" w14:textId="7E3A6692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 przyjęciu na studia drugiego stopnia stacjonarne i niestacjonarne decyduje kolejność umieszczania na liście rankingowej ustalana na podstawie punktów rankingowych wyliczanych na podstawie wyłącznie średniej arytmetycznej ocen z przebiegu studiów (bez oceny z dyplomu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>i egzaminu zawodowego). Jeśli średnia arytmetyczna ocen nie jest zawarta w suplemencie – kand</w:t>
      </w:r>
      <w:r w:rsidR="007535B1" w:rsidRPr="004D423E">
        <w:rPr>
          <w:sz w:val="23"/>
          <w:szCs w:val="23"/>
        </w:rPr>
        <w:t xml:space="preserve">ydat przedstawia zaświadczenie </w:t>
      </w:r>
      <w:r w:rsidRPr="004D423E">
        <w:rPr>
          <w:sz w:val="23"/>
          <w:szCs w:val="23"/>
        </w:rPr>
        <w:t>z uczelni, której jest absolwentem, o wysokości tej średniej.</w:t>
      </w:r>
    </w:p>
    <w:p w14:paraId="2479918A" w14:textId="77777777" w:rsidR="007535B1" w:rsidRPr="004D423E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Listy rankingowe układane są według liczby punktów rankingowych, poczynając od najwyższej punktacji, aż do wyczerpania miejsc przyznanych na danym kierunku studiów w ramach limitu przyjęć.</w:t>
      </w:r>
    </w:p>
    <w:p w14:paraId="7D35C7D3" w14:textId="630524B0" w:rsidR="00EB361A" w:rsidRPr="002D4802" w:rsidRDefault="00EB361A" w:rsidP="002D4802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trike/>
          <w:color w:val="FF0000"/>
          <w:sz w:val="23"/>
          <w:szCs w:val="23"/>
        </w:rPr>
      </w:pPr>
      <w:r w:rsidRPr="004E1A53">
        <w:rPr>
          <w:sz w:val="23"/>
          <w:szCs w:val="23"/>
        </w:rPr>
        <w:lastRenderedPageBreak/>
        <w:t>Jeżeli więcej niż jeden kandydat uzyska najmniejszą liczbę punktów kwalifikujących do przyjęcia</w:t>
      </w:r>
      <w:r w:rsidRPr="004D423E">
        <w:rPr>
          <w:sz w:val="23"/>
          <w:szCs w:val="23"/>
        </w:rPr>
        <w:t xml:space="preserve"> na dany kierunek, a przyjęcie wszystkich takich kandydatów spowodowałoby przekroczenie limitu miejsc, stosuje się dodatkowe kryterium przyjęć. Dodatkowym kryterium przyjęć na studia stacjonarne i </w:t>
      </w:r>
      <w:r w:rsidRPr="002D4802">
        <w:rPr>
          <w:sz w:val="23"/>
          <w:szCs w:val="23"/>
        </w:rPr>
        <w:t>niestacjonarn</w:t>
      </w:r>
      <w:r w:rsidR="002D4802" w:rsidRPr="002D4802">
        <w:rPr>
          <w:sz w:val="23"/>
          <w:szCs w:val="23"/>
        </w:rPr>
        <w:t xml:space="preserve">e </w:t>
      </w:r>
      <w:r w:rsidRPr="002D4802">
        <w:rPr>
          <w:sz w:val="23"/>
          <w:szCs w:val="23"/>
        </w:rPr>
        <w:t>w przypadku kierunków: Lekarski i L</w:t>
      </w:r>
      <w:r w:rsidR="00FD777B" w:rsidRPr="002D4802">
        <w:rPr>
          <w:sz w:val="23"/>
          <w:szCs w:val="23"/>
        </w:rPr>
        <w:t>ekarsko – Dentystyczny</w:t>
      </w:r>
      <w:r w:rsidR="007535B1" w:rsidRPr="002D4802">
        <w:rPr>
          <w:sz w:val="23"/>
          <w:szCs w:val="23"/>
        </w:rPr>
        <w:t xml:space="preserve"> </w:t>
      </w:r>
      <w:r w:rsidR="005839F3" w:rsidRPr="002D4802">
        <w:rPr>
          <w:sz w:val="23"/>
          <w:szCs w:val="23"/>
        </w:rPr>
        <w:t xml:space="preserve">jest </w:t>
      </w:r>
      <w:r w:rsidR="007535B1" w:rsidRPr="002D4802">
        <w:rPr>
          <w:sz w:val="23"/>
          <w:szCs w:val="23"/>
        </w:rPr>
        <w:t xml:space="preserve">wynik </w:t>
      </w:r>
      <w:r w:rsidRPr="002D4802">
        <w:rPr>
          <w:sz w:val="23"/>
          <w:szCs w:val="23"/>
        </w:rPr>
        <w:t>z biologii na poziomie rozszerzonym</w:t>
      </w:r>
      <w:r w:rsidR="005839F3" w:rsidRPr="002D4802">
        <w:rPr>
          <w:sz w:val="23"/>
          <w:szCs w:val="23"/>
        </w:rPr>
        <w:t>.</w:t>
      </w:r>
    </w:p>
    <w:p w14:paraId="1371A589" w14:textId="77777777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Jeżeli więcej niż jeden kandydat uzyska najmniejszą liczbę punktów kwalifikujących do przyjęcia na dany kierunek, a przyjęcie takich kandydatów spowodowałoby przekroczenie limitu miejsc, Uczelnia zastrzega sobie prawo przyjęcia mniejszej niż limit liczby osób.</w:t>
      </w:r>
    </w:p>
    <w:p w14:paraId="09E83D68" w14:textId="77777777" w:rsidR="00EB361A" w:rsidRPr="004D423E" w:rsidRDefault="00EB361A" w:rsidP="004E1A53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 przypadku, gdy liczba kandydatów, którzy w wyniku postępowania rekrutacyjnego kwalifikują się do przyjęcia na dany kierunek studiów, jest mniejsza niż limit miejsc – Uczelnia zastrzega sobie prawo do rezygnacji z kształcenia na tym kierunku studiów.</w:t>
      </w:r>
    </w:p>
    <w:p w14:paraId="2D8880F2" w14:textId="77777777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 przypadku niewyczerpania limitu miejsc, dopuszcza się możliwość dodatkowej  rekrutacji spośród kandydatów, którzy spełniają warunki rekrutacji obowiązujące w Uczelni na danym kierunku studiów.</w:t>
      </w:r>
    </w:p>
    <w:p w14:paraId="68C7864C" w14:textId="217DE61A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Wszystkie informacje odnośnie list rankingowych oraz terminów związanych z postępowaniem rekrutacyjnym zamieszczane są na stronie internetowej </w:t>
      </w:r>
      <w:hyperlink r:id="rId10" w:history="1">
        <w:r w:rsidRPr="004D423E">
          <w:rPr>
            <w:rStyle w:val="Hipercze"/>
            <w:color w:val="auto"/>
            <w:sz w:val="23"/>
            <w:szCs w:val="23"/>
            <w:u w:val="none"/>
          </w:rPr>
          <w:t>www.listyrankingowe.umb.edu.pl</w:t>
        </w:r>
      </w:hyperlink>
      <w:r w:rsidRPr="004D423E">
        <w:rPr>
          <w:sz w:val="23"/>
          <w:szCs w:val="23"/>
        </w:rPr>
        <w:t xml:space="preserve"> oraz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siedzibie Uczelni. Kandydaci zobowiązani są do zapoznawania się na bieżąco z podawanymi informacjami. </w:t>
      </w:r>
    </w:p>
    <w:p w14:paraId="33C24CFF" w14:textId="014F48B0" w:rsidR="00041731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którzy ubiegali się o przyjęcie na studia pierwszego stopnia lub jednolite studia magisterskie na danym kierunku studiów na rok akademicki, na który jest przeprowadzana rekrutacja oraz których wynik egzaminu maturalnego z danego przedmiotu lub przedmiotów został podwyższony w wyniku odwołania wniesionego do Okręgowej Komisji Egzaminacyjnej, mogą złożyć podanie (papierowe lub w formie elektronicznej z poziomu swojego konta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Internetowej Rejestracji Kandydatów) zawierające prośbę o uwzględnienie w rekrutacji zmienionego wyniku. Wydziałowa Komisja rozpatrzy podania zgodnie z kolejnością ich wpływu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>i z uwzględnieniem limitów miejsc.</w:t>
      </w:r>
    </w:p>
    <w:p w14:paraId="59A42BE7" w14:textId="77777777" w:rsidR="00D70E46" w:rsidRPr="00D70E46" w:rsidRDefault="00D70E46" w:rsidP="00D70E46">
      <w:pPr>
        <w:pStyle w:val="Tekstpodstawowywcity2"/>
        <w:spacing w:line="360" w:lineRule="auto"/>
        <w:ind w:left="0"/>
        <w:jc w:val="both"/>
        <w:rPr>
          <w:sz w:val="23"/>
          <w:szCs w:val="23"/>
        </w:rPr>
      </w:pPr>
    </w:p>
    <w:p w14:paraId="743272D7" w14:textId="77777777" w:rsidR="002F151F" w:rsidRDefault="002F151F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</w:p>
    <w:p w14:paraId="5F1708E7" w14:textId="77777777" w:rsidR="00EB361A" w:rsidRPr="004D423E" w:rsidRDefault="00EB361A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VII. Podstawa przyjęć na jednolite studia magisterskie</w:t>
      </w:r>
      <w:r w:rsidRPr="004D423E">
        <w:rPr>
          <w:sz w:val="23"/>
          <w:szCs w:val="23"/>
        </w:rPr>
        <w:t xml:space="preserve"> </w:t>
      </w:r>
      <w:r w:rsidRPr="004D423E">
        <w:rPr>
          <w:b/>
          <w:sz w:val="23"/>
          <w:szCs w:val="23"/>
        </w:rPr>
        <w:t>i studia pierwszego stopnia stacjonarne i niestacjonarne.</w:t>
      </w:r>
    </w:p>
    <w:p w14:paraId="11BD6DC6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8</w:t>
      </w:r>
    </w:p>
    <w:p w14:paraId="2B28EEF7" w14:textId="77777777" w:rsidR="00EB361A" w:rsidRPr="004D423E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Podstawą przyjęcia na jednolite studia magisterskie i studia pierwszego stopnia zarówno w formie stacjonarnej jak i niestacjonarnej na poszczególne kierunki są wyniki z następujących przedmiotów (gdzie PP oznacza poziom podstawowy, a PR poziom rozszerzony):</w:t>
      </w:r>
    </w:p>
    <w:p w14:paraId="2F8D7DC6" w14:textId="77777777" w:rsidR="00896B60" w:rsidRPr="004D423E" w:rsidRDefault="00896B60" w:rsidP="00896B60">
      <w:pPr>
        <w:spacing w:line="360" w:lineRule="auto"/>
        <w:jc w:val="both"/>
        <w:rPr>
          <w:sz w:val="23"/>
          <w:szCs w:val="23"/>
        </w:rPr>
      </w:pP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1420"/>
        <w:gridCol w:w="1660"/>
        <w:gridCol w:w="840"/>
        <w:gridCol w:w="960"/>
      </w:tblGrid>
      <w:tr w:rsidR="002D4802" w:rsidRPr="004D423E" w14:paraId="1AD5A34F" w14:textId="77777777" w:rsidTr="002D4802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4FBF" w14:textId="77777777" w:rsidR="002D4802" w:rsidRPr="004D423E" w:rsidRDefault="002D4802" w:rsidP="007535B1">
            <w:pPr>
              <w:rPr>
                <w:sz w:val="20"/>
                <w:szCs w:val="20"/>
              </w:rPr>
            </w:pPr>
            <w:r w:rsidRPr="004D42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404F" w14:textId="77777777" w:rsidR="002D4802" w:rsidRPr="004D423E" w:rsidRDefault="002D4802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Podstawa przyjęcia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DC16" w14:textId="77777777" w:rsidR="002D4802" w:rsidRPr="004D423E" w:rsidRDefault="002D4802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Obowiązkowo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F31D" w14:textId="77777777" w:rsidR="002D4802" w:rsidRPr="004D423E" w:rsidRDefault="002D4802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Do wyboru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5F14" w14:textId="77777777" w:rsidR="002D4802" w:rsidRPr="004D423E" w:rsidRDefault="002D4802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Poziom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36F2" w14:textId="77777777" w:rsidR="002D4802" w:rsidRPr="004D423E" w:rsidRDefault="002D4802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Przelicznik na punkty rankingowe</w:t>
            </w:r>
          </w:p>
        </w:tc>
      </w:tr>
      <w:tr w:rsidR="002D4802" w:rsidRPr="004D423E" w14:paraId="1213C429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BBA2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Lekarski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F696" w14:textId="7565AB75" w:rsidR="002D4802" w:rsidRPr="002D4802" w:rsidRDefault="002D4802" w:rsidP="005475DC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suma wyników    z 2 przedmiotów, z każdego nie mniej niż 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D64D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FA8C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BE00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EA7B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</w:tr>
      <w:tr w:rsidR="002D4802" w:rsidRPr="004D423E" w14:paraId="60413AD0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0FAB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Lekarsko-Dentystyczny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E47E" w14:textId="21734FF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suma wyników    z 2 przedmiotów, z każdego nie mniej niż 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99A8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7A61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A57F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ACD7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</w:tr>
      <w:tr w:rsidR="002D4802" w:rsidRPr="004D423E" w14:paraId="2B742940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3346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Techniki Dentystyczne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EBFC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713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Egzamin z rysunku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B40A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D00E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7C8E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61A96785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50FF" w14:textId="289E5856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Higiena Stomatologiczna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0AD2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FF5F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9443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A362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C6A9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19632F11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46A3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Farmacja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B593" w14:textId="575D5378" w:rsidR="002D4802" w:rsidRPr="002D4802" w:rsidRDefault="002D4802" w:rsidP="007535B1">
            <w:pPr>
              <w:jc w:val="center"/>
              <w:rPr>
                <w:strike/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wynik z 1 przedmiotu, nie mniej niż 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CADB" w14:textId="2678F720" w:rsidR="002D4802" w:rsidRPr="002D4802" w:rsidRDefault="002D4802" w:rsidP="007535B1">
            <w:pPr>
              <w:rPr>
                <w:strike/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F02C" w14:textId="59CB9889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C629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0E99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</w:tr>
      <w:tr w:rsidR="002D4802" w:rsidRPr="004D423E" w14:paraId="1B1CAD76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56ED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Analityka Medyczna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7AF7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50C3" w14:textId="77777777" w:rsidR="002D4802" w:rsidRPr="002D4802" w:rsidRDefault="002D4802" w:rsidP="007535B1">
            <w:pPr>
              <w:rPr>
                <w:strike/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2C92" w14:textId="77777777" w:rsidR="002D4802" w:rsidRPr="002D4802" w:rsidRDefault="002D4802" w:rsidP="007535B1">
            <w:pPr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 xml:space="preserve">BIOLOGIA lub CHEMIA lub MATEMATYKA lub FIZYKA </w:t>
            </w:r>
            <w:r w:rsidRPr="002D4802">
              <w:rPr>
                <w:sz w:val="14"/>
                <w:szCs w:val="14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ADD1" w14:textId="77777777" w:rsidR="002D4802" w:rsidRPr="002D4802" w:rsidRDefault="002D4802" w:rsidP="007535B1">
            <w:pPr>
              <w:jc w:val="center"/>
              <w:rPr>
                <w:sz w:val="14"/>
                <w:szCs w:val="14"/>
              </w:rPr>
            </w:pPr>
            <w:r w:rsidRPr="002D4802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D70F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75534C4B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57D1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Kosmetologia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BF80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4B6B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315E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D9C2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D5FF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45FFDAD5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C239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CA9D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D4EF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9DE2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9E67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8AD8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54C8D9EC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F559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Dietetyka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1440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A894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FAA1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A332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6B31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35EE613C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0DC6" w14:textId="77777777" w:rsidR="002D4802" w:rsidRPr="004D423E" w:rsidRDefault="002D4802" w:rsidP="007535B1">
            <w:pPr>
              <w:rPr>
                <w:b/>
                <w:bCs/>
                <w:sz w:val="15"/>
                <w:szCs w:val="15"/>
              </w:rPr>
            </w:pPr>
            <w:proofErr w:type="spellStart"/>
            <w:r w:rsidRPr="004D423E">
              <w:rPr>
                <w:b/>
                <w:bCs/>
                <w:sz w:val="15"/>
                <w:szCs w:val="15"/>
              </w:rPr>
              <w:t>Elektroradiologia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3301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918A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55B8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2D9E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BB99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481BE6AB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11A4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Fizjoterapia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880F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8C3A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72AC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1602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4FA5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5D1A8884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12AC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 xml:space="preserve">Logopedia z </w:t>
            </w:r>
            <w:proofErr w:type="spellStart"/>
            <w:r w:rsidRPr="004D423E">
              <w:rPr>
                <w:b/>
                <w:bCs/>
                <w:sz w:val="16"/>
                <w:szCs w:val="16"/>
              </w:rPr>
              <w:t>Fonoaudiologią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478D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9176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Egzamin predyspozycji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4046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8BA8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77C9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602E2E51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2AD6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Pielęgniarstwo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2962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860C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2E23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BBE7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4676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0E4EBCC3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C5FF" w14:textId="3505835E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Położnictwo</w:t>
            </w:r>
            <w:r w:rsidRPr="005839F3">
              <w:rPr>
                <w:b/>
                <w:bCs/>
                <w:strike/>
                <w:color w:val="FF0000"/>
                <w:sz w:val="16"/>
                <w:szCs w:val="16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A90C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E9EE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2E9E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5777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3192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15BE114A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4BA5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Ratownictwo Medyczne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EBBB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4943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717F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ED06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01DA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2D4802" w:rsidRPr="004D423E" w14:paraId="7B856F07" w14:textId="77777777" w:rsidTr="002D480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FF14" w14:textId="77777777" w:rsidR="002D4802" w:rsidRPr="004D423E" w:rsidRDefault="002D4802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68C7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4AD9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3548" w14:textId="77777777" w:rsidR="002D4802" w:rsidRPr="004D423E" w:rsidRDefault="002D4802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BD0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708A" w14:textId="77777777" w:rsidR="002D4802" w:rsidRPr="004D423E" w:rsidRDefault="002D4802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</w:tbl>
    <w:p w14:paraId="6F74A2F1" w14:textId="77777777" w:rsidR="00EB361A" w:rsidRPr="004D423E" w:rsidRDefault="00EB361A" w:rsidP="00EB361A">
      <w:pPr>
        <w:spacing w:line="360" w:lineRule="auto"/>
        <w:ind w:left="720"/>
        <w:jc w:val="both"/>
        <w:rPr>
          <w:bCs/>
          <w:sz w:val="23"/>
          <w:szCs w:val="23"/>
        </w:rPr>
      </w:pPr>
    </w:p>
    <w:p w14:paraId="689BF31B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</w:p>
    <w:p w14:paraId="41CA40E1" w14:textId="77777777" w:rsidR="00EB361A" w:rsidRPr="004D423E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 xml:space="preserve">Kandydaci, którzy zdawali egzamin maturalny w Rzeczypospolitej Polskiej od 2005r., tzw. nową maturę, przyjmowani są wyłącznie na podstawie wyników uzyskanych z egzaminu maturalnego </w:t>
      </w:r>
      <w:r w:rsidRPr="004D423E">
        <w:rPr>
          <w:sz w:val="23"/>
          <w:szCs w:val="23"/>
        </w:rPr>
        <w:br/>
        <w:t xml:space="preserve">z części pisemnej z przedmiotu lub przedmiotów i poziomów wymaganych na danym kierunku. </w:t>
      </w:r>
    </w:p>
    <w:p w14:paraId="0727CB10" w14:textId="77777777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Kandydaci, którzy zdawali egzamin maturalny w Rzeczypospolitej Polskiej do 2004r., tzw. starą maturę, przyjmowani są:</w:t>
      </w:r>
    </w:p>
    <w:p w14:paraId="1CA5D7B1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1) na podstawie wyników uzyskanych z egzaminu maturalnego (dojrzałości) z części pisemnej; wyniki te są traktowane jako poziom podstawowy i są przeliczane według zasad podanych </w:t>
      </w:r>
      <w:r w:rsidRPr="004D423E">
        <w:rPr>
          <w:sz w:val="23"/>
          <w:szCs w:val="23"/>
        </w:rPr>
        <w:br/>
        <w:t>w tabeli:</w:t>
      </w:r>
    </w:p>
    <w:tbl>
      <w:tblPr>
        <w:tblW w:w="7380" w:type="dxa"/>
        <w:tblInd w:w="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2500"/>
        <w:gridCol w:w="1120"/>
      </w:tblGrid>
      <w:tr w:rsidR="004D423E" w:rsidRPr="004D423E" w14:paraId="36D57243" w14:textId="77777777" w:rsidTr="007535B1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197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przy skali 2-5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1DA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 wynik w rekrutacji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36D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przy skali 1-6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E29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wynik w rekrutacji</w:t>
            </w:r>
          </w:p>
        </w:tc>
      </w:tr>
      <w:tr w:rsidR="004D423E" w:rsidRPr="004D423E" w14:paraId="01547D02" w14:textId="7777777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463D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A18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1 (niedostateczna)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C9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0 </w:t>
            </w:r>
          </w:p>
        </w:tc>
      </w:tr>
      <w:tr w:rsidR="004D423E" w:rsidRPr="004D423E" w14:paraId="1E9F1701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7724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2 (niedostateczna)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983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5DF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2 (dopuszczająca)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B7B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33 %</w:t>
            </w:r>
          </w:p>
        </w:tc>
      </w:tr>
      <w:tr w:rsidR="004D423E" w:rsidRPr="004D423E" w14:paraId="2209CD43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DE7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3 (dostateczna)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E22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174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3 (dostateczna)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45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50 %</w:t>
            </w:r>
          </w:p>
        </w:tc>
      </w:tr>
      <w:tr w:rsidR="004D423E" w:rsidRPr="004D423E" w14:paraId="777170FF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AE5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4 (dobra)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EF0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80 %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ED1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4 (dobra)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BC4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67 %</w:t>
            </w:r>
          </w:p>
        </w:tc>
      </w:tr>
      <w:tr w:rsidR="004D423E" w:rsidRPr="004D423E" w14:paraId="127D99FC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DBD3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5 (bardzo 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ACA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100 %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8C2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5 (bardzo 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7F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83 %</w:t>
            </w:r>
          </w:p>
        </w:tc>
      </w:tr>
      <w:tr w:rsidR="00EB361A" w:rsidRPr="004D423E" w14:paraId="58D62519" w14:textId="7777777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22C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C89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6 (celująca)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A7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100 %</w:t>
            </w:r>
          </w:p>
        </w:tc>
      </w:tr>
    </w:tbl>
    <w:p w14:paraId="2A5A1D8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5E2C9285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2) lub na podstawie wyników uzyskanych na egzaminie wstępnym przedmiotowym, o którym mowa w § 5 ust. 1 pkt 1. Kandydat może nie przystąpić do egzaminu z wymaganych przedmiotów w Uniwersytecie Medycznym w Białymstoku, o ile złoży zaświadczenie o wyniku uzyskanym na egzaminie wstępnym, do którego przystąpił w tej lub innej uczelni medycznej,</w:t>
      </w:r>
    </w:p>
    <w:p w14:paraId="6EFDF286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1F4DE256" w14:textId="5E42FD9A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3) lub na podstawie  wyników egzaminu maturalnego z przedmiotu lub przedmiotów, do których przystąpił w szkole </w:t>
      </w:r>
      <w:r w:rsidR="00896B60" w:rsidRPr="004D423E">
        <w:rPr>
          <w:sz w:val="23"/>
          <w:szCs w:val="23"/>
        </w:rPr>
        <w:t>średniej</w:t>
      </w:r>
      <w:r w:rsidRPr="004D423E">
        <w:rPr>
          <w:sz w:val="23"/>
          <w:szCs w:val="23"/>
        </w:rPr>
        <w:t xml:space="preserve"> i otrzymał zaświadczenie o wyniku wydane przez okręgową komisję egzaminacyjną (OKE) na podstawie przepisów Ustawy o systemie oświaty.</w:t>
      </w:r>
    </w:p>
    <w:p w14:paraId="09F0C733" w14:textId="77777777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którzy zdawali maturę międzynarodową IB (International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przyjmowani są na podstawie wyników uzyskanych z egzaminu maturalnego IB. Oceny na świadectwie maturalnym z matury międzynarodowej (IB) z wymaganych przedmiotów przeliczane będą według zasad podanych w tabeli: </w:t>
      </w:r>
    </w:p>
    <w:p w14:paraId="7516ADB7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tbl>
      <w:tblPr>
        <w:tblW w:w="4820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559"/>
      </w:tblGrid>
      <w:tr w:rsidR="004D423E" w:rsidRPr="004D423E" w14:paraId="0C6DDF7E" w14:textId="77777777" w:rsidTr="007535B1">
        <w:trPr>
          <w:trHeight w:val="46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C8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Wynik na świadectwie IB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C1A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 Wynik w rekrutacji </w:t>
            </w:r>
          </w:p>
        </w:tc>
      </w:tr>
      <w:tr w:rsidR="004D423E" w:rsidRPr="004D423E" w14:paraId="00A7ED50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982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10D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28 %</w:t>
            </w:r>
          </w:p>
        </w:tc>
      </w:tr>
      <w:tr w:rsidR="004D423E" w:rsidRPr="004D423E" w14:paraId="6E850103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C48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D78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40 %</w:t>
            </w:r>
          </w:p>
        </w:tc>
      </w:tr>
      <w:tr w:rsidR="004D423E" w:rsidRPr="004D423E" w14:paraId="32C097E4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C9FF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9D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52 %</w:t>
            </w:r>
          </w:p>
        </w:tc>
      </w:tr>
      <w:tr w:rsidR="004D423E" w:rsidRPr="004D423E" w14:paraId="5AA111DE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DDC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807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64 %</w:t>
            </w:r>
          </w:p>
        </w:tc>
      </w:tr>
      <w:tr w:rsidR="004D423E" w:rsidRPr="004D423E" w14:paraId="770D11CD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5CD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E1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76 %</w:t>
            </w:r>
          </w:p>
        </w:tc>
      </w:tr>
      <w:tr w:rsidR="004D423E" w:rsidRPr="004D423E" w14:paraId="0B3DA62C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CBD3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C49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88 %</w:t>
            </w:r>
          </w:p>
        </w:tc>
      </w:tr>
      <w:tr w:rsidR="00EB361A" w:rsidRPr="004D423E" w14:paraId="2193262F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DC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E09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100 %</w:t>
            </w:r>
          </w:p>
        </w:tc>
      </w:tr>
    </w:tbl>
    <w:p w14:paraId="252C96B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3A9FBD4F" w14:textId="173A755E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K</w:t>
      </w:r>
      <w:r w:rsidR="0040182E" w:rsidRPr="004D423E">
        <w:rPr>
          <w:sz w:val="23"/>
          <w:szCs w:val="23"/>
        </w:rPr>
        <w:t xml:space="preserve">andydaci, którzy zdawali </w:t>
      </w:r>
      <w:r w:rsidRPr="004D423E">
        <w:rPr>
          <w:sz w:val="23"/>
          <w:szCs w:val="23"/>
        </w:rPr>
        <w:t>maturę europejską EB (</w:t>
      </w:r>
      <w:proofErr w:type="spellStart"/>
      <w:r w:rsidRPr="004D423E">
        <w:rPr>
          <w:sz w:val="23"/>
          <w:szCs w:val="23"/>
        </w:rPr>
        <w:t>European</w:t>
      </w:r>
      <w:proofErr w:type="spellEnd"/>
      <w:r w:rsidRPr="004D423E">
        <w:rPr>
          <w:sz w:val="23"/>
          <w:szCs w:val="23"/>
        </w:rPr>
        <w:t xml:space="preserve">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przyjmowani są na podstawie wyników uzyskanych z egzaminu maturalnego EB. Wyniki matury europejskiej (EB)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>z wymaganych przedmiotów przeliczane będą wg wzoru:</w:t>
      </w:r>
    </w:p>
    <w:p w14:paraId="1D2E41B7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uzyskana liczba punktów z przedmiotu / maksymalna liczba punktów z przedmiotu x 100%.</w:t>
      </w:r>
    </w:p>
    <w:p w14:paraId="129BBDEF" w14:textId="77777777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legitymujący się </w:t>
      </w:r>
      <w:r w:rsidRPr="004D423E">
        <w:t xml:space="preserve">egzaminem zagranicznym potwierdzonym świadectwem lub innym dokumentem uznanym w Rzeczypospolitej Polskiej za dokument uprawniający do ubiegania się o przyjęcie na studia </w:t>
      </w:r>
      <w:r w:rsidRPr="004D423E">
        <w:rPr>
          <w:rStyle w:val="Uwydatnienie"/>
          <w:i w:val="0"/>
        </w:rPr>
        <w:t>wyższe</w:t>
      </w:r>
      <w:r w:rsidRPr="004D423E">
        <w:t xml:space="preserve"> zgodnie z </w:t>
      </w:r>
      <w:hyperlink r:id="rId11" w:anchor="/dokument/16794386#art%2893%29ust%283%29" w:history="1">
        <w:r w:rsidRPr="004D423E">
          <w:rPr>
            <w:rStyle w:val="Hipercze"/>
            <w:color w:val="auto"/>
            <w:u w:val="none"/>
          </w:rPr>
          <w:t>art. 93 ust. 3</w:t>
        </w:r>
      </w:hyperlink>
      <w:r w:rsidRPr="004D423E">
        <w:t xml:space="preserve"> i </w:t>
      </w:r>
      <w:hyperlink r:id="rId12" w:anchor="/dokument/16794386#art%2893%29ust%284%29" w:history="1">
        <w:r w:rsidRPr="004D423E">
          <w:rPr>
            <w:rStyle w:val="Hipercze"/>
            <w:color w:val="auto"/>
            <w:u w:val="none"/>
          </w:rPr>
          <w:t>4</w:t>
        </w:r>
      </w:hyperlink>
      <w:r w:rsidRPr="004D423E">
        <w:t xml:space="preserve"> ustawy z dnia </w:t>
      </w:r>
      <w:r w:rsidRPr="004D423E">
        <w:br/>
        <w:t xml:space="preserve">7 września 1991 r. o systemie oświaty, jeżeli wynikające z niego uprawnienie do ubiegania się o przyjęcie na studia </w:t>
      </w:r>
      <w:r w:rsidRPr="004D423E">
        <w:rPr>
          <w:rStyle w:val="Uwydatnienie"/>
          <w:i w:val="0"/>
        </w:rPr>
        <w:t>wyższe</w:t>
      </w:r>
      <w:r w:rsidRPr="004D423E">
        <w:t xml:space="preserve"> zostało potwierdzone w Rzeczypospolitej Polskiej zgodnie </w:t>
      </w:r>
      <w:r w:rsidRPr="004D423E">
        <w:br/>
        <w:t>z art. 93a tej ustawy</w:t>
      </w:r>
      <w:r w:rsidRPr="004D423E">
        <w:rPr>
          <w:sz w:val="23"/>
          <w:szCs w:val="23"/>
        </w:rPr>
        <w:t xml:space="preserve">, są przyjmowani na podstawie wyników uzyskanych na w/w dokumencie, </w:t>
      </w:r>
      <w:r w:rsidRPr="004D423E">
        <w:rPr>
          <w:sz w:val="23"/>
          <w:szCs w:val="23"/>
        </w:rPr>
        <w:br/>
        <w:t xml:space="preserve">pod warunkiem, że zaliczyli egzamin, o którym mowa w § 5 ust. 1 pkt 2). Warunkiem zaliczenia egzaminu jest uzyskanie 60% prawidłowych odpowiedzi. Wynik egzaminu nie zwiększa sumy punktów rankingowych. W przypadku niezaliczenia egzaminu kandydat jest wykluczany </w:t>
      </w:r>
      <w:r w:rsidRPr="004D423E">
        <w:rPr>
          <w:sz w:val="23"/>
          <w:szCs w:val="23"/>
        </w:rPr>
        <w:br/>
        <w:t xml:space="preserve">z dalszego postępowania rekrutacyjnego na studia w Uczelni. </w:t>
      </w:r>
    </w:p>
    <w:p w14:paraId="7BD232FE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Wyniki podlegające przeliczeniu z egzaminu zagranicznego z wymaganych przedmiotów przeliczane będą na punkty rekrutacyjne według wzoru:</w:t>
      </w:r>
    </w:p>
    <w:p w14:paraId="49FB2AD1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uzyskana liczba punktów z przedmiotu / maksymalna liczba punktów z przedmiotu x 100%.</w:t>
      </w:r>
    </w:p>
    <w:p w14:paraId="43A6672C" w14:textId="38B5470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Kandydat zobowiązany jest dostarczyć dokument z uzyskanym wynikiem do Biura Promocji </w:t>
      </w:r>
      <w:r w:rsidRPr="004D423E">
        <w:rPr>
          <w:sz w:val="23"/>
          <w:szCs w:val="23"/>
        </w:rPr>
        <w:br/>
        <w:t xml:space="preserve">i Rekrutacji lub wysłać jego skan na adres </w:t>
      </w:r>
      <w:hyperlink r:id="rId13" w:history="1">
        <w:r w:rsidRPr="004D423E">
          <w:t>rek-prom@umb.edu.pl</w:t>
        </w:r>
      </w:hyperlink>
      <w:r w:rsidRPr="004D423E">
        <w:t xml:space="preserve"> w terminach podanych </w:t>
      </w:r>
      <w:r w:rsidR="00EC4193">
        <w:br/>
      </w:r>
      <w:r w:rsidRPr="004D423E">
        <w:t>w harmonogramie.</w:t>
      </w:r>
      <w:r w:rsidRPr="004D423E">
        <w:rPr>
          <w:sz w:val="23"/>
          <w:szCs w:val="23"/>
        </w:rPr>
        <w:t xml:space="preserve"> Punkty rankingowe zostaną wprowadzone przez administratora systemu IRK. </w:t>
      </w:r>
    </w:p>
    <w:p w14:paraId="61D0D541" w14:textId="33682A54" w:rsidR="00285E74" w:rsidRPr="004D423E" w:rsidRDefault="00EB361A" w:rsidP="00285E74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którzy zdawali maturę poza granicami Rzeczypospolitej Polski i nie posiadają na maturze wyników z wymaganych na kierunku przedmiotów lub poziomów, są przyjmowani na podstawie wyników uzyskanych na egzaminie wstępnym przedmiotowym, o którym mowa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>w</w:t>
      </w:r>
      <w:r w:rsidR="00EC4193">
        <w:rPr>
          <w:sz w:val="23"/>
          <w:szCs w:val="23"/>
        </w:rPr>
        <w:t xml:space="preserve"> </w:t>
      </w:r>
      <w:r w:rsidRPr="004D423E">
        <w:rPr>
          <w:sz w:val="23"/>
          <w:szCs w:val="23"/>
        </w:rPr>
        <w:t xml:space="preserve">§ 5 ust. 1 pkt 1). Kandydat może nie przystąpić do egzaminu z wymaganych przedmiotów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Uniwersytecie Medycznym w Białymstoku, o ile złoży zaświadczenie o wyniku uzyskanym podczas egzaminów wstępnych, do których przystąpił w tej lub innej uczelni medycznej. Honorowane są zaświadczenia wystawiane począwszy od 2007r. </w:t>
      </w:r>
    </w:p>
    <w:p w14:paraId="15640B91" w14:textId="77777777" w:rsidR="00041731" w:rsidRDefault="00041731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347EEE96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b/>
          <w:bCs/>
          <w:sz w:val="23"/>
          <w:szCs w:val="23"/>
        </w:rPr>
      </w:pPr>
      <w:r w:rsidRPr="004D423E">
        <w:rPr>
          <w:b/>
          <w:bCs/>
          <w:sz w:val="23"/>
          <w:szCs w:val="23"/>
        </w:rPr>
        <w:t xml:space="preserve">VIII.  </w:t>
      </w:r>
      <w:r w:rsidRPr="004D423E">
        <w:rPr>
          <w:b/>
          <w:sz w:val="23"/>
          <w:szCs w:val="23"/>
        </w:rPr>
        <w:t xml:space="preserve">Zasady i podstawa przyjęć na </w:t>
      </w:r>
      <w:r w:rsidRPr="004D423E">
        <w:rPr>
          <w:b/>
          <w:bCs/>
          <w:sz w:val="23"/>
          <w:szCs w:val="23"/>
        </w:rPr>
        <w:t>studia drugiego stopnia stacjonarne i niestacjonarne.</w:t>
      </w:r>
    </w:p>
    <w:p w14:paraId="0493BF3F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9</w:t>
      </w:r>
    </w:p>
    <w:p w14:paraId="331C83B1" w14:textId="77777777" w:rsidR="00EB361A" w:rsidRPr="004D423E" w:rsidRDefault="00EB361A" w:rsidP="00EB361A">
      <w:pPr>
        <w:pStyle w:val="Tekstpodstawowywcity2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 przyjęcie na studia drugiego stopnia na kierunkach:</w:t>
      </w:r>
    </w:p>
    <w:p w14:paraId="67F4F2CB" w14:textId="5EA89345" w:rsidR="00EB361A" w:rsidRPr="004D423E" w:rsidRDefault="0040182E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Kosmetologia</w:t>
      </w:r>
      <w:r w:rsidR="00EB361A" w:rsidRPr="004D423E">
        <w:rPr>
          <w:sz w:val="23"/>
          <w:szCs w:val="23"/>
        </w:rPr>
        <w:t>, Pielęgniarstwo, Położnictwo - mogą ubiegać się kandydaci, którzy ukończyli studia pierwszego stopnia na tym samym kierunku,</w:t>
      </w:r>
    </w:p>
    <w:p w14:paraId="3B133940" w14:textId="77777777" w:rsidR="00EB361A" w:rsidRPr="004D423E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Dietetyka, </w:t>
      </w:r>
      <w:proofErr w:type="spellStart"/>
      <w:r w:rsidRPr="004D423E">
        <w:rPr>
          <w:sz w:val="23"/>
          <w:szCs w:val="23"/>
        </w:rPr>
        <w:t>Elektroradiologia</w:t>
      </w:r>
      <w:proofErr w:type="spellEnd"/>
      <w:r w:rsidRPr="004D423E">
        <w:rPr>
          <w:sz w:val="23"/>
          <w:szCs w:val="23"/>
        </w:rPr>
        <w:t xml:space="preserve">, Logopedia z </w:t>
      </w:r>
      <w:proofErr w:type="spellStart"/>
      <w:r w:rsidRPr="004D423E">
        <w:rPr>
          <w:sz w:val="23"/>
          <w:szCs w:val="23"/>
        </w:rPr>
        <w:t>Fonoaudiologią</w:t>
      </w:r>
      <w:proofErr w:type="spellEnd"/>
      <w:r w:rsidRPr="004D423E">
        <w:rPr>
          <w:sz w:val="23"/>
          <w:szCs w:val="23"/>
        </w:rPr>
        <w:t xml:space="preserve"> – mogą ubiegać się kandydaci, którzy: </w:t>
      </w:r>
    </w:p>
    <w:p w14:paraId="6B882E7B" w14:textId="77777777" w:rsidR="00EB361A" w:rsidRPr="004D423E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- ukończyli studia pierwszego stopnia na tym samym kierunku,</w:t>
      </w:r>
    </w:p>
    <w:p w14:paraId="626C038B" w14:textId="77777777" w:rsidR="00EB361A" w:rsidRPr="004D423E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lub</w:t>
      </w:r>
    </w:p>
    <w:p w14:paraId="64D0C3D6" w14:textId="77777777" w:rsidR="00EB361A" w:rsidRPr="004D423E" w:rsidRDefault="00EB361A" w:rsidP="00EB361A">
      <w:pPr>
        <w:pStyle w:val="Tekstpodstawowywcity2"/>
        <w:tabs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- ukończyli dowolne studia, pod warunkiem, że zrealizowali zajęcia obejmujące co najmniej 60% treści określonych w efektach uczenia się na studiach pierwszego stopnia na wybranym kierunku. Kandydaci zobowiązani są do przedstawienia suplementu do dyplomu przed terminem rozpoczęcia rejestracji elektronicznej na studia drugiego stopnia, w celu potwierdzenia spełnienia w/w wymagań. W przypadku, gdy limit na danym kierunku nie zostanie wypełniony, Wydziałowa Komisja Rekrutacyjna może zdecydować o przyjęciu kandydatów, którzy zrealizowali mniej niż 60%, jednak nie mniej niż 50% treści określonych w efektach uczenia się na studiach pierwszego stopnia na wybranym kierunku,</w:t>
      </w:r>
    </w:p>
    <w:p w14:paraId="37F5C880" w14:textId="77777777" w:rsidR="00EB361A" w:rsidRPr="004D423E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Zdrowie Publiczne – mogą ubiegać się kandydaci, którzy ukończyli dowolne studia.</w:t>
      </w:r>
    </w:p>
    <w:p w14:paraId="6B19B595" w14:textId="77777777" w:rsidR="00EB361A" w:rsidRPr="004D423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>Kwalifikacja kandydatów nastąpi według liczby punktów rankingowych wyliczanych na podstawie średniej arytmetycznej ocen z przebiegu studiów.</w:t>
      </w:r>
    </w:p>
    <w:p w14:paraId="54580239" w14:textId="77777777" w:rsidR="00EB361A" w:rsidRPr="004D423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W postępowaniu kwalifikacyjnym można zdobyć maksymalnie 5 punktów rankingowych. </w:t>
      </w:r>
    </w:p>
    <w:p w14:paraId="4F5A3087" w14:textId="77777777" w:rsidR="00EB361A" w:rsidRPr="004D423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 przyjęcie na studia mogą ubiegać się osoby, które uzyskały minimum 3 punkty rankingowe. </w:t>
      </w:r>
    </w:p>
    <w:p w14:paraId="5B9B43AA" w14:textId="77777777" w:rsidR="0055455E" w:rsidRPr="004D423E" w:rsidRDefault="0055455E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313FC629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IX. Wymagane dokumenty.</w:t>
      </w:r>
    </w:p>
    <w:p w14:paraId="76A1E8FC" w14:textId="5B3367B2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  <w:r w:rsidR="0040182E" w:rsidRPr="004D423E">
        <w:rPr>
          <w:sz w:val="23"/>
          <w:szCs w:val="23"/>
        </w:rPr>
        <w:t>0</w:t>
      </w:r>
      <w:r w:rsidRPr="004D423E">
        <w:rPr>
          <w:sz w:val="23"/>
          <w:szCs w:val="23"/>
        </w:rPr>
        <w:t xml:space="preserve"> </w:t>
      </w:r>
    </w:p>
    <w:p w14:paraId="3C740070" w14:textId="73B94254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Kandydat zakwalifikowany na liście rankingowej na dany kierunek studiów, zobowiązany jest do dostarczenia kompletu dokumentów w wyznaczonym terminie. Terminy ogłaszane są na stronie internetowej Uczelni: www.umb.edu.pl w zakładce Rekrutacja/Harmonogram</w:t>
      </w:r>
      <w:r w:rsidR="00F43107">
        <w:rPr>
          <w:sz w:val="23"/>
          <w:szCs w:val="23"/>
        </w:rPr>
        <w:t xml:space="preserve"> </w:t>
      </w:r>
      <w:r w:rsidRPr="004D423E">
        <w:rPr>
          <w:sz w:val="23"/>
          <w:szCs w:val="23"/>
        </w:rPr>
        <w:t xml:space="preserve">rekrutacji i publikowane w siedzibie Uczelni, ul. Jana Kilińskiego 1 w Białymstoku. </w:t>
      </w:r>
    </w:p>
    <w:p w14:paraId="494189F3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Komplet dokumentów powinien zawierać:</w:t>
      </w:r>
    </w:p>
    <w:p w14:paraId="72561122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rStyle w:val="Pogrubienie"/>
          <w:b w:val="0"/>
          <w:sz w:val="23"/>
          <w:szCs w:val="23"/>
        </w:rPr>
        <w:t>wydrukowany i podpisany formularz rekrutacyjny,</w:t>
      </w:r>
    </w:p>
    <w:p w14:paraId="6ADC27BB" w14:textId="5F618B6C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 xml:space="preserve">dołączone lub wklejone do formularza kolorowe zdjęcie oraz dodatkowo to samo zdjęcie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wersji elektronicznej </w:t>
      </w:r>
      <w:r w:rsidRPr="004D423E">
        <w:t xml:space="preserve">o wymiarach 20 mm x 25 mm w rozdzielczości co najmniej </w:t>
      </w:r>
      <w:r w:rsidR="00491153">
        <w:br/>
      </w:r>
      <w:r w:rsidRPr="004D423E">
        <w:t xml:space="preserve">300 </w:t>
      </w:r>
      <w:proofErr w:type="spellStart"/>
      <w:r w:rsidRPr="004D423E">
        <w:t>dpi</w:t>
      </w:r>
      <w:proofErr w:type="spellEnd"/>
      <w:r w:rsidRPr="004D423E">
        <w:rPr>
          <w:sz w:val="23"/>
          <w:szCs w:val="23"/>
        </w:rPr>
        <w:t>, w formacie .jpg (wgrane na konto rekrutacyjne kandydata),</w:t>
      </w:r>
    </w:p>
    <w:p w14:paraId="1AED1DCF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trike/>
          <w:sz w:val="23"/>
          <w:szCs w:val="23"/>
        </w:rPr>
      </w:pPr>
      <w:r w:rsidRPr="004D423E">
        <w:rPr>
          <w:rStyle w:val="Pogrubienie"/>
          <w:b w:val="0"/>
          <w:iCs/>
          <w:sz w:val="23"/>
          <w:szCs w:val="23"/>
        </w:rPr>
        <w:t xml:space="preserve">oryginał </w:t>
      </w:r>
      <w:r w:rsidRPr="004D423E">
        <w:rPr>
          <w:rStyle w:val="text-justify"/>
        </w:rPr>
        <w:t xml:space="preserve">dokumentu stanowiącego podstawę ubiegania się o przyjęcie na studia, o którym mowa w art. 69 ust. 2 ustawy Prawo o szkolnictwie wyższym i nauce, </w:t>
      </w:r>
      <w:r w:rsidRPr="004D423E">
        <w:rPr>
          <w:rStyle w:val="Pogrubienie"/>
          <w:b w:val="0"/>
          <w:iCs/>
          <w:sz w:val="23"/>
          <w:szCs w:val="23"/>
        </w:rPr>
        <w:t>który zostanie zwrócony po ostatecznym zakończeniu rekrutacji na danym kierunku</w:t>
      </w:r>
      <w:r w:rsidRPr="004D423E">
        <w:rPr>
          <w:sz w:val="23"/>
          <w:szCs w:val="23"/>
        </w:rPr>
        <w:t>, z zastrzeżeniem ust. 7. Kandydaci, którzy poprawiają maturę wraz z oryginałem świadectwa składają aneks (lub aneksy) do matury (dotyczy kandydatów na jednolite studia magisterskie i studia pierwszego stopnia)</w:t>
      </w:r>
      <w:r w:rsidRPr="004D423E">
        <w:rPr>
          <w:rStyle w:val="Pogrubienie"/>
          <w:b w:val="0"/>
          <w:iCs/>
          <w:sz w:val="23"/>
          <w:szCs w:val="23"/>
        </w:rPr>
        <w:t xml:space="preserve">; </w:t>
      </w:r>
    </w:p>
    <w:p w14:paraId="159D3ED5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sz w:val="23"/>
          <w:szCs w:val="23"/>
        </w:rPr>
      </w:pPr>
      <w:r w:rsidRPr="004D423E">
        <w:rPr>
          <w:sz w:val="23"/>
          <w:szCs w:val="23"/>
        </w:rPr>
        <w:lastRenderedPageBreak/>
        <w:t>dyplom (lub odpis dyplomu) ukończenia studiów wraz z suplementem (lub odpisem suplementu),</w:t>
      </w:r>
      <w:r w:rsidRPr="004D423E">
        <w:rPr>
          <w:iCs/>
          <w:sz w:val="23"/>
          <w:szCs w:val="23"/>
        </w:rPr>
        <w:t xml:space="preserve"> </w:t>
      </w:r>
      <w:r w:rsidRPr="004D423E">
        <w:rPr>
          <w:rStyle w:val="Pogrubienie"/>
          <w:b w:val="0"/>
          <w:iCs/>
          <w:sz w:val="23"/>
          <w:szCs w:val="23"/>
        </w:rPr>
        <w:t xml:space="preserve">który zostanie zwrócony po ostatecznym zakończeniu rekrutacji na danym kierunku </w:t>
      </w:r>
      <w:r w:rsidRPr="004D423E">
        <w:rPr>
          <w:sz w:val="23"/>
          <w:szCs w:val="23"/>
        </w:rPr>
        <w:t>(dotyczy kandydatów na studia drugiego stopnia),</w:t>
      </w:r>
    </w:p>
    <w:p w14:paraId="4C80206F" w14:textId="77777777" w:rsidR="00EB361A" w:rsidRPr="002D4802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orzeczenie lekarza medycyny pracy stwierdzające brak przeciwwskazań do podjęcia studiów na wybranym kierunku (ze wskazaniem nazwy kierunku, nazwy uczelni i daty następnego </w:t>
      </w:r>
      <w:r w:rsidRPr="002D4802">
        <w:rPr>
          <w:sz w:val="23"/>
          <w:szCs w:val="23"/>
        </w:rPr>
        <w:t>badania),</w:t>
      </w:r>
    </w:p>
    <w:p w14:paraId="6A691EDC" w14:textId="69CBDC43" w:rsidR="00EB361A" w:rsidRPr="002D4802" w:rsidRDefault="002D4802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2D4802">
        <w:rPr>
          <w:sz w:val="23"/>
          <w:szCs w:val="23"/>
        </w:rPr>
        <w:t>(</w:t>
      </w:r>
      <w:r w:rsidRPr="002D4802">
        <w:rPr>
          <w:i/>
          <w:sz w:val="23"/>
          <w:szCs w:val="23"/>
        </w:rPr>
        <w:t>skreślony</w:t>
      </w:r>
      <w:r w:rsidRPr="002D4802">
        <w:rPr>
          <w:sz w:val="23"/>
          <w:szCs w:val="23"/>
        </w:rPr>
        <w:t>)</w:t>
      </w:r>
    </w:p>
    <w:p w14:paraId="5DD1C446" w14:textId="6B9C36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dowód uiszczenia opłaty za I semestr studiów (dotyczy kandydatów na studia niestacjonarne oraz cudzoziemców, którzy nie podlegają zwolnieniu z opłat za studia),</w:t>
      </w:r>
    </w:p>
    <w:p w14:paraId="53638FEA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kserokopia wizy lub karty pobytu albo innego dokumentu uprawniającego do pobytu na terytorium Rzeczypospolitej Polskiej, poświadczona za zgodność z oryginałem przez Uczelnię lub notarialnie (dotyczy wyłącznie kandydatów będących cudzoziemcami),</w:t>
      </w:r>
    </w:p>
    <w:p w14:paraId="2D94DFB9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zaświadczenie Wydziałowej Komisji Rekrutacyjnej lub inny certyfikat potwierdzający znajomość języka polskiego co najmniej na poziomie B1 (dotyczy wyłącznie kandydatów będących cudzoziemcami),</w:t>
      </w:r>
    </w:p>
    <w:p w14:paraId="43577C45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polisę ubezpieczeniową na wypadek choroby lub następstw nieszczęśliwych wypadków na okres kształcenia w Polsce lub Europejską Kartę Ubezpieczenia Zdrowotnego lub oświadczenie o przystąpieniu do ubezpieczenia w NFZ niezwłocznie po rozpoczęciu kształcenia (dotyczy wyłącznie kandydatów będących cudzoziemcami),</w:t>
      </w:r>
    </w:p>
    <w:p w14:paraId="00E70B15" w14:textId="77777777" w:rsidR="00122A0D" w:rsidRPr="004D423E" w:rsidRDefault="00EB361A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oświadczenie przedstawiciela ustawowego (dotyczy wyłącznie kandydatów niepełnoletnich); wzór takiego oświadczenia st</w:t>
      </w:r>
      <w:r w:rsidR="00CE366D" w:rsidRPr="004D423E">
        <w:rPr>
          <w:sz w:val="23"/>
          <w:szCs w:val="23"/>
        </w:rPr>
        <w:t>anowi załącznik nr 2 do Uchwały,</w:t>
      </w:r>
    </w:p>
    <w:p w14:paraId="6174C415" w14:textId="10ADEECA" w:rsidR="00CE366D" w:rsidRPr="002D4802" w:rsidRDefault="002D4802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trike/>
          <w:sz w:val="23"/>
          <w:szCs w:val="23"/>
        </w:rPr>
      </w:pPr>
      <w:r w:rsidRPr="002D4802">
        <w:rPr>
          <w:sz w:val="23"/>
          <w:szCs w:val="23"/>
        </w:rPr>
        <w:t>(</w:t>
      </w:r>
      <w:r w:rsidRPr="002D4802">
        <w:rPr>
          <w:i/>
          <w:sz w:val="23"/>
          <w:szCs w:val="23"/>
        </w:rPr>
        <w:t>skreślony</w:t>
      </w:r>
      <w:r w:rsidRPr="002D4802">
        <w:rPr>
          <w:sz w:val="23"/>
          <w:szCs w:val="23"/>
        </w:rPr>
        <w:t>)</w:t>
      </w:r>
    </w:p>
    <w:p w14:paraId="57933B8F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Do każdego składanego dokumentu, który został sporządzony w języku innym niż polski, należy dołączyć jego tłumaczenie na język polski, dokonane przez tłumacza przysięgłego.</w:t>
      </w:r>
    </w:p>
    <w:p w14:paraId="4660C64C" w14:textId="3C2E9B41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trike/>
          <w:sz w:val="23"/>
          <w:szCs w:val="23"/>
        </w:rPr>
      </w:pPr>
      <w:r w:rsidRPr="004D423E">
        <w:rPr>
          <w:sz w:val="23"/>
          <w:szCs w:val="23"/>
        </w:rPr>
        <w:t xml:space="preserve">Kandydaci, którzy zdawali maturę za granicą Polski zobowiązani są do złożenia zalegalizowanego lub opatrzonego </w:t>
      </w:r>
      <w:proofErr w:type="spellStart"/>
      <w:r w:rsidRPr="004D423E">
        <w:rPr>
          <w:sz w:val="23"/>
          <w:szCs w:val="23"/>
        </w:rPr>
        <w:t>apostille</w:t>
      </w:r>
      <w:proofErr w:type="spellEnd"/>
      <w:r w:rsidRPr="004D423E">
        <w:rPr>
          <w:sz w:val="23"/>
          <w:szCs w:val="23"/>
        </w:rPr>
        <w:t xml:space="preserve"> świadectwa lub innego dokumentu uzyskanego za granicą, uprawniającego do ubiegania się o przyjęcie na studia w uczelniach każdego typu </w:t>
      </w:r>
      <w:r w:rsidRPr="004D423E">
        <w:rPr>
          <w:sz w:val="23"/>
          <w:szCs w:val="23"/>
        </w:rPr>
        <w:br/>
        <w:t xml:space="preserve">w państwie, w którego systemie działa instytucja wydająca świadectwo, z zastrzeżeniem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>§ 6 ust. 1-2.</w:t>
      </w:r>
    </w:p>
    <w:p w14:paraId="09A43A4A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Za dzień złożenia dokumentów wymaganych w postępowaniu rekrutacyjnym uważa się dzień wpływu tych dokumentów do siedziby Uczelni na adres: Uniwersytet Medyczny </w:t>
      </w:r>
      <w:r w:rsidRPr="004D423E">
        <w:rPr>
          <w:sz w:val="23"/>
          <w:szCs w:val="23"/>
        </w:rPr>
        <w:br/>
        <w:t>w Białymstoku, Biuro Promocji i Rekrutacji, ul. Jana Kilińskiego 1, 15-089 Białystok. Niezłożenie w wyznaczonym terminie dokumentów skutkuje skreśleniem kandydata z listy rankingowej.</w:t>
      </w:r>
    </w:p>
    <w:p w14:paraId="7C5CD2D7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Ujawnienie rozbieżności pomiędzy treścią dokumentów, a danymi przekazanymi drogą elektroniczną, może skutkować skreśleniem kandydata z listy osób przyjętych.</w:t>
      </w:r>
    </w:p>
    <w:p w14:paraId="10117785" w14:textId="2345AE5E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Osoby, które w 202</w:t>
      </w:r>
      <w:r w:rsidR="0040182E" w:rsidRPr="004D423E">
        <w:rPr>
          <w:sz w:val="23"/>
          <w:szCs w:val="23"/>
        </w:rPr>
        <w:t>1</w:t>
      </w:r>
      <w:r w:rsidRPr="004D423E">
        <w:rPr>
          <w:sz w:val="23"/>
          <w:szCs w:val="23"/>
        </w:rPr>
        <w:t xml:space="preserve">r. przystępują do matury międzynarodowej (IB), matury europejskiej (EB) lub matury zagranicznej i w terminie składania dokumentów nie będą posiadały świadectwa maturalnego/dojrzałości, składają komplet dokumentów wraz z wystawionym przez dyrekcję szkoły zaświadczeniem o pozytywnym wyniku egzaminu maturalnego lub skan wirtualnego wyniku oraz oświadczenie, że przyjmują do wiadomości warunkowe dopuszczenie do postępowania kwalifikacyjnego, pod warunkiem dostarczenia oryginału świadectwa </w:t>
      </w:r>
      <w:r w:rsidRPr="004D423E">
        <w:rPr>
          <w:sz w:val="23"/>
          <w:szCs w:val="23"/>
        </w:rPr>
        <w:br/>
        <w:t xml:space="preserve">do </w:t>
      </w:r>
      <w:r w:rsidR="0040182E" w:rsidRPr="004D423E">
        <w:rPr>
          <w:sz w:val="23"/>
          <w:szCs w:val="23"/>
        </w:rPr>
        <w:t>30 września 2021</w:t>
      </w:r>
      <w:r w:rsidRPr="004D423E">
        <w:rPr>
          <w:sz w:val="23"/>
          <w:szCs w:val="23"/>
        </w:rPr>
        <w:t>r. pod rygorem unieważnienia wyników rekrutacji i skreślenia z listy osób przyjętych na studia.</w:t>
      </w:r>
    </w:p>
    <w:p w14:paraId="0038BAED" w14:textId="77777777" w:rsidR="0039618B" w:rsidRDefault="0039618B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14:paraId="1B67CAB3" w14:textId="77777777" w:rsidR="0039618B" w:rsidRPr="004D423E" w:rsidRDefault="0039618B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14:paraId="1D207F85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X. Przepisy końcowe.</w:t>
      </w:r>
    </w:p>
    <w:p w14:paraId="02C8CBD7" w14:textId="70934354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  <w:r w:rsidR="005C61F2" w:rsidRPr="004D423E">
        <w:rPr>
          <w:sz w:val="23"/>
          <w:szCs w:val="23"/>
        </w:rPr>
        <w:t>1</w:t>
      </w:r>
      <w:r w:rsidRPr="004D423E">
        <w:rPr>
          <w:sz w:val="23"/>
          <w:szCs w:val="23"/>
        </w:rPr>
        <w:t xml:space="preserve"> </w:t>
      </w:r>
    </w:p>
    <w:p w14:paraId="6C40A542" w14:textId="77777777" w:rsidR="00EB361A" w:rsidRPr="004D423E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przyjmowania laureatów i finalistów olimpiad stopnia centralnego określa odrębna Uchwała Senatu.</w:t>
      </w:r>
    </w:p>
    <w:p w14:paraId="0710D0FD" w14:textId="77777777" w:rsidR="00EB361A" w:rsidRPr="004D423E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przyjmowania kandydatów na studia prowadzone w języku angielskim określa odrębna Uchwała Senatu.</w:t>
      </w:r>
    </w:p>
    <w:p w14:paraId="2B2E35A1" w14:textId="77777777" w:rsidR="00EB361A" w:rsidRPr="004D423E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przyjmowania na studia na podstawie najlepszych wyników uzyskanych w wyniku potwierdzenia efektów uczenia się określa odrębna Uchwała Senatu.</w:t>
      </w:r>
    </w:p>
    <w:p w14:paraId="02B6C695" w14:textId="7111E331" w:rsidR="00285E74" w:rsidRPr="002D4802" w:rsidRDefault="002D4802" w:rsidP="00285E74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2D4802">
        <w:rPr>
          <w:sz w:val="23"/>
          <w:szCs w:val="23"/>
        </w:rPr>
        <w:t>(</w:t>
      </w:r>
      <w:r w:rsidRPr="002D4802">
        <w:rPr>
          <w:i/>
          <w:sz w:val="23"/>
          <w:szCs w:val="23"/>
        </w:rPr>
        <w:t>skreślony</w:t>
      </w:r>
      <w:r w:rsidRPr="002D4802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p w14:paraId="7446BC1C" w14:textId="5587235A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  <w:r w:rsidR="005C61F2" w:rsidRPr="004D423E">
        <w:rPr>
          <w:sz w:val="23"/>
          <w:szCs w:val="23"/>
        </w:rPr>
        <w:t>2</w:t>
      </w:r>
      <w:r w:rsidRPr="004D423E">
        <w:rPr>
          <w:sz w:val="23"/>
          <w:szCs w:val="23"/>
        </w:rPr>
        <w:t xml:space="preserve"> </w:t>
      </w:r>
    </w:p>
    <w:p w14:paraId="58AB845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Uchwała wchodzi w życie z dniem podjęcia.</w:t>
      </w:r>
    </w:p>
    <w:p w14:paraId="4701F047" w14:textId="77777777" w:rsidR="00EB361A" w:rsidRPr="004D423E" w:rsidRDefault="00EB361A" w:rsidP="00EB361A">
      <w:pPr>
        <w:autoSpaceDE w:val="0"/>
        <w:autoSpaceDN w:val="0"/>
        <w:adjustRightInd w:val="0"/>
        <w:rPr>
          <w:sz w:val="23"/>
          <w:szCs w:val="23"/>
        </w:rPr>
      </w:pPr>
    </w:p>
    <w:p w14:paraId="2B812D97" w14:textId="77777777" w:rsidR="008E48A4" w:rsidRPr="004D423E" w:rsidRDefault="008E48A4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14:paraId="15BEB8CC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4D423E">
        <w:rPr>
          <w:sz w:val="23"/>
          <w:szCs w:val="23"/>
          <w:lang w:val="x-none"/>
        </w:rPr>
        <w:t>Przewodniczący Senatu</w:t>
      </w:r>
    </w:p>
    <w:p w14:paraId="50C433C3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1202AEE3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4D423E">
        <w:rPr>
          <w:sz w:val="23"/>
          <w:szCs w:val="23"/>
          <w:lang w:val="x-none"/>
        </w:rPr>
        <w:t>Rektor</w:t>
      </w:r>
    </w:p>
    <w:p w14:paraId="0BFBF549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rFonts w:eastAsia="Calibri"/>
        </w:rPr>
      </w:pPr>
    </w:p>
    <w:p w14:paraId="4FB54BEA" w14:textId="77777777" w:rsidR="00491C5F" w:rsidRDefault="00491C5F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14:paraId="75A8AE39" w14:textId="0A351DF4" w:rsidR="00491C5F" w:rsidRDefault="00EB361A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  <w:r w:rsidRPr="004D423E">
        <w:rPr>
          <w:sz w:val="23"/>
          <w:szCs w:val="23"/>
          <w:lang w:val="x-none"/>
        </w:rPr>
        <w:t xml:space="preserve">prof. dr hab. </w:t>
      </w:r>
      <w:r w:rsidRPr="004D423E">
        <w:rPr>
          <w:sz w:val="23"/>
          <w:szCs w:val="23"/>
        </w:rPr>
        <w:t xml:space="preserve">Adam </w:t>
      </w:r>
      <w:proofErr w:type="spellStart"/>
      <w:r w:rsidRPr="004D423E">
        <w:rPr>
          <w:sz w:val="23"/>
          <w:szCs w:val="23"/>
        </w:rPr>
        <w:t>Krętowski</w:t>
      </w:r>
      <w:proofErr w:type="spellEnd"/>
    </w:p>
    <w:p w14:paraId="32CAE133" w14:textId="77777777" w:rsidR="00D70E46" w:rsidRDefault="00D70E46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37A35EC5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11776EEE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2DE75F41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203DFC55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050619CE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5618ADE8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0BD46E5B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6F9A6110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108A9202" w14:textId="77777777" w:rsidR="00A067DB" w:rsidRDefault="00A067DB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30028AF5" w14:textId="59770C74" w:rsidR="00491C5F" w:rsidRPr="00510D5B" w:rsidRDefault="00491C5F" w:rsidP="00491C5F">
      <w:pPr>
        <w:pStyle w:val="Tekstpodstawowy3"/>
        <w:spacing w:line="360" w:lineRule="auto"/>
        <w:jc w:val="right"/>
        <w:rPr>
          <w:sz w:val="22"/>
          <w:szCs w:val="22"/>
        </w:rPr>
      </w:pPr>
      <w:r w:rsidRPr="00510D5B">
        <w:rPr>
          <w:sz w:val="22"/>
          <w:szCs w:val="22"/>
        </w:rPr>
        <w:lastRenderedPageBreak/>
        <w:t>Załącznik nr 1 do Uchwały Senatu nr 107/2020 z dnia 25.06.2020r.</w:t>
      </w:r>
      <w:r w:rsidR="00510D5B" w:rsidRPr="00510D5B">
        <w:rPr>
          <w:sz w:val="22"/>
          <w:szCs w:val="22"/>
        </w:rPr>
        <w:t xml:space="preserve"> (z </w:t>
      </w:r>
      <w:proofErr w:type="spellStart"/>
      <w:r w:rsidR="00510D5B" w:rsidRPr="00510D5B">
        <w:rPr>
          <w:sz w:val="22"/>
          <w:szCs w:val="22"/>
        </w:rPr>
        <w:t>późn</w:t>
      </w:r>
      <w:proofErr w:type="spellEnd"/>
      <w:r w:rsidR="00510D5B" w:rsidRPr="00510D5B">
        <w:rPr>
          <w:sz w:val="22"/>
          <w:szCs w:val="22"/>
        </w:rPr>
        <w:t>. zm.)</w:t>
      </w:r>
    </w:p>
    <w:p w14:paraId="6C99ABDF" w14:textId="77777777" w:rsidR="00491C5F" w:rsidRPr="005A287E" w:rsidRDefault="00491C5F" w:rsidP="00491C5F">
      <w:pPr>
        <w:pStyle w:val="Tekstpodstawowy3"/>
        <w:spacing w:line="360" w:lineRule="auto"/>
        <w:rPr>
          <w:sz w:val="23"/>
          <w:szCs w:val="23"/>
        </w:rPr>
      </w:pPr>
    </w:p>
    <w:p w14:paraId="5E63862B" w14:textId="77777777" w:rsidR="00491C5F" w:rsidRPr="005A287E" w:rsidRDefault="00491C5F" w:rsidP="00491C5F">
      <w:pPr>
        <w:tabs>
          <w:tab w:val="left" w:pos="900"/>
        </w:tabs>
        <w:spacing w:line="360" w:lineRule="auto"/>
        <w:ind w:left="-426"/>
        <w:jc w:val="center"/>
        <w:rPr>
          <w:b/>
          <w:bCs/>
        </w:rPr>
      </w:pPr>
      <w:r w:rsidRPr="005A287E">
        <w:rPr>
          <w:b/>
          <w:bCs/>
        </w:rPr>
        <w:t>Harmonogram postępowania rekrutacyjnego na rok akademicki 2021/2022.</w:t>
      </w:r>
    </w:p>
    <w:p w14:paraId="2B1EF8B6" w14:textId="77777777" w:rsidR="00491C5F" w:rsidRPr="005A287E" w:rsidRDefault="00491C5F" w:rsidP="00491C5F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5A287E">
        <w:rPr>
          <w:sz w:val="21"/>
          <w:szCs w:val="21"/>
        </w:rPr>
        <w:t>Rejestracja na studia</w:t>
      </w:r>
      <w:r w:rsidRPr="005A287E">
        <w:rPr>
          <w:b/>
          <w:sz w:val="21"/>
          <w:szCs w:val="21"/>
        </w:rPr>
        <w:t xml:space="preserve"> STACJONARNE (</w:t>
      </w:r>
      <w:r w:rsidRPr="005A287E">
        <w:rPr>
          <w:sz w:val="21"/>
          <w:szCs w:val="21"/>
        </w:rPr>
        <w:t xml:space="preserve">jednolite i </w:t>
      </w:r>
      <w:proofErr w:type="spellStart"/>
      <w:r w:rsidRPr="005A287E">
        <w:rPr>
          <w:sz w:val="21"/>
          <w:szCs w:val="21"/>
        </w:rPr>
        <w:t>I</w:t>
      </w:r>
      <w:proofErr w:type="spellEnd"/>
      <w:r w:rsidRPr="005A287E">
        <w:rPr>
          <w:sz w:val="21"/>
          <w:szCs w:val="21"/>
        </w:rPr>
        <w:t xml:space="preserve"> stopnia)</w:t>
      </w:r>
      <w:r w:rsidRPr="005A287E">
        <w:rPr>
          <w:b/>
          <w:sz w:val="21"/>
          <w:szCs w:val="21"/>
        </w:rPr>
        <w:t xml:space="preserve"> </w:t>
      </w:r>
      <w:r w:rsidRPr="005A287E">
        <w:rPr>
          <w:sz w:val="21"/>
          <w:szCs w:val="21"/>
        </w:rPr>
        <w:t>na kierunki:</w:t>
      </w:r>
      <w:r w:rsidRPr="005A287E">
        <w:rPr>
          <w:b/>
          <w:sz w:val="21"/>
          <w:szCs w:val="21"/>
        </w:rPr>
        <w:t xml:space="preserve"> </w:t>
      </w:r>
      <w:r w:rsidRPr="005A287E">
        <w:rPr>
          <w:b/>
          <w:sz w:val="21"/>
          <w:szCs w:val="21"/>
        </w:rPr>
        <w:br/>
        <w:t>LEKARSKI, LEKARSKO-DENTYSTYCZNY, FARMACJA</w:t>
      </w:r>
      <w:r w:rsidRPr="005A287E">
        <w:rPr>
          <w:sz w:val="21"/>
          <w:szCs w:val="21"/>
        </w:rPr>
        <w:t xml:space="preserve">, </w:t>
      </w:r>
      <w:r w:rsidRPr="005A287E">
        <w:rPr>
          <w:b/>
          <w:sz w:val="21"/>
          <w:szCs w:val="21"/>
        </w:rPr>
        <w:t>ANALITYKA MEDYCZNA, BIOSTATYSTYKA, DIETETYKA, ELEKTRORADIOLOGIA, FIZJOTERAPIA, HIGIENA STOMATOLOGICZNA, KOSMETOLOGIA, LOGOPEDIA Z FONOAUDIOLOGIĄ, PIELĘGNIARSTWO, POŁOŻNICTWO, RATOWNICTWO MEDYCZNE, TECHNIKI DENTYSTYCZNE, ZDROWIE PUBLICZNE</w:t>
      </w:r>
    </w:p>
    <w:p w14:paraId="5E3836D5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rejestracja online (zakładanie kont w Internetowej Rekrutacji Kandydatów i dokonywanie opłat rekrutacyjnych) będzie możliwa  od pierwszego dnia rozpoczęcia egzaminu maturalnego w terminie głównym w roku szkolnym 2020/2021; harmonogram przeprowadzania egzaminów maturalnych </w:t>
      </w:r>
      <w:r>
        <w:rPr>
          <w:sz w:val="21"/>
          <w:szCs w:val="21"/>
        </w:rPr>
        <w:br/>
      </w:r>
      <w:r w:rsidRPr="005A287E">
        <w:rPr>
          <w:sz w:val="21"/>
          <w:szCs w:val="21"/>
        </w:rPr>
        <w:t>w terminie głównym, dodatkowym i poprawkowym ogłosi Dyrektor Centralnej Komisji Egzaminacyjnej w uzgodnieniu z ministrem właściwym do spraw oświaty i wychowania;</w:t>
      </w:r>
    </w:p>
    <w:p w14:paraId="2D9C659E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do rejestracji przystępują kandydaci z polską nową maturą (zdawaną od 2005r.), polską starą maturą, maturą IB, maturą EB oraz maturą zagraniczną (uzyskaną poza granicami Polski);</w:t>
      </w:r>
    </w:p>
    <w:p w14:paraId="63F328E0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koniec rejestracji nastąpi 7 dni po opublikowaniu wyników z egzaminu maturalnego w roku szkolnym 2020/2021;</w:t>
      </w:r>
    </w:p>
    <w:p w14:paraId="02740859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po zakończeniu rejestracji, kandydaci będą mieli dodatkowe 3 dni na uzupełnianie danych i wyników w systemie IRK, za wyjątkiem kandydatów z maturą zagraniczną podlegającą przeliczeniu, których wyniki wpisuje do systemu odpowiednia Wydziałowa Komisja Rekrutacyjna;</w:t>
      </w:r>
    </w:p>
    <w:p w14:paraId="3870F22F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po 10 dniach od ogłoszenia wyników z egzaminu maturalnego w roku szkolnym 2020/2021, zostaną opublikowane listy rankingowe, oddzielnie dla każdego kierunku;</w:t>
      </w:r>
    </w:p>
    <w:p w14:paraId="6007C33A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 xml:space="preserve"> </w:t>
      </w:r>
      <w:r w:rsidRPr="005A287E">
        <w:rPr>
          <w:sz w:val="21"/>
          <w:szCs w:val="21"/>
        </w:rPr>
        <w:t>na złożenie dokumentów kandydaci otrzymają 7 dni roboczych;</w:t>
      </w:r>
    </w:p>
    <w:p w14:paraId="24D963DC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terminy kolejnych list i składania dokumentów będą ustalane przez Przewodniczących właściwych wydziałowych komisji rekrutacyjnych w trybie roboczym i publikowane na stronie </w:t>
      </w:r>
      <w:hyperlink r:id="rId14" w:history="1">
        <w:r w:rsidRPr="005A287E">
          <w:rPr>
            <w:rStyle w:val="Hipercze"/>
            <w:color w:val="auto"/>
            <w:sz w:val="21"/>
            <w:szCs w:val="21"/>
            <w:u w:val="none"/>
          </w:rPr>
          <w:t>www.listyrankingowe.umb.edu.pl</w:t>
        </w:r>
      </w:hyperlink>
      <w:r w:rsidRPr="005A287E">
        <w:rPr>
          <w:rStyle w:val="Hipercze"/>
          <w:color w:val="auto"/>
          <w:sz w:val="21"/>
          <w:szCs w:val="21"/>
          <w:u w:val="none"/>
        </w:rPr>
        <w:t xml:space="preserve"> oraz na stronie Uczelni;</w:t>
      </w:r>
    </w:p>
    <w:p w14:paraId="42D8B5F4" w14:textId="77777777" w:rsidR="00491C5F" w:rsidRPr="005A287E" w:rsidRDefault="00491C5F" w:rsidP="00491C5F">
      <w:pPr>
        <w:spacing w:line="276" w:lineRule="auto"/>
        <w:ind w:left="786"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br/>
        <w:t xml:space="preserve">Uwaga : </w:t>
      </w:r>
      <w:r w:rsidRPr="005A287E">
        <w:rPr>
          <w:sz w:val="21"/>
          <w:szCs w:val="21"/>
        </w:rPr>
        <w:t>14 dni  przed rozpoczęciem rejestracji na stronie Uczelni w zakładce Rekrutacja/</w:t>
      </w:r>
      <w:proofErr w:type="spellStart"/>
      <w:r w:rsidRPr="005A287E">
        <w:rPr>
          <w:sz w:val="21"/>
          <w:szCs w:val="21"/>
        </w:rPr>
        <w:t>Harmonogram_Rekrutacji</w:t>
      </w:r>
      <w:proofErr w:type="spellEnd"/>
      <w:r w:rsidRPr="005A287E">
        <w:rPr>
          <w:sz w:val="21"/>
          <w:szCs w:val="21"/>
        </w:rPr>
        <w:t xml:space="preserve"> zostaną opublikowane terminy przeprowadzenia następujących egzaminów: </w:t>
      </w:r>
    </w:p>
    <w:p w14:paraId="0EC932FA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egzaminów wstępnych przedmiotowych z biologii, chemii, matematyki lub fizyki przeznaczony dla kandydatów z polską starą maturą (zdawaną do 2004r.) lub kandydatów z maturą zagraniczną niepodlegającą przeliczeniu </w:t>
      </w:r>
    </w:p>
    <w:p w14:paraId="57B5526C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egzaminu z jęz. polskiego w zakresie znajomości słownictwa z nauk przyrodniczych przeznaczony dla kandydatów z maturą zagraniczną podlegającą przeliczeniu</w:t>
      </w:r>
    </w:p>
    <w:p w14:paraId="6227DC83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egzaminu z rysunku na kierunek Techniki Dentystyczne</w:t>
      </w:r>
    </w:p>
    <w:p w14:paraId="2E438148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egzaminu predyspozycji na kierunek Logopedia z </w:t>
      </w:r>
      <w:proofErr w:type="spellStart"/>
      <w:r w:rsidRPr="005A287E">
        <w:rPr>
          <w:sz w:val="21"/>
          <w:szCs w:val="21"/>
        </w:rPr>
        <w:t>Fonoaudiologią</w:t>
      </w:r>
      <w:proofErr w:type="spellEnd"/>
    </w:p>
    <w:p w14:paraId="6EC36C03" w14:textId="77777777" w:rsidR="00491C5F" w:rsidRPr="005A287E" w:rsidRDefault="00491C5F" w:rsidP="00491C5F">
      <w:pPr>
        <w:spacing w:line="276" w:lineRule="auto"/>
        <w:ind w:left="786"/>
        <w:jc w:val="both"/>
        <w:rPr>
          <w:sz w:val="21"/>
          <w:szCs w:val="21"/>
        </w:rPr>
      </w:pPr>
    </w:p>
    <w:p w14:paraId="5A13AC85" w14:textId="695A7086" w:rsidR="00491C5F" w:rsidRPr="005A287E" w:rsidRDefault="00491C5F" w:rsidP="00491C5F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5A287E">
        <w:rPr>
          <w:sz w:val="21"/>
          <w:szCs w:val="21"/>
        </w:rPr>
        <w:t>Rejestracja na studia</w:t>
      </w:r>
      <w:r w:rsidRPr="005A287E">
        <w:rPr>
          <w:b/>
          <w:sz w:val="21"/>
          <w:szCs w:val="21"/>
        </w:rPr>
        <w:t xml:space="preserve"> NIESTACJONARNE </w:t>
      </w:r>
      <w:r w:rsidRPr="005A287E">
        <w:rPr>
          <w:sz w:val="21"/>
          <w:szCs w:val="21"/>
        </w:rPr>
        <w:t xml:space="preserve">(jednolite i </w:t>
      </w:r>
      <w:proofErr w:type="spellStart"/>
      <w:r w:rsidRPr="005A287E">
        <w:rPr>
          <w:sz w:val="21"/>
          <w:szCs w:val="21"/>
        </w:rPr>
        <w:t>I</w:t>
      </w:r>
      <w:proofErr w:type="spellEnd"/>
      <w:r w:rsidRPr="005A287E">
        <w:rPr>
          <w:sz w:val="21"/>
          <w:szCs w:val="21"/>
        </w:rPr>
        <w:t xml:space="preserve"> stopnia)</w:t>
      </w:r>
      <w:r w:rsidRPr="005A287E">
        <w:rPr>
          <w:b/>
          <w:sz w:val="21"/>
          <w:szCs w:val="21"/>
        </w:rPr>
        <w:t xml:space="preserve"> </w:t>
      </w:r>
      <w:r w:rsidRPr="005A287E">
        <w:rPr>
          <w:sz w:val="21"/>
          <w:szCs w:val="21"/>
        </w:rPr>
        <w:t>na kierunki:</w:t>
      </w:r>
      <w:r w:rsidRPr="005A287E">
        <w:rPr>
          <w:b/>
          <w:sz w:val="21"/>
          <w:szCs w:val="21"/>
        </w:rPr>
        <w:t xml:space="preserve"> LEKARSKI, LEKARSKO-DENTYSTYCZNY, </w:t>
      </w:r>
      <w:r w:rsidR="002D4802">
        <w:rPr>
          <w:b/>
          <w:sz w:val="21"/>
          <w:szCs w:val="21"/>
        </w:rPr>
        <w:t>KOSMETOLOGIA</w:t>
      </w:r>
    </w:p>
    <w:p w14:paraId="3FCE46DA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ind w:right="-288"/>
        <w:rPr>
          <w:sz w:val="21"/>
          <w:szCs w:val="21"/>
        </w:rPr>
      </w:pPr>
      <w:r w:rsidRPr="005A287E">
        <w:rPr>
          <w:b/>
          <w:sz w:val="21"/>
          <w:szCs w:val="21"/>
        </w:rPr>
        <w:t xml:space="preserve">05-29.08.2021r. </w:t>
      </w:r>
      <w:r w:rsidRPr="005A287E">
        <w:rPr>
          <w:sz w:val="21"/>
          <w:szCs w:val="21"/>
        </w:rPr>
        <w:t>– rejestracja i dokonywanie opłat rekrutacyjnych</w:t>
      </w:r>
    </w:p>
    <w:p w14:paraId="6780FF8C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ind w:right="-288"/>
        <w:rPr>
          <w:sz w:val="21"/>
          <w:szCs w:val="21"/>
        </w:rPr>
      </w:pPr>
      <w:r w:rsidRPr="005A287E">
        <w:rPr>
          <w:b/>
          <w:sz w:val="21"/>
          <w:szCs w:val="21"/>
        </w:rPr>
        <w:t>do  30.08.2021r</w:t>
      </w:r>
      <w:r w:rsidRPr="005A287E">
        <w:rPr>
          <w:sz w:val="21"/>
          <w:szCs w:val="21"/>
        </w:rPr>
        <w:t xml:space="preserve">. – uzupełnianie wyników przez kandydatów </w:t>
      </w:r>
    </w:p>
    <w:p w14:paraId="5AD87C58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31.08.2021r</w:t>
      </w:r>
      <w:r w:rsidRPr="005A287E">
        <w:rPr>
          <w:sz w:val="21"/>
          <w:szCs w:val="21"/>
        </w:rPr>
        <w:t xml:space="preserve">. – ogłoszenie list rankingowych </w:t>
      </w:r>
    </w:p>
    <w:p w14:paraId="3E2717AE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01.09.2021r. – 03.09.2021r</w:t>
      </w:r>
      <w:r w:rsidRPr="005A287E">
        <w:rPr>
          <w:sz w:val="21"/>
          <w:szCs w:val="21"/>
        </w:rPr>
        <w:t>. – składanie dokumentów</w:t>
      </w:r>
    </w:p>
    <w:p w14:paraId="7CC454A2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06.09.2021r</w:t>
      </w:r>
      <w:r w:rsidRPr="005A287E">
        <w:rPr>
          <w:sz w:val="21"/>
          <w:szCs w:val="21"/>
        </w:rPr>
        <w:t>. – ogłoszenie kolejnych list</w:t>
      </w:r>
    </w:p>
    <w:p w14:paraId="12EFD6AC" w14:textId="77777777" w:rsidR="00491C5F" w:rsidRPr="005A287E" w:rsidRDefault="00491C5F" w:rsidP="00491C5F">
      <w:pPr>
        <w:spacing w:line="276" w:lineRule="auto"/>
        <w:ind w:left="720"/>
        <w:rPr>
          <w:sz w:val="21"/>
          <w:szCs w:val="21"/>
        </w:rPr>
      </w:pPr>
    </w:p>
    <w:p w14:paraId="160B35DD" w14:textId="6833CDEE" w:rsidR="00491C5F" w:rsidRPr="00A46024" w:rsidRDefault="00491C5F" w:rsidP="00491C5F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5A287E">
        <w:rPr>
          <w:sz w:val="21"/>
          <w:szCs w:val="21"/>
        </w:rPr>
        <w:t xml:space="preserve">Terminy rejestracji na studia </w:t>
      </w:r>
      <w:r w:rsidRPr="005A287E">
        <w:rPr>
          <w:b/>
          <w:sz w:val="21"/>
          <w:szCs w:val="21"/>
        </w:rPr>
        <w:t>II STOPNIA</w:t>
      </w:r>
      <w:r w:rsidRPr="005A287E">
        <w:rPr>
          <w:sz w:val="21"/>
          <w:szCs w:val="21"/>
        </w:rPr>
        <w:t xml:space="preserve"> na kierunki: </w:t>
      </w:r>
      <w:r w:rsidRPr="000835BF">
        <w:rPr>
          <w:b/>
          <w:sz w:val="21"/>
          <w:szCs w:val="21"/>
        </w:rPr>
        <w:t>DIETETYKA, ELEKTRORADIOLOGIA*, KOSMETOLOGIA, LOGOPEDIA Z FONOAUDIOLOGIĄ*, PIELĘGNIARSTWO*, POŁOŻNICTWO, ZDROWIE PUBLICZNE</w:t>
      </w:r>
    </w:p>
    <w:p w14:paraId="471E2DA9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01-14.09.2021r</w:t>
      </w:r>
      <w:r w:rsidRPr="005A287E">
        <w:rPr>
          <w:sz w:val="21"/>
          <w:szCs w:val="21"/>
        </w:rPr>
        <w:t xml:space="preserve">. – rejestracja i dokonywanie opłat rekrutacyjnych </w:t>
      </w:r>
    </w:p>
    <w:p w14:paraId="6BCA8615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do 15.09.2021r.</w:t>
      </w:r>
      <w:r w:rsidRPr="005A287E">
        <w:rPr>
          <w:sz w:val="21"/>
          <w:szCs w:val="21"/>
        </w:rPr>
        <w:t xml:space="preserve"> – uzupełnianie wyników przez kandydatów</w:t>
      </w:r>
    </w:p>
    <w:p w14:paraId="5386BDBA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16.09.2021r.</w:t>
      </w:r>
      <w:r w:rsidRPr="005A287E">
        <w:rPr>
          <w:sz w:val="21"/>
          <w:szCs w:val="21"/>
        </w:rPr>
        <w:t xml:space="preserve"> – ogłoszenie list rankingowych </w:t>
      </w:r>
    </w:p>
    <w:p w14:paraId="73296A33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17-21.09.2021r</w:t>
      </w:r>
      <w:r w:rsidRPr="005A287E">
        <w:rPr>
          <w:sz w:val="21"/>
          <w:szCs w:val="21"/>
        </w:rPr>
        <w:t>. – składanie dokumentów</w:t>
      </w:r>
    </w:p>
    <w:p w14:paraId="16DC1A5F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22.09.2021r</w:t>
      </w:r>
      <w:r w:rsidRPr="005A287E">
        <w:rPr>
          <w:sz w:val="21"/>
          <w:szCs w:val="21"/>
        </w:rPr>
        <w:t xml:space="preserve">. – ogłoszenie kolejnych list </w:t>
      </w:r>
    </w:p>
    <w:p w14:paraId="02268825" w14:textId="77777777" w:rsidR="00A46024" w:rsidRPr="00A46024" w:rsidRDefault="00491C5F" w:rsidP="00491C5F">
      <w:pPr>
        <w:spacing w:line="276" w:lineRule="auto"/>
        <w:ind w:right="-288"/>
        <w:rPr>
          <w:sz w:val="21"/>
          <w:szCs w:val="21"/>
        </w:rPr>
      </w:pPr>
      <w:r w:rsidRPr="00A46024">
        <w:rPr>
          <w:sz w:val="21"/>
          <w:szCs w:val="21"/>
        </w:rPr>
        <w:t>* studia jedynie w formie studiów stacjonarnych</w:t>
      </w:r>
    </w:p>
    <w:p w14:paraId="14EC5B19" w14:textId="255D2579" w:rsidR="00491C5F" w:rsidRPr="005A287E" w:rsidRDefault="00491C5F" w:rsidP="00491C5F">
      <w:pPr>
        <w:spacing w:line="276" w:lineRule="auto"/>
        <w:ind w:right="-288"/>
        <w:rPr>
          <w:sz w:val="21"/>
          <w:szCs w:val="21"/>
        </w:rPr>
      </w:pPr>
    </w:p>
    <w:p w14:paraId="4A6F847B" w14:textId="77777777" w:rsidR="00491C5F" w:rsidRDefault="00491C5F" w:rsidP="00491C5F">
      <w:pPr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W sytuacji niedoboru do limitu lub zbyt małej liczby chętnych, terminy uruchomienia dodatkowej rekrutacji, zostaną opublikowane na stronie Uczelni www.umb.edu.pl w zakładce Rekrutacja/</w:t>
      </w:r>
      <w:proofErr w:type="spellStart"/>
      <w:r w:rsidRPr="005A287E">
        <w:rPr>
          <w:sz w:val="21"/>
          <w:szCs w:val="21"/>
        </w:rPr>
        <w:t>Rekrutacja</w:t>
      </w:r>
      <w:r w:rsidRPr="005A287E">
        <w:rPr>
          <w:sz w:val="21"/>
          <w:szCs w:val="21"/>
        </w:rPr>
        <w:softHyphen/>
        <w:t>_elektroniczna</w:t>
      </w:r>
      <w:proofErr w:type="spellEnd"/>
      <w:r w:rsidRPr="005A287E">
        <w:rPr>
          <w:sz w:val="21"/>
          <w:szCs w:val="21"/>
        </w:rPr>
        <w:t xml:space="preserve"> oraz Rekrutacja/</w:t>
      </w:r>
      <w:proofErr w:type="spellStart"/>
      <w:r w:rsidRPr="005A287E">
        <w:rPr>
          <w:sz w:val="21"/>
          <w:szCs w:val="21"/>
        </w:rPr>
        <w:t>Harmonogram_rekrutacji</w:t>
      </w:r>
      <w:proofErr w:type="spellEnd"/>
      <w:r>
        <w:rPr>
          <w:sz w:val="21"/>
          <w:szCs w:val="21"/>
        </w:rPr>
        <w:t>.</w:t>
      </w:r>
    </w:p>
    <w:p w14:paraId="333A3794" w14:textId="77777777" w:rsidR="00491C5F" w:rsidRPr="005A287E" w:rsidRDefault="00491C5F" w:rsidP="00491C5F">
      <w:pPr>
        <w:tabs>
          <w:tab w:val="left" w:pos="0"/>
        </w:tabs>
        <w:spacing w:line="360" w:lineRule="auto"/>
        <w:ind w:left="-66"/>
        <w:jc w:val="both"/>
        <w:rPr>
          <w:sz w:val="21"/>
          <w:szCs w:val="21"/>
        </w:rPr>
      </w:pPr>
    </w:p>
    <w:p w14:paraId="5B72FAE3" w14:textId="77777777" w:rsidR="00491C5F" w:rsidRPr="005A287E" w:rsidRDefault="00491C5F" w:rsidP="00491C5F">
      <w:pPr>
        <w:numPr>
          <w:ilvl w:val="0"/>
          <w:numId w:val="26"/>
        </w:numPr>
        <w:spacing w:line="360" w:lineRule="auto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Termin zamknięcia rekrutacji: </w:t>
      </w:r>
      <w:r w:rsidRPr="005A287E">
        <w:rPr>
          <w:b/>
          <w:sz w:val="21"/>
          <w:szCs w:val="21"/>
        </w:rPr>
        <w:t>30.09.2021r.</w:t>
      </w:r>
      <w:r w:rsidRPr="005A287E">
        <w:rPr>
          <w:sz w:val="21"/>
          <w:szCs w:val="21"/>
        </w:rPr>
        <w:t xml:space="preserve">   W przypadku niewyczerpania limitu miejsc lub, w przypadku zmiany organizacji roku akademickiego, termin ogłoszenia ostatecznej listy rankingowej może ulec zmianie.</w:t>
      </w:r>
    </w:p>
    <w:p w14:paraId="650FB34D" w14:textId="77777777" w:rsidR="00491C5F" w:rsidRPr="005A287E" w:rsidRDefault="00491C5F" w:rsidP="00491C5F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52506BAF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45DFADAE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3116C05B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50DE3C39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78B93663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74687271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6A317612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068B8F79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330BBCE5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645A6FE9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7C842BDC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75939E8A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3B360BA5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236987FE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2292E6F4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78B2E3A5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01D43C50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461A76D8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004E15A4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4EA0DE8A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0C862330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11009C24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5F72D14A" w14:textId="77777777" w:rsidR="00A067DB" w:rsidRDefault="00A067DB" w:rsidP="00491C5F">
      <w:pPr>
        <w:ind w:left="5529"/>
        <w:jc w:val="center"/>
        <w:rPr>
          <w:sz w:val="23"/>
          <w:szCs w:val="23"/>
        </w:rPr>
      </w:pPr>
    </w:p>
    <w:p w14:paraId="4830D3B8" w14:textId="77777777" w:rsidR="005B2AC3" w:rsidRDefault="005B2AC3" w:rsidP="00491C5F">
      <w:pPr>
        <w:ind w:left="5529"/>
        <w:jc w:val="center"/>
        <w:rPr>
          <w:sz w:val="23"/>
          <w:szCs w:val="23"/>
        </w:rPr>
      </w:pPr>
    </w:p>
    <w:p w14:paraId="14372512" w14:textId="77777777" w:rsidR="005B2AC3" w:rsidRDefault="005B2AC3" w:rsidP="00491C5F">
      <w:pPr>
        <w:ind w:left="5529"/>
        <w:jc w:val="center"/>
        <w:rPr>
          <w:sz w:val="23"/>
          <w:szCs w:val="23"/>
        </w:rPr>
      </w:pPr>
    </w:p>
    <w:p w14:paraId="65FB4A44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745CFE39" w14:textId="77777777" w:rsidR="0062507E" w:rsidRDefault="0062507E" w:rsidP="00491C5F">
      <w:pPr>
        <w:ind w:left="5529"/>
        <w:jc w:val="center"/>
        <w:rPr>
          <w:sz w:val="23"/>
          <w:szCs w:val="23"/>
        </w:rPr>
      </w:pPr>
    </w:p>
    <w:p w14:paraId="267023F7" w14:textId="77777777" w:rsidR="002D4802" w:rsidRDefault="002D4802" w:rsidP="00491C5F">
      <w:pPr>
        <w:ind w:left="5529"/>
        <w:jc w:val="center"/>
        <w:rPr>
          <w:sz w:val="23"/>
          <w:szCs w:val="23"/>
        </w:rPr>
      </w:pPr>
    </w:p>
    <w:p w14:paraId="723FF555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7B9459DC" w14:textId="210D65CC" w:rsidR="00491C5F" w:rsidRPr="00510D5B" w:rsidRDefault="00491C5F" w:rsidP="00491C5F">
      <w:pPr>
        <w:pStyle w:val="Nagwek"/>
        <w:jc w:val="right"/>
        <w:rPr>
          <w:sz w:val="22"/>
          <w:szCs w:val="22"/>
        </w:rPr>
      </w:pPr>
      <w:r w:rsidRPr="008C67CB">
        <w:lastRenderedPageBreak/>
        <w:t xml:space="preserve"> </w:t>
      </w:r>
      <w:r w:rsidRPr="00510D5B">
        <w:rPr>
          <w:sz w:val="22"/>
          <w:szCs w:val="22"/>
        </w:rPr>
        <w:t>Załącznik nr 2 do Uchwały Senatu nr 107/2020 z dnia 25.06.2020r.</w:t>
      </w:r>
      <w:r w:rsidR="00510D5B" w:rsidRPr="00510D5B">
        <w:rPr>
          <w:sz w:val="22"/>
          <w:szCs w:val="22"/>
        </w:rPr>
        <w:t xml:space="preserve"> (z </w:t>
      </w:r>
      <w:proofErr w:type="spellStart"/>
      <w:r w:rsidR="00510D5B" w:rsidRPr="00510D5B">
        <w:rPr>
          <w:sz w:val="22"/>
          <w:szCs w:val="22"/>
        </w:rPr>
        <w:t>późn</w:t>
      </w:r>
      <w:proofErr w:type="spellEnd"/>
      <w:r w:rsidR="00510D5B" w:rsidRPr="00510D5B">
        <w:rPr>
          <w:sz w:val="22"/>
          <w:szCs w:val="22"/>
        </w:rPr>
        <w:t>. zm.)</w:t>
      </w:r>
    </w:p>
    <w:p w14:paraId="41143E56" w14:textId="7D5B01CF" w:rsidR="00491C5F" w:rsidRPr="000E4FCA" w:rsidRDefault="00491C5F" w:rsidP="00491C5F">
      <w:pPr>
        <w:rPr>
          <w:color w:val="0000FF"/>
          <w:u w:val="single"/>
        </w:rPr>
      </w:pPr>
      <w:r w:rsidRPr="0061651E">
        <w:fldChar w:fldCharType="begin"/>
      </w:r>
      <w:r w:rsidRPr="0061651E">
        <w:instrText xml:space="preserve"> HYPERLINK "http://rekrutacja.uz.zgora.pl/wp-content/uploads/2018/07/Zgoda-opiekuna-dla-niepe%C5%82noletniego-kandydata-na-studia-na-UZ.pdf" \l "page=2" \o "Strona 2" </w:instrText>
      </w:r>
      <w:r w:rsidRPr="0061651E">
        <w:fldChar w:fldCharType="separate"/>
      </w:r>
    </w:p>
    <w:p w14:paraId="40A83F69" w14:textId="77777777" w:rsidR="00491C5F" w:rsidRPr="0061651E" w:rsidRDefault="00491C5F" w:rsidP="00491C5F">
      <w:r w:rsidRPr="0061651E">
        <w:fldChar w:fldCharType="end"/>
      </w:r>
    </w:p>
    <w:p w14:paraId="119574A4" w14:textId="77777777" w:rsidR="00491C5F" w:rsidRPr="000E4FCA" w:rsidRDefault="00491C5F" w:rsidP="00491C5F">
      <w:pPr>
        <w:jc w:val="center"/>
      </w:pPr>
      <w:r w:rsidRPr="0061651E">
        <w:t>OŚWIADCZENIE</w:t>
      </w:r>
      <w:r w:rsidRPr="000E4FCA">
        <w:t xml:space="preserve"> </w:t>
      </w:r>
      <w:r w:rsidRPr="000E4FCA">
        <w:br/>
      </w:r>
      <w:r w:rsidRPr="0061651E">
        <w:t>PRZEDSTAWICIELA USTAWOWEGO</w:t>
      </w:r>
      <w:r w:rsidRPr="000E4FCA">
        <w:t xml:space="preserve"> </w:t>
      </w:r>
      <w:r w:rsidRPr="000E4FCA">
        <w:br/>
      </w:r>
      <w:r w:rsidRPr="0061651E">
        <w:t>o wyrażeniu zgody</w:t>
      </w:r>
      <w:r w:rsidRPr="000E4FCA">
        <w:rPr>
          <w:rStyle w:val="Odwoanieprzypisudolnego"/>
        </w:rPr>
        <w:footnoteReference w:id="1"/>
      </w:r>
    </w:p>
    <w:p w14:paraId="2DA874B9" w14:textId="77777777" w:rsidR="00491C5F" w:rsidRPr="000E4FCA" w:rsidRDefault="00491C5F" w:rsidP="00491C5F">
      <w:pPr>
        <w:jc w:val="center"/>
      </w:pPr>
    </w:p>
    <w:p w14:paraId="32929913" w14:textId="77777777" w:rsidR="00491C5F" w:rsidRPr="000E4FCA" w:rsidRDefault="00491C5F" w:rsidP="00491C5F"/>
    <w:p w14:paraId="3D074CC3" w14:textId="77777777" w:rsidR="00491C5F" w:rsidRPr="000E4FCA" w:rsidRDefault="00491C5F" w:rsidP="00491C5F">
      <w:r w:rsidRPr="0061651E">
        <w:t>Ja, niżej podpisany(na)</w:t>
      </w:r>
      <w:r w:rsidRPr="000E4FCA">
        <w:t xml:space="preserve"> </w:t>
      </w:r>
      <w:r w:rsidRPr="0061651E">
        <w:rPr>
          <w:sz w:val="8"/>
          <w:szCs w:val="8"/>
        </w:rPr>
        <w:t>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</w:t>
      </w:r>
      <w:bookmarkStart w:id="0" w:name="_GoBack"/>
      <w:bookmarkEnd w:id="0"/>
      <w:r w:rsidRPr="0061651E">
        <w:rPr>
          <w:sz w:val="8"/>
          <w:szCs w:val="8"/>
        </w:rPr>
        <w:t xml:space="preserve">.................. </w:t>
      </w:r>
    </w:p>
    <w:p w14:paraId="5C18AD07" w14:textId="77777777" w:rsidR="00491C5F" w:rsidRPr="000E4FCA" w:rsidRDefault="00491C5F" w:rsidP="00491C5F">
      <w:pPr>
        <w:ind w:left="2832" w:firstLine="708"/>
        <w:rPr>
          <w:sz w:val="20"/>
          <w:szCs w:val="20"/>
        </w:rPr>
      </w:pPr>
      <w:r w:rsidRPr="0061651E">
        <w:rPr>
          <w:sz w:val="20"/>
          <w:szCs w:val="20"/>
        </w:rPr>
        <w:t>(imię i</w:t>
      </w:r>
      <w:r w:rsidRPr="000E4FCA">
        <w:rPr>
          <w:sz w:val="20"/>
          <w:szCs w:val="20"/>
        </w:rPr>
        <w:t xml:space="preserve"> nazwisko)</w:t>
      </w:r>
      <w:r w:rsidRPr="0061651E">
        <w:rPr>
          <w:sz w:val="20"/>
          <w:szCs w:val="20"/>
        </w:rPr>
        <w:t xml:space="preserve"> </w:t>
      </w:r>
    </w:p>
    <w:p w14:paraId="39B2DDBB" w14:textId="77777777" w:rsidR="00491C5F" w:rsidRPr="000E4FCA" w:rsidRDefault="00491C5F" w:rsidP="00491C5F">
      <w:r w:rsidRPr="000E4FCA">
        <w:br/>
      </w:r>
      <w:r w:rsidRPr="0061651E">
        <w:t>zamieszkały(</w:t>
      </w:r>
      <w:proofErr w:type="spellStart"/>
      <w:r w:rsidRPr="0061651E">
        <w:t>ła</w:t>
      </w:r>
      <w:proofErr w:type="spellEnd"/>
      <w:r w:rsidRPr="0061651E">
        <w:t xml:space="preserve">) </w:t>
      </w:r>
      <w:r w:rsidRPr="0061651E">
        <w:rPr>
          <w:sz w:val="8"/>
          <w:szCs w:val="8"/>
        </w:rPr>
        <w:t>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 xml:space="preserve">.......................................... </w:t>
      </w:r>
      <w:r w:rsidRPr="000E4FCA">
        <w:br/>
      </w:r>
      <w:r w:rsidRPr="000E4FCA">
        <w:br/>
        <w:t>PESEL (</w:t>
      </w:r>
      <w:r>
        <w:t xml:space="preserve">w przypadku braku PESEL nazwę, </w:t>
      </w:r>
      <w:r w:rsidRPr="000E4FCA">
        <w:t>numer</w:t>
      </w:r>
      <w:r>
        <w:t xml:space="preserve"> i okres ważności</w:t>
      </w:r>
      <w:r w:rsidRPr="000E4FCA">
        <w:t xml:space="preserve"> do</w:t>
      </w:r>
      <w:r>
        <w:t xml:space="preserve">kumentu tożsamości oraz nazwa </w:t>
      </w:r>
      <w:r w:rsidRPr="000E4FCA">
        <w:t>państwa, które go wydało)</w:t>
      </w:r>
      <w:r>
        <w:br/>
      </w:r>
      <w:r>
        <w:br/>
      </w:r>
      <w:r w:rsidRPr="000E4FCA">
        <w:t xml:space="preserve"> </w:t>
      </w:r>
      <w:r w:rsidRPr="000E4FCA"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………………………………………………………………………………………………………………………………………………………………….…</w:t>
      </w:r>
      <w:r>
        <w:rPr>
          <w:sz w:val="8"/>
          <w:szCs w:val="8"/>
        </w:rPr>
        <w:t>…………………………………………………………………………………………………………….</w:t>
      </w:r>
      <w:r w:rsidRPr="000E4FCA">
        <w:rPr>
          <w:sz w:val="8"/>
          <w:szCs w:val="8"/>
        </w:rPr>
        <w:t>……………..</w:t>
      </w:r>
    </w:p>
    <w:p w14:paraId="1DF10FE6" w14:textId="77777777" w:rsidR="00491C5F" w:rsidRPr="000E4FCA" w:rsidRDefault="00491C5F" w:rsidP="00491C5F">
      <w:r w:rsidRPr="0061651E">
        <w:t xml:space="preserve"> </w:t>
      </w:r>
    </w:p>
    <w:p w14:paraId="43FBB08A" w14:textId="77777777" w:rsidR="00491C5F" w:rsidRPr="000E4FCA" w:rsidRDefault="00491C5F" w:rsidP="00491C5F">
      <w:r w:rsidRPr="0061651E">
        <w:t>nr telefonu</w:t>
      </w:r>
      <w:r w:rsidRPr="000E4FCA">
        <w:t xml:space="preserve"> </w:t>
      </w:r>
      <w:r w:rsidRPr="0061651E">
        <w:t xml:space="preserve"> </w:t>
      </w:r>
      <w:r w:rsidRPr="0061651E">
        <w:rPr>
          <w:sz w:val="8"/>
          <w:szCs w:val="8"/>
        </w:rPr>
        <w:t>.............................................................................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</w:t>
      </w:r>
      <w:r w:rsidRPr="0061651E">
        <w:rPr>
          <w:sz w:val="8"/>
          <w:szCs w:val="8"/>
        </w:rPr>
        <w:t>..........................</w:t>
      </w:r>
      <w:r w:rsidRPr="000E4FCA">
        <w:rPr>
          <w:sz w:val="8"/>
          <w:szCs w:val="8"/>
        </w:rPr>
        <w:br/>
      </w:r>
      <w:r w:rsidRPr="0061651E">
        <w:rPr>
          <w:sz w:val="8"/>
          <w:szCs w:val="8"/>
        </w:rPr>
        <w:t xml:space="preserve"> </w:t>
      </w:r>
    </w:p>
    <w:p w14:paraId="29B06AA3" w14:textId="77777777" w:rsidR="00491C5F" w:rsidRPr="000E4FCA" w:rsidRDefault="00491C5F" w:rsidP="00491C5F">
      <w:r w:rsidRPr="0061651E">
        <w:t xml:space="preserve">adres e-mail </w:t>
      </w:r>
      <w:r w:rsidRPr="0061651E">
        <w:rPr>
          <w:sz w:val="8"/>
          <w:szCs w:val="8"/>
        </w:rPr>
        <w:t>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.................................</w:t>
      </w:r>
      <w:r w:rsidRPr="0061651E">
        <w:t xml:space="preserve"> </w:t>
      </w:r>
    </w:p>
    <w:p w14:paraId="6FF7B425" w14:textId="77777777" w:rsidR="00491C5F" w:rsidRPr="000E4FCA" w:rsidRDefault="00491C5F" w:rsidP="00491C5F">
      <w:pPr>
        <w:jc w:val="center"/>
        <w:rPr>
          <w:b/>
        </w:rPr>
      </w:pPr>
      <w:r w:rsidRPr="000E4FCA">
        <w:br/>
      </w:r>
      <w:r w:rsidRPr="000E4FCA">
        <w:rPr>
          <w:b/>
        </w:rPr>
        <w:br/>
      </w:r>
      <w:r w:rsidRPr="0061651E">
        <w:rPr>
          <w:b/>
        </w:rPr>
        <w:t xml:space="preserve">działając jako przedstawiciel ustawowy swojego dziecka/podopiecznego, </w:t>
      </w:r>
      <w:r w:rsidRPr="000E4FCA">
        <w:rPr>
          <w:b/>
        </w:rPr>
        <w:br/>
      </w:r>
      <w:r w:rsidRPr="000E4FCA">
        <w:rPr>
          <w:b/>
        </w:rPr>
        <w:br/>
      </w:r>
      <w:r w:rsidRPr="0061651E">
        <w:rPr>
          <w:b/>
        </w:rPr>
        <w:t>na podstawie zał</w:t>
      </w:r>
      <w:r w:rsidRPr="000E4FCA">
        <w:rPr>
          <w:b/>
        </w:rPr>
        <w:t>ączonego aktu urodzenia dziecka</w:t>
      </w:r>
      <w:r>
        <w:rPr>
          <w:b/>
        </w:rPr>
        <w:t xml:space="preserve"> / orzeczenia sądu / innego dokumentu</w:t>
      </w:r>
      <w:r w:rsidRPr="000E4FCA">
        <w:rPr>
          <w:rStyle w:val="Odwoanieprzypisudolnego"/>
        </w:rPr>
        <w:footnoteReference w:id="2"/>
      </w:r>
      <w:r w:rsidRPr="000E4FCA">
        <w:rPr>
          <w:b/>
        </w:rPr>
        <w:t xml:space="preserve"> </w:t>
      </w:r>
    </w:p>
    <w:p w14:paraId="0CC6F3D8" w14:textId="77777777" w:rsidR="00491C5F" w:rsidRPr="000E4FCA" w:rsidRDefault="00491C5F" w:rsidP="00491C5F">
      <w:r w:rsidRPr="000E4FCA">
        <w:br/>
      </w:r>
      <w:r w:rsidRPr="000E4FCA">
        <w:br/>
        <w:t xml:space="preserve">Pana/Pani </w:t>
      </w:r>
      <w:r w:rsidRPr="0061651E">
        <w:rPr>
          <w:sz w:val="8"/>
          <w:szCs w:val="8"/>
        </w:rPr>
        <w:t>..................................................................................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........................</w:t>
      </w:r>
      <w:r w:rsidRPr="0061651E">
        <w:t xml:space="preserve"> </w:t>
      </w:r>
    </w:p>
    <w:p w14:paraId="47855772" w14:textId="77777777" w:rsidR="00491C5F" w:rsidRPr="000E4FCA" w:rsidRDefault="00491C5F" w:rsidP="00491C5F">
      <w:pPr>
        <w:ind w:left="2124" w:firstLine="708"/>
        <w:rPr>
          <w:sz w:val="20"/>
          <w:szCs w:val="20"/>
        </w:rPr>
      </w:pPr>
      <w:r w:rsidRPr="0061651E">
        <w:rPr>
          <w:sz w:val="20"/>
          <w:szCs w:val="20"/>
        </w:rPr>
        <w:t>(imię i</w:t>
      </w:r>
      <w:r w:rsidRPr="000E4FCA">
        <w:rPr>
          <w:sz w:val="20"/>
          <w:szCs w:val="20"/>
        </w:rPr>
        <w:t xml:space="preserve"> </w:t>
      </w:r>
      <w:r w:rsidRPr="0061651E">
        <w:rPr>
          <w:sz w:val="20"/>
          <w:szCs w:val="20"/>
        </w:rPr>
        <w:t>nazwisko</w:t>
      </w:r>
      <w:r w:rsidRPr="000E4FCA">
        <w:rPr>
          <w:sz w:val="20"/>
          <w:szCs w:val="20"/>
        </w:rPr>
        <w:t xml:space="preserve"> </w:t>
      </w:r>
      <w:r w:rsidRPr="0061651E">
        <w:rPr>
          <w:sz w:val="20"/>
          <w:szCs w:val="20"/>
        </w:rPr>
        <w:t>dziecka/podopiecznego)</w:t>
      </w:r>
      <w:r w:rsidRPr="000E4FCA">
        <w:rPr>
          <w:sz w:val="20"/>
          <w:szCs w:val="20"/>
        </w:rPr>
        <w:t xml:space="preserve"> </w:t>
      </w:r>
    </w:p>
    <w:p w14:paraId="6178902C" w14:textId="77777777" w:rsidR="00491C5F" w:rsidRPr="000E4FCA" w:rsidRDefault="00491C5F" w:rsidP="00491C5F">
      <w:r w:rsidRPr="000E4FCA">
        <w:br/>
      </w:r>
      <w:r w:rsidRPr="0061651E">
        <w:t>zamieszkały(</w:t>
      </w:r>
      <w:proofErr w:type="spellStart"/>
      <w:r w:rsidRPr="0061651E">
        <w:t>ła</w:t>
      </w:r>
      <w:proofErr w:type="spellEnd"/>
      <w:r w:rsidRPr="0061651E">
        <w:t xml:space="preserve">) </w:t>
      </w:r>
      <w:r w:rsidRPr="0061651E">
        <w:rPr>
          <w:sz w:val="8"/>
          <w:szCs w:val="8"/>
        </w:rPr>
        <w:t>...........................................................................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........................</w:t>
      </w:r>
      <w:r w:rsidRPr="0061651E">
        <w:t xml:space="preserve"> </w:t>
      </w:r>
    </w:p>
    <w:p w14:paraId="693FC711" w14:textId="77777777" w:rsidR="00491C5F" w:rsidRPr="000E4FCA" w:rsidRDefault="00491C5F" w:rsidP="00491C5F">
      <w:r w:rsidRPr="000E4FCA">
        <w:br/>
        <w:t>PESEL (</w:t>
      </w:r>
      <w:r>
        <w:t xml:space="preserve">w przypadku braku PESEL nazwę, </w:t>
      </w:r>
      <w:r w:rsidRPr="000E4FCA">
        <w:t>numer</w:t>
      </w:r>
      <w:r>
        <w:t xml:space="preserve"> i okres ważności</w:t>
      </w:r>
      <w:r w:rsidRPr="000E4FCA">
        <w:t xml:space="preserve"> do</w:t>
      </w:r>
      <w:r>
        <w:t xml:space="preserve">kumentu tożsamości oraz nazwa </w:t>
      </w:r>
      <w:r w:rsidRPr="000E4FCA">
        <w:t>państwa, które go wydało)</w:t>
      </w:r>
      <w:r>
        <w:br/>
      </w:r>
      <w:r>
        <w:br/>
      </w:r>
      <w:r w:rsidRPr="000E4FCA">
        <w:t xml:space="preserve"> </w:t>
      </w:r>
      <w:r w:rsidRPr="000E4FCA"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………………………………………………………………………………………………………………………………………………………………….…</w:t>
      </w:r>
      <w:r>
        <w:rPr>
          <w:sz w:val="8"/>
          <w:szCs w:val="8"/>
        </w:rPr>
        <w:t>…………………………………………………………………………………………………………….</w:t>
      </w:r>
      <w:r w:rsidRPr="000E4FCA">
        <w:rPr>
          <w:sz w:val="8"/>
          <w:szCs w:val="8"/>
        </w:rPr>
        <w:t>……………..</w:t>
      </w:r>
    </w:p>
    <w:p w14:paraId="4EC4C445" w14:textId="77777777" w:rsidR="00491C5F" w:rsidRPr="000E4FCA" w:rsidRDefault="00491C5F" w:rsidP="00491C5F"/>
    <w:p w14:paraId="6DAA76E3" w14:textId="77777777" w:rsidR="00491C5F" w:rsidRPr="000E4FCA" w:rsidRDefault="00491C5F" w:rsidP="00491C5F"/>
    <w:p w14:paraId="3F9FCAEA" w14:textId="3207B3A4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 xml:space="preserve">Wyrażam zgodę na: </w:t>
      </w:r>
      <w:r w:rsidRPr="000E4FCA">
        <w:br/>
        <w:t xml:space="preserve">1) udział mojego dziecka/podopiecznego w rekrutacji na studia, w tym złożenie wniosku o przyjęcie na studia, prowadzone w Uniwersytecie </w:t>
      </w:r>
      <w:r>
        <w:t xml:space="preserve">Medycznym </w:t>
      </w:r>
      <w:r>
        <w:br/>
        <w:t xml:space="preserve">w Białymstoku </w:t>
      </w:r>
      <w:r w:rsidRPr="000E4FCA">
        <w:t>na kierunku/kierunkach</w:t>
      </w:r>
      <w:r w:rsidRPr="000E4FCA">
        <w:rPr>
          <w:rStyle w:val="Odwoanieprzypisudolnego"/>
        </w:rPr>
        <w:footnoteReference w:id="3"/>
      </w:r>
      <w:r w:rsidRPr="000E4FCA">
        <w:t xml:space="preserve">  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0E4FCA">
        <w:t xml:space="preserve"> </w:t>
      </w:r>
      <w:r w:rsidRPr="000E4FCA">
        <w:br/>
      </w:r>
      <w:r w:rsidRPr="000E4FCA">
        <w:rPr>
          <w:sz w:val="8"/>
          <w:szCs w:val="8"/>
        </w:rPr>
        <w:br/>
      </w:r>
      <w:r w:rsidRPr="000E4FCA">
        <w:rPr>
          <w:sz w:val="8"/>
          <w:szCs w:val="8"/>
        </w:rPr>
        <w:br/>
      </w:r>
      <w:r w:rsidRPr="000E4FCA">
        <w:rPr>
          <w:sz w:val="8"/>
          <w:szCs w:val="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……………………………………………………………………………………………………………………………………………………………………………………………………………………………….……...</w:t>
      </w:r>
      <w:r w:rsidRPr="000E4FCA">
        <w:br/>
      </w:r>
      <w:r w:rsidRPr="000E4FCA">
        <w:br/>
        <w:t>2) wniesienie przez moje dziecko/podopiecznego odwołania od decyzji w sprawie nieprzyjęcia na studia,</w:t>
      </w:r>
      <w:r w:rsidRPr="000E4FCA">
        <w:br/>
      </w:r>
      <w:r w:rsidRPr="000E4FCA">
        <w:lastRenderedPageBreak/>
        <w:t>3) podjęcie przez moje dziecko/podopiecznego studiów wskazanych w pkt. 1), ewentualnego złożenia rezygnacji z tych studiów, jak również składania wszelkich innych dokumentów i oświadczeń związanych z podjęciem i przebiegiem ww. studiów, w tym wszelkich próśb i wniosków (także skutkujących powstaniem wobec Uniwersytetu Medycznego w Białymstoku zobowiązań finansowych);</w:t>
      </w:r>
      <w:r w:rsidRPr="000E4FCA">
        <w:br/>
      </w:r>
      <w:r w:rsidRPr="000E4FCA">
        <w:br/>
        <w:t xml:space="preserve">4) złożenie wniosku o przyznanie mojemu dziecku/podopiecznemu miejsca </w:t>
      </w:r>
      <w:r>
        <w:br/>
      </w:r>
      <w:r w:rsidRPr="000E4FCA">
        <w:t xml:space="preserve">w domu studenckim – oświadczam, że znam i akceptuję wynikające z tego tytułu zobowiązania finansowe; </w:t>
      </w:r>
      <w:r w:rsidRPr="000E4FCA">
        <w:br/>
      </w:r>
      <w:r w:rsidRPr="000E4FCA">
        <w:br/>
        <w:t xml:space="preserve">5) podpisanie przez moje dziecko/podopiecznego oświadczenia o zapoznaniu się </w:t>
      </w:r>
      <w:r>
        <w:br/>
      </w:r>
      <w:r w:rsidRPr="000E4FCA">
        <w:t>z informacją o przetwarzaniu danych osobowych.</w:t>
      </w:r>
      <w:r w:rsidRPr="000E4FCA">
        <w:br/>
        <w:t xml:space="preserve"> </w:t>
      </w:r>
    </w:p>
    <w:p w14:paraId="703854F0" w14:textId="77777777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>Oświadczam, że zapoznałem(</w:t>
      </w:r>
      <w:proofErr w:type="spellStart"/>
      <w:r w:rsidRPr="000E4FCA">
        <w:t>am</w:t>
      </w:r>
      <w:proofErr w:type="spellEnd"/>
      <w:r w:rsidRPr="000E4FCA">
        <w:t>) się z warunkami odpłatności za studia –oświadczam, że znam i akceptuję wynikające z tytułu wpisania na listę przyjętych studentów zobowiązania finansowe;</w:t>
      </w:r>
      <w:r w:rsidRPr="000E4FCA">
        <w:br/>
      </w:r>
    </w:p>
    <w:p w14:paraId="3C1F648A" w14:textId="0A639B0E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 xml:space="preserve">Potwierdzam wszelkie oświadczenia, podania, wnioski, prośby, zgody i inne czynności prawne dokonane dotychczas przez moje dziecko/podopiecznego </w:t>
      </w:r>
      <w:r>
        <w:br/>
      </w:r>
      <w:r w:rsidRPr="000E4FCA">
        <w:t xml:space="preserve">w związku z rekrutacją i odbywaniem studiów w Uniwersytecie Medycznym </w:t>
      </w:r>
      <w:r>
        <w:br/>
      </w:r>
      <w:r w:rsidRPr="000E4FCA">
        <w:t>w Białymstoku.</w:t>
      </w:r>
      <w:r w:rsidRPr="000E4FCA">
        <w:br/>
      </w:r>
    </w:p>
    <w:p w14:paraId="6D3E0A7D" w14:textId="262BD1E8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 xml:space="preserve">Oświadczam, że: będę reprezentował moje dziecko/podopiecznego we wszystkich postępowaniach administracyjnych, sądowych i </w:t>
      </w:r>
      <w:proofErr w:type="spellStart"/>
      <w:r w:rsidRPr="000E4FCA">
        <w:t>sądowoadministracyjnych</w:t>
      </w:r>
      <w:proofErr w:type="spellEnd"/>
      <w:r w:rsidRPr="000E4FCA">
        <w:t xml:space="preserve"> związanych z jego ubieganiem się oraz podjęciem studiów w Uniwersytecie Medycznym w Białymstoku.</w:t>
      </w:r>
      <w:r w:rsidRPr="000E4FCA">
        <w:br/>
      </w:r>
      <w:r w:rsidRPr="000E4FCA">
        <w:br/>
      </w:r>
    </w:p>
    <w:p w14:paraId="00255034" w14:textId="77777777" w:rsidR="00491C5F" w:rsidRPr="000E4FCA" w:rsidRDefault="00491C5F" w:rsidP="00491C5F">
      <w:pPr>
        <w:pStyle w:val="Akapitzlist"/>
        <w:ind w:left="1080"/>
      </w:pPr>
    </w:p>
    <w:p w14:paraId="2CCA1778" w14:textId="7A206FEB" w:rsidR="00491C5F" w:rsidRPr="0039618B" w:rsidRDefault="00491C5F" w:rsidP="0039618B">
      <w:pPr>
        <w:pStyle w:val="Akapitzlist"/>
        <w:ind w:left="1080"/>
      </w:pPr>
      <w:r w:rsidRPr="000E4FCA">
        <w:rPr>
          <w:sz w:val="8"/>
          <w:szCs w:val="8"/>
        </w:rPr>
        <w:t>…………….…………………………………………………………….</w:t>
      </w:r>
      <w:r w:rsidRPr="000E4FCA">
        <w:rPr>
          <w:sz w:val="8"/>
          <w:szCs w:val="8"/>
        </w:rPr>
        <w:tab/>
      </w:r>
      <w:r w:rsidRPr="000E4FCA">
        <w:rPr>
          <w:sz w:val="8"/>
          <w:szCs w:val="8"/>
        </w:rPr>
        <w:tab/>
        <w:t>……………………………………………………………………………………………………………………………………………..</w:t>
      </w:r>
      <w:r w:rsidRPr="000E4FCA">
        <w:br/>
      </w:r>
      <w:r w:rsidRPr="000E4FCA">
        <w:rPr>
          <w:sz w:val="20"/>
          <w:szCs w:val="20"/>
        </w:rPr>
        <w:t>(miejscowość, data)                              (czytelny podpis rodzica/przedstawiciela ustawowego)</w:t>
      </w:r>
      <w:r w:rsidRPr="000E4FCA">
        <w:t xml:space="preserve"> </w:t>
      </w:r>
    </w:p>
    <w:sectPr w:rsidR="00491C5F" w:rsidRPr="0039618B" w:rsidSect="0015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726E9" w15:done="0"/>
  <w15:commentEx w15:paraId="62880D96" w15:paraIdParent="2DE726E9" w15:done="0"/>
  <w15:commentEx w15:paraId="33084D92" w15:done="0"/>
  <w15:commentEx w15:paraId="526511BC" w15:done="0"/>
  <w15:commentEx w15:paraId="72FA326F" w15:paraIdParent="526511BC" w15:done="0"/>
  <w15:commentEx w15:paraId="19FC00DF" w15:done="0"/>
  <w15:commentEx w15:paraId="1B895EC0" w15:done="0"/>
  <w15:commentEx w15:paraId="31FBBBE8" w15:paraIdParent="1B895EC0" w15:done="0"/>
  <w15:commentEx w15:paraId="4A339113" w15:done="0"/>
  <w15:commentEx w15:paraId="223868F3" w15:done="0"/>
  <w15:commentEx w15:paraId="79ECD99F" w15:done="0"/>
  <w15:commentEx w15:paraId="0DAAD903" w15:done="0"/>
  <w15:commentEx w15:paraId="72A7A78B" w15:done="0"/>
  <w15:commentEx w15:paraId="519D8F7C" w15:paraIdParent="72A7A7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92128" w16cex:dateUtc="2020-06-20T21:58:00Z"/>
  <w16cex:commentExtensible w16cex:durableId="22991B44" w16cex:dateUtc="2020-06-20T21:33:00Z"/>
  <w16cex:commentExtensible w16cex:durableId="22991C18" w16cex:dateUtc="2020-06-20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F1E018" w16cid:durableId="22992128"/>
  <w16cid:commentId w16cid:paraId="3437C669" w16cid:durableId="22991B44"/>
  <w16cid:commentId w16cid:paraId="58017FBE" w16cid:durableId="22991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28C54" w14:textId="77777777" w:rsidR="006A6B2B" w:rsidRDefault="006A6B2B" w:rsidP="008A3C03">
      <w:r>
        <w:separator/>
      </w:r>
    </w:p>
  </w:endnote>
  <w:endnote w:type="continuationSeparator" w:id="0">
    <w:p w14:paraId="3C50AA14" w14:textId="77777777" w:rsidR="006A6B2B" w:rsidRDefault="006A6B2B" w:rsidP="008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72A93" w14:textId="77777777" w:rsidR="006A6B2B" w:rsidRDefault="006A6B2B" w:rsidP="008A3C03">
      <w:r>
        <w:separator/>
      </w:r>
    </w:p>
  </w:footnote>
  <w:footnote w:type="continuationSeparator" w:id="0">
    <w:p w14:paraId="634305E4" w14:textId="77777777" w:rsidR="006A6B2B" w:rsidRDefault="006A6B2B" w:rsidP="008A3C03">
      <w:r>
        <w:continuationSeparator/>
      </w:r>
    </w:p>
  </w:footnote>
  <w:footnote w:id="1">
    <w:p w14:paraId="3E15B1C2" w14:textId="77777777" w:rsidR="00D878CA" w:rsidRDefault="00D878CA" w:rsidP="00491C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d</w:t>
      </w:r>
      <w:r w:rsidRPr="003E6695">
        <w:rPr>
          <w:rFonts w:ascii="Times New Roman" w:eastAsia="Times New Roman" w:hAnsi="Times New Roman"/>
          <w:sz w:val="16"/>
          <w:szCs w:val="16"/>
          <w:lang w:eastAsia="pl-PL"/>
        </w:rPr>
        <w:t>otyczy tylko kandydatów na studia, którzy nie będ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ą pełnoletni do dnia rozpoczęcia roku akademickiego, którego dotyczy rekrutacja</w:t>
      </w:r>
    </w:p>
  </w:footnote>
  <w:footnote w:id="2">
    <w:p w14:paraId="615136FE" w14:textId="77777777" w:rsidR="00D878CA" w:rsidRPr="00E76933" w:rsidRDefault="00D878CA" w:rsidP="00491C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niepotrzebne skreślić</w:t>
      </w:r>
    </w:p>
  </w:footnote>
  <w:footnote w:id="3">
    <w:p w14:paraId="03B78E1C" w14:textId="77777777" w:rsidR="00D878CA" w:rsidRPr="003E6695" w:rsidRDefault="00D878CA" w:rsidP="00491C5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 w:rsidRPr="003E6695">
        <w:rPr>
          <w:rFonts w:ascii="Times New Roman" w:hAnsi="Times New Roman"/>
          <w:sz w:val="16"/>
          <w:szCs w:val="16"/>
        </w:rPr>
        <w:t xml:space="preserve"> tym miejscu należy podać nazwy wszystkich kierunków, stopień </w:t>
      </w:r>
      <w:r>
        <w:rPr>
          <w:rFonts w:ascii="Times New Roman" w:hAnsi="Times New Roman"/>
          <w:sz w:val="16"/>
          <w:szCs w:val="16"/>
        </w:rPr>
        <w:t xml:space="preserve">studiów </w:t>
      </w:r>
      <w:r w:rsidRPr="003E6695">
        <w:rPr>
          <w:rFonts w:ascii="Times New Roman" w:hAnsi="Times New Roman"/>
          <w:sz w:val="16"/>
          <w:szCs w:val="16"/>
        </w:rPr>
        <w:t>(jednolite, I stopnia) oraz tryb studiów (stacjonarne, niestacjonarne)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27D"/>
    <w:multiLevelType w:val="hybridMultilevel"/>
    <w:tmpl w:val="43965BEC"/>
    <w:lvl w:ilvl="0" w:tplc="6A06E3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59C72FD"/>
    <w:multiLevelType w:val="hybridMultilevel"/>
    <w:tmpl w:val="468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0120A8"/>
    <w:multiLevelType w:val="hybridMultilevel"/>
    <w:tmpl w:val="C79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61E0"/>
    <w:multiLevelType w:val="hybridMultilevel"/>
    <w:tmpl w:val="05640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B46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880424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5803"/>
    <w:multiLevelType w:val="hybridMultilevel"/>
    <w:tmpl w:val="99086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B3A9C9A">
      <w:start w:val="1"/>
      <w:numFmt w:val="decimal"/>
      <w:lvlText w:val="%2)"/>
      <w:lvlJc w:val="left"/>
      <w:pPr>
        <w:ind w:left="1440" w:hanging="360"/>
      </w:pPr>
      <w:rPr>
        <w:strike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72C72"/>
    <w:multiLevelType w:val="hybridMultilevel"/>
    <w:tmpl w:val="0F82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00AE"/>
    <w:multiLevelType w:val="hybridMultilevel"/>
    <w:tmpl w:val="E5DA7C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101A38AC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  <w:strike/>
        <w:color w:val="FF0000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77B6B"/>
    <w:multiLevelType w:val="hybridMultilevel"/>
    <w:tmpl w:val="13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913FC"/>
    <w:multiLevelType w:val="hybridMultilevel"/>
    <w:tmpl w:val="D95665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AE3D93"/>
    <w:multiLevelType w:val="hybridMultilevel"/>
    <w:tmpl w:val="994A1E32"/>
    <w:lvl w:ilvl="0" w:tplc="88803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50B97"/>
    <w:multiLevelType w:val="hybridMultilevel"/>
    <w:tmpl w:val="13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A6F56"/>
    <w:multiLevelType w:val="hybridMultilevel"/>
    <w:tmpl w:val="82F2E4E4"/>
    <w:lvl w:ilvl="0" w:tplc="6BA28F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7A8A63E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0B1019"/>
    <w:multiLevelType w:val="hybridMultilevel"/>
    <w:tmpl w:val="0CCE892E"/>
    <w:lvl w:ilvl="0" w:tplc="79DECC2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54F873CD"/>
    <w:multiLevelType w:val="hybridMultilevel"/>
    <w:tmpl w:val="D868A4BA"/>
    <w:lvl w:ilvl="0" w:tplc="327E69B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69606B"/>
    <w:multiLevelType w:val="hybridMultilevel"/>
    <w:tmpl w:val="5246A33C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BA8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48949C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 w:tplc="17E038FC">
      <w:start w:val="1"/>
      <w:numFmt w:val="lowerLetter"/>
      <w:lvlText w:val="%5)"/>
      <w:lvlJc w:val="righ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BB8461BA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8074A"/>
    <w:multiLevelType w:val="hybridMultilevel"/>
    <w:tmpl w:val="5A8878BA"/>
    <w:lvl w:ilvl="0" w:tplc="FDCAE2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376816D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8B96E0A"/>
    <w:multiLevelType w:val="hybridMultilevel"/>
    <w:tmpl w:val="3094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D2A7C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F6F40"/>
    <w:multiLevelType w:val="hybridMultilevel"/>
    <w:tmpl w:val="BADC38CE"/>
    <w:lvl w:ilvl="0" w:tplc="78168734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5726B5BC">
      <w:start w:val="1"/>
      <w:numFmt w:val="decimal"/>
      <w:lvlText w:val="%3)"/>
      <w:lvlJc w:val="left"/>
      <w:pPr>
        <w:ind w:left="4320" w:hanging="360"/>
      </w:pPr>
      <w:rPr>
        <w:rFonts w:hint="default"/>
      </w:rPr>
    </w:lvl>
    <w:lvl w:ilvl="3" w:tplc="BD88ACD8">
      <w:start w:val="1"/>
      <w:numFmt w:val="decimal"/>
      <w:lvlText w:val="%4."/>
      <w:lvlJc w:val="left"/>
      <w:pPr>
        <w:ind w:left="48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6AC30FE0"/>
    <w:multiLevelType w:val="hybridMultilevel"/>
    <w:tmpl w:val="12BE6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BA28F36">
      <w:start w:val="1"/>
      <w:numFmt w:val="decimal"/>
      <w:lvlText w:val="%2)"/>
      <w:lvlJc w:val="left"/>
      <w:pPr>
        <w:ind w:left="141" w:hanging="360"/>
      </w:pPr>
      <w:rPr>
        <w:rFonts w:hint="default"/>
        <w:strike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32183264">
      <w:start w:val="1"/>
      <w:numFmt w:val="decimal"/>
      <w:lvlText w:val="%4."/>
      <w:lvlJc w:val="left"/>
      <w:pPr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7E038FC">
      <w:start w:val="1"/>
      <w:numFmt w:val="lowerLetter"/>
      <w:lvlText w:val="%6)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0A0496"/>
    <w:multiLevelType w:val="hybridMultilevel"/>
    <w:tmpl w:val="3554378C"/>
    <w:lvl w:ilvl="0" w:tplc="796C8C14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E847FD6"/>
    <w:multiLevelType w:val="hybridMultilevel"/>
    <w:tmpl w:val="1334194E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4E8D"/>
    <w:multiLevelType w:val="hybridMultilevel"/>
    <w:tmpl w:val="8D124ECA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34F88"/>
    <w:multiLevelType w:val="hybridMultilevel"/>
    <w:tmpl w:val="CB60DBD6"/>
    <w:lvl w:ilvl="0" w:tplc="1E44653E">
      <w:start w:val="1"/>
      <w:numFmt w:val="decimal"/>
      <w:lvlText w:val="%1."/>
      <w:lvlJc w:val="right"/>
      <w:pPr>
        <w:ind w:left="187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9">
    <w:nsid w:val="7FE00B6A"/>
    <w:multiLevelType w:val="hybridMultilevel"/>
    <w:tmpl w:val="0830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7"/>
  </w:num>
  <w:num w:numId="5">
    <w:abstractNumId w:val="20"/>
  </w:num>
  <w:num w:numId="6">
    <w:abstractNumId w:val="14"/>
  </w:num>
  <w:num w:numId="7">
    <w:abstractNumId w:val="12"/>
  </w:num>
  <w:num w:numId="8">
    <w:abstractNumId w:val="15"/>
  </w:num>
  <w:num w:numId="9">
    <w:abstractNumId w:val="28"/>
  </w:num>
  <w:num w:numId="10">
    <w:abstractNumId w:val="24"/>
  </w:num>
  <w:num w:numId="11">
    <w:abstractNumId w:val="2"/>
  </w:num>
  <w:num w:numId="12">
    <w:abstractNumId w:val="18"/>
  </w:num>
  <w:num w:numId="13">
    <w:abstractNumId w:val="4"/>
  </w:num>
  <w:num w:numId="14">
    <w:abstractNumId w:val="3"/>
  </w:num>
  <w:num w:numId="15">
    <w:abstractNumId w:val="23"/>
  </w:num>
  <w:num w:numId="16">
    <w:abstractNumId w:val="6"/>
  </w:num>
  <w:num w:numId="17">
    <w:abstractNumId w:val="29"/>
  </w:num>
  <w:num w:numId="18">
    <w:abstractNumId w:val="21"/>
  </w:num>
  <w:num w:numId="19">
    <w:abstractNumId w:val="1"/>
  </w:num>
  <w:num w:numId="20">
    <w:abstractNumId w:val="5"/>
  </w:num>
  <w:num w:numId="21">
    <w:abstractNumId w:val="9"/>
  </w:num>
  <w:num w:numId="22">
    <w:abstractNumId w:val="16"/>
  </w:num>
  <w:num w:numId="23">
    <w:abstractNumId w:val="25"/>
  </w:num>
  <w:num w:numId="24">
    <w:abstractNumId w:val="26"/>
  </w:num>
  <w:num w:numId="25">
    <w:abstractNumId w:val="27"/>
  </w:num>
  <w:num w:numId="26">
    <w:abstractNumId w:val="0"/>
  </w:num>
  <w:num w:numId="27">
    <w:abstractNumId w:val="17"/>
  </w:num>
  <w:num w:numId="28">
    <w:abstractNumId w:val="10"/>
  </w:num>
  <w:num w:numId="29">
    <w:abstractNumId w:val="8"/>
  </w:num>
  <w:num w:numId="3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MB">
    <w15:presenceInfo w15:providerId="None" w15:userId="U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4"/>
    <w:rsid w:val="000037A4"/>
    <w:rsid w:val="00012980"/>
    <w:rsid w:val="00023DF5"/>
    <w:rsid w:val="00030C26"/>
    <w:rsid w:val="0003417F"/>
    <w:rsid w:val="00040559"/>
    <w:rsid w:val="00041731"/>
    <w:rsid w:val="000472B6"/>
    <w:rsid w:val="00056C04"/>
    <w:rsid w:val="000835BF"/>
    <w:rsid w:val="00091109"/>
    <w:rsid w:val="000A310E"/>
    <w:rsid w:val="000D018B"/>
    <w:rsid w:val="000F512C"/>
    <w:rsid w:val="00110FE5"/>
    <w:rsid w:val="00122A0D"/>
    <w:rsid w:val="001271A2"/>
    <w:rsid w:val="001505F2"/>
    <w:rsid w:val="0015624C"/>
    <w:rsid w:val="001B376F"/>
    <w:rsid w:val="001F1C89"/>
    <w:rsid w:val="002743F0"/>
    <w:rsid w:val="00285E74"/>
    <w:rsid w:val="00286DE6"/>
    <w:rsid w:val="002B57A3"/>
    <w:rsid w:val="002C07A1"/>
    <w:rsid w:val="002D4802"/>
    <w:rsid w:val="002D7C01"/>
    <w:rsid w:val="002F151F"/>
    <w:rsid w:val="0031457D"/>
    <w:rsid w:val="00325144"/>
    <w:rsid w:val="003678AE"/>
    <w:rsid w:val="00391F4C"/>
    <w:rsid w:val="0039618B"/>
    <w:rsid w:val="003C7570"/>
    <w:rsid w:val="003F2540"/>
    <w:rsid w:val="003F2CCD"/>
    <w:rsid w:val="0040182E"/>
    <w:rsid w:val="0040709F"/>
    <w:rsid w:val="00414371"/>
    <w:rsid w:val="00427CE7"/>
    <w:rsid w:val="00434C07"/>
    <w:rsid w:val="00435ED0"/>
    <w:rsid w:val="00466769"/>
    <w:rsid w:val="00476F8B"/>
    <w:rsid w:val="00491153"/>
    <w:rsid w:val="00491C5F"/>
    <w:rsid w:val="004B3F40"/>
    <w:rsid w:val="004B5338"/>
    <w:rsid w:val="004D423E"/>
    <w:rsid w:val="004E1A53"/>
    <w:rsid w:val="00510D5B"/>
    <w:rsid w:val="005317B1"/>
    <w:rsid w:val="00534EC2"/>
    <w:rsid w:val="005475DC"/>
    <w:rsid w:val="0055455E"/>
    <w:rsid w:val="00572F41"/>
    <w:rsid w:val="005839F3"/>
    <w:rsid w:val="005B2AC3"/>
    <w:rsid w:val="005C61F2"/>
    <w:rsid w:val="005F0D60"/>
    <w:rsid w:val="005F1D33"/>
    <w:rsid w:val="0062065F"/>
    <w:rsid w:val="0062500A"/>
    <w:rsid w:val="0062507E"/>
    <w:rsid w:val="00655194"/>
    <w:rsid w:val="0066351A"/>
    <w:rsid w:val="00691D65"/>
    <w:rsid w:val="006959E2"/>
    <w:rsid w:val="006A6B2B"/>
    <w:rsid w:val="006E3908"/>
    <w:rsid w:val="007035B0"/>
    <w:rsid w:val="0073033A"/>
    <w:rsid w:val="007535B1"/>
    <w:rsid w:val="00767636"/>
    <w:rsid w:val="00786A92"/>
    <w:rsid w:val="007C7845"/>
    <w:rsid w:val="007D1756"/>
    <w:rsid w:val="007D19AE"/>
    <w:rsid w:val="007D4489"/>
    <w:rsid w:val="00835423"/>
    <w:rsid w:val="00851BE6"/>
    <w:rsid w:val="00852963"/>
    <w:rsid w:val="00871F2E"/>
    <w:rsid w:val="008866D3"/>
    <w:rsid w:val="00896B60"/>
    <w:rsid w:val="008A3C03"/>
    <w:rsid w:val="008B0E62"/>
    <w:rsid w:val="008C4FA3"/>
    <w:rsid w:val="008C7627"/>
    <w:rsid w:val="008D6DAC"/>
    <w:rsid w:val="008E48A4"/>
    <w:rsid w:val="008F7BEA"/>
    <w:rsid w:val="009050EA"/>
    <w:rsid w:val="00907C1A"/>
    <w:rsid w:val="009A46B0"/>
    <w:rsid w:val="009E5EF3"/>
    <w:rsid w:val="009F09C4"/>
    <w:rsid w:val="00A067DB"/>
    <w:rsid w:val="00A141C7"/>
    <w:rsid w:val="00A26DDC"/>
    <w:rsid w:val="00A4003A"/>
    <w:rsid w:val="00A46024"/>
    <w:rsid w:val="00A8164B"/>
    <w:rsid w:val="00A92A96"/>
    <w:rsid w:val="00AA2854"/>
    <w:rsid w:val="00AA53EB"/>
    <w:rsid w:val="00AE718C"/>
    <w:rsid w:val="00B1523F"/>
    <w:rsid w:val="00B33C74"/>
    <w:rsid w:val="00B40372"/>
    <w:rsid w:val="00B46E55"/>
    <w:rsid w:val="00B60589"/>
    <w:rsid w:val="00B63F0F"/>
    <w:rsid w:val="00B71424"/>
    <w:rsid w:val="00B80D10"/>
    <w:rsid w:val="00BA4BE3"/>
    <w:rsid w:val="00BB0D3E"/>
    <w:rsid w:val="00BC7736"/>
    <w:rsid w:val="00BF65B8"/>
    <w:rsid w:val="00C82C8E"/>
    <w:rsid w:val="00CA058E"/>
    <w:rsid w:val="00CC70DA"/>
    <w:rsid w:val="00CE366D"/>
    <w:rsid w:val="00D020AA"/>
    <w:rsid w:val="00D13348"/>
    <w:rsid w:val="00D36B43"/>
    <w:rsid w:val="00D42614"/>
    <w:rsid w:val="00D70E46"/>
    <w:rsid w:val="00D824CB"/>
    <w:rsid w:val="00D878CA"/>
    <w:rsid w:val="00DA397E"/>
    <w:rsid w:val="00DF0C40"/>
    <w:rsid w:val="00DF6542"/>
    <w:rsid w:val="00E21165"/>
    <w:rsid w:val="00E616CA"/>
    <w:rsid w:val="00EA79DE"/>
    <w:rsid w:val="00EB361A"/>
    <w:rsid w:val="00EC4193"/>
    <w:rsid w:val="00EF1DCA"/>
    <w:rsid w:val="00F170F8"/>
    <w:rsid w:val="00F43107"/>
    <w:rsid w:val="00F64452"/>
    <w:rsid w:val="00F973F5"/>
    <w:rsid w:val="00FB5FDA"/>
    <w:rsid w:val="00FB75F2"/>
    <w:rsid w:val="00FC5341"/>
    <w:rsid w:val="00FD0FB5"/>
    <w:rsid w:val="00FD777B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61A"/>
    <w:pPr>
      <w:keepNext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361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B361A"/>
    <w:rPr>
      <w:color w:val="0000FF"/>
      <w:u w:val="single"/>
    </w:rPr>
  </w:style>
  <w:style w:type="character" w:styleId="Uwydatnienie">
    <w:name w:val="Emphasis"/>
    <w:uiPriority w:val="20"/>
    <w:qFormat/>
    <w:rsid w:val="00EB361A"/>
    <w:rPr>
      <w:i/>
      <w:iCs/>
    </w:rPr>
  </w:style>
  <w:style w:type="character" w:customStyle="1" w:styleId="text-justify">
    <w:name w:val="text-justify"/>
    <w:rsid w:val="00EB361A"/>
  </w:style>
  <w:style w:type="paragraph" w:styleId="Tekstdymka">
    <w:name w:val="Balloon Text"/>
    <w:basedOn w:val="Normalny"/>
    <w:link w:val="TekstdymkaZnak"/>
    <w:uiPriority w:val="99"/>
    <w:semiHidden/>
    <w:unhideWhenUsed/>
    <w:rsid w:val="0031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C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C5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1C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61A"/>
    <w:pPr>
      <w:keepNext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361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B361A"/>
    <w:rPr>
      <w:color w:val="0000FF"/>
      <w:u w:val="single"/>
    </w:rPr>
  </w:style>
  <w:style w:type="character" w:styleId="Uwydatnienie">
    <w:name w:val="Emphasis"/>
    <w:uiPriority w:val="20"/>
    <w:qFormat/>
    <w:rsid w:val="00EB361A"/>
    <w:rPr>
      <w:i/>
      <w:iCs/>
    </w:rPr>
  </w:style>
  <w:style w:type="character" w:customStyle="1" w:styleId="text-justify">
    <w:name w:val="text-justify"/>
    <w:rsid w:val="00EB361A"/>
  </w:style>
  <w:style w:type="paragraph" w:styleId="Tekstdymka">
    <w:name w:val="Balloon Text"/>
    <w:basedOn w:val="Normalny"/>
    <w:link w:val="TekstdymkaZnak"/>
    <w:uiPriority w:val="99"/>
    <w:semiHidden/>
    <w:unhideWhenUsed/>
    <w:rsid w:val="0031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C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C5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1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k-prom@umb.edu.pl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yrankingowe.umb.edu.pl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umb.edu.pl" TargetMode="External"/><Relationship Id="rId14" Type="http://schemas.openxmlformats.org/officeDocument/2006/relationships/hyperlink" Target="http://www.listyrankingowe.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39FA-EAE5-498D-B1E3-AA57B81F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5404</Words>
  <Characters>32424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Ratasiewicz</cp:lastModifiedBy>
  <cp:revision>17</cp:revision>
  <cp:lastPrinted>2020-11-30T10:03:00Z</cp:lastPrinted>
  <dcterms:created xsi:type="dcterms:W3CDTF">2020-11-23T07:30:00Z</dcterms:created>
  <dcterms:modified xsi:type="dcterms:W3CDTF">2020-11-30T10:05:00Z</dcterms:modified>
</cp:coreProperties>
</file>