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06" w:rsidRPr="004A42E5" w:rsidRDefault="00E71606" w:rsidP="00E71606">
      <w:pPr>
        <w:spacing w:line="312" w:lineRule="auto"/>
        <w:jc w:val="right"/>
        <w:rPr>
          <w:sz w:val="18"/>
          <w:szCs w:val="18"/>
        </w:rPr>
      </w:pPr>
      <w:r w:rsidRPr="004A42E5">
        <w:rPr>
          <w:sz w:val="18"/>
          <w:szCs w:val="18"/>
        </w:rPr>
        <w:t>Załącznik nr 4 do Regulaminu Organizacyjnego - Symbolika jednostek organizacyjnych administracji</w:t>
      </w:r>
    </w:p>
    <w:p w:rsidR="004A42E5" w:rsidRPr="004A42E5" w:rsidRDefault="004A42E5" w:rsidP="004A42E5">
      <w:pPr>
        <w:spacing w:line="312" w:lineRule="auto"/>
        <w:ind w:left="426"/>
        <w:jc w:val="right"/>
        <w:rPr>
          <w:sz w:val="18"/>
          <w:szCs w:val="18"/>
        </w:rPr>
      </w:pPr>
      <w:r w:rsidRPr="004A42E5">
        <w:rPr>
          <w:sz w:val="18"/>
          <w:szCs w:val="18"/>
        </w:rPr>
        <w:t>(</w:t>
      </w:r>
      <w:r w:rsidR="00E660B2">
        <w:rPr>
          <w:sz w:val="18"/>
          <w:szCs w:val="18"/>
        </w:rPr>
        <w:t>wprowadzonego Zarządzeniem Rektora nr 124/2020 z dnia 2.12.2020r.</w:t>
      </w:r>
      <w:bookmarkStart w:id="0" w:name="_GoBack"/>
      <w:bookmarkEnd w:id="0"/>
      <w:r w:rsidRPr="004A42E5">
        <w:rPr>
          <w:sz w:val="18"/>
          <w:szCs w:val="18"/>
        </w:rPr>
        <w:t>)</w:t>
      </w:r>
    </w:p>
    <w:p w:rsidR="004A42E5" w:rsidRPr="004A42E5" w:rsidRDefault="004A42E5" w:rsidP="00E71606">
      <w:pPr>
        <w:spacing w:line="312" w:lineRule="auto"/>
        <w:jc w:val="right"/>
        <w:rPr>
          <w:sz w:val="18"/>
          <w:szCs w:val="18"/>
        </w:rPr>
      </w:pPr>
    </w:p>
    <w:p w:rsidR="00E71606" w:rsidRPr="004A42E5" w:rsidRDefault="00E71606" w:rsidP="00E71606">
      <w:pPr>
        <w:spacing w:line="312" w:lineRule="auto"/>
        <w:jc w:val="center"/>
        <w:rPr>
          <w:b/>
        </w:rPr>
      </w:pPr>
      <w:r w:rsidRPr="004A42E5">
        <w:rPr>
          <w:b/>
        </w:rPr>
        <w:br/>
        <w:t>SYMBOLIKA JEDNOSTEK ORGANIZACYJNYCH ADMINISTRACJI</w:t>
      </w:r>
      <w:r w:rsidRPr="004A42E5">
        <w:rPr>
          <w:b/>
        </w:rPr>
        <w:br/>
      </w:r>
    </w:p>
    <w:p w:rsidR="00E71606" w:rsidRPr="004A42E5" w:rsidRDefault="00E71606" w:rsidP="00E71606">
      <w:pPr>
        <w:spacing w:line="312" w:lineRule="auto"/>
        <w:rPr>
          <w:b/>
        </w:rPr>
      </w:pPr>
      <w:r w:rsidRPr="004A42E5">
        <w:rPr>
          <w:b/>
        </w:rPr>
        <w:t xml:space="preserve">Rektor - R </w:t>
      </w:r>
      <w:r w:rsidRPr="004A42E5">
        <w:t>(Biuro Rektora)</w:t>
      </w:r>
    </w:p>
    <w:p w:rsidR="004A42E5" w:rsidRPr="004A42E5" w:rsidRDefault="004A42E5" w:rsidP="00E71606">
      <w:pPr>
        <w:spacing w:line="312" w:lineRule="auto"/>
      </w:pPr>
      <w:r w:rsidRPr="004A42E5">
        <w:t xml:space="preserve">Audytor Wewnętrzny – RAW </w:t>
      </w:r>
    </w:p>
    <w:p w:rsidR="004A42E5" w:rsidRPr="004A42E5" w:rsidRDefault="004A42E5" w:rsidP="00E71606">
      <w:pPr>
        <w:spacing w:line="312" w:lineRule="auto"/>
      </w:pPr>
      <w:r w:rsidRPr="004A42E5">
        <w:t>Centrum Medycyny Doświadczalnej – RCMD</w:t>
      </w:r>
    </w:p>
    <w:p w:rsidR="004A42E5" w:rsidRPr="004A42E5" w:rsidRDefault="004A42E5" w:rsidP="00E71606">
      <w:pPr>
        <w:spacing w:line="312" w:lineRule="auto"/>
      </w:pPr>
      <w:r w:rsidRPr="004A42E5">
        <w:t xml:space="preserve">Centrum Symulacji Medycznej – RCSM </w:t>
      </w:r>
    </w:p>
    <w:p w:rsidR="004A42E5" w:rsidRPr="004A42E5" w:rsidRDefault="004A42E5" w:rsidP="00E71606">
      <w:pPr>
        <w:spacing w:line="312" w:lineRule="auto"/>
      </w:pPr>
      <w:r w:rsidRPr="004A42E5">
        <w:t>Inspektor Ochrony Danych – RIOD</w:t>
      </w:r>
    </w:p>
    <w:p w:rsidR="004A42E5" w:rsidRPr="004A42E5" w:rsidRDefault="004A42E5" w:rsidP="00E71606">
      <w:pPr>
        <w:spacing w:line="312" w:lineRule="auto"/>
      </w:pPr>
      <w:r w:rsidRPr="004A42E5">
        <w:t xml:space="preserve">Inspektorat BHP – RBH </w:t>
      </w:r>
    </w:p>
    <w:p w:rsidR="004A42E5" w:rsidRPr="004A42E5" w:rsidRDefault="004A42E5" w:rsidP="00E71606">
      <w:pPr>
        <w:spacing w:line="312" w:lineRule="auto"/>
      </w:pPr>
      <w:r w:rsidRPr="004A42E5">
        <w:t xml:space="preserve">Pełnomocnik ds. Ochrony Informacji Niejawnych – RPN </w:t>
      </w:r>
    </w:p>
    <w:p w:rsidR="004A42E5" w:rsidRPr="004A42E5" w:rsidRDefault="004A42E5" w:rsidP="00E71606">
      <w:pPr>
        <w:spacing w:line="312" w:lineRule="auto"/>
      </w:pPr>
      <w:r w:rsidRPr="004A42E5">
        <w:t>Radca Prawny – RP</w:t>
      </w:r>
    </w:p>
    <w:p w:rsidR="004A42E5" w:rsidRPr="004A42E5" w:rsidRDefault="004A42E5" w:rsidP="00E71606">
      <w:pPr>
        <w:spacing w:line="312" w:lineRule="auto"/>
      </w:pPr>
      <w:r w:rsidRPr="004A42E5">
        <w:t>Rzecznik Prasowy – RRP</w:t>
      </w:r>
    </w:p>
    <w:p w:rsidR="004A42E5" w:rsidRPr="004A42E5" w:rsidRDefault="004A42E5" w:rsidP="00E71606">
      <w:pPr>
        <w:spacing w:line="312" w:lineRule="auto"/>
      </w:pPr>
      <w:r w:rsidRPr="004A42E5">
        <w:t xml:space="preserve">Specjalista ds. Obronnych – RO </w:t>
      </w:r>
    </w:p>
    <w:p w:rsidR="004A42E5" w:rsidRPr="004A42E5" w:rsidRDefault="004A42E5" w:rsidP="00E71606">
      <w:pPr>
        <w:spacing w:line="312" w:lineRule="auto"/>
      </w:pPr>
      <w:r w:rsidRPr="004A42E5">
        <w:t xml:space="preserve">Specjalista ds. PPOŻ. – RPOŻ </w:t>
      </w:r>
    </w:p>
    <w:p w:rsidR="00E71606" w:rsidRPr="004A42E5" w:rsidRDefault="00E71606" w:rsidP="00E71606">
      <w:pPr>
        <w:spacing w:line="312" w:lineRule="auto"/>
      </w:pPr>
    </w:p>
    <w:p w:rsidR="00E71606" w:rsidRPr="004A42E5" w:rsidRDefault="00E71606" w:rsidP="00E71606">
      <w:pPr>
        <w:spacing w:line="312" w:lineRule="auto"/>
        <w:rPr>
          <w:b/>
        </w:rPr>
      </w:pPr>
      <w:r w:rsidRPr="004A42E5">
        <w:rPr>
          <w:b/>
        </w:rPr>
        <w:t xml:space="preserve">Kanclerz – A </w:t>
      </w:r>
    </w:p>
    <w:p w:rsidR="004A42E5" w:rsidRPr="004A42E5" w:rsidRDefault="004A42E5" w:rsidP="00E71606">
      <w:pPr>
        <w:spacing w:line="312" w:lineRule="auto"/>
      </w:pPr>
      <w:r w:rsidRPr="004A42E5">
        <w:t>Archiwum – AA</w:t>
      </w:r>
    </w:p>
    <w:p w:rsidR="004A42E5" w:rsidRPr="004A42E5" w:rsidRDefault="004A42E5" w:rsidP="00E71606">
      <w:pPr>
        <w:spacing w:line="312" w:lineRule="auto"/>
      </w:pPr>
      <w:r w:rsidRPr="004A42E5">
        <w:t>Biblioteka – AB</w:t>
      </w:r>
    </w:p>
    <w:p w:rsidR="004A42E5" w:rsidRPr="004A42E5" w:rsidRDefault="004A42E5" w:rsidP="00E71606">
      <w:pPr>
        <w:spacing w:line="312" w:lineRule="auto"/>
      </w:pPr>
      <w:r w:rsidRPr="004A42E5">
        <w:t>Biuro Kanclerza – BK</w:t>
      </w:r>
    </w:p>
    <w:p w:rsidR="004A42E5" w:rsidRPr="004A42E5" w:rsidRDefault="004A42E5" w:rsidP="00E71606">
      <w:pPr>
        <w:spacing w:line="312" w:lineRule="auto"/>
      </w:pPr>
      <w:r w:rsidRPr="004A42E5">
        <w:t>Biuro Karier – ABK</w:t>
      </w:r>
    </w:p>
    <w:p w:rsidR="004A42E5" w:rsidRPr="004A42E5" w:rsidRDefault="004A42E5" w:rsidP="00E71606">
      <w:pPr>
        <w:spacing w:line="312" w:lineRule="auto"/>
      </w:pPr>
      <w:r w:rsidRPr="004A42E5">
        <w:t>Biuro Promocji i Rekrutacji – APR</w:t>
      </w:r>
    </w:p>
    <w:p w:rsidR="004A42E5" w:rsidRPr="004A42E5" w:rsidRDefault="004A42E5" w:rsidP="00E71606">
      <w:pPr>
        <w:spacing w:line="312" w:lineRule="auto"/>
      </w:pPr>
      <w:r w:rsidRPr="004A42E5">
        <w:t>Biuro Transferu Technologii – ABTT</w:t>
      </w:r>
    </w:p>
    <w:p w:rsidR="004A42E5" w:rsidRPr="004A42E5" w:rsidRDefault="004A42E5" w:rsidP="00E71606">
      <w:pPr>
        <w:spacing w:line="312" w:lineRule="auto"/>
      </w:pPr>
      <w:r w:rsidRPr="004A42E5">
        <w:t>Domy Studenta – ADS</w:t>
      </w:r>
      <w:r w:rsidRPr="004A42E5">
        <w:rPr>
          <w:vertAlign w:val="subscript"/>
        </w:rPr>
        <w:t>1</w:t>
      </w:r>
      <w:r w:rsidRPr="004A42E5">
        <w:t>, ADS</w:t>
      </w:r>
      <w:r w:rsidRPr="004A42E5">
        <w:rPr>
          <w:vertAlign w:val="subscript"/>
        </w:rPr>
        <w:t>2</w:t>
      </w:r>
    </w:p>
    <w:p w:rsidR="004A42E5" w:rsidRPr="004A42E5" w:rsidRDefault="004A42E5" w:rsidP="00E71606">
      <w:pPr>
        <w:spacing w:line="312" w:lineRule="auto"/>
      </w:pPr>
      <w:r w:rsidRPr="004A42E5">
        <w:t xml:space="preserve">Dział Administracyjno-Gospodarczy i Usług – AGU </w:t>
      </w:r>
    </w:p>
    <w:p w:rsidR="004A42E5" w:rsidRPr="004A42E5" w:rsidRDefault="004A42E5" w:rsidP="00E71606">
      <w:pPr>
        <w:spacing w:line="312" w:lineRule="auto"/>
      </w:pPr>
      <w:r w:rsidRPr="004A42E5">
        <w:t xml:space="preserve">Dział ds. Klinicznych i </w:t>
      </w:r>
      <w:r w:rsidRPr="004A42E5">
        <w:rPr>
          <w:bCs/>
          <w:iCs/>
        </w:rPr>
        <w:t>Szkolenia Zawodowego</w:t>
      </w:r>
      <w:r w:rsidRPr="004A42E5">
        <w:rPr>
          <w:bCs/>
          <w:i/>
          <w:iCs/>
        </w:rPr>
        <w:t xml:space="preserve">  </w:t>
      </w:r>
      <w:r w:rsidRPr="004A42E5">
        <w:rPr>
          <w:bCs/>
          <w:iCs/>
        </w:rPr>
        <w:t>- APK</w:t>
      </w:r>
    </w:p>
    <w:p w:rsidR="004A42E5" w:rsidRPr="004A42E5" w:rsidRDefault="004A42E5" w:rsidP="00E71606">
      <w:pPr>
        <w:spacing w:line="312" w:lineRule="auto"/>
      </w:pPr>
      <w:r w:rsidRPr="004A42E5">
        <w:t>Dział Informatyki – AI</w:t>
      </w:r>
    </w:p>
    <w:p w:rsidR="004A42E5" w:rsidRPr="004A42E5" w:rsidRDefault="004A42E5" w:rsidP="00E71606">
      <w:pPr>
        <w:spacing w:line="312" w:lineRule="auto"/>
      </w:pPr>
      <w:r w:rsidRPr="004A42E5">
        <w:t>Dział Nauki – ADN</w:t>
      </w:r>
    </w:p>
    <w:p w:rsidR="004A42E5" w:rsidRPr="004A42E5" w:rsidRDefault="004A42E5" w:rsidP="00E71606">
      <w:pPr>
        <w:spacing w:line="312" w:lineRule="auto"/>
        <w:rPr>
          <w:bCs/>
          <w:sz w:val="23"/>
          <w:szCs w:val="23"/>
        </w:rPr>
      </w:pPr>
      <w:r w:rsidRPr="004A42E5">
        <w:rPr>
          <w:bCs/>
          <w:sz w:val="23"/>
          <w:szCs w:val="23"/>
        </w:rPr>
        <w:t>Dział Nowoczesnych Metod i Technik Kształcenia – ATK</w:t>
      </w:r>
    </w:p>
    <w:p w:rsidR="004A42E5" w:rsidRPr="004A42E5" w:rsidRDefault="004A42E5" w:rsidP="00E71606">
      <w:pPr>
        <w:spacing w:line="312" w:lineRule="auto"/>
      </w:pPr>
      <w:r w:rsidRPr="004A42E5">
        <w:t>Dział Organizacji i Kontroli – AKO</w:t>
      </w:r>
    </w:p>
    <w:p w:rsidR="004A42E5" w:rsidRPr="004A42E5" w:rsidRDefault="004A42E5" w:rsidP="00E71606">
      <w:pPr>
        <w:spacing w:line="312" w:lineRule="auto"/>
      </w:pPr>
      <w:r w:rsidRPr="004A42E5">
        <w:t>Dział Projektów Pomocowych – APP</w:t>
      </w:r>
    </w:p>
    <w:p w:rsidR="004A42E5" w:rsidRPr="004A42E5" w:rsidRDefault="004A42E5" w:rsidP="00E71606">
      <w:pPr>
        <w:spacing w:line="312" w:lineRule="auto"/>
      </w:pPr>
      <w:r w:rsidRPr="004A42E5">
        <w:t>Dział Rozwoju i Ewaluacji – ARE</w:t>
      </w:r>
    </w:p>
    <w:p w:rsidR="004A42E5" w:rsidRPr="004A42E5" w:rsidRDefault="004A42E5" w:rsidP="00E71606">
      <w:pPr>
        <w:spacing w:line="312" w:lineRule="auto"/>
      </w:pPr>
      <w:r w:rsidRPr="004A42E5">
        <w:t xml:space="preserve">Dział Spraw Pracowniczych – ASP </w:t>
      </w:r>
    </w:p>
    <w:p w:rsidR="004A42E5" w:rsidRDefault="004A42E5" w:rsidP="00E71606">
      <w:pPr>
        <w:spacing w:line="312" w:lineRule="auto"/>
      </w:pPr>
      <w:r w:rsidRPr="004A42E5">
        <w:t>Dział Spraw Studenckich – AD</w:t>
      </w:r>
    </w:p>
    <w:p w:rsidR="004A42E5" w:rsidRPr="004A42E5" w:rsidRDefault="004A42E5" w:rsidP="004A42E5">
      <w:pPr>
        <w:spacing w:line="312" w:lineRule="auto"/>
      </w:pPr>
      <w:r w:rsidRPr="004A42E5">
        <w:t>- Sekcja ds. Planowania i Rozliczania Obciążeń Dydaktycznych – ADS</w:t>
      </w:r>
    </w:p>
    <w:p w:rsidR="004A42E5" w:rsidRPr="004A42E5" w:rsidRDefault="004A42E5" w:rsidP="00E71606">
      <w:pPr>
        <w:spacing w:line="312" w:lineRule="auto"/>
      </w:pPr>
      <w:r w:rsidRPr="004A42E5">
        <w:t xml:space="preserve">Dział Współpracy Międzynarodowej – AWM </w:t>
      </w:r>
    </w:p>
    <w:p w:rsidR="004A42E5" w:rsidRPr="004A42E5" w:rsidRDefault="004A42E5" w:rsidP="00E71606">
      <w:pPr>
        <w:spacing w:line="312" w:lineRule="auto"/>
      </w:pPr>
      <w:r w:rsidRPr="004A42E5">
        <w:t>Dział Zamówień Publicznych – AZP</w:t>
      </w:r>
    </w:p>
    <w:p w:rsidR="004A42E5" w:rsidRPr="004A42E5" w:rsidRDefault="004A42E5" w:rsidP="00E71606">
      <w:pPr>
        <w:spacing w:line="312" w:lineRule="auto"/>
      </w:pPr>
      <w:r w:rsidRPr="004A42E5">
        <w:t>Dziekanat Wydziału Farmaceutycznego – DWF</w:t>
      </w:r>
    </w:p>
    <w:p w:rsidR="004A42E5" w:rsidRPr="004A42E5" w:rsidRDefault="004A42E5" w:rsidP="00E71606">
      <w:pPr>
        <w:spacing w:line="312" w:lineRule="auto"/>
      </w:pPr>
      <w:r w:rsidRPr="004A42E5">
        <w:t xml:space="preserve">Dziekanat Wydziału Lekarskiego – DWL </w:t>
      </w:r>
    </w:p>
    <w:p w:rsidR="004A42E5" w:rsidRPr="004A42E5" w:rsidRDefault="004A42E5" w:rsidP="00E71606">
      <w:pPr>
        <w:spacing w:line="312" w:lineRule="auto"/>
      </w:pPr>
      <w:r w:rsidRPr="004A42E5">
        <w:t xml:space="preserve">Dziekanat Wydziału Nauk o Zdrowiu – DWNZ </w:t>
      </w:r>
    </w:p>
    <w:p w:rsidR="004A42E5" w:rsidRPr="004A42E5" w:rsidRDefault="004A42E5" w:rsidP="00E71606">
      <w:pPr>
        <w:spacing w:line="312" w:lineRule="auto"/>
        <w:rPr>
          <w:rFonts w:eastAsia="Calibri"/>
          <w:lang w:eastAsia="en-US"/>
        </w:rPr>
      </w:pPr>
      <w:r w:rsidRPr="004A42E5">
        <w:t xml:space="preserve">Sekcja ds. Zintegrowanego Systemu Zarządzania Uczelnią – </w:t>
      </w:r>
      <w:r w:rsidRPr="004A42E5">
        <w:rPr>
          <w:rFonts w:eastAsia="Calibri"/>
          <w:lang w:eastAsia="en-US"/>
        </w:rPr>
        <w:t>AZSZ</w:t>
      </w:r>
    </w:p>
    <w:p w:rsidR="004A42E5" w:rsidRPr="004A42E5" w:rsidRDefault="004A42E5" w:rsidP="00E71606">
      <w:pPr>
        <w:spacing w:line="312" w:lineRule="auto"/>
      </w:pPr>
    </w:p>
    <w:p w:rsidR="00E71606" w:rsidRPr="004A42E5" w:rsidRDefault="00E71606" w:rsidP="00E71606">
      <w:pPr>
        <w:spacing w:line="312" w:lineRule="auto"/>
        <w:rPr>
          <w:b/>
        </w:rPr>
      </w:pPr>
      <w:r w:rsidRPr="004A42E5">
        <w:rPr>
          <w:b/>
        </w:rPr>
        <w:t>Z-ca Kanclerza ds. Technicznych - T</w:t>
      </w:r>
    </w:p>
    <w:p w:rsidR="00E71606" w:rsidRPr="004A42E5" w:rsidRDefault="00E71606" w:rsidP="00E71606">
      <w:pPr>
        <w:spacing w:line="312" w:lineRule="auto"/>
      </w:pPr>
      <w:r w:rsidRPr="004A42E5">
        <w:t>Dział Inwestycji: – TIN</w:t>
      </w:r>
    </w:p>
    <w:p w:rsidR="00E71606" w:rsidRPr="004A42E5" w:rsidRDefault="00E71606" w:rsidP="00E71606">
      <w:pPr>
        <w:spacing w:line="312" w:lineRule="auto"/>
      </w:pPr>
      <w:r w:rsidRPr="004A42E5">
        <w:t xml:space="preserve">Dział Konserwacji i Eksploatacji – TKE </w:t>
      </w:r>
    </w:p>
    <w:p w:rsidR="00E71606" w:rsidRPr="004A42E5" w:rsidRDefault="00E71606" w:rsidP="00E71606">
      <w:pPr>
        <w:spacing w:line="312" w:lineRule="auto"/>
      </w:pPr>
      <w:r w:rsidRPr="004A42E5">
        <w:t xml:space="preserve">Dział Zaopatrzenia – TZ </w:t>
      </w:r>
    </w:p>
    <w:p w:rsidR="00E71606" w:rsidRPr="004A42E5" w:rsidRDefault="00E71606" w:rsidP="00E71606">
      <w:pPr>
        <w:spacing w:line="312" w:lineRule="auto"/>
      </w:pPr>
    </w:p>
    <w:p w:rsidR="00E71606" w:rsidRPr="004A42E5" w:rsidRDefault="00E71606" w:rsidP="00E71606">
      <w:pPr>
        <w:spacing w:line="312" w:lineRule="auto"/>
        <w:rPr>
          <w:b/>
        </w:rPr>
      </w:pPr>
      <w:r w:rsidRPr="004A42E5">
        <w:rPr>
          <w:b/>
        </w:rPr>
        <w:t>Z-ca Kanclerza ds. Finansowych - Kwestor - K</w:t>
      </w:r>
    </w:p>
    <w:p w:rsidR="00E71606" w:rsidRPr="004A42E5" w:rsidRDefault="00E71606" w:rsidP="00E71606">
      <w:pPr>
        <w:spacing w:line="312" w:lineRule="auto"/>
      </w:pPr>
      <w:r w:rsidRPr="004A42E5">
        <w:t>Zastępca Kwestora – KZ</w:t>
      </w:r>
    </w:p>
    <w:p w:rsidR="00E71606" w:rsidRPr="004A42E5" w:rsidRDefault="00E71606" w:rsidP="00E71606">
      <w:pPr>
        <w:spacing w:line="312" w:lineRule="auto"/>
        <w:rPr>
          <w:bCs/>
        </w:rPr>
      </w:pPr>
      <w:r w:rsidRPr="004A42E5">
        <w:t xml:space="preserve">- Sekcja Kosztów i Analiz – </w:t>
      </w:r>
      <w:r w:rsidRPr="004A42E5">
        <w:rPr>
          <w:bCs/>
        </w:rPr>
        <w:t xml:space="preserve">KKA </w:t>
      </w:r>
    </w:p>
    <w:p w:rsidR="00E71606" w:rsidRPr="004A42E5" w:rsidRDefault="00E71606" w:rsidP="00E71606">
      <w:pPr>
        <w:spacing w:line="312" w:lineRule="auto"/>
        <w:rPr>
          <w:bCs/>
        </w:rPr>
      </w:pPr>
      <w:r w:rsidRPr="004A42E5">
        <w:rPr>
          <w:bCs/>
        </w:rPr>
        <w:t xml:space="preserve">- Sekcja </w:t>
      </w:r>
      <w:r w:rsidRPr="004A42E5">
        <w:t>Rozliczeń Projektów - KRP</w:t>
      </w:r>
    </w:p>
    <w:p w:rsidR="00E71606" w:rsidRPr="004A42E5" w:rsidRDefault="00E71606" w:rsidP="00E71606">
      <w:pPr>
        <w:spacing w:line="312" w:lineRule="auto"/>
      </w:pPr>
      <w:r w:rsidRPr="004A42E5">
        <w:t>- Sekcja Inwentaryzacji i Ewidencji Majątku – KI</w:t>
      </w:r>
    </w:p>
    <w:p w:rsidR="00E71606" w:rsidRPr="004A42E5" w:rsidRDefault="00E71606" w:rsidP="00E71606">
      <w:pPr>
        <w:spacing w:line="312" w:lineRule="auto"/>
      </w:pPr>
      <w:r w:rsidRPr="004A42E5">
        <w:t>Dział Finansowo-Księgowy – KFK</w:t>
      </w:r>
    </w:p>
    <w:p w:rsidR="00E71606" w:rsidRPr="004A42E5" w:rsidRDefault="00E71606" w:rsidP="00E71606">
      <w:pPr>
        <w:spacing w:line="312" w:lineRule="auto"/>
      </w:pPr>
      <w:r w:rsidRPr="004A42E5">
        <w:t xml:space="preserve">Dział Płac – KP </w:t>
      </w:r>
    </w:p>
    <w:p w:rsidR="00E71606" w:rsidRPr="004A42E5" w:rsidRDefault="00E71606" w:rsidP="00E71606">
      <w:pPr>
        <w:spacing w:line="312" w:lineRule="auto"/>
      </w:pPr>
    </w:p>
    <w:p w:rsidR="00E71606" w:rsidRPr="004A42E5" w:rsidRDefault="00E71606" w:rsidP="00E71606">
      <w:pPr>
        <w:spacing w:line="312" w:lineRule="auto"/>
      </w:pPr>
    </w:p>
    <w:p w:rsidR="00E71606" w:rsidRPr="004A42E5" w:rsidRDefault="00E71606" w:rsidP="00E71606"/>
    <w:p w:rsidR="000E3962" w:rsidRPr="004A42E5" w:rsidRDefault="000E3962" w:rsidP="00E71606"/>
    <w:sectPr w:rsidR="000E3962" w:rsidRPr="004A42E5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88"/>
    <w:rsid w:val="000E3962"/>
    <w:rsid w:val="00461A11"/>
    <w:rsid w:val="004A42E5"/>
    <w:rsid w:val="006E4AD6"/>
    <w:rsid w:val="009A03C9"/>
    <w:rsid w:val="00D56188"/>
    <w:rsid w:val="00E660B2"/>
    <w:rsid w:val="00E7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09C0B-79C9-4020-881C-24CF95A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2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 Snarska</cp:lastModifiedBy>
  <cp:revision>4</cp:revision>
  <cp:lastPrinted>2020-07-15T11:59:00Z</cp:lastPrinted>
  <dcterms:created xsi:type="dcterms:W3CDTF">2020-12-03T06:43:00Z</dcterms:created>
  <dcterms:modified xsi:type="dcterms:W3CDTF">2020-12-03T06:53:00Z</dcterms:modified>
</cp:coreProperties>
</file>