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737" w:rsidRPr="004130BE" w:rsidRDefault="00390737" w:rsidP="00390737">
      <w:pPr>
        <w:spacing w:after="0" w:line="240" w:lineRule="auto"/>
        <w:ind w:left="-851" w:right="-851"/>
        <w:jc w:val="right"/>
        <w:outlineLvl w:val="4"/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</w:pPr>
      <w:bookmarkStart w:id="0" w:name="_GoBack"/>
      <w:r w:rsidRPr="004130BE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 xml:space="preserve">Załącznik nr 1 do Programu studiów na kierunku </w:t>
      </w:r>
      <w:r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>Ratownictwo Medyczne</w:t>
      </w:r>
      <w:r w:rsidRPr="004130BE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 xml:space="preserve"> </w:t>
      </w:r>
      <w:r w:rsidRPr="00030FD1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 xml:space="preserve">studia </w:t>
      </w:r>
      <w:r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 xml:space="preserve">I stopnia stacjonarne </w:t>
      </w:r>
      <w:r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br/>
        <w:t xml:space="preserve">dla cyklu kształcenia </w:t>
      </w:r>
      <w:r w:rsidRPr="004130BE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>rozpoczynają</w:t>
      </w:r>
      <w:r w:rsidR="00A54038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>cego się w roku akademickim 2020/2021</w:t>
      </w:r>
    </w:p>
    <w:bookmarkEnd w:id="0"/>
    <w:p w:rsidR="00390737" w:rsidRPr="00390737" w:rsidRDefault="00390737" w:rsidP="0039073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4956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</w:p>
    <w:p w:rsidR="00390737" w:rsidRPr="00390737" w:rsidRDefault="00390737" w:rsidP="0039073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0"/>
        </w:tabs>
        <w:spacing w:after="12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pl-PL"/>
        </w:rPr>
      </w:pPr>
      <w:r w:rsidRPr="00390737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pl-PL"/>
        </w:rPr>
        <w:t>EFEKTY UCZENIA SIĘ</w:t>
      </w:r>
    </w:p>
    <w:p w:rsidR="00390737" w:rsidRPr="00390737" w:rsidRDefault="00390737" w:rsidP="0039073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0"/>
        </w:tabs>
        <w:spacing w:after="12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pl-PL"/>
        </w:rPr>
      </w:pPr>
      <w:r w:rsidRPr="00390737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pl-PL"/>
        </w:rPr>
        <w:t>dla cyklu kształcenia rozpoczynają</w:t>
      </w:r>
      <w:r w:rsidR="00A54038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pl-PL"/>
        </w:rPr>
        <w:t>cego się w roku akademickim 2020/2021</w:t>
      </w:r>
    </w:p>
    <w:p w:rsidR="00390737" w:rsidRPr="00390737" w:rsidRDefault="00390737" w:rsidP="0039073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0"/>
        </w:tabs>
        <w:spacing w:after="12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:rsidR="00390737" w:rsidRPr="00390737" w:rsidRDefault="00390737" w:rsidP="0039073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pl-PL"/>
        </w:rPr>
      </w:pPr>
      <w:r w:rsidRPr="00390737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pl-PL"/>
        </w:rPr>
        <w:t>Nazwa jednostki prowadzącej kierunek: Wydział Nauk o Zdrowiu</w:t>
      </w:r>
    </w:p>
    <w:p w:rsidR="00390737" w:rsidRPr="00390737" w:rsidRDefault="00390737" w:rsidP="0039073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pl-PL"/>
        </w:rPr>
      </w:pPr>
      <w:r w:rsidRPr="00390737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pl-PL"/>
        </w:rPr>
        <w:t>Nazwa kierunku studiów: Ratownictwo medyczne</w:t>
      </w:r>
    </w:p>
    <w:p w:rsidR="00390737" w:rsidRPr="00390737" w:rsidRDefault="00390737" w:rsidP="0039073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pl-PL"/>
        </w:rPr>
      </w:pPr>
      <w:r w:rsidRPr="00390737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pl-PL"/>
        </w:rPr>
        <w:t>Poziom Polskiej Ramy Kwalifikacji: VI</w:t>
      </w:r>
    </w:p>
    <w:p w:rsidR="00390737" w:rsidRPr="00390737" w:rsidRDefault="00390737" w:rsidP="0039073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0"/>
        </w:tabs>
        <w:spacing w:after="12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:rsidR="00390737" w:rsidRPr="00390737" w:rsidRDefault="00390737" w:rsidP="0039073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0"/>
        </w:tabs>
        <w:spacing w:after="12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pl-PL"/>
        </w:rPr>
      </w:pPr>
      <w:r w:rsidRPr="00390737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pl-PL"/>
        </w:rPr>
        <w:t>EFEKTY UCZENIA SIĘ:</w:t>
      </w:r>
    </w:p>
    <w:tbl>
      <w:tblPr>
        <w:tblStyle w:val="TableNormal"/>
        <w:tblW w:w="94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97"/>
        <w:gridCol w:w="4135"/>
        <w:gridCol w:w="2410"/>
        <w:gridCol w:w="1928"/>
      </w:tblGrid>
      <w:tr w:rsidR="00390737" w:rsidRPr="00390737" w:rsidTr="00E86843">
        <w:trPr>
          <w:trHeight w:val="1441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tabs>
                <w:tab w:val="left" w:pos="5670"/>
              </w:tabs>
              <w:jc w:val="center"/>
              <w:rPr>
                <w:b/>
                <w:bCs/>
                <w:color w:val="000000"/>
                <w:sz w:val="24"/>
                <w:szCs w:val="24"/>
                <w:u w:color="000000"/>
              </w:rPr>
            </w:pPr>
          </w:p>
          <w:p w:rsidR="00390737" w:rsidRPr="00390737" w:rsidRDefault="00390737" w:rsidP="00390737">
            <w:pPr>
              <w:tabs>
                <w:tab w:val="left" w:pos="5670"/>
              </w:tabs>
              <w:jc w:val="center"/>
              <w:rPr>
                <w:b/>
                <w:bCs/>
                <w:color w:val="000000"/>
                <w:sz w:val="24"/>
                <w:szCs w:val="24"/>
                <w:u w:color="000000"/>
              </w:rPr>
            </w:pPr>
          </w:p>
          <w:p w:rsidR="00390737" w:rsidRPr="00390737" w:rsidRDefault="00390737" w:rsidP="00390737">
            <w:pPr>
              <w:tabs>
                <w:tab w:val="left" w:pos="5670"/>
              </w:tabs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b/>
                <w:bCs/>
                <w:color w:val="000000"/>
                <w:sz w:val="24"/>
                <w:szCs w:val="24"/>
                <w:u w:color="000000"/>
              </w:rPr>
              <w:t>Symbol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u w:color="000000"/>
              </w:rPr>
            </w:pPr>
          </w:p>
          <w:p w:rsidR="00390737" w:rsidRPr="00390737" w:rsidRDefault="00390737" w:rsidP="00390737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u w:color="000000"/>
              </w:rPr>
            </w:pPr>
          </w:p>
          <w:p w:rsidR="00390737" w:rsidRPr="00390737" w:rsidRDefault="00390737" w:rsidP="00390737">
            <w:pPr>
              <w:rPr>
                <w:rFonts w:eastAsia="Times New Roman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Times New Roman"/>
                <w:b/>
                <w:bCs/>
                <w:color w:val="000000"/>
                <w:sz w:val="24"/>
                <w:szCs w:val="24"/>
                <w:u w:color="000000"/>
              </w:rPr>
              <w:t>EFEKTY UCZENIA SIĘ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rPr>
                <w:rFonts w:eastAsia="Times New Roman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Times New Roman"/>
                <w:b/>
                <w:bCs/>
                <w:color w:val="000000"/>
                <w:sz w:val="24"/>
                <w:szCs w:val="24"/>
                <w:u w:color="000000"/>
              </w:rPr>
              <w:t>dziedzina oraz dyscyplina naukowa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Times New Roman"/>
                <w:b/>
                <w:bCs/>
                <w:color w:val="000000"/>
                <w:sz w:val="24"/>
                <w:szCs w:val="24"/>
                <w:u w:color="000000"/>
              </w:rPr>
              <w:t>odniesienie do charakterystyk drugiego stopnia Polskiej Ramy Kwalifikacji</w:t>
            </w:r>
          </w:p>
          <w:p w:rsidR="00390737" w:rsidRPr="00390737" w:rsidRDefault="00390737" w:rsidP="00390737">
            <w:pPr>
              <w:tabs>
                <w:tab w:val="left" w:pos="5670"/>
              </w:tabs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b/>
                <w:bCs/>
                <w:color w:val="000000"/>
                <w:sz w:val="24"/>
                <w:szCs w:val="24"/>
                <w:u w:color="000000"/>
              </w:rPr>
              <w:t>(symbol)</w:t>
            </w:r>
          </w:p>
        </w:tc>
      </w:tr>
      <w:tr w:rsidR="00390737" w:rsidRPr="00390737" w:rsidTr="00E86843">
        <w:trPr>
          <w:trHeight w:val="241"/>
        </w:trPr>
        <w:tc>
          <w:tcPr>
            <w:tcW w:w="9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b/>
                <w:bCs/>
                <w:color w:val="000000"/>
                <w:sz w:val="24"/>
                <w:szCs w:val="24"/>
                <w:u w:color="000000"/>
              </w:rPr>
              <w:t>WIEDZA</w:t>
            </w:r>
          </w:p>
        </w:tc>
      </w:tr>
      <w:tr w:rsidR="00390737" w:rsidRPr="00390737" w:rsidTr="00E86843">
        <w:trPr>
          <w:trHeight w:val="29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W zakresie wiedzy absolwent zna i rozumie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tabs>
                <w:tab w:val="left" w:pos="5670"/>
              </w:tabs>
              <w:rPr>
                <w:color w:val="000000"/>
                <w:sz w:val="24"/>
                <w:szCs w:val="24"/>
                <w:u w:color="000000"/>
              </w:rPr>
            </w:pPr>
          </w:p>
        </w:tc>
      </w:tr>
      <w:tr w:rsidR="00390737" w:rsidRPr="00390737" w:rsidTr="00E86843">
        <w:trPr>
          <w:trHeight w:val="29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rFonts w:eastAsia="Cambria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A.W1.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rPr>
                <w:rFonts w:eastAsia="Cambria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mianownictwo anatomiczne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tabs>
                <w:tab w:val="left" w:pos="220"/>
                <w:tab w:val="left" w:pos="720"/>
              </w:tabs>
              <w:adjustRightInd w:val="0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5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A.W2.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budowę ciała ludzkiego w ujęciu topograficznym oraz czynnościowym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tabs>
                <w:tab w:val="left" w:pos="5670"/>
              </w:tabs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5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A.W3.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anatomiczne podstawy badania przedmiotowego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tabs>
                <w:tab w:val="left" w:pos="220"/>
                <w:tab w:val="left" w:pos="720"/>
              </w:tabs>
              <w:adjustRightInd w:val="0"/>
              <w:rPr>
                <w:rFonts w:eastAsia="MS Mincho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5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A.W4.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podstawowe struktury komórkowe i ich specjalizacje funkcjonalne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tabs>
                <w:tab w:val="left" w:pos="5670"/>
              </w:tabs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481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A.W5.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fizjologię narządów i układów organizmu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tabs>
                <w:tab w:val="left" w:pos="5670"/>
              </w:tabs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85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A.W6.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mechanizmy regulacji narządów i układów organizmu oraz zależności istniejące między nimi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 xml:space="preserve">Dziedzina nauk medycznych i nauk o zdrowiu/dyscyplina </w:t>
            </w:r>
            <w:r w:rsidRPr="00390737">
              <w:rPr>
                <w:color w:val="000000"/>
                <w:sz w:val="24"/>
                <w:szCs w:val="24"/>
                <w:u w:color="000000"/>
              </w:rPr>
              <w:lastRenderedPageBreak/>
              <w:t>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tabs>
                <w:tab w:val="left" w:pos="5670"/>
              </w:tabs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lastRenderedPageBreak/>
              <w:t>P6S_WG</w:t>
            </w:r>
          </w:p>
        </w:tc>
      </w:tr>
      <w:tr w:rsidR="00390737" w:rsidRPr="00390737" w:rsidTr="00E86843">
        <w:trPr>
          <w:trHeight w:val="29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lastRenderedPageBreak/>
              <w:t>A.W7.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funkcje życiowe osoby dorosłej i dziecka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tabs>
                <w:tab w:val="left" w:pos="220"/>
                <w:tab w:val="left" w:pos="720"/>
              </w:tabs>
              <w:adjustRightInd w:val="0"/>
              <w:rPr>
                <w:rFonts w:eastAsia="MS Mincho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5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A.W8.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proces oddychania i krążenia oraz procesy neurofizjologiczne;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tabs>
                <w:tab w:val="left" w:pos="5670"/>
              </w:tabs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5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A.W9.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neurohormonalną regulację procesów fizjologicznych i elektrofizjologicznych;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tabs>
                <w:tab w:val="left" w:pos="220"/>
                <w:tab w:val="left" w:pos="720"/>
              </w:tabs>
              <w:adjustRightInd w:val="0"/>
              <w:rPr>
                <w:rFonts w:eastAsia="MS Mincho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85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A.W10.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mechanizm działania hormonów i konsekwencje zaburzeń regulacji hormonalnej;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tabs>
                <w:tab w:val="left" w:pos="5670"/>
              </w:tabs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19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A.W11.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zmiany w funkcjonowaniu organizmu jako całości w sytuacji zaburzenia jego</w:t>
            </w:r>
          </w:p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homeostazy, a także specyfikację i znaczenie gospodarki wodno-elektrolitowej</w:t>
            </w:r>
          </w:p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i kwasowo-zasadowej w utrzymaniu homeostazy ustroju;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tabs>
                <w:tab w:val="left" w:pos="5670"/>
              </w:tabs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5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A.W12.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rolę nerek w utrzymaniu homeostazy organizmu;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tabs>
                <w:tab w:val="left" w:pos="5670"/>
              </w:tabs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11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A.W13.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budowę i funkcje układu pokarmowego, enzymy biorące udział w trawieniu</w:t>
            </w:r>
          </w:p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i podstawowe zaburzenia enzymów trawiennych oraz skutki tych zaburzeń;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tabs>
                <w:tab w:val="left" w:pos="5670"/>
              </w:tabs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5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A.W14.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fizykochemiczne podstawy działania narządów zmysłów;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tabs>
                <w:tab w:val="left" w:pos="5670"/>
              </w:tabs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85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A.W15.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składniki krwi, preparaty krwi i krwiozastępcze oraz produkty krwiopochodne;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tabs>
                <w:tab w:val="left" w:pos="5670"/>
              </w:tabs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85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lastRenderedPageBreak/>
              <w:t>A.W16.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uwarunkowania genetyczne grup krwi oraz konfliktu serologicznego w układzie Rh;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tabs>
                <w:tab w:val="left" w:pos="5670"/>
              </w:tabs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5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A.W17.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podstawowe pojęcia z zakresu mikrobiologii i parazytologii;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tabs>
                <w:tab w:val="left" w:pos="5670"/>
              </w:tabs>
              <w:rPr>
                <w:iCs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29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A.W18.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budowę materiału genetycznego;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tabs>
                <w:tab w:val="left" w:pos="5670"/>
              </w:tabs>
              <w:rPr>
                <w:iCs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85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A.W19.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epidemiologię zarażeń wirusami i bakteriami oraz zakażeń grzybami i pasożytami;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o zdrowiu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tabs>
                <w:tab w:val="left" w:pos="5670"/>
              </w:tabs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5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A.W20.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zasady postępowania przeciwepidemicznego;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o zdrowiu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tabs>
                <w:tab w:val="left" w:pos="5670"/>
              </w:tabs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P6S_WK</w:t>
            </w:r>
          </w:p>
        </w:tc>
      </w:tr>
      <w:tr w:rsidR="00390737" w:rsidRPr="00390737" w:rsidTr="00E86843">
        <w:trPr>
          <w:trHeight w:val="85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A.W21.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genetyczne mechanizmy nabywania lekooporności przez drobnoustroje i komórki nowotworowe;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tabs>
                <w:tab w:val="left" w:pos="220"/>
                <w:tab w:val="left" w:pos="720"/>
              </w:tabs>
              <w:adjustRightInd w:val="0"/>
              <w:rPr>
                <w:rFonts w:eastAsia="MS Mincho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85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A.W22.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 xml:space="preserve">inwazyjne formy lub stadia rozwojowe wybranych pasożytniczych grzybów, pierwotniaków, </w:t>
            </w:r>
            <w:proofErr w:type="spellStart"/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helmintów</w:t>
            </w:r>
            <w:proofErr w:type="spellEnd"/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 xml:space="preserve"> i stawonogów;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tabs>
                <w:tab w:val="left" w:pos="220"/>
                <w:tab w:val="left" w:pos="720"/>
              </w:tabs>
              <w:adjustRightInd w:val="0"/>
              <w:rPr>
                <w:rFonts w:eastAsia="MS Mincho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11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A.W23.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zasady funkcjonowania układu pasożyt – żywiciel i podstawowe objawy chorobowe</w:t>
            </w:r>
          </w:p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wywoływane przez pasożyty;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tabs>
                <w:tab w:val="left" w:pos="220"/>
                <w:tab w:val="left" w:pos="720"/>
              </w:tabs>
              <w:adjustRightInd w:val="0"/>
              <w:rPr>
                <w:rFonts w:eastAsia="MS Mincho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11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A.W24.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objawy zakażeń jatrogennych, drogi ich rozprzestrzeniania się i patogeny wywołujące zmiany w poszczególnych narządach;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tabs>
                <w:tab w:val="left" w:pos="220"/>
                <w:tab w:val="left" w:pos="720"/>
              </w:tabs>
              <w:adjustRightInd w:val="0"/>
              <w:rPr>
                <w:rFonts w:eastAsia="MS Mincho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5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A.W25.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zasady dezynfekcji, sterylizacji i postępowania antyseptycznego;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o zdrowiu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tabs>
                <w:tab w:val="left" w:pos="5670"/>
              </w:tabs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5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A.W26.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podstawy diagnostyki mikrobiologicznej i parazytologicznej;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 xml:space="preserve">Dziedzina nauk medycznych i nauk o zdrowiu/dyscyplina </w:t>
            </w:r>
            <w:r w:rsidRPr="00390737">
              <w:rPr>
                <w:color w:val="000000"/>
                <w:sz w:val="24"/>
                <w:szCs w:val="24"/>
                <w:u w:color="000000"/>
              </w:rPr>
              <w:lastRenderedPageBreak/>
              <w:t>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tabs>
                <w:tab w:val="left" w:pos="5670"/>
              </w:tabs>
              <w:rPr>
                <w:rFonts w:eastAsia="MS Mincho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lastRenderedPageBreak/>
              <w:t>P6S_WG</w:t>
            </w:r>
          </w:p>
        </w:tc>
      </w:tr>
      <w:tr w:rsidR="00390737" w:rsidRPr="00390737" w:rsidTr="00E86843">
        <w:trPr>
          <w:trHeight w:val="141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lastRenderedPageBreak/>
              <w:t>A.W27.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podstawy rozwoju oraz mechanizmy działania układu odpornościowego, w tym</w:t>
            </w:r>
          </w:p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swoiste i nieswoiste mechanizmy odporności humoralnej i komórkowej;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tabs>
                <w:tab w:val="left" w:pos="220"/>
                <w:tab w:val="left" w:pos="720"/>
              </w:tabs>
              <w:adjustRightInd w:val="0"/>
              <w:rPr>
                <w:rFonts w:eastAsia="MS Mincho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11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A.W28.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naturalne i sztuczne źródła promieniowania jonizującego oraz jego oddziaływanie</w:t>
            </w:r>
          </w:p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z materią;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o zdrowiu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tabs>
                <w:tab w:val="left" w:pos="220"/>
                <w:tab w:val="left" w:pos="720"/>
              </w:tabs>
              <w:adjustRightInd w:val="0"/>
              <w:rPr>
                <w:rFonts w:eastAsia="MS Mincho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11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A.W29.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prawa fizyki wpływające na przepływ cieczy, a także czynniki oddziałujące na opór</w:t>
            </w:r>
          </w:p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naczyniowy przepływu krwi;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o zdrowiu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tabs>
                <w:tab w:val="left" w:pos="220"/>
                <w:tab w:val="left" w:pos="720"/>
              </w:tabs>
              <w:adjustRightInd w:val="0"/>
              <w:rPr>
                <w:rFonts w:eastAsia="MS Mincho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1886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A.W30.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budowę organizmu pod względem biochemicznym i podstawowe przemiany w nim zachodzące w stanie zdrowia i choroby;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tabs>
                <w:tab w:val="left" w:pos="220"/>
                <w:tab w:val="left" w:pos="720"/>
              </w:tabs>
              <w:adjustRightInd w:val="0"/>
              <w:rPr>
                <w:rFonts w:eastAsia="MS Mincho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1905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A.W31.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budowę i mechanizmy syntezy oraz funkcje białek, lipidów i polisacharydów oraz</w:t>
            </w:r>
          </w:p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interakcje makrocząsteczek w strukturach komórkowych i pozakomórkowych;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tabs>
                <w:tab w:val="left" w:pos="220"/>
                <w:tab w:val="left" w:pos="720"/>
              </w:tabs>
              <w:adjustRightInd w:val="0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11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A.W32.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równowagę kwasowo-zasadową oraz mechanizm działania buforów i ich znaczenie</w:t>
            </w:r>
          </w:p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w homeostazie ustrojowej;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tabs>
                <w:tab w:val="left" w:pos="220"/>
                <w:tab w:val="left" w:pos="720"/>
              </w:tabs>
              <w:adjustRightInd w:val="0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5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A.W33.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podstawowe szlaki kataboliczne i anaboliczne oraz sposoby ich regulacji;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tabs>
                <w:tab w:val="left" w:pos="220"/>
                <w:tab w:val="left" w:pos="720"/>
              </w:tabs>
              <w:adjustRightInd w:val="0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29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A.W34.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podstawowe zasady farmakoterapii;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tabs>
                <w:tab w:val="left" w:pos="220"/>
                <w:tab w:val="left" w:pos="720"/>
              </w:tabs>
              <w:adjustRightInd w:val="0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141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lastRenderedPageBreak/>
              <w:t>A.W35.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pochodzenie, rodzaje i drogi podawania leków, mechanizm i efekty ich działania oraz</w:t>
            </w:r>
          </w:p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procesy, jakim podlegają leki w organizmie, a także ich interakcje;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tabs>
                <w:tab w:val="left" w:pos="220"/>
                <w:tab w:val="left" w:pos="720"/>
              </w:tabs>
              <w:adjustRightInd w:val="0"/>
              <w:rPr>
                <w:rFonts w:eastAsia="MS Mincho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11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A.W36.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problematykę z zakresu farmakokinetyki i farmakodynamiki wybranych leków</w:t>
            </w:r>
          </w:p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stosowanych w stanach nagłego zagrożenia zdrowotnego;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tabs>
                <w:tab w:val="left" w:pos="220"/>
                <w:tab w:val="left" w:pos="720"/>
              </w:tabs>
              <w:adjustRightInd w:val="0"/>
              <w:rPr>
                <w:rFonts w:eastAsia="MS Mincho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11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A.W37.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poszczególne grupy środków leczniczych, główne mechanizmy ich działania</w:t>
            </w:r>
          </w:p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w organizmie i działania niepożądane;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tabs>
                <w:tab w:val="left" w:pos="220"/>
                <w:tab w:val="left" w:pos="720"/>
              </w:tabs>
              <w:adjustRightInd w:val="0"/>
              <w:rPr>
                <w:rFonts w:eastAsia="MS Mincho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11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A.W38.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wpływ leczenia farmakologicznego na fizjologiczne i biochemiczne procesy</w:t>
            </w:r>
          </w:p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zachodzące w poszczególnych narządach;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tabs>
                <w:tab w:val="left" w:pos="220"/>
                <w:tab w:val="left" w:pos="720"/>
              </w:tabs>
              <w:adjustRightInd w:val="0"/>
              <w:rPr>
                <w:rFonts w:eastAsia="MS Mincho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141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A.W39.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rodzaje leków, które mogą być samodzielnie podawane przez ratownika medycznego,</w:t>
            </w:r>
          </w:p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i ich szczegółową charakterystykę farmakologiczną;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tabs>
                <w:tab w:val="left" w:pos="5670"/>
              </w:tabs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85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A.W40.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podstawy farmakoterapii u kobiet w ciąży i osób starszych w stanie zagrożenia życia;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tabs>
                <w:tab w:val="left" w:pos="5670"/>
              </w:tabs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85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A.W41.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różnice w farmakoterapii osób dorosłych i dzieci w zakresie dotyczącym działań</w:t>
            </w:r>
          </w:p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ratownika medycznego;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tabs>
                <w:tab w:val="left" w:pos="5670"/>
              </w:tabs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5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A.W42.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wpływ procesów chorobowych na metabolizm i eliminację leków;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o zdrowiu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tabs>
                <w:tab w:val="left" w:pos="5670"/>
              </w:tabs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1816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A.W43.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problematykę z zakresu toksykologii, działań niepożądanych leków, zatruć lekami –w podstawowym zakresie;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o zdrowiu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tabs>
                <w:tab w:val="left" w:pos="5670"/>
              </w:tabs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19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lastRenderedPageBreak/>
              <w:t>A.W44.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objawy najczęściej występujących ostrych zatruć, w tym alkoholami, narkotykami</w:t>
            </w:r>
          </w:p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i innymi substancjami psychoaktywnymi, metalami ciężkimi oraz wybranymi grupami leków;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tabs>
                <w:tab w:val="left" w:pos="5670"/>
              </w:tabs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5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A.W45.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podstawowe zasady postępowania diagnostycznego w zatruciach;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tabs>
                <w:tab w:val="left" w:pos="5670"/>
              </w:tabs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5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A.W46.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patofizjologię narządów i układów organizmu;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tabs>
                <w:tab w:val="left" w:pos="220"/>
                <w:tab w:val="left" w:pos="720"/>
              </w:tabs>
              <w:adjustRightInd w:val="0"/>
              <w:rPr>
                <w:rFonts w:eastAsia="MS Mincho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5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A.W47.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szczegółowe zasady rozpoznawania i leczenia wstrząsu oraz jego rodzaje;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tabs>
                <w:tab w:val="left" w:pos="220"/>
                <w:tab w:val="left" w:pos="720"/>
              </w:tabs>
              <w:adjustRightInd w:val="0"/>
              <w:rPr>
                <w:rFonts w:eastAsia="MS Mincho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11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A.W48.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podstawowe pojęcia z zakresu patologii ogólnej dotyczące zmian wstecznych, zmian</w:t>
            </w:r>
          </w:p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postępowych i zapaleń;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tabs>
                <w:tab w:val="left" w:pos="5670"/>
              </w:tabs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85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A.W49.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wybrane zagadnienia z zakresu patologii narządowej układu nerwowego,</w:t>
            </w:r>
          </w:p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pokarmowego i moczowo-płciowego;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tabs>
                <w:tab w:val="left" w:pos="5670"/>
              </w:tabs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5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A.W50.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zasady ergonomii i higieny pracy z komputerem;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o zdrowiu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tabs>
                <w:tab w:val="left" w:pos="5670"/>
              </w:tabs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P6S_WK</w:t>
            </w:r>
          </w:p>
        </w:tc>
      </w:tr>
      <w:tr w:rsidR="00390737" w:rsidRPr="00390737" w:rsidTr="00E86843">
        <w:trPr>
          <w:trHeight w:val="11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A.W51.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podstawowe narzędzia informatyczne i metody biostatyczne wykorzystywane</w:t>
            </w:r>
          </w:p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w medycynie, w tym medyczne bazy danych i arkusze kalkulacyjne;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o zdrowiu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tabs>
                <w:tab w:val="left" w:pos="220"/>
                <w:tab w:val="left" w:pos="720"/>
              </w:tabs>
              <w:adjustRightInd w:val="0"/>
              <w:rPr>
                <w:rFonts w:eastAsia="MS Mincho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P6S_WK</w:t>
            </w:r>
          </w:p>
        </w:tc>
      </w:tr>
      <w:tr w:rsidR="00390737" w:rsidRPr="00390737" w:rsidTr="00E86843">
        <w:trPr>
          <w:trHeight w:val="11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A.W52.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podstawowe metody analizy statystycznej wykorzystywane w badaniach</w:t>
            </w:r>
          </w:p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populacyjnych i diagnostycznych;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o zdrowiu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tabs>
                <w:tab w:val="left" w:pos="220"/>
                <w:tab w:val="left" w:pos="720"/>
              </w:tabs>
              <w:adjustRightInd w:val="0"/>
              <w:rPr>
                <w:rFonts w:eastAsia="MS Mincho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P6S_WK</w:t>
            </w:r>
          </w:p>
        </w:tc>
      </w:tr>
      <w:tr w:rsidR="00390737" w:rsidRPr="00390737" w:rsidTr="00E86843">
        <w:trPr>
          <w:trHeight w:val="11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A.W53.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 xml:space="preserve">możliwości współczesnej </w:t>
            </w:r>
            <w:proofErr w:type="spellStart"/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telemedycyny</w:t>
            </w:r>
            <w:proofErr w:type="spellEnd"/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 xml:space="preserve"> jako narzędzia wspomagania pracy ratownika</w:t>
            </w:r>
          </w:p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medycznego.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o zdrowiu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tabs>
                <w:tab w:val="left" w:pos="220"/>
                <w:tab w:val="left" w:pos="720"/>
              </w:tabs>
              <w:adjustRightInd w:val="0"/>
              <w:rPr>
                <w:rFonts w:eastAsia="MS Mincho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P6S_WK</w:t>
            </w:r>
          </w:p>
        </w:tc>
      </w:tr>
      <w:tr w:rsidR="00390737" w:rsidRPr="00390737" w:rsidTr="00E86843">
        <w:trPr>
          <w:trHeight w:val="11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lastRenderedPageBreak/>
              <w:t>B.W1.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wybrane teorie i metody modelowania rzeczywistości z perspektywy socjologii</w:t>
            </w:r>
          </w:p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mające zastosowanie w ratownictwie medycznym;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o zdrowiu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tabs>
                <w:tab w:val="left" w:pos="220"/>
                <w:tab w:val="left" w:pos="720"/>
              </w:tabs>
              <w:adjustRightInd w:val="0"/>
              <w:rPr>
                <w:rFonts w:eastAsia="MS Mincho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P6S_WK</w:t>
            </w:r>
          </w:p>
        </w:tc>
      </w:tr>
      <w:tr w:rsidR="00390737" w:rsidRPr="00390737" w:rsidTr="00E86843">
        <w:trPr>
          <w:trHeight w:val="11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B.W2.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zagadnienia związane z funkcjonowaniem podmiotów systemu ochrony zdrowia oraz</w:t>
            </w:r>
          </w:p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z problemami ewaluacji i kontroli w ochronie zdrowia;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o zdrowiu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tabs>
                <w:tab w:val="left" w:pos="5670"/>
              </w:tabs>
              <w:jc w:val="center"/>
              <w:rPr>
                <w:b/>
                <w:color w:val="000000"/>
                <w:sz w:val="24"/>
                <w:szCs w:val="24"/>
                <w:u w:color="000000"/>
              </w:rPr>
            </w:pPr>
          </w:p>
        </w:tc>
      </w:tr>
      <w:tr w:rsidR="00390737" w:rsidRPr="00390737" w:rsidTr="00E86843">
        <w:trPr>
          <w:trHeight w:val="11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B.W3.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społeczny wymiar zdrowia i choroby, wpływ środowiska społecznego (rodziny, sieci relacji społecznych) oraz różnic społeczno-kulturowych na stan zdrowia;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o zdrowiu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tabs>
                <w:tab w:val="left" w:pos="5670"/>
              </w:tabs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P6S_WK</w:t>
            </w:r>
          </w:p>
        </w:tc>
      </w:tr>
      <w:tr w:rsidR="00390737" w:rsidRPr="00390737" w:rsidTr="00E86843">
        <w:trPr>
          <w:trHeight w:val="11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B.W4.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 xml:space="preserve">rolę stresu społecznego w </w:t>
            </w:r>
            <w:proofErr w:type="spellStart"/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zachowaniach</w:t>
            </w:r>
            <w:proofErr w:type="spellEnd"/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 xml:space="preserve"> zdrowotnych i autodestrukcyjnych;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o zdrowiu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tabs>
                <w:tab w:val="left" w:pos="5670"/>
              </w:tabs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P6S_WK</w:t>
            </w:r>
          </w:p>
        </w:tc>
      </w:tr>
      <w:tr w:rsidR="00390737" w:rsidRPr="00390737" w:rsidTr="00E86843">
        <w:trPr>
          <w:trHeight w:val="11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B.W5.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formy przemocy, modele wyjaśniające przemoc w rodzinie i w wybranych</w:t>
            </w:r>
          </w:p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instytucjach oraz społeczne uwarunkowania różnych form przemocy;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o zdrowiu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tabs>
                <w:tab w:val="left" w:pos="5670"/>
              </w:tabs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11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B.W6.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postawy społeczne wobec znaczenia zdrowia, choroby, niepełnosprawności i starości,</w:t>
            </w:r>
          </w:p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konsekwencje społeczne choroby i niepełnosprawności oraz bariery społeczno- kulturowe,</w:t>
            </w:r>
          </w:p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a także koncepcję jakości życia uwarunkowaną stanem zdrowia;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o zdrowiu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tabs>
                <w:tab w:val="left" w:pos="5670"/>
              </w:tabs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11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B.W7.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znaczenie komunikacji werbalnej i niewerbalnej w procesie komunikowania się</w:t>
            </w:r>
          </w:p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z pacjentami oraz pojęcie zaufania w interakcji z pacjentem;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o zdrowiu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tabs>
                <w:tab w:val="left" w:pos="5670"/>
              </w:tabs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11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B.W8.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psychospołeczne konsekwencje hospitalizacji i choroby przewlekłej;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o zdrowiu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tabs>
                <w:tab w:val="left" w:pos="5670"/>
              </w:tabs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11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B.W9.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społeczną rolę ratownika medycznego;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o zdrowiu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tabs>
                <w:tab w:val="left" w:pos="5670"/>
              </w:tabs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11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lastRenderedPageBreak/>
              <w:t>B.W10.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podstawowe psychologiczne mechanizmy funkcjonowania człowieka w zdrowiu</w:t>
            </w:r>
          </w:p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i w chorobie;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o zdrowiu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tabs>
                <w:tab w:val="left" w:pos="5670"/>
              </w:tabs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11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B.W11.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rolę rodziny w procesie leczenia;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o zdrowiu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tabs>
                <w:tab w:val="left" w:pos="5670"/>
              </w:tabs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11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B.W12.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rolę stresu w etiopatogenezie i przebiegu chorób oraz mechanizmy radzenia sobie ze stresem;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o zdrowiu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tabs>
                <w:tab w:val="left" w:pos="5670"/>
              </w:tabs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11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B.W13.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 xml:space="preserve">zasady motywowania pacjentów do prozdrowotnych </w:t>
            </w:r>
            <w:proofErr w:type="spellStart"/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zachowań</w:t>
            </w:r>
            <w:proofErr w:type="spellEnd"/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 xml:space="preserve"> i informowania</w:t>
            </w:r>
          </w:p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o niepomyślnym rokowaniu;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o zdrowiu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tabs>
                <w:tab w:val="left" w:pos="5670"/>
              </w:tabs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11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B.W14.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główne pojęcia, teorie, zasady etyczne służące jako ogólne ramy właściwego</w:t>
            </w:r>
          </w:p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interpretowania i analizowania zagadnień moralno-medycznych;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o zdrowiu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tabs>
                <w:tab w:val="left" w:pos="5670"/>
              </w:tabs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11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B.W15.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podstawowe zagadnienia dotyczące światowych problemów zdrowotnych;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o zdrowiu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tabs>
                <w:tab w:val="left" w:pos="5670"/>
              </w:tabs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11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B.W16.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zasady zarządzania podmiotami systemu ochrony zdrowia;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o zdrowiu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tabs>
                <w:tab w:val="left" w:pos="5670"/>
              </w:tabs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11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B.W17.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prawne, organizacyjne i etyczne uwarunkowania wykonywania zawodu ratownika</w:t>
            </w:r>
          </w:p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medycznego, z uwzględnieniem miejsca zatrudnienia i pełnionej funkcji;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o zdrowiu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tabs>
                <w:tab w:val="left" w:pos="5670"/>
              </w:tabs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11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B.W18.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podstawowe pojęcia z zakresu teorii poznania i logiki;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o zdrowiu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tabs>
                <w:tab w:val="left" w:pos="5670"/>
              </w:tabs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11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B.W19.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zasady komunikacji w sytuacjach typowych dla wykonywania zawodu ratownika</w:t>
            </w:r>
          </w:p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medycznego;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o zdrowiu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tabs>
                <w:tab w:val="left" w:pos="5670"/>
              </w:tabs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11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lastRenderedPageBreak/>
              <w:t>B.W20.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pojęcia emocji, motywacji i osobowości, zaburzenia osobowości, istotę i strukturę</w:t>
            </w:r>
          </w:p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zjawisk zachodzących w procesie przekazywania i wymiany informacji oraz modele</w:t>
            </w:r>
          </w:p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i style komunikacji interpersonalnej;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o zdrowiu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tabs>
                <w:tab w:val="left" w:pos="5670"/>
              </w:tabs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11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B.W21.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zagadnienia dotyczące zespołu stresu pourazowego, reakcji fizjologicznych</w:t>
            </w:r>
          </w:p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i emocjonalnych, poznawczych oraz interpersonalnych, a także mechanizmy</w:t>
            </w:r>
          </w:p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funkcjonowania człowieka w sytuacjach trudnych;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o zdrowiu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tabs>
                <w:tab w:val="left" w:pos="5670"/>
              </w:tabs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11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B.W22.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techniki redukowania lęku i sposoby relaksacji oraz mechanizmy powstawania</w:t>
            </w:r>
          </w:p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i objawy zespołu wypalenia zawodowego, a także metody zapobiegania powstaniu</w:t>
            </w:r>
          </w:p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tego zespołu;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o zdrowiu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tabs>
                <w:tab w:val="left" w:pos="5670"/>
              </w:tabs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11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B.W23.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aspekty prawne, organizacyjne, etyczne i społeczne związane z przeszczepianiem</w:t>
            </w:r>
          </w:p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tkanek, komórek i narządów;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o zdrowiu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tabs>
                <w:tab w:val="left" w:pos="5670"/>
              </w:tabs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11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B.W24.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przepisy prawa dotyczące ratownictwa medycznego, w tym zasady odpowiedzialności</w:t>
            </w:r>
          </w:p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cywilnej, karnej oraz zawodowej ratownika medycznego;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o zdrowiu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tabs>
                <w:tab w:val="left" w:pos="5670"/>
              </w:tabs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11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B.W25.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strukturę i organizację systemu Państwowe Ratownictwo Medyczne;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o zdrowiu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tabs>
                <w:tab w:val="left" w:pos="5670"/>
              </w:tabs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11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B.W26.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pojęcie zdrowia i jego determinanty oraz choroby cywilizacyjne i zawodowe;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o zdrowiu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tabs>
                <w:tab w:val="left" w:pos="5670"/>
              </w:tabs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11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B.W27.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skutki zdrowotne wywołane działaniem szkodliwych czynników fizycznych,</w:t>
            </w:r>
          </w:p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chemicznych i biologicznych na organizm, w tym zasady bezpieczeństwa własnego</w:t>
            </w:r>
          </w:p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ratownika medycznego;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o zdrowiu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tabs>
                <w:tab w:val="left" w:pos="5670"/>
              </w:tabs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11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lastRenderedPageBreak/>
              <w:t>B.W28.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podstawowe zagadnienia dotyczące ekonomiki zdrowia i zarządzania finansami</w:t>
            </w:r>
          </w:p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w systemie ochrony zdrowia;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o zdrowiu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tabs>
                <w:tab w:val="left" w:pos="5670"/>
              </w:tabs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11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B.W29.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zasady promocji zdrowia i profilaktyki chorób;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o zdrowiu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tabs>
                <w:tab w:val="left" w:pos="5670"/>
              </w:tabs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11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B.W30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problematykę żywności i żywienia, higieny środowiska, higieny pracy, higieny dzieci</w:t>
            </w:r>
          </w:p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i młodzieży oraz regulacje prawne w tym zakresie;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o zdrowiu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tabs>
                <w:tab w:val="left" w:pos="5670"/>
              </w:tabs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11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B.W31.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epidemiologię chorób zakaźnych i regulacje prawne w tym zakresie;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o zdrowiu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tabs>
                <w:tab w:val="left" w:pos="5670"/>
              </w:tabs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11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B.W32.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podstawowe pojęcia epidemiologiczne i podstawowe metody badań</w:t>
            </w:r>
          </w:p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epidemiologicznych;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o zdrowiu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tabs>
                <w:tab w:val="left" w:pos="5670"/>
              </w:tabs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11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B.W33.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podstawowe zagadnienia z zakresu ergonomii, w tym zasady ergonomicznej</w:t>
            </w:r>
          </w:p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organizacji pracy;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o zdrowiu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tabs>
                <w:tab w:val="left" w:pos="5670"/>
              </w:tabs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11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B.W34.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podstawy ekologii i ochrony środowiska, rodzaje zanieczyszczeń i sposoby ochrony</w:t>
            </w:r>
          </w:p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środowiska;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o zdrowiu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tabs>
                <w:tab w:val="left" w:pos="5670"/>
              </w:tabs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11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B.W35.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problematykę postępowania w sytuacjach interwencji kryzysowych oraz zasady</w:t>
            </w:r>
          </w:p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i metody radzenia sobie ze stresem przy wykonywaniu zawodu ratownika</w:t>
            </w:r>
          </w:p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medycznego;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o zdrowiu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tabs>
                <w:tab w:val="left" w:pos="5670"/>
              </w:tabs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11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B.W36.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 xml:space="preserve">profilaktykę </w:t>
            </w:r>
            <w:proofErr w:type="spellStart"/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zachowań</w:t>
            </w:r>
            <w:proofErr w:type="spellEnd"/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 xml:space="preserve"> </w:t>
            </w:r>
            <w:proofErr w:type="spellStart"/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antyzdrowotnych</w:t>
            </w:r>
            <w:proofErr w:type="spellEnd"/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 xml:space="preserve"> przejawiających się w postaci używania</w:t>
            </w:r>
          </w:p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środków odurzających lub substancji psychoaktywnych, spożywania alkoholu i</w:t>
            </w:r>
          </w:p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palenia tytoniu oraz profilaktykę chorób cywilizacyjnych i psychicznych;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o zdrowiu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tabs>
                <w:tab w:val="left" w:pos="5670"/>
              </w:tabs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11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lastRenderedPageBreak/>
              <w:t xml:space="preserve">B.W37. 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wpływ czynników środowiskowych na zdrowie człowieka i społeczeństwa, politykę</w:t>
            </w:r>
          </w:p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zdrowotną państwa, programy zdrowotne oraz zagrożenia zdrowia, przy</w:t>
            </w:r>
          </w:p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uwzględnieniu zmiennych takich jak wiek, miejsce zamieszkania, nauki lub pracy;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o zdrowiu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tabs>
                <w:tab w:val="left" w:pos="5670"/>
              </w:tabs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11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B.W38.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zadania nadzoru sanitarno-epidemiologicznego i Państwowej Inspekcji Sanitarnej;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o zdrowiu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tabs>
                <w:tab w:val="left" w:pos="5670"/>
              </w:tabs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11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B.W39.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podstawowe regulacje dotyczące organizacji i finansowania systemu ochrony zdrowia</w:t>
            </w:r>
          </w:p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oraz powszechnego ubezpieczenia zdrowotnego;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o zdrowiu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tabs>
                <w:tab w:val="left" w:pos="5670"/>
              </w:tabs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11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B.W40.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metody promocji zdrowia, ze szczególnym uwzględnieniem edukacji zdrowotnej;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o zdrowiu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tabs>
                <w:tab w:val="left" w:pos="5670"/>
              </w:tabs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11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B.W41.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zasady zarządzania jakością oraz metody zapewnienia jakości;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o zdrowiu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tabs>
                <w:tab w:val="left" w:pos="5670"/>
              </w:tabs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P6S_WK</w:t>
            </w:r>
          </w:p>
        </w:tc>
      </w:tr>
      <w:tr w:rsidR="00390737" w:rsidRPr="00390737" w:rsidTr="00E86843">
        <w:trPr>
          <w:trHeight w:val="11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B.W42.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sposoby zwiększania sprawności fizycznej;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o zdrowiu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tabs>
                <w:tab w:val="left" w:pos="5670"/>
              </w:tabs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11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B.W43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rodzaje zagrożeń terrorystycznych oraz zasady przeciwstawiania się atakom</w:t>
            </w:r>
          </w:p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 xml:space="preserve">terrorystycznym i </w:t>
            </w:r>
            <w:proofErr w:type="spellStart"/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bioterrorystycznym</w:t>
            </w:r>
            <w:proofErr w:type="spellEnd"/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, a także prawne uwarunkowania zarządzania</w:t>
            </w:r>
          </w:p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kryzysowego.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o zdrowiu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tabs>
                <w:tab w:val="left" w:pos="5670"/>
              </w:tabs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11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C.W1.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zasady postępowania w najczęstszych chorobach dzieci, z uwzględnieniem odrębności uzależnionych od wieku;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tabs>
                <w:tab w:val="left" w:pos="5670"/>
              </w:tabs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5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C.W2.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podstawowe normy rozwojowe badania przedmiotowego dziecka;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adjustRightInd w:val="0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11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lastRenderedPageBreak/>
              <w:t>C.W3.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wybrane choroby układu oddechowego, układu krążenia i przewodu pokarmowego</w:t>
            </w:r>
          </w:p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oraz choroby neurologiczne u dzieci;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5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CW.4.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najczęstsze choroby zakaźne wieku dziecięcego;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o zdrowiu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85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C.W5.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odrębności morfologiczno-fizjologiczne poszczególnych narządów i układów</w:t>
            </w:r>
          </w:p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organizmu w wieku rozwojowym;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5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C.W6.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fizjologię i patofizjologię okresu noworodkowego;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5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C.W7.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wybrane wady wrodzone i choroby uwarunkowane genetycznie;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85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C.W8.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problemy wynikające z niepełnosprawności i chorób przewlekłych;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o zdrowiu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11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C.W9.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symptomatologię ogólną zaburzeń psychicznych i zasady ich klasyfikacji według</w:t>
            </w:r>
          </w:p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głównych systemów klasyfikacyjnych;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11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C.W10.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objawy najczęstszych chorób psychicznych, zasady ich diagnozowania i postępowania</w:t>
            </w:r>
          </w:p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terapeutycznego;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5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C.W11.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specyfikę zaburzeń psychicznych u dzieci, młodzieży i osób starszych;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11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C.W12.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regulacje prawne dotyczące ochrony zdrowia psychicznego, ze szczególnym</w:t>
            </w:r>
          </w:p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uwzględnieniem zasad przyjęcia do szpitala psychiatrycznego;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o zdrowiu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11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lastRenderedPageBreak/>
              <w:t>C.W13.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rodzaje środków przymusu bezpośredniego i zasady ich stosowania w systemie</w:t>
            </w:r>
          </w:p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ochrony zdrowia;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85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C.W14.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uwarunkowania środowiskowe i epidemiologiczne najczęstszych nowotworów;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141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C.W15.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przyczyny, objawy, zasady diagnozowania i postępowania terapeutycznego</w:t>
            </w:r>
          </w:p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w najczęstszych problemach medycyny paliatywnej;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85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C.W16.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zasady postępowania ratunkowego w przypadku pacjenta w stanie terminalnym;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5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C.W17.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mechanizmy prowadzące do nagłych zagrożeń zdrowia i życia;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11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C.W18.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mechanizmy działania podstawowych grup leków i leków podawanych samodzielnie</w:t>
            </w:r>
          </w:p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przez ratownika medycznego;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85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C.W19.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metody ograniczania bólu, ze szczególnym uwzględnieniem farmakoterapii dzieci;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11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C.W20.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skale oceny bólu i możliwości wdrożenia leczenia przeciwbólowego przez ratownika</w:t>
            </w:r>
          </w:p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medycznego;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29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C.W21.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zasady dekontaminacji;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5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C.W22.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techniki symulacji medycznej w niezabiegowych dziedzinach medycyny;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225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lastRenderedPageBreak/>
              <w:t>C.W23.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stany zagrożenia w chorobach nowotworowych i hematologicznych, zaburzeniach</w:t>
            </w:r>
          </w:p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układu krzepnięcia, zespole wykrzepiania wewnątrznaczyniowego i ostrej białaczce</w:t>
            </w:r>
          </w:p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oraz zasady postępowania przedszpitalnego w tych stanach;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11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C.W24.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zasady badania podmiotowego w zakresie niezbędnym do prowadzenia medycznych</w:t>
            </w:r>
          </w:p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czynności ratunkowych;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19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C.W25.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zasady badania przedmiotowego w zakresie niezbędnym do prowadzenia medycznych</w:t>
            </w:r>
          </w:p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czynności ratunkowych i udzielania świadczeń zdrowotnych innych niż medyczne</w:t>
            </w:r>
          </w:p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czynności ratunkowe;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5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C.W26.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przyczyny i rodzaje bólu w klatce piersiowej oraz jego diagnostykę;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19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C.W27.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problematykę ostrego zespołu wieńcowego, zawału serca, nadciśnienia tętniczego,</w:t>
            </w:r>
          </w:p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rozwarstwienia aorty, niewydolności krążenia, ostrego niedokrwienia kończyny,</w:t>
            </w:r>
          </w:p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obrzęku płuc i zatorowości płucnej;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5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C.W28.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problematykę ostrej niewydolności oddechowej;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225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C.W29.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przyczyny, objawy, zasady diagnozowania i postępowania terapeutycznego w zespole</w:t>
            </w:r>
          </w:p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 xml:space="preserve">ostrej niewydolności oddechowej, zaostrzeniu przewlekłej </w:t>
            </w:r>
            <w:proofErr w:type="spellStart"/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obturacyjnej</w:t>
            </w:r>
            <w:proofErr w:type="spellEnd"/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 xml:space="preserve"> choroby płuc,</w:t>
            </w:r>
          </w:p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astmie, ostrych stanach zapalnych dróg oddechowych i odmie opłucnowej;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5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C.W30.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przyczyny, objawy i postępowanie w ostrej niewydolności nerek;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 xml:space="preserve">Dziedzina nauk medycznych i nauk o zdrowiu/dyscyplina </w:t>
            </w:r>
            <w:r w:rsidRPr="00390737">
              <w:rPr>
                <w:color w:val="000000"/>
                <w:sz w:val="24"/>
                <w:szCs w:val="24"/>
                <w:u w:color="000000"/>
              </w:rPr>
              <w:lastRenderedPageBreak/>
              <w:t>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lastRenderedPageBreak/>
              <w:t>P6S_WG</w:t>
            </w:r>
          </w:p>
        </w:tc>
      </w:tr>
      <w:tr w:rsidR="00390737" w:rsidRPr="00390737" w:rsidTr="00E86843">
        <w:trPr>
          <w:trHeight w:val="5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lastRenderedPageBreak/>
              <w:t>C.W31.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wybrane choroby przewodu pokarmowego;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85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C.W32.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zagadnienia śpiączki metabolicznej i stanów nagłego zagrożenia w endokrynologii;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29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C.W33.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metody oceny stanu odżywienia;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309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C.W34.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przyczyny, objawy, zasady diagnozowania i postępowania profilaktycznego</w:t>
            </w:r>
          </w:p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w najczęstszych chorobach bakteryjnych, wirusowych, pasożytniczych i grzybicach,</w:t>
            </w:r>
          </w:p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 xml:space="preserve">w tym zakażeniach </w:t>
            </w:r>
            <w:proofErr w:type="spellStart"/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pneumokokowych</w:t>
            </w:r>
            <w:proofErr w:type="spellEnd"/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 xml:space="preserve"> i </w:t>
            </w:r>
            <w:proofErr w:type="spellStart"/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meningokokowych</w:t>
            </w:r>
            <w:proofErr w:type="spellEnd"/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, wirusowym zapaleniu</w:t>
            </w:r>
          </w:p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wątroby, nabytym niedoborze odporności AIDS, sepsie i zakażeniach szpitalnych;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85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C.W35.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leki stosowane w nagłych chorobach internistycznych, neurologicznych</w:t>
            </w:r>
          </w:p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i psychiatrycznych;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141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C.W36.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przyczyny, objawy, zasady diagnozowania i postępowania terapeutycznego</w:t>
            </w:r>
          </w:p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w najczęstszych chorobach układu nerwowego;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169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C.W37.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przyczyny, objawy, zasady diagnozowania i postępowania terapeutycznego w bólach</w:t>
            </w:r>
          </w:p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głowy i chorobach naczyniowych mózgu, w szczególności w udarze mózgu oraz</w:t>
            </w:r>
          </w:p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padaczce;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169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lastRenderedPageBreak/>
              <w:t>C.W38.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przyczyny, objawy, zasady diagnozowania i postępowania terapeutycznego</w:t>
            </w:r>
          </w:p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w zakażeniach układu nerwowego, w szczególności w zapaleniu opon mózgowordzeniowych;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11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C.W39.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przyczyny, objawy, zasady diagnozowania i postępowania terapeutycznego</w:t>
            </w:r>
          </w:p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w chorobach otępiennych;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5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C.W40.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rodzaje badań obrazowych oraz obraz radiologiczny podstawowych chorób;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29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C.W41.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zasady łańcucha przeżycia;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5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C.W42.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zasady udzielania pierwszej pomocy pacjentom nieurazowym;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5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C.W43.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zasady ewakuacji poszkodowanych z pojazdu;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5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C.W44.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zasady udzielania pierwszej pomocy ofiarom wypadków;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5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C.W45.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zasady i technikę wykonywania opatrunków;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85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C.W46.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zasady przygotowania do zabiegów medycznych w stanach zagrożenia życia;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5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C.W47.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zasady postępowania z pacjentem z założonym cewnikiem zewnętrznym;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85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lastRenderedPageBreak/>
              <w:t>C.W48.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zasady wykonywania toalety drzewa oskrzelowego u pacjenta zaintubowanego;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11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C.W49.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 xml:space="preserve">zasady wykonywania toalety u pacjenta z założoną rurką </w:t>
            </w:r>
            <w:proofErr w:type="spellStart"/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tracheostomijną</w:t>
            </w:r>
            <w:proofErr w:type="spellEnd"/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 xml:space="preserve"> i pielęgnacji</w:t>
            </w:r>
          </w:p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tracheostomii;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11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C.W50.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techniki zabiegów medycznych wykonywanych samodzielnie przez ratownika</w:t>
            </w:r>
          </w:p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medycznego;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29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C.W51.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zasady aseptyki i antyseptyki;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5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C.W52.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zasady zabezpieczania materiału biologicznego do badań;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19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C.W53.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zasady oceny stanu pacjenta w celu ustalenia sposobu postępowania i podjęcia albo</w:t>
            </w:r>
          </w:p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odstąpienia od medycznych czynności ratunkowych, w tym w przypadku rozpoznania</w:t>
            </w:r>
          </w:p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zgonu;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11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C.W54.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wskazania do układania pacjenta w pozycji właściwej dla jego stanu lub odniesionych</w:t>
            </w:r>
          </w:p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obrażeń;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5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C.W55.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przyczyny i objawy nagłego zatrzymania krążenia;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11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C.W56.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 xml:space="preserve">zasady prowadzenia podstawowej i zaawansowanej resuscytacji </w:t>
            </w:r>
            <w:proofErr w:type="spellStart"/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krążeniowooddechowej</w:t>
            </w:r>
            <w:proofErr w:type="spellEnd"/>
          </w:p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u osób dorosłych i dzieci;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85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C.W57.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wskazania do odsysania dróg oddechowych i techniki jego wykonywania;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141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lastRenderedPageBreak/>
              <w:t>C.W58.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 xml:space="preserve">wskazania do przyrządowego i </w:t>
            </w:r>
            <w:proofErr w:type="spellStart"/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bezprzyrządowego</w:t>
            </w:r>
            <w:proofErr w:type="spellEnd"/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 xml:space="preserve"> przywracania drożności dróg</w:t>
            </w:r>
          </w:p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oddechowych i techniki ich wykonywania;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169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C.W59.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wskazania do podjęcia tlenoterapii biernej lub wentylacji zastępczej powietrzem lub</w:t>
            </w:r>
          </w:p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tlenem, ręcznie lub mechanicznie – z użyciem respiratora i techniki ich wykonywania;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19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C.W60.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wskazania do intubacji dotchawiczej w laryngoskopii bezpośredniej przez usta bez</w:t>
            </w:r>
          </w:p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użycia środków zwiotczających i do prowadzenia wentylacji zastępczej oraz techniki</w:t>
            </w:r>
          </w:p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ich wykonywania;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11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C.W61.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wskazania do wykonania defibrylacji manualnej, zautomatyzowanej</w:t>
            </w:r>
          </w:p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i półautomatycznej oraz techniki ich wykonania;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141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C.W62.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 xml:space="preserve">wskazania do wykonania </w:t>
            </w:r>
            <w:proofErr w:type="spellStart"/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kaniulacji</w:t>
            </w:r>
            <w:proofErr w:type="spellEnd"/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 xml:space="preserve"> żył obwodowych kończyn górnych i dolnych oraz</w:t>
            </w:r>
          </w:p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żyły szyjnej zewnętrznej, a także technikę jej wykonania;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11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C.W63.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zasady monitorowania czynności układu oddechowego i układu krążenia metodami</w:t>
            </w:r>
          </w:p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nieinwazyjnymi;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85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C.W64.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 xml:space="preserve">zasady wykonywania dostępu </w:t>
            </w:r>
            <w:proofErr w:type="spellStart"/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doszpikowego</w:t>
            </w:r>
            <w:proofErr w:type="spellEnd"/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 xml:space="preserve"> przy użyciu gotowego zestawu;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169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C.W65.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wskazania do podawania leków drogą dożylną, w tym przez porty naczyniowe,</w:t>
            </w:r>
          </w:p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 xml:space="preserve">domięśniową, podskórną, dotchawiczą, doustną, doodbytniczą, wziewną i </w:t>
            </w:r>
            <w:proofErr w:type="spellStart"/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doszpikową</w:t>
            </w:r>
            <w:proofErr w:type="spellEnd"/>
          </w:p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oraz techniki tego podawania;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5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C.W66.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wybrane skale oceny śpiączki oraz skale urazowe i rokownicze;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 xml:space="preserve">Dziedzina nauk medycznych i nauk o zdrowiu/dyscyplina </w:t>
            </w:r>
            <w:r w:rsidRPr="00390737">
              <w:rPr>
                <w:color w:val="000000"/>
                <w:sz w:val="24"/>
                <w:szCs w:val="24"/>
                <w:u w:color="000000"/>
              </w:rPr>
              <w:lastRenderedPageBreak/>
              <w:t>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lastRenderedPageBreak/>
              <w:t>P6S_WG</w:t>
            </w:r>
          </w:p>
        </w:tc>
      </w:tr>
      <w:tr w:rsidR="00390737" w:rsidRPr="00390737" w:rsidTr="00E86843">
        <w:trPr>
          <w:trHeight w:val="19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lastRenderedPageBreak/>
              <w:t>C.W67.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przyczyny, objawy, zasady diagnozowania i postępowania terapeutycznego</w:t>
            </w:r>
          </w:p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w najczęstszych chorobach wymagających interwencji chirurgicznej,</w:t>
            </w:r>
          </w:p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z uwzględnieniem odrębności chorób wieku dziecięcego;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5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C.W68.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wybrane zagadnienia z zakresu traumatologii dziecięcej;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5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C.W69.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wskazania do stosowania intensywnej terapii i zasady jej stosowania;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29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C.W70.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objawy i rodzaje odmy opłucnowej;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5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C.W71.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objawy krwiaka opłucnej, wiotkiej klatki piersiowej i złamania żeber;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5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C.W72.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technikę oznaczania stężeń parametrów krytycznych;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25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C.W73.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procedury medyczne stosowane przez ratownika medycznego, w szczególności</w:t>
            </w:r>
          </w:p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 xml:space="preserve"> zaopatrywanie ran i oparzeń, tamowanie krwotoków, unieruchamianie złamań, zwichnięć i skręceń oraz unieruchamianie kręgosłupa, ze szczególnym uwzględnieniem odcinka szyjnego, a także podawanie leków;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11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C.W74.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zasady podejmowania działań zabezpieczających w celu ograniczenia skutków zdrowotnych zdarzenia;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11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lastRenderedPageBreak/>
              <w:t>C.W75.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zasady segregacji medycznej przedszpitalnej pierwotnej i wtórnej oraz segregacji szpitalnej;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85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C.W76.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techniki przygotowania pacjenta do transportu i opieki medycznej podczas transportu;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5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C.W77.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 xml:space="preserve">techniki przyjęcia porodu nagłego w warunkach </w:t>
            </w:r>
            <w:proofErr w:type="spellStart"/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pozaszpitalnych</w:t>
            </w:r>
            <w:proofErr w:type="spellEnd"/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85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C.W78.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postępowanie przedszpitalne w stanach nagłego zagrożenia zdrowotnego u osób</w:t>
            </w:r>
          </w:p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dorosłych i dzieci;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5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C.W79.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rodzaje terapii inwazyjnej stosowane w ramach postępowania przedszpitalnego;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5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C.W80.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rodzaje terapii inwazyjnej stosowane w SOR;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11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C.W81.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stany zagrożenia w chorobach nowotworowych oraz postępowanie przedszpitalne i w SOR w przypadku takich zagrożeń;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5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C.W82.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zasady transportu pacjentów z obrażeniami ciała;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33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C.W83.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procedury specjalistyczne w stanach nagłych pochodzenia wewnętrznego, w szczególności takie jak: elektrostymulacja, kardiowersja, pierwotna przezskórna interwencja wieńcowa (</w:t>
            </w:r>
            <w:proofErr w:type="spellStart"/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Percutaneous</w:t>
            </w:r>
            <w:proofErr w:type="spellEnd"/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 xml:space="preserve"> </w:t>
            </w:r>
            <w:proofErr w:type="spellStart"/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coronary</w:t>
            </w:r>
            <w:proofErr w:type="spellEnd"/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 xml:space="preserve"> </w:t>
            </w:r>
            <w:proofErr w:type="spellStart"/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intervention</w:t>
            </w:r>
            <w:proofErr w:type="spellEnd"/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 xml:space="preserve">, PCI), </w:t>
            </w:r>
            <w:proofErr w:type="spellStart"/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kontrapulsacja</w:t>
            </w:r>
            <w:proofErr w:type="spellEnd"/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 xml:space="preserve"> wewnątrzaortalna (Intra-</w:t>
            </w:r>
            <w:proofErr w:type="spellStart"/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aortic</w:t>
            </w:r>
            <w:proofErr w:type="spellEnd"/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 xml:space="preserve"> </w:t>
            </w:r>
            <w:proofErr w:type="spellStart"/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balloon</w:t>
            </w:r>
            <w:proofErr w:type="spellEnd"/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 xml:space="preserve"> pump, IABP), dializa, sztuczna wentylacja</w:t>
            </w:r>
          </w:p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i formy krążenia pozaustrojowego;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29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lastRenderedPageBreak/>
              <w:t>C.W84.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wskazania do leczenia hiperbarycznego;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29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C.W85.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zagrożenia środowiskowe;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19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C.W86.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rodzaje katastrof, procedury medyczne i działania ratunkowe podejmowane</w:t>
            </w:r>
          </w:p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w zdarzeniach mnogich i masowych oraz katastrofach, a także w zdarzeniach</w:t>
            </w:r>
          </w:p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z wystąpieniem zagrożeń chemicznych, biologicznych, radiacyjnych lub nuklearnych;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11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C.W87.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etyczne aspekty postępowania ratowniczego w zdarzeniach mnogich i masowych oraz katastrofach;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5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C.W88.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zastosowanie symulacji medycznej w nauczaniu procedur zabiegowych;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141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C.W89.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zaburzenia równowagi kwasowo-zasadowej i wodno-elektrolitowej oraz zasady postępowania przedszpitalnego i w SOR w takich zaburzeniach;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5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C.W90.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zasady postępowania profilaktycznego zakażeń w SOR;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5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C.W91.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zasady monitorowania stanu pacjenta w SOR;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141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C.W92.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 xml:space="preserve">procedury specjalistyczne w stanach nagłych pochodzenia urazowego </w:t>
            </w:r>
            <w:proofErr w:type="spellStart"/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stosowanew</w:t>
            </w:r>
            <w:proofErr w:type="spellEnd"/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 xml:space="preserve"> ramach postępowania przedszpitalnego i w SOR;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11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lastRenderedPageBreak/>
              <w:t>C.W93.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rodzaje obrażeń ciała, ich definicje oraz zasady kwalifikacji do centrum urazowego i centrum urazowego dla dzieci;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85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C.W94.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zasady funkcjonowania centrum urazowego i centrum urazowego dla dzieci;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169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C.W95.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 xml:space="preserve">zasady postępowania przedszpitalnego i w SOR w obrażeniach: </w:t>
            </w:r>
            <w:proofErr w:type="spellStart"/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czaszkowomózgowych</w:t>
            </w:r>
            <w:proofErr w:type="spellEnd"/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,</w:t>
            </w:r>
          </w:p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kręgosłupa i rdzenia kręgowego, kończyn, jamy brzusznej i klatki piersiowej oraz w przypadku wstrząsu;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5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C.W96.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procedurę kardiowersji elektrycznej i elektrostymulacji zewnętrznej;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5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C.W97.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zasady cewnikowania pęcherza moczowego;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5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C.W98.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procedurę zakładania sondy żołądkowej i płukania żołądka;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11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C.W99.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 xml:space="preserve">wybrane stany nagłe okulistyczne i zasady postępowania przedszpitalnego w </w:t>
            </w:r>
            <w:proofErr w:type="spellStart"/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tymzakresie</w:t>
            </w:r>
            <w:proofErr w:type="spellEnd"/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11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C.W100.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wybrane stany nagłe laryngologiczne i zasady postępowania przedszpitalnego w tym zakresie;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5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C.W101.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stany zagrożenia zdrowotnego w ginekologii i położnictwie;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5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C.W102.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zasady funkcjonowania systemu Państwowe Ratownictwo Medyczne;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85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lastRenderedPageBreak/>
              <w:t>C.W103.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rolę i znaczenie Lotniczego Pogotowia Ratunkowego w systemie Państwowe Ratownictwo Medyczne;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5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C.W104.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zasady wysuwania podejrzenia i rozpoznawania śmierci mózgu;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29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C.W105.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podstawowe techniki obrazowe;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19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C.W106.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wskazania, przeciwwskazania i przygotowanie pacjentów do poszczególnych rodzajów badań obrazowych oraz przeciwwskazania do stosowania środków kontrastujących;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85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C.W.107.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mechanizmy, cele i zasady leczenia uzależnień od substancji psychoaktywnych;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5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C.W108.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podstawowe zagadnienia z zakresu medycyny sądowej.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P6S_WG</w:t>
            </w:r>
          </w:p>
        </w:tc>
      </w:tr>
      <w:tr w:rsidR="00390737" w:rsidRPr="00390737" w:rsidTr="00E86843">
        <w:trPr>
          <w:trHeight w:val="570"/>
        </w:trPr>
        <w:tc>
          <w:tcPr>
            <w:tcW w:w="9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jc w:val="center"/>
              <w:rPr>
                <w:b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b/>
                <w:color w:val="000000"/>
                <w:sz w:val="24"/>
                <w:szCs w:val="24"/>
                <w:u w:color="000000"/>
              </w:rPr>
              <w:t>UMIEJĘTNOŚCI</w:t>
            </w:r>
          </w:p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</w:p>
        </w:tc>
      </w:tr>
      <w:tr w:rsidR="00390737" w:rsidRPr="00390737" w:rsidTr="00E86843">
        <w:trPr>
          <w:trHeight w:val="5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rPr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W zakresie umiejętności absolwent zna i rozumie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rPr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rPr>
                <w:color w:val="000000"/>
                <w:sz w:val="24"/>
                <w:szCs w:val="24"/>
                <w:u w:color="000000"/>
              </w:rPr>
            </w:pPr>
          </w:p>
        </w:tc>
      </w:tr>
      <w:tr w:rsidR="00390737" w:rsidRPr="00390737" w:rsidTr="00E86843">
        <w:trPr>
          <w:trHeight w:val="11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A.U1.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lokalizować poszczególne okolice ciała i znajdujące się w nich narządy oraz ustalać położenie narządów względem siebie;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tabs>
                <w:tab w:val="left" w:pos="5670"/>
              </w:tabs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P6S_UW</w:t>
            </w:r>
          </w:p>
        </w:tc>
      </w:tr>
      <w:tr w:rsidR="00390737" w:rsidRPr="00390737" w:rsidTr="00E86843">
        <w:trPr>
          <w:trHeight w:val="11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A.U2.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wykazywać różnice w budowie ciała oraz w czynnościach narządów u osoby dorosłej i dziecka;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tabs>
                <w:tab w:val="left" w:pos="5670"/>
              </w:tabs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P6S_UW</w:t>
            </w:r>
          </w:p>
        </w:tc>
      </w:tr>
      <w:tr w:rsidR="00390737" w:rsidRPr="00390737" w:rsidTr="00E86843">
        <w:trPr>
          <w:trHeight w:val="5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A.U3.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oceniać czynności narządów i układów organizmu;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P6S_UW</w:t>
            </w:r>
          </w:p>
        </w:tc>
      </w:tr>
      <w:tr w:rsidR="00390737" w:rsidRPr="00390737" w:rsidTr="00E86843">
        <w:trPr>
          <w:trHeight w:val="5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lastRenderedPageBreak/>
              <w:t>A.U4.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rozpoznawać patofizjologiczne podstawy niewydolności układu krążenia;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P6S_UW</w:t>
            </w:r>
          </w:p>
        </w:tc>
      </w:tr>
      <w:tr w:rsidR="00390737" w:rsidRPr="00390737" w:rsidTr="00E86843">
        <w:trPr>
          <w:trHeight w:val="141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A.U5.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rozpoznawać zaburzenia trawienia, z uwzględnieniem roli enzymów, w tym podstawowe zaburzenia enzymów trawiennych, oraz określać skutki tych zaburzeń;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P6S_UW</w:t>
            </w:r>
          </w:p>
        </w:tc>
      </w:tr>
      <w:tr w:rsidR="00390737" w:rsidRPr="00390737" w:rsidTr="00E86843">
        <w:trPr>
          <w:trHeight w:val="85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A.U6.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rozpoznawać zaburzenia czynności nerek i ich wpływ na homeostazę organizmu;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P6S_UW</w:t>
            </w:r>
          </w:p>
        </w:tc>
      </w:tr>
      <w:tr w:rsidR="00390737" w:rsidRPr="00390737" w:rsidTr="00E86843">
        <w:trPr>
          <w:trHeight w:val="141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A.U7.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rozpoznawać zarażenia wirusami i bakteriami oraz zakażenia grzybami i pasożytami, z uwzględnieniem geograficznego zasięgu ich występowania;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P6S_UW</w:t>
            </w:r>
          </w:p>
        </w:tc>
      </w:tr>
      <w:tr w:rsidR="00390737" w:rsidRPr="00390737" w:rsidTr="00E86843">
        <w:trPr>
          <w:trHeight w:val="19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A.U8.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wykorzystywać znajomość praw fizyki do określenia wpływu na organizm czynników zewnętrznych, takich jak temperatura, przyspieszenie, ciśnienie, pole elektromagnetyczne oraz promieniowanie jonizujące;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P6S_UW</w:t>
            </w:r>
          </w:p>
        </w:tc>
      </w:tr>
      <w:tr w:rsidR="00390737" w:rsidRPr="00390737" w:rsidTr="00E86843">
        <w:trPr>
          <w:trHeight w:val="29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A.U9.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stosować zasady ochrony radiologicznej;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P6S_UW</w:t>
            </w:r>
          </w:p>
        </w:tc>
      </w:tr>
      <w:tr w:rsidR="00390737" w:rsidRPr="00390737" w:rsidTr="00E86843">
        <w:trPr>
          <w:trHeight w:val="11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A.U10.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obliczać stężenia molowe i procentowe związków oraz stężenia substancji w roztworach izoosmotycznych jedno- i wieloskładnikowych;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P6S_UW</w:t>
            </w:r>
          </w:p>
        </w:tc>
      </w:tr>
      <w:tr w:rsidR="00390737" w:rsidRPr="00390737" w:rsidTr="00E86843">
        <w:trPr>
          <w:trHeight w:val="85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A.U11.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przewidywać kierunek procesów biochemicznych w zależności od stanu</w:t>
            </w:r>
          </w:p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energetycznego komórek;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P6S_UW</w:t>
            </w:r>
          </w:p>
        </w:tc>
      </w:tr>
      <w:tr w:rsidR="00390737" w:rsidRPr="00390737" w:rsidTr="00E86843">
        <w:trPr>
          <w:trHeight w:val="85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A.U12.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posługiwać się wybranymi podstawowymi technikami laboratoryjnymi;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P6S_UW</w:t>
            </w:r>
          </w:p>
        </w:tc>
      </w:tr>
      <w:tr w:rsidR="00390737" w:rsidRPr="00390737" w:rsidTr="00E86843">
        <w:trPr>
          <w:trHeight w:val="5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A.U13.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wykonywać podstawowe obliczenia farmakokinetyczne;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 xml:space="preserve">Dziedzina nauk medycznych i nauk o zdrowiu/dyscyplina </w:t>
            </w:r>
            <w:r w:rsidRPr="00390737">
              <w:rPr>
                <w:color w:val="000000"/>
                <w:sz w:val="24"/>
                <w:szCs w:val="24"/>
                <w:u w:color="000000"/>
              </w:rPr>
              <w:lastRenderedPageBreak/>
              <w:t>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lastRenderedPageBreak/>
              <w:t>P6S_UW</w:t>
            </w:r>
          </w:p>
        </w:tc>
      </w:tr>
      <w:tr w:rsidR="00390737" w:rsidRPr="00390737" w:rsidTr="00E86843">
        <w:trPr>
          <w:trHeight w:val="5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lastRenderedPageBreak/>
              <w:t>A.U14.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stosować właściwe do sytuacji postępowanie epidemiologiczne;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o zdrowiu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P6S_UW</w:t>
            </w:r>
          </w:p>
        </w:tc>
      </w:tr>
      <w:tr w:rsidR="00390737" w:rsidRPr="00390737" w:rsidTr="00E86843">
        <w:trPr>
          <w:trHeight w:val="141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A.U15.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dobierać leki w odpowiednich dawkach w celu korygowania zjawisk patologicznych w organizmie i poszczególnych narządach;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P6S_UW</w:t>
            </w:r>
          </w:p>
        </w:tc>
      </w:tr>
      <w:tr w:rsidR="00390737" w:rsidRPr="00390737" w:rsidTr="00E86843">
        <w:trPr>
          <w:trHeight w:val="11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A.U16.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posługiwać się informatorami farmaceutycznymi i bazami danych o produktach leczniczych;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P6S_UW</w:t>
            </w:r>
          </w:p>
        </w:tc>
      </w:tr>
      <w:tr w:rsidR="00390737" w:rsidRPr="00390737" w:rsidTr="00E86843">
        <w:trPr>
          <w:trHeight w:val="11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A.U17.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wiązać zmiany patologiczne stwierdzane w badaniu przedmiotowym ze zmianami zachodzącymi na poziomie komórkowym;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P6S_UW</w:t>
            </w:r>
          </w:p>
        </w:tc>
      </w:tr>
      <w:tr w:rsidR="00390737" w:rsidRPr="00390737" w:rsidTr="00E86843">
        <w:trPr>
          <w:trHeight w:val="85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A.U18.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rozpoznawać zaburzenia oddychania, krążenia oraz czynności innych układów organizmu i narządów;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P6S_UW</w:t>
            </w:r>
          </w:p>
        </w:tc>
      </w:tr>
      <w:tr w:rsidR="00390737" w:rsidRPr="00390737" w:rsidTr="00E86843">
        <w:trPr>
          <w:trHeight w:val="141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A.U19.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dobierać odpowiedni test statystyczny, przeprowadzać podstawowe analizy statystyczne i posługiwać się odpowiednimi metodami przedstawiania wyników.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o zdrowiu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P6S_UW</w:t>
            </w:r>
          </w:p>
        </w:tc>
      </w:tr>
      <w:tr w:rsidR="00390737" w:rsidRPr="00390737" w:rsidTr="00E86843">
        <w:trPr>
          <w:trHeight w:val="141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B.U1.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wdrażać właściwe do sytuacji procedury postępowania epidemiologicznego;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o zdrowiu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P6S_UW</w:t>
            </w:r>
          </w:p>
        </w:tc>
      </w:tr>
      <w:tr w:rsidR="00390737" w:rsidRPr="00390737" w:rsidTr="00E86843">
        <w:trPr>
          <w:trHeight w:val="141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B.U2.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rozpoznawać sytuacje, które wymagają konsultacji z przedstawicielem innego zawodu medycznego lub koordynatorem medycznym;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o zdrowiu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P6S_UW</w:t>
            </w:r>
          </w:p>
        </w:tc>
      </w:tr>
      <w:tr w:rsidR="00390737" w:rsidRPr="00390737" w:rsidTr="00E86843">
        <w:trPr>
          <w:trHeight w:val="141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B.U3.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 xml:space="preserve">dbać o bezpieczeństwo własne, pacjentów, otoczenia i środowiska, przestrzegając zasad bezpieczeństwa i higieny pracy oraz przepisów i zasad regulujących postępowanie w przypadku </w:t>
            </w: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lastRenderedPageBreak/>
              <w:t>różnych rodzajów zagrożeń;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lastRenderedPageBreak/>
              <w:t>Dziedzina nauk medycznych i nauk o zdrowiu/dyscyplina nauki o zdrowiu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P6S_UW</w:t>
            </w:r>
          </w:p>
        </w:tc>
      </w:tr>
      <w:tr w:rsidR="00390737" w:rsidRPr="00390737" w:rsidTr="00E86843">
        <w:trPr>
          <w:trHeight w:val="141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lastRenderedPageBreak/>
              <w:t>B.U4.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udzielać informacji o podstawowych zabiegach i czynnościach dotyczących pacjenta oraz informacji na temat jego stanu zdrowia;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o zdrowiu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P6S_UW</w:t>
            </w:r>
          </w:p>
        </w:tc>
      </w:tr>
      <w:tr w:rsidR="00390737" w:rsidRPr="00390737" w:rsidTr="00E86843">
        <w:trPr>
          <w:trHeight w:val="141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B.U5.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przestrzegać zasad etycznych podczas wykonywania działań zawodowych;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o zdrowiu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P6S_UK</w:t>
            </w:r>
          </w:p>
        </w:tc>
      </w:tr>
      <w:tr w:rsidR="00390737" w:rsidRPr="00390737" w:rsidTr="00E86843">
        <w:trPr>
          <w:trHeight w:val="141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B.U6.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przestrzegać praw pacjenta;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o zdrowiu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P6S_UW</w:t>
            </w:r>
          </w:p>
        </w:tc>
      </w:tr>
      <w:tr w:rsidR="00390737" w:rsidRPr="00390737" w:rsidTr="00E86843">
        <w:trPr>
          <w:trHeight w:val="141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B.U7.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uwzględniać podczas medycznych czynności ratunkowych oczekiwania pacjenta wynikające z uwarunkowań społeczno-kulturowych;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o zdrowiu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P6S_UK</w:t>
            </w:r>
          </w:p>
        </w:tc>
      </w:tr>
      <w:tr w:rsidR="00390737" w:rsidRPr="00390737" w:rsidTr="00E86843">
        <w:trPr>
          <w:trHeight w:val="141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B.U8.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stosować się do zasad bezpieczeństwa sanitarno-epidemiologicznego oraz profilaktyki chorób zakaźnych i niezakaźnych;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o zdrowiu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P6S_UW</w:t>
            </w:r>
          </w:p>
        </w:tc>
      </w:tr>
      <w:tr w:rsidR="00390737" w:rsidRPr="00390737" w:rsidTr="00E86843">
        <w:trPr>
          <w:trHeight w:val="141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B.U9.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identyfikować czynniki ryzyka wystąpienia przemocy, rozpoznawać przemoc</w:t>
            </w:r>
          </w:p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i odpowiednio na nią reagować;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o zdrowiu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P6S_UW</w:t>
            </w:r>
          </w:p>
        </w:tc>
      </w:tr>
      <w:tr w:rsidR="00390737" w:rsidRPr="00390737" w:rsidTr="00E86843">
        <w:trPr>
          <w:trHeight w:val="141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B.U10.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stosować – w podstawowym zakresie – psychologiczne interwencje motywujące</w:t>
            </w:r>
          </w:p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i wspierające;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o zdrowiu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P6S_UW</w:t>
            </w:r>
          </w:p>
        </w:tc>
      </w:tr>
      <w:tr w:rsidR="00390737" w:rsidRPr="00390737" w:rsidTr="00E86843">
        <w:trPr>
          <w:trHeight w:val="141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lastRenderedPageBreak/>
              <w:t>B.U11.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komunikować się ze współpracownikami w ramach zespołu, udzielając im informacji</w:t>
            </w:r>
          </w:p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zwrotnej i wsparcia;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o zdrowiu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P6S_UW</w:t>
            </w:r>
          </w:p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P6S_UK</w:t>
            </w:r>
          </w:p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</w:p>
        </w:tc>
      </w:tr>
      <w:tr w:rsidR="00390737" w:rsidRPr="00390737" w:rsidTr="00E86843">
        <w:trPr>
          <w:trHeight w:val="141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B.U12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podnosić swoje kwalifikacje i przekazywać wiedzę innym;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o zdrowiu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P6S_UW</w:t>
            </w:r>
          </w:p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P6S_UW</w:t>
            </w:r>
          </w:p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</w:p>
        </w:tc>
      </w:tr>
      <w:tr w:rsidR="00390737" w:rsidRPr="00390737" w:rsidTr="00E86843">
        <w:trPr>
          <w:trHeight w:val="141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B.U13.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zapobiegać zespołowi stresu pourazowego po traumatycznych wydarzeniach, w tym przeprowadzać podsumowanie zdarzenia traumatycznego (</w:t>
            </w:r>
            <w:proofErr w:type="spellStart"/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debriefing</w:t>
            </w:r>
            <w:proofErr w:type="spellEnd"/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) w zespole;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o zdrowiu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P6S_UW</w:t>
            </w:r>
          </w:p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P6S_UW</w:t>
            </w:r>
          </w:p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</w:p>
        </w:tc>
      </w:tr>
      <w:tr w:rsidR="00390737" w:rsidRPr="00390737" w:rsidTr="00E86843">
        <w:trPr>
          <w:trHeight w:val="141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B.U14.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numPr>
                <w:ilvl w:val="0"/>
                <w:numId w:val="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radzić sobie ze stresem przy wykonywaniu zawodu ratownika medycznego;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o zdrowiu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P6S_UW</w:t>
            </w:r>
          </w:p>
        </w:tc>
      </w:tr>
      <w:tr w:rsidR="00390737" w:rsidRPr="00390737" w:rsidTr="00E86843">
        <w:trPr>
          <w:trHeight w:val="141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B.U15.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oceniać funkcjonowanie człowieka w sytuacjach trudnych (stres, konflikt, frustracja);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o zdrowiu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P6S_UW</w:t>
            </w:r>
          </w:p>
        </w:tc>
      </w:tr>
      <w:tr w:rsidR="00390737" w:rsidRPr="00390737" w:rsidTr="00E86843">
        <w:trPr>
          <w:trHeight w:val="141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B.U16.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porozumiewać się z pacjentem w jednym z języków obcych na poziomie B2Europejskiego Systemu Opisu Kształcenia Językowego;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o zdrowiu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P6S_UK</w:t>
            </w:r>
          </w:p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</w:p>
        </w:tc>
      </w:tr>
      <w:tr w:rsidR="00390737" w:rsidRPr="00390737" w:rsidTr="00E86843">
        <w:trPr>
          <w:trHeight w:val="141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B.U17.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oceniać narażenie na substancje szkodliwe w środowisku człowieka i stosować zasady</w:t>
            </w:r>
          </w:p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monitoringu ergonomicznego;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o zdrowiu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P6S_UW</w:t>
            </w:r>
          </w:p>
        </w:tc>
      </w:tr>
      <w:tr w:rsidR="00390737" w:rsidRPr="00390737" w:rsidTr="00E86843">
        <w:trPr>
          <w:trHeight w:val="141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B.U18.</w:t>
            </w:r>
          </w:p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stosować działania na rzecz ochrony środowiska;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o zdrowiu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P6S_UW</w:t>
            </w:r>
          </w:p>
        </w:tc>
      </w:tr>
      <w:tr w:rsidR="00390737" w:rsidRPr="00390737" w:rsidTr="00E86843">
        <w:trPr>
          <w:trHeight w:val="141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lastRenderedPageBreak/>
              <w:t>B.U19.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określać wzajemne relacje między człowiekiem a środowiskiem;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o zdrowiu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P6S_UW</w:t>
            </w:r>
          </w:p>
        </w:tc>
      </w:tr>
      <w:tr w:rsidR="00390737" w:rsidRPr="00390737" w:rsidTr="00E86843">
        <w:trPr>
          <w:trHeight w:val="141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B.U20.</w:t>
            </w:r>
          </w:p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wykonywać czynności z zakresu ratownictwa medycznego i udzielać świadczeń zdrowotnych z zachowaniem regulacji prawnych dotyczących wykonywania zawodu ratownika medycznego.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o zdrowiu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P6S_UW</w:t>
            </w:r>
          </w:p>
        </w:tc>
      </w:tr>
      <w:tr w:rsidR="00390737" w:rsidRPr="00390737" w:rsidTr="00E86843">
        <w:trPr>
          <w:trHeight w:val="5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C.U1.</w:t>
            </w:r>
          </w:p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oceniać stan pacjenta w celu ustalenia sposobu postępowania ratunkowego;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P6S_UW</w:t>
            </w:r>
          </w:p>
        </w:tc>
      </w:tr>
      <w:tr w:rsidR="00390737" w:rsidRPr="00390737" w:rsidTr="00E86843">
        <w:trPr>
          <w:trHeight w:val="5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C.U2.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układać pacjenta do badania obrazowego;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P6S_UW</w:t>
            </w:r>
          </w:p>
        </w:tc>
      </w:tr>
      <w:tr w:rsidR="00390737" w:rsidRPr="00390737" w:rsidTr="00E86843">
        <w:trPr>
          <w:trHeight w:val="11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C.U3.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postępować z dzieckiem w oparciu o znajomość symptomatologii najczęstszych</w:t>
            </w:r>
          </w:p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chorób dziecięcych;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P6S_UW</w:t>
            </w:r>
          </w:p>
        </w:tc>
      </w:tr>
      <w:tr w:rsidR="00390737" w:rsidRPr="00390737" w:rsidTr="00E86843">
        <w:trPr>
          <w:trHeight w:val="5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C.U4.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przeprowadzać badanie przedmiotowe pacjenta;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P6S_UW</w:t>
            </w:r>
          </w:p>
        </w:tc>
      </w:tr>
      <w:tr w:rsidR="00390737" w:rsidRPr="00390737" w:rsidTr="00E86843">
        <w:trPr>
          <w:trHeight w:val="5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C.U5.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dostosowywać sposób postępowania do wieku dziecka;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P6S_UW</w:t>
            </w:r>
          </w:p>
        </w:tc>
      </w:tr>
      <w:tr w:rsidR="00390737" w:rsidRPr="00390737" w:rsidTr="00E86843">
        <w:trPr>
          <w:trHeight w:val="29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C.U6.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oceniać stan noworodka w skali APGAR;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P6S_UW</w:t>
            </w:r>
          </w:p>
        </w:tc>
      </w:tr>
      <w:tr w:rsidR="00390737" w:rsidRPr="00390737" w:rsidTr="00E86843">
        <w:trPr>
          <w:trHeight w:val="141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C.U7.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 xml:space="preserve">przeprowadzać wywiad medyczny z pacjentem dorosłym w zakresie </w:t>
            </w:r>
            <w:proofErr w:type="spellStart"/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niezbędnymdo</w:t>
            </w:r>
            <w:proofErr w:type="spellEnd"/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 xml:space="preserve"> podjęcia medycznych czynności ratunkowych;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P6S_UW</w:t>
            </w:r>
          </w:p>
        </w:tc>
      </w:tr>
      <w:tr w:rsidR="00390737" w:rsidRPr="00390737" w:rsidTr="00E86843">
        <w:trPr>
          <w:trHeight w:val="29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C.U8.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oceniać stan świadomości pacjenta;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P6S_UW</w:t>
            </w:r>
          </w:p>
        </w:tc>
      </w:tr>
      <w:tr w:rsidR="00390737" w:rsidRPr="00390737" w:rsidTr="00E86843">
        <w:trPr>
          <w:trHeight w:val="11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lastRenderedPageBreak/>
              <w:t>C.U9.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układać pacjenta w pozycji właściwej dla rodzaju choroby lub odniesionych obrażeń ciała;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P6S_UW</w:t>
            </w:r>
          </w:p>
        </w:tc>
      </w:tr>
      <w:tr w:rsidR="00390737" w:rsidRPr="00390737" w:rsidTr="00E86843">
        <w:trPr>
          <w:trHeight w:val="11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C.U10.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przeprowadzać badanie fizykalne pacjenta dorosłego w zakresie niezbędnym do ustalenia jego stanu;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P6S_UW</w:t>
            </w:r>
          </w:p>
        </w:tc>
      </w:tr>
      <w:tr w:rsidR="00390737" w:rsidRPr="00390737" w:rsidTr="00E86843">
        <w:trPr>
          <w:trHeight w:val="11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C.U11.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 xml:space="preserve">monitorować czynność układu oddechowego, z uwzględnieniem </w:t>
            </w:r>
            <w:proofErr w:type="spellStart"/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pulsoksymetrii</w:t>
            </w:r>
            <w:proofErr w:type="spellEnd"/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, kapnometrii i kapnografii;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P6S_UW</w:t>
            </w:r>
          </w:p>
        </w:tc>
      </w:tr>
      <w:tr w:rsidR="00390737" w:rsidRPr="00390737" w:rsidTr="00E86843">
        <w:trPr>
          <w:trHeight w:val="5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C.U12.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interpretować wyniki badań pacjenta z przewlekłą niewydolnością oddechową;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P6S_UW</w:t>
            </w:r>
          </w:p>
        </w:tc>
      </w:tr>
      <w:tr w:rsidR="00390737" w:rsidRPr="00390737" w:rsidTr="00E86843">
        <w:trPr>
          <w:trHeight w:val="85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C.U13.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wykonywać elektrokardiogram i interpretować go w podstawowym zakresie;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P6S_UW</w:t>
            </w:r>
          </w:p>
        </w:tc>
      </w:tr>
      <w:tr w:rsidR="00390737" w:rsidRPr="00390737" w:rsidTr="00E86843">
        <w:trPr>
          <w:trHeight w:val="5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C.U14.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monitorować czynność układu krążenia metodami nieinwazyjnymi;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P6S_UW</w:t>
            </w:r>
          </w:p>
        </w:tc>
      </w:tr>
      <w:tr w:rsidR="00390737" w:rsidRPr="00390737" w:rsidTr="00E86843">
        <w:trPr>
          <w:trHeight w:val="5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C.U15.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oceniać i opisywać stan somatyczny i psychiczny pacjenta;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P6S_UW</w:t>
            </w:r>
          </w:p>
        </w:tc>
      </w:tr>
      <w:tr w:rsidR="00390737" w:rsidRPr="00390737" w:rsidTr="00E86843">
        <w:trPr>
          <w:trHeight w:val="11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C.U16.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przeprowadzać analizę ewentualnych działań niepożądanych poszczególnych leków oraz interakcji między nimi;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P6S_UW</w:t>
            </w:r>
          </w:p>
        </w:tc>
      </w:tr>
      <w:tr w:rsidR="00390737" w:rsidRPr="00390737" w:rsidTr="00E86843">
        <w:trPr>
          <w:trHeight w:val="29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C.U17.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oceniać stan neurologiczny pacjenta;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P6S_UW</w:t>
            </w:r>
          </w:p>
        </w:tc>
      </w:tr>
      <w:tr w:rsidR="00390737" w:rsidRPr="00390737" w:rsidTr="00E86843">
        <w:trPr>
          <w:trHeight w:val="5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C.U18.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monitorować stan pacjenta metodami nieinwazyjnymi;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P6S_UW</w:t>
            </w:r>
          </w:p>
        </w:tc>
      </w:tr>
      <w:tr w:rsidR="00390737" w:rsidRPr="00390737" w:rsidTr="00E86843">
        <w:trPr>
          <w:trHeight w:val="169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lastRenderedPageBreak/>
              <w:t>C.U19.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prowadzić dokumentację medyczną w zakresie wykonywanych czynności, w tym w przypadku zgonu pacjenta, urodzenia dziecka martwego i odstąpienia od medycznych czynności ratunkowych;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P6S_UW</w:t>
            </w:r>
          </w:p>
        </w:tc>
      </w:tr>
      <w:tr w:rsidR="00390737" w:rsidRPr="00390737" w:rsidTr="00E86843">
        <w:trPr>
          <w:trHeight w:val="29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C.U20.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podawać pacjentowi leki i płyny;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P6S_UW</w:t>
            </w:r>
          </w:p>
        </w:tc>
      </w:tr>
      <w:tr w:rsidR="00390737" w:rsidRPr="00390737" w:rsidTr="00E86843">
        <w:trPr>
          <w:trHeight w:val="5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C.U21.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 xml:space="preserve">oznaczać stężenie glukozy z użyciem </w:t>
            </w:r>
            <w:proofErr w:type="spellStart"/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glukometru</w:t>
            </w:r>
            <w:proofErr w:type="spellEnd"/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P6S_UW</w:t>
            </w:r>
          </w:p>
        </w:tc>
      </w:tr>
      <w:tr w:rsidR="00390737" w:rsidRPr="00390737" w:rsidTr="00E86843">
        <w:trPr>
          <w:trHeight w:val="29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C.U22.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 xml:space="preserve">zakładać zgłębnik </w:t>
            </w:r>
            <w:proofErr w:type="spellStart"/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dożołądkowy</w:t>
            </w:r>
            <w:proofErr w:type="spellEnd"/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P6S_UW</w:t>
            </w:r>
          </w:p>
        </w:tc>
      </w:tr>
      <w:tr w:rsidR="00390737" w:rsidRPr="00390737" w:rsidTr="00E86843">
        <w:trPr>
          <w:trHeight w:val="5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C.U23.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zakładać cewnik do pęcherza moczowego;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P6S_UW</w:t>
            </w:r>
          </w:p>
        </w:tc>
      </w:tr>
      <w:tr w:rsidR="00390737" w:rsidRPr="00390737" w:rsidTr="00E86843">
        <w:trPr>
          <w:trHeight w:val="85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C.U24.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asystować przy czynnościach przygotowawczych do transplantacji narządów;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P6S_UW</w:t>
            </w:r>
          </w:p>
        </w:tc>
      </w:tr>
      <w:tr w:rsidR="00390737" w:rsidRPr="00390737" w:rsidTr="00E86843">
        <w:trPr>
          <w:trHeight w:val="85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C.U25.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identyfikować na miejscu zdarzenia sytuację narażenia na czynniki szkodliwe i niebezpieczne;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P6S_UW</w:t>
            </w:r>
          </w:p>
        </w:tc>
      </w:tr>
      <w:tr w:rsidR="00390737" w:rsidRPr="00390737" w:rsidTr="00E86843">
        <w:trPr>
          <w:trHeight w:val="29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C.U26.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przygotowywać pacjenta do transportu;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P6S_UW</w:t>
            </w:r>
          </w:p>
        </w:tc>
      </w:tr>
      <w:tr w:rsidR="00390737" w:rsidRPr="00390737" w:rsidTr="00E86843">
        <w:trPr>
          <w:trHeight w:val="5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C.U27.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identyfikować błędy i zaniedbania w praktyce ratownika medycznego;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P6S_UW</w:t>
            </w:r>
          </w:p>
        </w:tc>
      </w:tr>
      <w:tr w:rsidR="00390737" w:rsidRPr="00390737" w:rsidTr="00E86843">
        <w:trPr>
          <w:trHeight w:val="5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C.U28.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numPr>
                <w:ilvl w:val="0"/>
                <w:numId w:val="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monitorować stan pacjenta podczas czynności medycznych i transportowych;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P6S_UW</w:t>
            </w:r>
          </w:p>
        </w:tc>
      </w:tr>
      <w:tr w:rsidR="00390737" w:rsidRPr="00390737" w:rsidTr="00E86843">
        <w:trPr>
          <w:trHeight w:val="29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C.U29.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stosować leczenie przeciwbólowe;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 xml:space="preserve">Dziedzina nauk </w:t>
            </w:r>
            <w:r w:rsidRPr="00390737">
              <w:rPr>
                <w:color w:val="000000"/>
                <w:sz w:val="24"/>
                <w:szCs w:val="24"/>
                <w:u w:color="000000"/>
              </w:rPr>
              <w:lastRenderedPageBreak/>
              <w:t>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lastRenderedPageBreak/>
              <w:t>P6S_UW</w:t>
            </w:r>
          </w:p>
        </w:tc>
      </w:tr>
      <w:tr w:rsidR="00390737" w:rsidRPr="00390737" w:rsidTr="00E86843">
        <w:trPr>
          <w:trHeight w:val="5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lastRenderedPageBreak/>
              <w:t>C.U30.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 xml:space="preserve">oceniać stopień nasilenia bólu według znanych </w:t>
            </w:r>
            <w:proofErr w:type="spellStart"/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skal</w:t>
            </w:r>
            <w:proofErr w:type="spellEnd"/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P6S_UW</w:t>
            </w:r>
          </w:p>
        </w:tc>
      </w:tr>
      <w:tr w:rsidR="00390737" w:rsidRPr="00390737" w:rsidTr="00E86843">
        <w:trPr>
          <w:trHeight w:val="5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C.U31.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rozpoznawać stan zagrożenia życia u pacjenta po przeszczepie narządu;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P6S_UW</w:t>
            </w:r>
          </w:p>
        </w:tc>
      </w:tr>
      <w:tr w:rsidR="00390737" w:rsidRPr="00390737" w:rsidTr="00E86843">
        <w:trPr>
          <w:trHeight w:val="85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C.U32.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monitorować czynności życiowe pacjenta podczas badania diagnostycznego;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P6S_UW</w:t>
            </w:r>
          </w:p>
        </w:tc>
      </w:tr>
      <w:tr w:rsidR="00390737" w:rsidRPr="00390737" w:rsidTr="00E86843">
        <w:trPr>
          <w:trHeight w:val="5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C.U33.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interpretować wyniki podstawowych badań toksykologicznych;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P6S_UW</w:t>
            </w:r>
          </w:p>
        </w:tc>
      </w:tr>
      <w:tr w:rsidR="00390737" w:rsidRPr="00390737" w:rsidTr="00E86843">
        <w:trPr>
          <w:trHeight w:val="29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C.U34.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 xml:space="preserve">rozpoznawać </w:t>
            </w:r>
            <w:proofErr w:type="spellStart"/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toksydromy</w:t>
            </w:r>
            <w:proofErr w:type="spellEnd"/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P6S_UW</w:t>
            </w:r>
          </w:p>
        </w:tc>
      </w:tr>
      <w:tr w:rsidR="00390737" w:rsidRPr="00390737" w:rsidTr="00E86843">
        <w:trPr>
          <w:trHeight w:val="19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C.U35.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oceniać wskazania do transportu pacjenta do ośrodka toksykologicznego,</w:t>
            </w:r>
          </w:p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hiperbarycznego, replantacyjnego i kardiologii inwazyjnej oraz centrum leczenia oparzeń, centrum urazowego lub centrum urazowego dla dzieci;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P6S_UW</w:t>
            </w:r>
          </w:p>
        </w:tc>
      </w:tr>
      <w:tr w:rsidR="00390737" w:rsidRPr="00390737" w:rsidTr="00E86843">
        <w:trPr>
          <w:trHeight w:val="11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C.U36.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szacować niebezpieczeństwo toksykologiczne w określonych grupach wiekowych i w różnych stanach klinicznych;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P6S_UW</w:t>
            </w:r>
          </w:p>
        </w:tc>
      </w:tr>
      <w:tr w:rsidR="00390737" w:rsidRPr="00390737" w:rsidTr="00E86843">
        <w:trPr>
          <w:trHeight w:val="85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C.U37.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wiązać obrazy uszkodzeń tkankowych i narządowych z objawami klinicznymi choroby;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P6S_UW</w:t>
            </w:r>
          </w:p>
        </w:tc>
      </w:tr>
      <w:tr w:rsidR="00390737" w:rsidRPr="00390737" w:rsidTr="00E86843">
        <w:trPr>
          <w:trHeight w:val="281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lastRenderedPageBreak/>
              <w:t>C.U38.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prowadzić podstawowe i zaawansowane czynności resuscytacyjne u osób dorosłych, dzieci, niemowląt i noworodków, z uwzględnieniem prawidłowego zastosowania urządzeń wspomagających resuscytację (urządzenia do kompresji klatki piersiowej, respiratora);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P6S_UW</w:t>
            </w:r>
          </w:p>
        </w:tc>
      </w:tr>
      <w:tr w:rsidR="00390737" w:rsidRPr="00390737" w:rsidTr="00E86843">
        <w:trPr>
          <w:trHeight w:val="5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C.U39.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 xml:space="preserve">przywracać drożność dróg oddechowych metodami </w:t>
            </w:r>
            <w:proofErr w:type="spellStart"/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bezprzyrządowymi</w:t>
            </w:r>
            <w:proofErr w:type="spellEnd"/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P6S_UW</w:t>
            </w:r>
          </w:p>
        </w:tc>
      </w:tr>
      <w:tr w:rsidR="00390737" w:rsidRPr="00390737" w:rsidTr="00E86843">
        <w:trPr>
          <w:trHeight w:val="5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C.U40.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 xml:space="preserve">przyrządowo udrażniać drogi oddechowe metodami </w:t>
            </w:r>
            <w:proofErr w:type="spellStart"/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nadgłośniowymi</w:t>
            </w:r>
            <w:proofErr w:type="spellEnd"/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P6S_UW</w:t>
            </w:r>
          </w:p>
        </w:tc>
      </w:tr>
      <w:tr w:rsidR="00390737" w:rsidRPr="00390737" w:rsidTr="00E86843">
        <w:trPr>
          <w:trHeight w:val="5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C.U41.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wykonywać intubację dotchawiczą w laryngoskopii bezpośredniej i pośredniej;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P6S_UW</w:t>
            </w:r>
          </w:p>
        </w:tc>
      </w:tr>
      <w:tr w:rsidR="00390737" w:rsidRPr="00390737" w:rsidTr="00E86843">
        <w:trPr>
          <w:trHeight w:val="29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C.U42.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 xml:space="preserve">wykonywać </w:t>
            </w:r>
            <w:proofErr w:type="spellStart"/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konikopunkcję</w:t>
            </w:r>
            <w:proofErr w:type="spellEnd"/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P6S_UW</w:t>
            </w:r>
          </w:p>
        </w:tc>
      </w:tr>
      <w:tr w:rsidR="00390737" w:rsidRPr="00390737" w:rsidTr="00E86843">
        <w:trPr>
          <w:trHeight w:val="5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C.U43.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wdrażać tlenoterapię zależnie od potrzeb pacjenta i wspomagać oddech;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P6S_UW</w:t>
            </w:r>
          </w:p>
        </w:tc>
      </w:tr>
      <w:tr w:rsidR="00390737" w:rsidRPr="00390737" w:rsidTr="00E86843">
        <w:trPr>
          <w:trHeight w:val="11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C.U44.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stosować się do zasad aseptyki i antyseptyki, zaopatrywać prostą ranę, zakładać i zmieniać jałowy opatrunek chirurgiczny;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P6S_UW</w:t>
            </w:r>
          </w:p>
        </w:tc>
      </w:tr>
      <w:tr w:rsidR="00390737" w:rsidRPr="00390737" w:rsidTr="00E86843">
        <w:trPr>
          <w:trHeight w:val="11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C.U45.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 xml:space="preserve">prowadzić wentylację zastępczą z użyciem worka </w:t>
            </w:r>
            <w:proofErr w:type="spellStart"/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samorozprężalnego</w:t>
            </w:r>
            <w:proofErr w:type="spellEnd"/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 xml:space="preserve"> i respiratora transportowego;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P6S_UW</w:t>
            </w:r>
          </w:p>
        </w:tc>
      </w:tr>
      <w:tr w:rsidR="00390737" w:rsidRPr="00390737" w:rsidTr="00E86843">
        <w:trPr>
          <w:trHeight w:val="85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C.U46.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 xml:space="preserve">wykonywać defibrylację elektryczną z użyciem defibrylatora </w:t>
            </w:r>
            <w:proofErr w:type="spellStart"/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manualnegoi</w:t>
            </w:r>
            <w:proofErr w:type="spellEnd"/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 xml:space="preserve"> zautomatyzowanego;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P6S_UW</w:t>
            </w:r>
          </w:p>
        </w:tc>
      </w:tr>
      <w:tr w:rsidR="00390737" w:rsidRPr="00390737" w:rsidTr="00E86843">
        <w:trPr>
          <w:trHeight w:val="5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C.U47.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wykonywać kardiowersję i elektrostymulację zewnętrzną serca;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 xml:space="preserve">Dziedzina nauk medycznych i nauk o </w:t>
            </w:r>
            <w:r w:rsidRPr="00390737">
              <w:rPr>
                <w:color w:val="000000"/>
                <w:sz w:val="24"/>
                <w:szCs w:val="24"/>
                <w:u w:color="000000"/>
              </w:rPr>
              <w:lastRenderedPageBreak/>
              <w:t>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lastRenderedPageBreak/>
              <w:t>P6S_UW</w:t>
            </w:r>
          </w:p>
        </w:tc>
      </w:tr>
      <w:tr w:rsidR="00390737" w:rsidRPr="00390737" w:rsidTr="00E86843">
        <w:trPr>
          <w:trHeight w:val="5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lastRenderedPageBreak/>
              <w:t>C.U48.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oceniać nagłe zagrożenia neurologiczne u pacjenta;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P6S_UW</w:t>
            </w:r>
          </w:p>
        </w:tc>
      </w:tr>
      <w:tr w:rsidR="00390737" w:rsidRPr="00390737" w:rsidTr="00E86843">
        <w:trPr>
          <w:trHeight w:val="5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C.U49.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 xml:space="preserve">wykonywać dostęp </w:t>
            </w:r>
            <w:proofErr w:type="spellStart"/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doszpikowy</w:t>
            </w:r>
            <w:proofErr w:type="spellEnd"/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 xml:space="preserve"> przy użyciu gotowego zestawu;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P6S_UW</w:t>
            </w:r>
          </w:p>
        </w:tc>
      </w:tr>
      <w:tr w:rsidR="00390737" w:rsidRPr="00390737" w:rsidTr="00E86843">
        <w:trPr>
          <w:trHeight w:val="85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C.U50.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pobierać krew oraz zabezpieczać materiał do badań laboratoryjnych,</w:t>
            </w:r>
          </w:p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mikrobiologicznych i toksykologicznych;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P6S_UW</w:t>
            </w:r>
          </w:p>
        </w:tc>
      </w:tr>
      <w:tr w:rsidR="00390737" w:rsidRPr="00390737" w:rsidTr="00E86843">
        <w:trPr>
          <w:trHeight w:val="5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C.U51.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tamować krwotoki zewnętrzne i unieruchamiać kończyny po urazie;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P6S_UW</w:t>
            </w:r>
          </w:p>
        </w:tc>
      </w:tr>
      <w:tr w:rsidR="00390737" w:rsidRPr="00390737" w:rsidTr="00E86843">
        <w:trPr>
          <w:trHeight w:val="29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C.U52.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stabilizować i unieruchamiać kręgosłup;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P6S_UW</w:t>
            </w:r>
          </w:p>
        </w:tc>
      </w:tr>
      <w:tr w:rsidR="00390737" w:rsidRPr="00390737" w:rsidTr="00E86843">
        <w:trPr>
          <w:trHeight w:val="5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C.U53.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wdrażać odpowiednie postępowanie w odmie opłucnowej zagrażającej życiu;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P6S_UW</w:t>
            </w:r>
          </w:p>
        </w:tc>
      </w:tr>
      <w:tr w:rsidR="00390737" w:rsidRPr="00390737" w:rsidTr="00E86843">
        <w:trPr>
          <w:trHeight w:val="29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C.U54.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stosować skale ciężkości obrażeń;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P6S_UW</w:t>
            </w:r>
          </w:p>
        </w:tc>
      </w:tr>
      <w:tr w:rsidR="00390737" w:rsidRPr="00390737" w:rsidTr="00E86843">
        <w:trPr>
          <w:trHeight w:val="5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C.U55.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 xml:space="preserve">przyjmować poród nagły w warunkach </w:t>
            </w:r>
            <w:proofErr w:type="spellStart"/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pozaszpitalnych</w:t>
            </w:r>
            <w:proofErr w:type="spellEnd"/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P6S_UW</w:t>
            </w:r>
          </w:p>
        </w:tc>
      </w:tr>
      <w:tr w:rsidR="00390737" w:rsidRPr="00390737" w:rsidTr="00E86843">
        <w:trPr>
          <w:trHeight w:val="85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C.U56.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decydować o niepodejmowaniu resuscytacji krążeniowo-oddechowej lub</w:t>
            </w:r>
          </w:p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o odstąpieniu od jej przeprowadzenia;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P6S_UW</w:t>
            </w:r>
          </w:p>
        </w:tc>
      </w:tr>
      <w:tr w:rsidR="00390737" w:rsidRPr="00390737" w:rsidTr="00E86843">
        <w:trPr>
          <w:trHeight w:val="29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C.U57.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rozpoznawać pewne znamiona śmierci;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P6S_UW</w:t>
            </w:r>
          </w:p>
        </w:tc>
      </w:tr>
      <w:tr w:rsidR="00390737" w:rsidRPr="00390737" w:rsidTr="00E86843">
        <w:trPr>
          <w:trHeight w:val="11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lastRenderedPageBreak/>
              <w:t>C.U58.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dokonywać segregacji medycznej przedszpitalnej pierwotnej i wtórnej oraz segregacji szpitalnej;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P6S_UW</w:t>
            </w:r>
          </w:p>
        </w:tc>
      </w:tr>
      <w:tr w:rsidR="00390737" w:rsidRPr="00390737" w:rsidTr="00E86843">
        <w:trPr>
          <w:trHeight w:val="11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C.U59.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działać zespołowo, udzielając pomocy w trudnych warunkach terenowych w dzień i w nocy oraz w warunkach znacznego obciążenia fizycznego i psychicznego;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P6S_UW</w:t>
            </w:r>
          </w:p>
        </w:tc>
      </w:tr>
      <w:tr w:rsidR="00390737" w:rsidRPr="00390737" w:rsidTr="00E86843">
        <w:trPr>
          <w:trHeight w:val="29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C.U60.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zaopatrywać krwawienie zewnętrzne;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P6S_UW</w:t>
            </w:r>
          </w:p>
        </w:tc>
      </w:tr>
      <w:tr w:rsidR="00390737" w:rsidRPr="00390737" w:rsidTr="00E86843">
        <w:trPr>
          <w:trHeight w:val="85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C.U61.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transportować pacjenta w warunkach przedszpitalnych, wewnątrzszpitalnych</w:t>
            </w:r>
          </w:p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 xml:space="preserve">i </w:t>
            </w:r>
            <w:proofErr w:type="spellStart"/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międzyszpitalnych</w:t>
            </w:r>
            <w:proofErr w:type="spellEnd"/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P6S_UW</w:t>
            </w:r>
          </w:p>
        </w:tc>
      </w:tr>
      <w:tr w:rsidR="00390737" w:rsidRPr="00390737" w:rsidTr="00E86843">
        <w:trPr>
          <w:trHeight w:val="5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C.U62.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identyfikować błędy i zaniedbania w praktyce ratownika medycznego;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P6S_UW</w:t>
            </w:r>
          </w:p>
        </w:tc>
      </w:tr>
      <w:tr w:rsidR="00390737" w:rsidRPr="00390737" w:rsidTr="00E86843">
        <w:trPr>
          <w:trHeight w:val="225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C.U63.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identyfikować zagrożenia obrażeń: czaszkowo-mózgowych, klatki piersiowej, jamy</w:t>
            </w:r>
          </w:p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brzusznej, kończyn, kręgosłupa i rdzenia kręgowego oraz miednicy, a także wdrażać</w:t>
            </w:r>
          </w:p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postępowanie ratunkowe w przypadku tych obrażeń;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tabs>
                <w:tab w:val="left" w:pos="220"/>
                <w:tab w:val="left" w:pos="720"/>
              </w:tabs>
              <w:adjustRightInd w:val="0"/>
              <w:rPr>
                <w:rFonts w:eastAsia="MS Mincho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P6S_UW</w:t>
            </w:r>
          </w:p>
        </w:tc>
      </w:tr>
      <w:tr w:rsidR="00390737" w:rsidRPr="00390737" w:rsidTr="00E86843">
        <w:trPr>
          <w:trHeight w:val="19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C.U64.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identyfikować wskazania do transportu do centrum urazowego lub centrum urazowego</w:t>
            </w:r>
          </w:p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dla dzieci i zgłaszać obecność kryteriów kwalifikacji kierownikowi zespołu</w:t>
            </w:r>
          </w:p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urazowego lub kierownikowi zespołu urazowego dziecięcego;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P6S_UW</w:t>
            </w:r>
          </w:p>
        </w:tc>
      </w:tr>
      <w:tr w:rsidR="00390737" w:rsidRPr="00390737" w:rsidTr="00E86843">
        <w:trPr>
          <w:trHeight w:val="5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C.U65.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wykonywać procedury medyczne pod nadzorem lub na zlecenie lekarza;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P6S_UW</w:t>
            </w:r>
          </w:p>
        </w:tc>
      </w:tr>
      <w:tr w:rsidR="00390737" w:rsidRPr="00390737" w:rsidTr="00E86843">
        <w:trPr>
          <w:trHeight w:val="5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t>C.U66.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dostosowywać postępowanie ratunkowe do stanu pacjenta;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adjustRightInd w:val="0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P6S_UW</w:t>
            </w:r>
          </w:p>
        </w:tc>
      </w:tr>
      <w:tr w:rsidR="00390737" w:rsidRPr="00390737" w:rsidTr="00E86843">
        <w:trPr>
          <w:trHeight w:val="5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Cambria"/>
                <w:color w:val="000000"/>
                <w:sz w:val="24"/>
                <w:szCs w:val="24"/>
                <w:u w:color="000000"/>
              </w:rPr>
              <w:lastRenderedPageBreak/>
              <w:t>C.U67.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rFonts w:eastAsia="Helvetica Neue"/>
                <w:color w:val="000000"/>
                <w:sz w:val="24"/>
                <w:szCs w:val="24"/>
                <w:u w:color="000000"/>
              </w:rPr>
              <w:t>monitorować stan pacjenta podczas badania obrazowego.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P6S_UW</w:t>
            </w:r>
          </w:p>
        </w:tc>
      </w:tr>
      <w:tr w:rsidR="00390737" w:rsidRPr="00390737" w:rsidTr="00E86843">
        <w:trPr>
          <w:trHeight w:val="570"/>
        </w:trPr>
        <w:tc>
          <w:tcPr>
            <w:tcW w:w="9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b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b/>
                <w:color w:val="000000"/>
                <w:sz w:val="24"/>
                <w:szCs w:val="24"/>
                <w:u w:color="000000"/>
              </w:rPr>
              <w:t>KOMPETENCJE SPOŁECZNE</w:t>
            </w:r>
          </w:p>
        </w:tc>
      </w:tr>
      <w:tr w:rsidR="00390737" w:rsidRPr="00390737" w:rsidTr="00E86843">
        <w:trPr>
          <w:trHeight w:val="5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jc w:val="center"/>
              <w:rPr>
                <w:rFonts w:eastAsia="Cambria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390737" w:rsidRDefault="00390737" w:rsidP="00390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W zakresie kompetencji społecznych absolwent zna i rozumie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</w:p>
        </w:tc>
      </w:tr>
      <w:tr w:rsidR="00390737" w:rsidRPr="00390737" w:rsidTr="00E86843">
        <w:trPr>
          <w:trHeight w:val="1329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tabs>
                <w:tab w:val="left" w:pos="5670"/>
              </w:tabs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K_01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tabs>
                <w:tab w:val="left" w:pos="5670"/>
              </w:tabs>
              <w:rPr>
                <w:b/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Aktywnego słuchania, nawiązywania kontaktów interpersonalnych, skutecznego i empatycznego porozumiewania się z pacjentem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tabs>
                <w:tab w:val="left" w:pos="5670"/>
              </w:tabs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P6S_KK</w:t>
            </w:r>
          </w:p>
          <w:p w:rsidR="00390737" w:rsidRPr="00390737" w:rsidRDefault="00390737" w:rsidP="00390737">
            <w:pPr>
              <w:tabs>
                <w:tab w:val="left" w:pos="5670"/>
              </w:tabs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P6S_KO</w:t>
            </w:r>
          </w:p>
        </w:tc>
      </w:tr>
      <w:tr w:rsidR="00390737" w:rsidRPr="00390737" w:rsidTr="00E86843">
        <w:trPr>
          <w:trHeight w:val="762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tabs>
                <w:tab w:val="left" w:pos="5670"/>
              </w:tabs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K_02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tabs>
                <w:tab w:val="left" w:pos="5670"/>
              </w:tabs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Dostrzegania czynników wpływających na reakcje własne i pacjenta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P6S_KK</w:t>
            </w:r>
          </w:p>
        </w:tc>
      </w:tr>
      <w:tr w:rsidR="00390737" w:rsidRPr="00390737" w:rsidTr="00E86843">
        <w:trPr>
          <w:trHeight w:val="19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tabs>
                <w:tab w:val="left" w:pos="5670"/>
              </w:tabs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K_03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tabs>
                <w:tab w:val="left" w:pos="5670"/>
              </w:tabs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Samodzielnego wykonywania zawodu zgodnie z zasadami etyki ogólnej i zawodowej oraz holistycznego i zindywidualizowanego podejścia do pacjenta, uwzględniającego poszanowanie jego praw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P6S_KK</w:t>
            </w:r>
          </w:p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P6S_KO</w:t>
            </w:r>
          </w:p>
        </w:tc>
      </w:tr>
      <w:tr w:rsidR="00390737" w:rsidRPr="00390737" w:rsidTr="00E86843">
        <w:trPr>
          <w:trHeight w:val="1742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tabs>
                <w:tab w:val="left" w:pos="5670"/>
              </w:tabs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K_04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tabs>
                <w:tab w:val="left" w:pos="5670"/>
              </w:tabs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Organizowania pracy własnej i współpracy w zespole specjalistów, w tym z przedstawicielami innych zawodów medycznych, także w środowisku wielokulturowym i wielonarodowościowym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P6S_KK</w:t>
            </w:r>
          </w:p>
        </w:tc>
      </w:tr>
      <w:tr w:rsidR="00390737" w:rsidRPr="00390737" w:rsidTr="00E86843">
        <w:trPr>
          <w:trHeight w:val="962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tabs>
                <w:tab w:val="left" w:pos="5670"/>
              </w:tabs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K_05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tabs>
                <w:tab w:val="left" w:pos="5670"/>
              </w:tabs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Dostrzegania i rozpoznawania własnych ograniczeń, dokonywania samooceny deficytów i potrzeb edukacyjnych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P6S_KK</w:t>
            </w:r>
          </w:p>
        </w:tc>
      </w:tr>
      <w:tr w:rsidR="00390737" w:rsidRPr="00390737" w:rsidTr="00E86843">
        <w:trPr>
          <w:trHeight w:val="426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tabs>
                <w:tab w:val="left" w:pos="5670"/>
              </w:tabs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K_06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tabs>
                <w:tab w:val="left" w:pos="5670"/>
              </w:tabs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Kierowania się dobrem pacjenta.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390737" w:rsidRDefault="00390737" w:rsidP="00390737">
            <w:pPr>
              <w:rPr>
                <w:color w:val="000000"/>
                <w:sz w:val="24"/>
                <w:szCs w:val="24"/>
                <w:u w:color="000000"/>
              </w:rPr>
            </w:pPr>
            <w:r w:rsidRPr="00390737">
              <w:rPr>
                <w:color w:val="000000"/>
                <w:sz w:val="24"/>
                <w:szCs w:val="24"/>
                <w:u w:color="000000"/>
              </w:rPr>
              <w:t>P6S_KO</w:t>
            </w:r>
          </w:p>
        </w:tc>
      </w:tr>
    </w:tbl>
    <w:p w:rsidR="00390737" w:rsidRPr="00390737" w:rsidRDefault="00390737" w:rsidP="00390737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40" w:lineRule="auto"/>
        <w:rPr>
          <w:rFonts w:ascii="Calibri" w:eastAsia="Arial Unicode MS" w:hAnsi="Calibri" w:cs="Arial Unicode MS"/>
          <w:color w:val="000000"/>
          <w:sz w:val="24"/>
          <w:szCs w:val="24"/>
          <w:u w:color="000000"/>
          <w:bdr w:val="nil"/>
          <w:lang w:eastAsia="pl-PL"/>
        </w:rPr>
      </w:pPr>
    </w:p>
    <w:p w:rsidR="00390737" w:rsidRPr="00390737" w:rsidRDefault="00390737" w:rsidP="0039073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4956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</w:p>
    <w:p w:rsidR="00390737" w:rsidRPr="00390737" w:rsidRDefault="00390737" w:rsidP="0039073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4956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</w:p>
    <w:p w:rsidR="00390737" w:rsidRPr="00390737" w:rsidRDefault="00390737" w:rsidP="0039073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4956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</w:p>
    <w:p w:rsidR="00390737" w:rsidRPr="00390737" w:rsidRDefault="00390737" w:rsidP="0039073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4956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</w:p>
    <w:p w:rsidR="00637956" w:rsidRDefault="00A54038"/>
    <w:sectPr w:rsidR="006379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1824DD8"/>
    <w:multiLevelType w:val="hybridMultilevel"/>
    <w:tmpl w:val="426CBAFE"/>
    <w:styleLink w:val="Zaimportowanystyl3"/>
    <w:lvl w:ilvl="0" w:tplc="19E276D8">
      <w:start w:val="1"/>
      <w:numFmt w:val="decimal"/>
      <w:lvlText w:val="%1."/>
      <w:lvlJc w:val="left"/>
      <w:pPr>
        <w:tabs>
          <w:tab w:val="right" w:leader="dot" w:pos="10065"/>
        </w:tabs>
        <w:ind w:left="644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408DE76">
      <w:start w:val="1"/>
      <w:numFmt w:val="decimal"/>
      <w:lvlText w:val="%2."/>
      <w:lvlJc w:val="left"/>
      <w:pPr>
        <w:tabs>
          <w:tab w:val="right" w:leader="dot" w:pos="9781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F8EF6F2">
      <w:start w:val="1"/>
      <w:numFmt w:val="decimal"/>
      <w:lvlText w:val="%3."/>
      <w:lvlJc w:val="left"/>
      <w:pPr>
        <w:tabs>
          <w:tab w:val="right" w:leader="dot" w:pos="9781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958D54E">
      <w:start w:val="1"/>
      <w:numFmt w:val="decimal"/>
      <w:lvlText w:val="%4."/>
      <w:lvlJc w:val="left"/>
      <w:pPr>
        <w:tabs>
          <w:tab w:val="right" w:leader="dot" w:pos="9781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C18DE9E">
      <w:start w:val="1"/>
      <w:numFmt w:val="decimal"/>
      <w:lvlText w:val="%5."/>
      <w:lvlJc w:val="left"/>
      <w:pPr>
        <w:tabs>
          <w:tab w:val="right" w:leader="dot" w:pos="9781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E7604C0">
      <w:start w:val="1"/>
      <w:numFmt w:val="decimal"/>
      <w:lvlText w:val="%6."/>
      <w:lvlJc w:val="left"/>
      <w:pPr>
        <w:tabs>
          <w:tab w:val="right" w:leader="dot" w:pos="9781"/>
        </w:tabs>
        <w:ind w:left="3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3A0544C">
      <w:start w:val="1"/>
      <w:numFmt w:val="decimal"/>
      <w:lvlText w:val="%7."/>
      <w:lvlJc w:val="left"/>
      <w:pPr>
        <w:tabs>
          <w:tab w:val="right" w:leader="dot" w:pos="9781"/>
        </w:tabs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FF24DFC">
      <w:start w:val="1"/>
      <w:numFmt w:val="decimal"/>
      <w:lvlText w:val="%8."/>
      <w:lvlJc w:val="left"/>
      <w:pPr>
        <w:tabs>
          <w:tab w:val="right" w:leader="dot" w:pos="9781"/>
        </w:tabs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D065796">
      <w:start w:val="1"/>
      <w:numFmt w:val="decimal"/>
      <w:lvlText w:val="%9."/>
      <w:lvlJc w:val="left"/>
      <w:pPr>
        <w:tabs>
          <w:tab w:val="right" w:leader="dot" w:pos="9781"/>
        </w:tabs>
        <w:ind w:left="61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>
    <w:nsid w:val="23B91979"/>
    <w:multiLevelType w:val="hybridMultilevel"/>
    <w:tmpl w:val="DD8A9A4E"/>
    <w:styleLink w:val="Zaimportowanystyl2"/>
    <w:lvl w:ilvl="0" w:tplc="3AB0D0E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6EC7444">
      <w:start w:val="1"/>
      <w:numFmt w:val="lowerLetter"/>
      <w:lvlText w:val="%2."/>
      <w:lvlJc w:val="left"/>
      <w:pPr>
        <w:ind w:left="43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81CABF4">
      <w:start w:val="1"/>
      <w:numFmt w:val="lowerRoman"/>
      <w:lvlText w:val="%3."/>
      <w:lvlJc w:val="left"/>
      <w:pPr>
        <w:ind w:left="1156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A4C2C6E">
      <w:start w:val="1"/>
      <w:numFmt w:val="decimal"/>
      <w:lvlText w:val="%4."/>
      <w:lvlJc w:val="left"/>
      <w:pPr>
        <w:ind w:left="187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2D826C6">
      <w:start w:val="1"/>
      <w:numFmt w:val="lowerLetter"/>
      <w:lvlText w:val="%5."/>
      <w:lvlJc w:val="left"/>
      <w:pPr>
        <w:ind w:left="259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9AED452">
      <w:start w:val="1"/>
      <w:numFmt w:val="lowerRoman"/>
      <w:lvlText w:val="%6."/>
      <w:lvlJc w:val="left"/>
      <w:pPr>
        <w:ind w:left="3316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C8A2FD2">
      <w:start w:val="1"/>
      <w:numFmt w:val="decimal"/>
      <w:lvlText w:val="%7."/>
      <w:lvlJc w:val="left"/>
      <w:pPr>
        <w:ind w:left="403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BC0182C">
      <w:start w:val="1"/>
      <w:numFmt w:val="lowerLetter"/>
      <w:lvlText w:val="%8."/>
      <w:lvlJc w:val="left"/>
      <w:pPr>
        <w:ind w:left="475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6BAD4D0">
      <w:start w:val="1"/>
      <w:numFmt w:val="lowerRoman"/>
      <w:lvlText w:val="%9."/>
      <w:lvlJc w:val="left"/>
      <w:pPr>
        <w:ind w:left="5476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>
    <w:nsid w:val="2889385C"/>
    <w:multiLevelType w:val="hybridMultilevel"/>
    <w:tmpl w:val="801089EC"/>
    <w:numStyleLink w:val="Zaimportowanystyl1"/>
  </w:abstractNum>
  <w:abstractNum w:abstractNumId="4">
    <w:nsid w:val="34433566"/>
    <w:multiLevelType w:val="hybridMultilevel"/>
    <w:tmpl w:val="7FE05B0C"/>
    <w:styleLink w:val="Zaimportowanystyl11"/>
    <w:lvl w:ilvl="0" w:tplc="356A97F0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2D4F1F8">
      <w:start w:val="1"/>
      <w:numFmt w:val="lowerLetter"/>
      <w:lvlText w:val="%2."/>
      <w:lvlJc w:val="left"/>
      <w:pPr>
        <w:ind w:left="1211" w:hanging="1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0B65854">
      <w:start w:val="1"/>
      <w:numFmt w:val="lowerRoman"/>
      <w:lvlText w:val="%3."/>
      <w:lvlJc w:val="left"/>
      <w:pPr>
        <w:ind w:left="1233" w:hanging="114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B849916">
      <w:start w:val="1"/>
      <w:numFmt w:val="decimal"/>
      <w:lvlText w:val="%4."/>
      <w:lvlJc w:val="left"/>
      <w:pPr>
        <w:ind w:left="1953" w:hanging="1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61A52BC">
      <w:start w:val="1"/>
      <w:numFmt w:val="lowerLetter"/>
      <w:lvlText w:val="%5."/>
      <w:lvlJc w:val="left"/>
      <w:pPr>
        <w:ind w:left="2673" w:hanging="1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B388326">
      <w:start w:val="1"/>
      <w:numFmt w:val="lowerRoman"/>
      <w:lvlText w:val="%6."/>
      <w:lvlJc w:val="left"/>
      <w:pPr>
        <w:ind w:left="3393" w:hanging="114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84A5E2E">
      <w:start w:val="1"/>
      <w:numFmt w:val="decimal"/>
      <w:lvlText w:val="%7."/>
      <w:lvlJc w:val="left"/>
      <w:pPr>
        <w:ind w:left="4113" w:hanging="1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1F4168A">
      <w:start w:val="1"/>
      <w:numFmt w:val="lowerLetter"/>
      <w:lvlText w:val="%8."/>
      <w:lvlJc w:val="left"/>
      <w:pPr>
        <w:ind w:left="4833" w:hanging="1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9E0D0A8">
      <w:start w:val="1"/>
      <w:numFmt w:val="lowerRoman"/>
      <w:lvlText w:val="%9."/>
      <w:lvlJc w:val="left"/>
      <w:pPr>
        <w:ind w:left="5553" w:hanging="114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>
    <w:nsid w:val="53CA299B"/>
    <w:multiLevelType w:val="hybridMultilevel"/>
    <w:tmpl w:val="426CBAFE"/>
    <w:numStyleLink w:val="Zaimportowanystyl3"/>
  </w:abstractNum>
  <w:abstractNum w:abstractNumId="6">
    <w:nsid w:val="588831A3"/>
    <w:multiLevelType w:val="hybridMultilevel"/>
    <w:tmpl w:val="8B7C9566"/>
    <w:lvl w:ilvl="0" w:tplc="16A40E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F6E2348"/>
    <w:multiLevelType w:val="hybridMultilevel"/>
    <w:tmpl w:val="801089EC"/>
    <w:styleLink w:val="Zaimportowanystyl1"/>
    <w:lvl w:ilvl="0" w:tplc="9510016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8A67108">
      <w:start w:val="1"/>
      <w:numFmt w:val="lowerLetter"/>
      <w:lvlText w:val="%2."/>
      <w:lvlJc w:val="left"/>
      <w:pPr>
        <w:ind w:left="1004" w:hanging="10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EE22E9A">
      <w:start w:val="1"/>
      <w:numFmt w:val="lowerRoman"/>
      <w:lvlText w:val="%3."/>
      <w:lvlJc w:val="left"/>
      <w:pPr>
        <w:ind w:left="1516" w:hanging="9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ECA0B36">
      <w:start w:val="1"/>
      <w:numFmt w:val="decimal"/>
      <w:lvlText w:val="%4."/>
      <w:lvlJc w:val="left"/>
      <w:pPr>
        <w:ind w:left="2236" w:hanging="10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D3CE154">
      <w:start w:val="1"/>
      <w:numFmt w:val="lowerLetter"/>
      <w:lvlText w:val="%5."/>
      <w:lvlJc w:val="left"/>
      <w:pPr>
        <w:ind w:left="2956" w:hanging="10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7AC8038">
      <w:start w:val="1"/>
      <w:numFmt w:val="lowerRoman"/>
      <w:lvlText w:val="%6."/>
      <w:lvlJc w:val="left"/>
      <w:pPr>
        <w:ind w:left="3676" w:hanging="9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4823A66">
      <w:start w:val="1"/>
      <w:numFmt w:val="decimal"/>
      <w:lvlText w:val="%7."/>
      <w:lvlJc w:val="left"/>
      <w:pPr>
        <w:ind w:left="4396" w:hanging="10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63CAF4C">
      <w:start w:val="1"/>
      <w:numFmt w:val="lowerLetter"/>
      <w:lvlText w:val="%8."/>
      <w:lvlJc w:val="left"/>
      <w:pPr>
        <w:ind w:left="5116" w:hanging="10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7D8F8D6">
      <w:start w:val="1"/>
      <w:numFmt w:val="lowerRoman"/>
      <w:lvlText w:val="%9."/>
      <w:lvlJc w:val="left"/>
      <w:pPr>
        <w:ind w:left="5836" w:hanging="9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>
    <w:nsid w:val="76735D9A"/>
    <w:multiLevelType w:val="hybridMultilevel"/>
    <w:tmpl w:val="7FE05B0C"/>
    <w:numStyleLink w:val="Zaimportowanystyl11"/>
  </w:abstractNum>
  <w:abstractNum w:abstractNumId="9">
    <w:nsid w:val="779F6E73"/>
    <w:multiLevelType w:val="hybridMultilevel"/>
    <w:tmpl w:val="DD8A9A4E"/>
    <w:numStyleLink w:val="Zaimportowanystyl2"/>
  </w:abstractNum>
  <w:num w:numId="1">
    <w:abstractNumId w:val="7"/>
  </w:num>
  <w:num w:numId="2">
    <w:abstractNumId w:val="3"/>
  </w:num>
  <w:num w:numId="3">
    <w:abstractNumId w:val="2"/>
  </w:num>
  <w:num w:numId="4">
    <w:abstractNumId w:val="9"/>
  </w:num>
  <w:num w:numId="5">
    <w:abstractNumId w:val="1"/>
  </w:num>
  <w:num w:numId="6">
    <w:abstractNumId w:val="5"/>
  </w:num>
  <w:num w:numId="7">
    <w:abstractNumId w:val="0"/>
  </w:num>
  <w:num w:numId="8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737"/>
    <w:rsid w:val="00390737"/>
    <w:rsid w:val="008A7050"/>
    <w:rsid w:val="00A54038"/>
    <w:rsid w:val="00AB374A"/>
    <w:rsid w:val="00CC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5">
    <w:name w:val="heading 5"/>
    <w:next w:val="Normalny"/>
    <w:link w:val="Nagwek5Znak"/>
    <w:rsid w:val="00390737"/>
    <w:pPr>
      <w:pBdr>
        <w:top w:val="nil"/>
        <w:left w:val="nil"/>
        <w:bottom w:val="nil"/>
        <w:right w:val="nil"/>
        <w:between w:val="nil"/>
        <w:bar w:val="nil"/>
      </w:pBdr>
      <w:spacing w:before="240" w:after="60" w:line="276" w:lineRule="auto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390737"/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numbering" w:customStyle="1" w:styleId="Bezlisty1">
    <w:name w:val="Bez listy1"/>
    <w:next w:val="Bezlisty"/>
    <w:uiPriority w:val="99"/>
    <w:semiHidden/>
    <w:unhideWhenUsed/>
    <w:rsid w:val="00390737"/>
  </w:style>
  <w:style w:type="character" w:styleId="Hipercze">
    <w:name w:val="Hyperlink"/>
    <w:rsid w:val="00390737"/>
    <w:rPr>
      <w:u w:val="single"/>
    </w:rPr>
  </w:style>
  <w:style w:type="table" w:customStyle="1" w:styleId="TableNormal">
    <w:name w:val="Table Normal"/>
    <w:rsid w:val="0039073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390737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rsid w:val="00390737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1">
    <w:name w:val="Zaimportowany styl 1"/>
    <w:rsid w:val="00390737"/>
    <w:pPr>
      <w:numPr>
        <w:numId w:val="1"/>
      </w:numPr>
    </w:pPr>
  </w:style>
  <w:style w:type="numbering" w:customStyle="1" w:styleId="Zaimportowanystyl2">
    <w:name w:val="Zaimportowany styl 2"/>
    <w:rsid w:val="00390737"/>
    <w:pPr>
      <w:numPr>
        <w:numId w:val="3"/>
      </w:numPr>
    </w:pPr>
  </w:style>
  <w:style w:type="numbering" w:customStyle="1" w:styleId="Zaimportowanystyl3">
    <w:name w:val="Zaimportowany styl 3"/>
    <w:rsid w:val="00390737"/>
    <w:pPr>
      <w:numPr>
        <w:numId w:val="5"/>
      </w:numPr>
    </w:pPr>
  </w:style>
  <w:style w:type="paragraph" w:styleId="Bezodstpw">
    <w:name w:val="No Spacing"/>
    <w:rsid w:val="00390737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rsid w:val="0039073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customStyle="1" w:styleId="Akapitzlist1">
    <w:name w:val="Akapit z listą1"/>
    <w:basedOn w:val="Normalny"/>
    <w:rsid w:val="0039073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4"/>
      <w:szCs w:val="24"/>
      <w:u w:color="000000"/>
    </w:rPr>
  </w:style>
  <w:style w:type="table" w:customStyle="1" w:styleId="Jasnecieniowanie1">
    <w:name w:val="Jasne cieniowanie1"/>
    <w:basedOn w:val="Standardowy"/>
    <w:next w:val="Jasnecieniowanie"/>
    <w:uiPriority w:val="60"/>
    <w:rsid w:val="0039073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color w:val="000000"/>
      <w:sz w:val="20"/>
      <w:szCs w:val="20"/>
      <w:bdr w:val="nil"/>
      <w:lang w:eastAsia="pl-PL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abela-Siatka">
    <w:name w:val="Table Grid"/>
    <w:basedOn w:val="Standardowy"/>
    <w:uiPriority w:val="39"/>
    <w:rsid w:val="0039073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11">
    <w:name w:val="Bez listy11"/>
    <w:next w:val="Bezlisty"/>
    <w:uiPriority w:val="99"/>
    <w:semiHidden/>
    <w:unhideWhenUsed/>
    <w:rsid w:val="00390737"/>
  </w:style>
  <w:style w:type="numbering" w:customStyle="1" w:styleId="Zaimportowanystyl11">
    <w:name w:val="Zaimportowany styl 11"/>
    <w:rsid w:val="00390737"/>
    <w:pPr>
      <w:numPr>
        <w:numId w:val="9"/>
      </w:numPr>
    </w:pPr>
  </w:style>
  <w:style w:type="paragraph" w:styleId="Nagwek">
    <w:name w:val="header"/>
    <w:basedOn w:val="Normalny"/>
    <w:link w:val="NagwekZnak"/>
    <w:uiPriority w:val="99"/>
    <w:unhideWhenUsed/>
    <w:rsid w:val="00390737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390737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90737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390737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table" w:styleId="Jasnecieniowanie">
    <w:name w:val="Light Shading"/>
    <w:basedOn w:val="Standardowy"/>
    <w:uiPriority w:val="60"/>
    <w:semiHidden/>
    <w:unhideWhenUsed/>
    <w:rsid w:val="0039073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5">
    <w:name w:val="heading 5"/>
    <w:next w:val="Normalny"/>
    <w:link w:val="Nagwek5Znak"/>
    <w:rsid w:val="00390737"/>
    <w:pPr>
      <w:pBdr>
        <w:top w:val="nil"/>
        <w:left w:val="nil"/>
        <w:bottom w:val="nil"/>
        <w:right w:val="nil"/>
        <w:between w:val="nil"/>
        <w:bar w:val="nil"/>
      </w:pBdr>
      <w:spacing w:before="240" w:after="60" w:line="276" w:lineRule="auto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390737"/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numbering" w:customStyle="1" w:styleId="Bezlisty1">
    <w:name w:val="Bez listy1"/>
    <w:next w:val="Bezlisty"/>
    <w:uiPriority w:val="99"/>
    <w:semiHidden/>
    <w:unhideWhenUsed/>
    <w:rsid w:val="00390737"/>
  </w:style>
  <w:style w:type="character" w:styleId="Hipercze">
    <w:name w:val="Hyperlink"/>
    <w:rsid w:val="00390737"/>
    <w:rPr>
      <w:u w:val="single"/>
    </w:rPr>
  </w:style>
  <w:style w:type="table" w:customStyle="1" w:styleId="TableNormal">
    <w:name w:val="Table Normal"/>
    <w:rsid w:val="0039073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390737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rsid w:val="00390737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1">
    <w:name w:val="Zaimportowany styl 1"/>
    <w:rsid w:val="00390737"/>
    <w:pPr>
      <w:numPr>
        <w:numId w:val="1"/>
      </w:numPr>
    </w:pPr>
  </w:style>
  <w:style w:type="numbering" w:customStyle="1" w:styleId="Zaimportowanystyl2">
    <w:name w:val="Zaimportowany styl 2"/>
    <w:rsid w:val="00390737"/>
    <w:pPr>
      <w:numPr>
        <w:numId w:val="3"/>
      </w:numPr>
    </w:pPr>
  </w:style>
  <w:style w:type="numbering" w:customStyle="1" w:styleId="Zaimportowanystyl3">
    <w:name w:val="Zaimportowany styl 3"/>
    <w:rsid w:val="00390737"/>
    <w:pPr>
      <w:numPr>
        <w:numId w:val="5"/>
      </w:numPr>
    </w:pPr>
  </w:style>
  <w:style w:type="paragraph" w:styleId="Bezodstpw">
    <w:name w:val="No Spacing"/>
    <w:rsid w:val="00390737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rsid w:val="0039073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customStyle="1" w:styleId="Akapitzlist1">
    <w:name w:val="Akapit z listą1"/>
    <w:basedOn w:val="Normalny"/>
    <w:rsid w:val="0039073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4"/>
      <w:szCs w:val="24"/>
      <w:u w:color="000000"/>
    </w:rPr>
  </w:style>
  <w:style w:type="table" w:customStyle="1" w:styleId="Jasnecieniowanie1">
    <w:name w:val="Jasne cieniowanie1"/>
    <w:basedOn w:val="Standardowy"/>
    <w:next w:val="Jasnecieniowanie"/>
    <w:uiPriority w:val="60"/>
    <w:rsid w:val="0039073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color w:val="000000"/>
      <w:sz w:val="20"/>
      <w:szCs w:val="20"/>
      <w:bdr w:val="nil"/>
      <w:lang w:eastAsia="pl-PL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abela-Siatka">
    <w:name w:val="Table Grid"/>
    <w:basedOn w:val="Standardowy"/>
    <w:uiPriority w:val="39"/>
    <w:rsid w:val="0039073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11">
    <w:name w:val="Bez listy11"/>
    <w:next w:val="Bezlisty"/>
    <w:uiPriority w:val="99"/>
    <w:semiHidden/>
    <w:unhideWhenUsed/>
    <w:rsid w:val="00390737"/>
  </w:style>
  <w:style w:type="numbering" w:customStyle="1" w:styleId="Zaimportowanystyl11">
    <w:name w:val="Zaimportowany styl 11"/>
    <w:rsid w:val="00390737"/>
    <w:pPr>
      <w:numPr>
        <w:numId w:val="9"/>
      </w:numPr>
    </w:pPr>
  </w:style>
  <w:style w:type="paragraph" w:styleId="Nagwek">
    <w:name w:val="header"/>
    <w:basedOn w:val="Normalny"/>
    <w:link w:val="NagwekZnak"/>
    <w:uiPriority w:val="99"/>
    <w:unhideWhenUsed/>
    <w:rsid w:val="00390737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390737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90737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390737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table" w:styleId="Jasnecieniowanie">
    <w:name w:val="Light Shading"/>
    <w:basedOn w:val="Standardowy"/>
    <w:uiPriority w:val="60"/>
    <w:semiHidden/>
    <w:unhideWhenUsed/>
    <w:rsid w:val="0039073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35</Pages>
  <Words>8140</Words>
  <Characters>48842</Characters>
  <Application>Microsoft Office Word</Application>
  <DocSecurity>0</DocSecurity>
  <Lines>407</Lines>
  <Paragraphs>113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Uniwesytet Medyczny w Bialymstoku</Company>
  <LinksUpToDate>false</LinksUpToDate>
  <CharactersWithSpaces>56869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Uniwersytet Medyczny</cp:lastModifiedBy>
  <cp:revision>3</cp:revision>
  <dcterms:created xsi:type="dcterms:W3CDTF">2020-04-21T15:15:00Z</dcterms:created>
  <dcterms:modified xsi:type="dcterms:W3CDTF">2020-04-21T16:09:00Z</dcterms:modified>
</cp:coreProperties>
</file>