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5E" w:rsidRPr="00F9065E" w:rsidRDefault="00F9065E" w:rsidP="00B054BF">
      <w:pPr>
        <w:jc w:val="right"/>
        <w:rPr>
          <w:rFonts w:ascii="Times New Roman" w:eastAsia="Calibri" w:hAnsi="Times New Roman" w:cs="Times New Roman"/>
          <w:color w:val="BFBFBF" w:themeColor="background1" w:themeShade="BF"/>
          <w:sz w:val="18"/>
          <w:szCs w:val="18"/>
          <w:lang w:eastAsia="pl-PL"/>
        </w:rPr>
      </w:pPr>
      <w:r w:rsidRPr="00F9065E">
        <w:rPr>
          <w:rFonts w:ascii="Times New Roman" w:eastAsia="Calibri" w:hAnsi="Times New Roman" w:cs="Times New Roman"/>
          <w:color w:val="BFBFBF" w:themeColor="background1" w:themeShade="BF"/>
          <w:sz w:val="18"/>
          <w:szCs w:val="18"/>
          <w:lang w:eastAsia="pl-PL"/>
        </w:rPr>
        <w:t xml:space="preserve">Załącznik do Zarządzenia Rektora nr  </w:t>
      </w:r>
      <w:r w:rsidR="00A964D8">
        <w:rPr>
          <w:rFonts w:ascii="Times New Roman" w:eastAsia="Calibri" w:hAnsi="Times New Roman" w:cs="Times New Roman"/>
          <w:color w:val="BFBFBF" w:themeColor="background1" w:themeShade="BF"/>
          <w:sz w:val="18"/>
          <w:szCs w:val="18"/>
          <w:lang w:eastAsia="pl-PL"/>
        </w:rPr>
        <w:t>30</w:t>
      </w:r>
      <w:r w:rsidRPr="00F9065E">
        <w:rPr>
          <w:rFonts w:ascii="Times New Roman" w:eastAsia="Calibri" w:hAnsi="Times New Roman" w:cs="Times New Roman"/>
          <w:color w:val="BFBFBF" w:themeColor="background1" w:themeShade="BF"/>
          <w:sz w:val="18"/>
          <w:szCs w:val="18"/>
          <w:lang w:eastAsia="pl-PL"/>
        </w:rPr>
        <w:t xml:space="preserve">/2020 z dnia </w:t>
      </w:r>
      <w:r w:rsidR="00A964D8">
        <w:rPr>
          <w:rFonts w:ascii="Times New Roman" w:eastAsia="Calibri" w:hAnsi="Times New Roman" w:cs="Times New Roman"/>
          <w:color w:val="BFBFBF" w:themeColor="background1" w:themeShade="BF"/>
          <w:sz w:val="18"/>
          <w:szCs w:val="18"/>
          <w:lang w:eastAsia="pl-PL"/>
        </w:rPr>
        <w:t>17.04</w:t>
      </w:r>
      <w:bookmarkStart w:id="0" w:name="_GoBack"/>
      <w:bookmarkEnd w:id="0"/>
      <w:r w:rsidRPr="00F9065E">
        <w:rPr>
          <w:rFonts w:ascii="Times New Roman" w:eastAsia="Calibri" w:hAnsi="Times New Roman" w:cs="Times New Roman"/>
          <w:color w:val="BFBFBF" w:themeColor="background1" w:themeShade="BF"/>
          <w:sz w:val="18"/>
          <w:szCs w:val="18"/>
          <w:lang w:eastAsia="pl-PL"/>
        </w:rPr>
        <w:t>.2020r.</w:t>
      </w:r>
    </w:p>
    <w:p w:rsidR="00B054BF" w:rsidRPr="00B054BF" w:rsidRDefault="00B054BF" w:rsidP="00B054BF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Białystok, dnia </w:t>
      </w:r>
      <w:r w:rsidRPr="00F9065E"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  <w:lang w:eastAsia="pl-PL"/>
        </w:rPr>
        <w:t>………………...….</w:t>
      </w:r>
    </w:p>
    <w:p w:rsidR="00366E19" w:rsidRPr="00CD0634" w:rsidRDefault="00366E19" w:rsidP="00B054BF">
      <w:pPr>
        <w:rPr>
          <w:rFonts w:ascii="Times New Roman" w:eastAsia="Times New Roman" w:hAnsi="Times New Roman" w:cs="Times New Roman"/>
          <w:lang w:eastAsia="pl-PL"/>
        </w:rPr>
      </w:pPr>
    </w:p>
    <w:p w:rsidR="00B054BF" w:rsidRPr="00CD0634" w:rsidRDefault="00B054BF" w:rsidP="00B054BF">
      <w:pPr>
        <w:rPr>
          <w:rFonts w:ascii="Times New Roman" w:eastAsia="Times New Roman" w:hAnsi="Times New Roman" w:cs="Times New Roman"/>
          <w:lang w:eastAsia="pl-PL"/>
        </w:rPr>
      </w:pPr>
      <w:r w:rsidRPr="00CD0634">
        <w:rPr>
          <w:rFonts w:ascii="Times New Roman" w:eastAsia="Times New Roman" w:hAnsi="Times New Roman" w:cs="Times New Roman"/>
          <w:lang w:eastAsia="pl-PL"/>
        </w:rPr>
        <w:t xml:space="preserve">Imię i nazwisko </w:t>
      </w:r>
      <w:r w:rsidR="00366E19" w:rsidRPr="00CD0634">
        <w:rPr>
          <w:rFonts w:ascii="Times New Roman" w:eastAsia="Times New Roman" w:hAnsi="Times New Roman" w:cs="Times New Roman"/>
          <w:lang w:eastAsia="pl-PL"/>
        </w:rPr>
        <w:t>osoby ubiegającej się o stopień doktora</w:t>
      </w:r>
    </w:p>
    <w:p w:rsidR="00B054BF" w:rsidRPr="00F9065E" w:rsidRDefault="00B054BF" w:rsidP="00B054BF">
      <w:pPr>
        <w:rPr>
          <w:rFonts w:ascii="Times New Roman" w:eastAsia="Calibri" w:hAnsi="Times New Roman" w:cs="Times New Roman"/>
          <w:b/>
          <w:color w:val="A6A6A6" w:themeColor="background1" w:themeShade="A6"/>
          <w:lang w:eastAsia="pl-PL"/>
        </w:rPr>
      </w:pPr>
      <w:r w:rsidRPr="00F9065E"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  <w:t>…………………..………………</w:t>
      </w:r>
      <w:r w:rsidR="00366E19" w:rsidRPr="00F9065E"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  <w:t>……</w:t>
      </w:r>
      <w:r w:rsidR="00F9065E" w:rsidRPr="00F9065E"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  <w:t>…………</w:t>
      </w:r>
      <w:r w:rsidR="00366E19" w:rsidRPr="00F9065E"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  <w:t>…</w:t>
      </w:r>
      <w:r w:rsidR="00CD0634" w:rsidRPr="00F9065E"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  <w:t>…………</w:t>
      </w:r>
      <w:r w:rsidRPr="00F9065E"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  <w:t>……..</w:t>
      </w:r>
    </w:p>
    <w:p w:rsidR="00CD0634" w:rsidRPr="00CD0634" w:rsidRDefault="00CD0634" w:rsidP="00CD0634">
      <w:pPr>
        <w:widowControl w:val="0"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Dziedzina </w:t>
      </w:r>
      <w:r w:rsidRPr="00CD0634">
        <w:rPr>
          <w:rFonts w:ascii="Times New Roman" w:eastAsia="Times New Roman" w:hAnsi="Times New Roman" w:cs="Times New Roman"/>
          <w:lang w:eastAsia="pl-PL"/>
        </w:rPr>
        <w:t xml:space="preserve">naukowa </w:t>
      </w:r>
      <w:r w:rsidRPr="00F9065E"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  <w:t>…………………………………………………</w:t>
      </w:r>
    </w:p>
    <w:p w:rsidR="00CD0634" w:rsidRPr="00CD0634" w:rsidRDefault="00CD0634" w:rsidP="00CD0634">
      <w:pPr>
        <w:widowControl w:val="0"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Dyscyplina naukowa </w:t>
      </w:r>
      <w:r w:rsidRPr="00F9065E"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  <w:t>……………………………………………….</w:t>
      </w:r>
      <w:r w:rsidR="00F9065E" w:rsidRPr="00F9065E"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  <w:t>.</w:t>
      </w:r>
    </w:p>
    <w:p w:rsidR="00B054BF" w:rsidRDefault="00B054BF" w:rsidP="00B054BF">
      <w:pPr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0D68E7" w:rsidRPr="000D68E7" w:rsidRDefault="000D68E7" w:rsidP="000D68E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0D68E7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OŚWIADCZENIE </w:t>
      </w:r>
    </w:p>
    <w:p w:rsidR="000D68E7" w:rsidRPr="000D68E7" w:rsidRDefault="000D68E7" w:rsidP="000D68E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0D68E7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potwierdzające uzyskanie efektów uczenia się dla kwalifikacji </w:t>
      </w:r>
      <w:r w:rsidRPr="000D68E7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br/>
        <w:t>na poziomie</w:t>
      </w:r>
      <w:r w:rsidR="006C0097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8 PRK w zakresie umiejętności </w:t>
      </w:r>
      <w:r w:rsidRPr="000D68E7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i kompetencji społecznych</w:t>
      </w:r>
      <w:r w:rsidR="00366E19" w:rsidRPr="00366E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66E19" w:rsidRPr="00366E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osoby ubiegającej się o stopień doktora</w:t>
      </w:r>
    </w:p>
    <w:p w:rsidR="000D68E7" w:rsidRPr="000D68E7" w:rsidRDefault="000D68E7" w:rsidP="000D68E7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D68E7" w:rsidRPr="000D68E7" w:rsidRDefault="000D68E7" w:rsidP="000D68E7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Nini</w:t>
      </w:r>
      <w:r w:rsidR="00B054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ejszym oświadczam, iż </w:t>
      </w:r>
      <w:r w:rsidR="002D72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ww. osoba ubiegająca</w:t>
      </w:r>
      <w:r w:rsidR="002D7262" w:rsidRPr="002D72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się o stopień doktora</w:t>
      </w:r>
      <w:r w:rsidR="00B054BF" w:rsidRPr="00B054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D68E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potrafi:</w:t>
      </w:r>
    </w:p>
    <w:p w:rsidR="000D68E7" w:rsidRPr="000D68E7" w:rsidRDefault="000D68E7" w:rsidP="000D68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>wykorzystywać wiedzę z różnych dziedzin nauki do twórczego identyfikowania, formułowania i innowacyjnego rozwiązywania złożonych problemów lub wykonywania zadań o charakterze badawczym, a w szczególności:</w:t>
      </w:r>
    </w:p>
    <w:p w:rsidR="000D68E7" w:rsidRPr="000D68E7" w:rsidRDefault="000D68E7" w:rsidP="000D68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>definiować cel i przedmiot badań naukowych, formułować hipotezę badawczą</w:t>
      </w:r>
    </w:p>
    <w:p w:rsidR="000D68E7" w:rsidRPr="000D68E7" w:rsidRDefault="000D68E7" w:rsidP="000D68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>rozwijać metody, techniki i narzędzia badawcze oraz twórczo je stosować</w:t>
      </w:r>
    </w:p>
    <w:p w:rsidR="000D68E7" w:rsidRPr="000D68E7" w:rsidRDefault="000D68E7" w:rsidP="000D68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>wnioskować na podstawie wyników badań naukowych</w:t>
      </w:r>
    </w:p>
    <w:p w:rsidR="000D68E7" w:rsidRPr="000D68E7" w:rsidRDefault="000D68E7" w:rsidP="000D68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>dokonywać krytycznej analizy i oceny wyników badań naukowych, działalności eksperckiej i innych prac o charakterze twórczym oraz ich wkładu w rozwój wiedzy</w:t>
      </w:r>
    </w:p>
    <w:p w:rsidR="000D68E7" w:rsidRPr="000D68E7" w:rsidRDefault="000D68E7" w:rsidP="000D68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>komunikować się na tematy specjalistyczne w stopniu umożliwiającym aktywne uczestnictwo w międzynarodowym środowisku naukowym</w:t>
      </w:r>
    </w:p>
    <w:p w:rsidR="000D68E7" w:rsidRPr="000D68E7" w:rsidRDefault="000D68E7" w:rsidP="000D68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>upowszechniać wyniki działalności naukowej, także w formach popularnych</w:t>
      </w:r>
    </w:p>
    <w:p w:rsidR="000D68E7" w:rsidRPr="000D68E7" w:rsidRDefault="000D68E7" w:rsidP="000D68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>inicjować debatę</w:t>
      </w:r>
    </w:p>
    <w:p w:rsidR="000D68E7" w:rsidRPr="000D68E7" w:rsidRDefault="000D68E7" w:rsidP="000D68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>uczestniczyć w dyskursie naukowym</w:t>
      </w:r>
    </w:p>
    <w:p w:rsidR="000D68E7" w:rsidRPr="000D68E7" w:rsidRDefault="000D68E7" w:rsidP="000D68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>planować i realizować indywidualne i zespołowe przedsięwzięcia badawcze lub twórcze, także w środowisku międzynarodowym</w:t>
      </w:r>
    </w:p>
    <w:p w:rsidR="000D68E7" w:rsidRPr="000D68E7" w:rsidRDefault="000D68E7" w:rsidP="000D68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>samodzielnie planować i działać na rzecz własnego rozwoju oraz inspirować i organizować rozwój innych osób</w:t>
      </w:r>
    </w:p>
    <w:p w:rsidR="000D68E7" w:rsidRPr="000D68E7" w:rsidRDefault="000D68E7" w:rsidP="000D68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planować zajęcia lub grupy zajęć i realizować je z wykorzystaniem nowoczesnych metod </w:t>
      </w: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narzędzi</w:t>
      </w:r>
    </w:p>
    <w:p w:rsidR="000D68E7" w:rsidRPr="000D68E7" w:rsidRDefault="000D68E7" w:rsidP="000D68E7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D68E7" w:rsidRPr="000D68E7" w:rsidRDefault="000D68E7" w:rsidP="000D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Niniejszym oświadczam, iż </w:t>
      </w:r>
      <w:r w:rsidR="002D72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ww. osoba ubiegająca</w:t>
      </w:r>
      <w:r w:rsidR="002D7262" w:rsidRPr="002D72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się o stopień doktora</w:t>
      </w:r>
      <w:r w:rsidR="002D726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jest gotowa</w:t>
      </w:r>
      <w:r w:rsidRPr="000D68E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do:</w:t>
      </w:r>
    </w:p>
    <w:p w:rsidR="000D68E7" w:rsidRPr="000D68E7" w:rsidRDefault="000D68E7" w:rsidP="000D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D68E7" w:rsidRPr="000D68E7" w:rsidRDefault="000D68E7" w:rsidP="000D68E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krytycznej oceny dorobku w ramach danej dyscypliny naukowej </w:t>
      </w:r>
    </w:p>
    <w:p w:rsidR="000D68E7" w:rsidRPr="000D68E7" w:rsidRDefault="000D68E7" w:rsidP="000D68E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krytycznej oceny własnego wkładu w rozwój danej dyscypliny naukowej, </w:t>
      </w:r>
    </w:p>
    <w:p w:rsidR="000D68E7" w:rsidRPr="000D68E7" w:rsidRDefault="000D68E7" w:rsidP="000D68E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>uznawania znaczenia wiedzy w rozwiązywaniu problemów poznawczych i praktycznych,</w:t>
      </w:r>
    </w:p>
    <w:p w:rsidR="000D68E7" w:rsidRPr="000D68E7" w:rsidRDefault="000D68E7" w:rsidP="000D68E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>wypełniania zobowiązań społecznych badaczy i twórców,</w:t>
      </w:r>
    </w:p>
    <w:p w:rsidR="000D68E7" w:rsidRPr="000D68E7" w:rsidRDefault="000D68E7" w:rsidP="000D68E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>inicjowania działań na rzecz interesu publicznego</w:t>
      </w:r>
    </w:p>
    <w:p w:rsidR="000D68E7" w:rsidRPr="000D68E7" w:rsidRDefault="000D68E7" w:rsidP="000D68E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Calibri" w:hAnsi="Times New Roman" w:cs="Times New Roman"/>
          <w:sz w:val="24"/>
          <w:szCs w:val="24"/>
          <w:lang w:eastAsia="pl-PL"/>
        </w:rPr>
        <w:t>podtrzymywania i rozwijania etosu środowisk badawczych i twórczych, w tym prowadzenia działalności naukowej w sposób niezależny</w:t>
      </w:r>
    </w:p>
    <w:p w:rsidR="00B054BF" w:rsidRPr="006F08F2" w:rsidRDefault="00B054BF" w:rsidP="000D68E7">
      <w:pPr>
        <w:widowControl w:val="0"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68E7" w:rsidRPr="00F915E7" w:rsidRDefault="000D68E7" w:rsidP="000D68E7">
      <w:pPr>
        <w:widowControl w:val="0"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68E7" w:rsidRPr="00F915E7" w:rsidRDefault="000D68E7" w:rsidP="000D68E7">
      <w:pPr>
        <w:widowControl w:val="0"/>
        <w:autoSpaceDE w:val="0"/>
        <w:autoSpaceDN w:val="0"/>
        <w:adjustRightInd w:val="0"/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lang w:eastAsia="pl-PL"/>
        </w:rPr>
      </w:pPr>
      <w:r w:rsidRPr="00F915E7">
        <w:rPr>
          <w:rFonts w:ascii="Times New Roman" w:eastAsia="Times New Roman" w:hAnsi="Times New Roman" w:cs="Times New Roman"/>
          <w:lang w:eastAsia="pl-PL"/>
        </w:rPr>
        <w:t>Podpis Promotora/Promo</w:t>
      </w:r>
      <w:r w:rsidR="00F915E7">
        <w:rPr>
          <w:rFonts w:ascii="Times New Roman" w:eastAsia="Times New Roman" w:hAnsi="Times New Roman" w:cs="Times New Roman"/>
          <w:lang w:eastAsia="pl-PL"/>
        </w:rPr>
        <w:t xml:space="preserve">torów </w:t>
      </w:r>
      <w:r w:rsidR="00F915E7" w:rsidRPr="00F9065E"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  <w:t>……………..………………………………</w:t>
      </w:r>
    </w:p>
    <w:p w:rsidR="000D68E7" w:rsidRPr="000D68E7" w:rsidRDefault="000D68E7" w:rsidP="00332EE3">
      <w:pPr>
        <w:widowControl w:val="0"/>
        <w:autoSpaceDE w:val="0"/>
        <w:autoSpaceDN w:val="0"/>
        <w:adjustRightInd w:val="0"/>
        <w:spacing w:after="0" w:line="36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sectPr w:rsidR="000D68E7" w:rsidRPr="000D68E7" w:rsidSect="00B054B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D82"/>
    <w:multiLevelType w:val="hybridMultilevel"/>
    <w:tmpl w:val="3760B0C2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85B97"/>
    <w:multiLevelType w:val="hybridMultilevel"/>
    <w:tmpl w:val="E6D41944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D6818"/>
    <w:multiLevelType w:val="hybridMultilevel"/>
    <w:tmpl w:val="69F2F594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94F90"/>
    <w:multiLevelType w:val="hybridMultilevel"/>
    <w:tmpl w:val="3C96DA5E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E7"/>
    <w:rsid w:val="000D68E7"/>
    <w:rsid w:val="002D7262"/>
    <w:rsid w:val="00332EE3"/>
    <w:rsid w:val="00366E19"/>
    <w:rsid w:val="006C0097"/>
    <w:rsid w:val="006F08F2"/>
    <w:rsid w:val="0095500D"/>
    <w:rsid w:val="00A964D8"/>
    <w:rsid w:val="00B054BF"/>
    <w:rsid w:val="00B22C26"/>
    <w:rsid w:val="00CD0634"/>
    <w:rsid w:val="00DA3C84"/>
    <w:rsid w:val="00E32C8D"/>
    <w:rsid w:val="00F9065E"/>
    <w:rsid w:val="00F9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CA14"/>
  <w15:chartTrackingRefBased/>
  <w15:docId w15:val="{2EF99765-105A-4ED1-B93D-62A7FCD7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UMB</cp:lastModifiedBy>
  <cp:revision>4</cp:revision>
  <cp:lastPrinted>2020-03-04T11:15:00Z</cp:lastPrinted>
  <dcterms:created xsi:type="dcterms:W3CDTF">2020-03-04T11:18:00Z</dcterms:created>
  <dcterms:modified xsi:type="dcterms:W3CDTF">2020-04-17T06:48:00Z</dcterms:modified>
</cp:coreProperties>
</file>