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6F" w:rsidRPr="00DE616F" w:rsidRDefault="00DE616F" w:rsidP="00E85F1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DE616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>Załącznik nr 1 do Zarządzenia Rektora nr 1</w:t>
      </w:r>
      <w:r w:rsidR="00232F27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>8</w:t>
      </w:r>
      <w:r w:rsidRPr="00DE616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/2020 z dnia </w:t>
      </w:r>
      <w:r w:rsidR="00232F27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>05.03</w:t>
      </w:r>
      <w:bookmarkStart w:id="0" w:name="_GoBack"/>
      <w:bookmarkEnd w:id="0"/>
      <w:r w:rsidRPr="00DE616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>.2020 r.</w:t>
      </w:r>
    </w:p>
    <w:p w:rsidR="00DE616F" w:rsidRPr="00DE616F" w:rsidRDefault="00DE616F" w:rsidP="00DE616F">
      <w:pPr>
        <w:spacing w:before="100" w:beforeAutospacing="1" w:after="100" w:afterAutospacing="1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lang w:eastAsia="pl-PL"/>
        </w:rPr>
      </w:pPr>
      <w:r w:rsidRPr="00DE616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Wniosek o wniesienie opłaty za przeprowadzenie postępowania w sprawie nadania tytułu profesora</w:t>
      </w:r>
      <w:r w:rsidRPr="00DE616F">
        <w:rPr>
          <w:rStyle w:val="Odwoanieprzypisudolnego"/>
          <w:rFonts w:ascii="Times New Roman" w:eastAsia="Times New Roman" w:hAnsi="Times New Roman" w:cs="Times New Roman"/>
          <w:b/>
          <w:bCs/>
          <w:kern w:val="36"/>
          <w:lang w:eastAsia="pl-PL"/>
        </w:rPr>
        <w:footnoteReference w:id="1"/>
      </w:r>
    </w:p>
    <w:p w:rsidR="00DE616F" w:rsidRPr="004B2433" w:rsidRDefault="00DE616F" w:rsidP="00DE616F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4B2433">
        <w:rPr>
          <w:rFonts w:ascii="Times New Roman" w:hAnsi="Times New Roman" w:cs="Times New Roman"/>
          <w:b/>
          <w:color w:val="000000"/>
        </w:rPr>
        <w:t>w dziedzinie</w:t>
      </w:r>
      <w:r w:rsidRPr="004B2433">
        <w:rPr>
          <w:rFonts w:ascii="Times New Roman" w:hAnsi="Times New Roman" w:cs="Times New Roman"/>
          <w:color w:val="000000"/>
        </w:rPr>
        <w:t xml:space="preserve"> …………………………............................................. </w:t>
      </w:r>
    </w:p>
    <w:p w:rsidR="00DE616F" w:rsidRPr="004B2433" w:rsidRDefault="00DE616F" w:rsidP="00DE616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4B2433">
        <w:rPr>
          <w:rFonts w:ascii="Times New Roman" w:hAnsi="Times New Roman" w:cs="Times New Roman"/>
          <w:b/>
          <w:color w:val="000000"/>
        </w:rPr>
        <w:t>w dyscyplinie/dyscyplinach</w:t>
      </w:r>
      <w:r w:rsidRPr="004B2433">
        <w:rPr>
          <w:rFonts w:ascii="Times New Roman" w:hAnsi="Times New Roman" w:cs="Times New Roman"/>
          <w:color w:val="000000"/>
        </w:rPr>
        <w:t>………………………….....................</w:t>
      </w:r>
    </w:p>
    <w:p w:rsidR="00C27C73" w:rsidRPr="00DE616F" w:rsidRDefault="00C27C73" w:rsidP="00C27C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98010D" w:rsidRPr="00DE616F" w:rsidTr="00BE6C92">
        <w:tc>
          <w:tcPr>
            <w:tcW w:w="4644" w:type="dxa"/>
          </w:tcPr>
          <w:p w:rsidR="00444A00" w:rsidRPr="00DE616F" w:rsidRDefault="00444A00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  <w:p w:rsidR="00AD0D8B" w:rsidRPr="00DE616F" w:rsidRDefault="005729AA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DE61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Imię i N</w:t>
            </w:r>
            <w:r w:rsidR="00AD0D8B" w:rsidRPr="00DE61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azwisko</w:t>
            </w:r>
            <w:r w:rsidRPr="00DE61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Wnioskodawcy</w:t>
            </w:r>
          </w:p>
          <w:p w:rsidR="00444A00" w:rsidRPr="00DE616F" w:rsidRDefault="00444A00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8010D" w:rsidRPr="00DE616F" w:rsidRDefault="0098010D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5729AA" w:rsidRPr="00DE616F" w:rsidTr="005729AA">
        <w:tc>
          <w:tcPr>
            <w:tcW w:w="9212" w:type="dxa"/>
            <w:gridSpan w:val="2"/>
            <w:shd w:val="clear" w:color="auto" w:fill="F2F2F2" w:themeFill="background1" w:themeFillShade="F2"/>
          </w:tcPr>
          <w:p w:rsidR="005729AA" w:rsidRPr="00DE616F" w:rsidRDefault="005729AA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DE61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Dane do przelewu:</w:t>
            </w:r>
          </w:p>
        </w:tc>
      </w:tr>
      <w:tr w:rsidR="005729AA" w:rsidRPr="00DE616F" w:rsidTr="00590A04">
        <w:trPr>
          <w:trHeight w:val="694"/>
        </w:trPr>
        <w:tc>
          <w:tcPr>
            <w:tcW w:w="4644" w:type="dxa"/>
          </w:tcPr>
          <w:p w:rsidR="005729AA" w:rsidRPr="00DE616F" w:rsidRDefault="005729AA" w:rsidP="005729A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Tytuł przelewu:</w:t>
            </w:r>
          </w:p>
        </w:tc>
        <w:tc>
          <w:tcPr>
            <w:tcW w:w="4568" w:type="dxa"/>
          </w:tcPr>
          <w:p w:rsidR="005729AA" w:rsidRPr="00DE616F" w:rsidRDefault="005729AA" w:rsidP="005729AA">
            <w:pPr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DE61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opłata za przeprowadzenie postępowania w sprawie nadania tytułu profesora Pani/Panu……………………………………</w:t>
            </w:r>
          </w:p>
        </w:tc>
      </w:tr>
      <w:tr w:rsidR="0098010D" w:rsidRPr="00DE616F" w:rsidTr="00590A04">
        <w:trPr>
          <w:trHeight w:val="694"/>
        </w:trPr>
        <w:tc>
          <w:tcPr>
            <w:tcW w:w="4644" w:type="dxa"/>
          </w:tcPr>
          <w:p w:rsidR="00AD0D8B" w:rsidRPr="00DE616F" w:rsidRDefault="00AD0D8B" w:rsidP="005729A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</w:t>
            </w:r>
            <w:r w:rsidR="00D51238"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zgodnie z wytycznymi RDN</w:t>
            </w:r>
          </w:p>
        </w:tc>
        <w:tc>
          <w:tcPr>
            <w:tcW w:w="4568" w:type="dxa"/>
          </w:tcPr>
          <w:p w:rsidR="00AD0D8B" w:rsidRPr="00DE616F" w:rsidRDefault="00AD0D8B" w:rsidP="005729A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CE75C7" w:rsidRPr="00DE616F" w:rsidTr="00BE6C92">
        <w:tc>
          <w:tcPr>
            <w:tcW w:w="4644" w:type="dxa"/>
          </w:tcPr>
          <w:p w:rsidR="00CE75C7" w:rsidRPr="00DE616F" w:rsidRDefault="00CE75C7" w:rsidP="004A6FF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bankowego, na który ma być wykonany przelew</w:t>
            </w:r>
            <w:r w:rsidR="007E7751"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zgodnie z wytycznymi RDN</w:t>
            </w: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</w:tcPr>
          <w:p w:rsidR="00CE75C7" w:rsidRPr="00DE616F" w:rsidRDefault="00CE75C7" w:rsidP="007E7751">
            <w:pPr>
              <w:spacing w:before="240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98010D" w:rsidRPr="00DE616F" w:rsidTr="00BE6C92">
        <w:tc>
          <w:tcPr>
            <w:tcW w:w="4644" w:type="dxa"/>
          </w:tcPr>
          <w:p w:rsidR="0098010D" w:rsidRPr="00DE616F" w:rsidRDefault="00AD0D8B" w:rsidP="005729A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Dane odbiorcy przelewu</w:t>
            </w:r>
          </w:p>
          <w:p w:rsidR="00AD0D8B" w:rsidRPr="00DE616F" w:rsidRDefault="00AD0D8B" w:rsidP="004A6FFA">
            <w:pPr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AD0D8B" w:rsidRPr="00DE616F" w:rsidRDefault="00AD0D8B" w:rsidP="004A6FF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616F">
              <w:rPr>
                <w:sz w:val="20"/>
                <w:szCs w:val="20"/>
              </w:rPr>
              <w:t>Rada Doskonałości Naukowej</w:t>
            </w:r>
          </w:p>
          <w:p w:rsidR="00AD0D8B" w:rsidRPr="00DE616F" w:rsidRDefault="00AD0D8B" w:rsidP="004A6FF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616F">
              <w:rPr>
                <w:sz w:val="20"/>
                <w:szCs w:val="20"/>
              </w:rPr>
              <w:t>pl. Defilad 1, 00-901 Warszawa</w:t>
            </w:r>
          </w:p>
          <w:p w:rsidR="00AD0D8B" w:rsidRPr="00DE616F" w:rsidRDefault="00AD0D8B" w:rsidP="004A6FF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616F">
              <w:rPr>
                <w:sz w:val="20"/>
                <w:szCs w:val="20"/>
              </w:rPr>
              <w:t>NIP: 5252088942</w:t>
            </w:r>
          </w:p>
          <w:p w:rsidR="00AD0D8B" w:rsidRPr="00DE616F" w:rsidRDefault="00AD0D8B" w:rsidP="004A6FF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616F">
              <w:rPr>
                <w:sz w:val="20"/>
                <w:szCs w:val="20"/>
              </w:rPr>
              <w:t>REGON: 013298630</w:t>
            </w:r>
          </w:p>
        </w:tc>
      </w:tr>
    </w:tbl>
    <w:p w:rsidR="00352944" w:rsidRPr="00DE616F" w:rsidRDefault="00352944" w:rsidP="003529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A60" w:rsidRPr="00DE616F" w:rsidRDefault="00352944" w:rsidP="00352944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E61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3580" w:rsidRPr="00DE6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6F"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DE616F">
        <w:rPr>
          <w:rFonts w:ascii="Times New Roman" w:hAnsi="Times New Roman" w:cs="Times New Roman"/>
          <w:sz w:val="16"/>
          <w:szCs w:val="16"/>
        </w:rPr>
        <w:t>……</w:t>
      </w:r>
    </w:p>
    <w:p w:rsidR="00BA1FF3" w:rsidRPr="00DE616F" w:rsidRDefault="00776A60" w:rsidP="00E85F14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E616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EF3580" w:rsidRPr="00DE616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DE616F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:rsidR="00BA1FF3" w:rsidRDefault="00BA1FF3" w:rsidP="00E85F1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E616F">
        <w:rPr>
          <w:rFonts w:ascii="Times New Roman" w:hAnsi="Times New Roman" w:cs="Times New Roman"/>
          <w:b/>
        </w:rPr>
        <w:t>Potwierdzenie zatrudnienia</w:t>
      </w:r>
      <w:r w:rsidR="00293DA7" w:rsidRPr="00DE616F">
        <w:rPr>
          <w:rStyle w:val="Odwoanieprzypisudolnego"/>
          <w:rFonts w:ascii="Times New Roman" w:hAnsi="Times New Roman" w:cs="Times New Roman"/>
          <w:b/>
        </w:rPr>
        <w:t xml:space="preserve"> </w:t>
      </w:r>
      <w:r w:rsidR="00293DA7" w:rsidRPr="00DE616F">
        <w:rPr>
          <w:rFonts w:ascii="Times New Roman" w:hAnsi="Times New Roman" w:cs="Times New Roman"/>
          <w:b/>
          <w:sz w:val="20"/>
          <w:szCs w:val="20"/>
        </w:rPr>
        <w:t>przez Dział Spaw Pracowniczych</w:t>
      </w:r>
      <w:r w:rsidRPr="00DE616F">
        <w:rPr>
          <w:rFonts w:ascii="Times New Roman" w:hAnsi="Times New Roman" w:cs="Times New Roman"/>
          <w:b/>
          <w:sz w:val="20"/>
          <w:szCs w:val="20"/>
        </w:rPr>
        <w:t>:</w:t>
      </w:r>
    </w:p>
    <w:p w:rsidR="00E85F14" w:rsidRPr="00DE616F" w:rsidRDefault="00E85F14" w:rsidP="00E85F1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BA1FF3" w:rsidRPr="00DE616F" w:rsidTr="00BA1FF3"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Rodzaj zatrudnienia</w:t>
            </w:r>
          </w:p>
        </w:tc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A1FF3" w:rsidRPr="00DE616F" w:rsidTr="00BA1FF3"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Okres zatrudnienia</w:t>
            </w:r>
          </w:p>
        </w:tc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A1FF3" w:rsidRPr="00DE616F" w:rsidTr="00BA1FF3"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Wymiar zatrudnienia</w:t>
            </w:r>
          </w:p>
        </w:tc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C02138" w:rsidRPr="00DE616F" w:rsidTr="00BA1FF3">
        <w:tc>
          <w:tcPr>
            <w:tcW w:w="4606" w:type="dxa"/>
          </w:tcPr>
          <w:p w:rsidR="00C02138" w:rsidRPr="00DE616F" w:rsidRDefault="001423B0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Grupa p</w:t>
            </w:r>
            <w:r w:rsidR="00C02138"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racownicza</w:t>
            </w:r>
          </w:p>
        </w:tc>
        <w:tc>
          <w:tcPr>
            <w:tcW w:w="4606" w:type="dxa"/>
          </w:tcPr>
          <w:p w:rsidR="00C02138" w:rsidRPr="00DE616F" w:rsidRDefault="00C02138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E61F8F" w:rsidRPr="00DE616F" w:rsidTr="00BA1FF3">
        <w:tc>
          <w:tcPr>
            <w:tcW w:w="4606" w:type="dxa"/>
          </w:tcPr>
          <w:p w:rsidR="00E61F8F" w:rsidRPr="00DE616F" w:rsidRDefault="00E61F8F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Czy podstawowe miejsce pracy</w:t>
            </w:r>
            <w:r w:rsidR="00A860A4" w:rsidRPr="00DE616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E61F8F" w:rsidRPr="00DE616F" w:rsidRDefault="00E61F8F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616F">
              <w:rPr>
                <w:rFonts w:ascii="Times New Roman" w:hAnsi="Times New Roman" w:cs="Times New Roman"/>
              </w:rPr>
              <w:sym w:font="Wingdings" w:char="F06F"/>
            </w:r>
            <w:r w:rsidRPr="00DE616F">
              <w:rPr>
                <w:rFonts w:ascii="Times New Roman" w:hAnsi="Times New Roman" w:cs="Times New Roman"/>
              </w:rPr>
              <w:t xml:space="preserve"> Tak    </w:t>
            </w:r>
            <w:r w:rsidRPr="00DE616F">
              <w:rPr>
                <w:rFonts w:ascii="Times New Roman" w:hAnsi="Times New Roman" w:cs="Times New Roman"/>
              </w:rPr>
              <w:sym w:font="Wingdings" w:char="F06F"/>
            </w:r>
            <w:r w:rsidRPr="00DE616F">
              <w:rPr>
                <w:rFonts w:ascii="Times New Roman" w:hAnsi="Times New Roman" w:cs="Times New Roman"/>
              </w:rPr>
              <w:t xml:space="preserve">  Nie</w:t>
            </w:r>
            <w:r w:rsidR="00C2248D" w:rsidRPr="00DE616F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1E3766" w:rsidRPr="00DE616F" w:rsidRDefault="001E3766" w:rsidP="00E85F1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85F14" w:rsidRDefault="00E85F14" w:rsidP="00E85F14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b/>
        </w:rPr>
      </w:pPr>
    </w:p>
    <w:p w:rsidR="00BA1FF3" w:rsidRPr="00DE616F" w:rsidRDefault="00352944" w:rsidP="00E85F14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</w:rPr>
      </w:pPr>
      <w:r w:rsidRPr="00DE616F">
        <w:rPr>
          <w:rFonts w:ascii="Times New Roman" w:hAnsi="Times New Roman" w:cs="Times New Roman"/>
          <w:b/>
        </w:rPr>
        <w:t xml:space="preserve"> </w:t>
      </w:r>
      <w:r w:rsidR="00E85F14"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B05F66" w:rsidRDefault="00BA1FF3" w:rsidP="00E85F14">
      <w:pPr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E616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E21D5" w:rsidRPr="00DE616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E616F">
        <w:rPr>
          <w:rFonts w:ascii="Times New Roman" w:hAnsi="Times New Roman" w:cs="Times New Roman"/>
          <w:i/>
          <w:sz w:val="20"/>
          <w:szCs w:val="20"/>
        </w:rPr>
        <w:t>Podpis pracownika Działu Spraw Pracowniczych</w:t>
      </w:r>
    </w:p>
    <w:p w:rsidR="00E85F14" w:rsidRPr="00DE616F" w:rsidRDefault="00E85F14" w:rsidP="00E85F14">
      <w:pPr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B05F66" w:rsidRPr="00DE616F" w:rsidRDefault="00662E24" w:rsidP="00B05F66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E616F">
        <w:rPr>
          <w:rFonts w:ascii="Times New Roman" w:hAnsi="Times New Roman" w:cs="Times New Roman"/>
          <w:b/>
          <w:sz w:val="22"/>
          <w:szCs w:val="22"/>
        </w:rPr>
        <w:t>Opinia</w:t>
      </w:r>
      <w:r w:rsidR="00776A60" w:rsidRPr="00DE61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3987" w:rsidRPr="00DE616F">
        <w:rPr>
          <w:rFonts w:ascii="Times New Roman" w:hAnsi="Times New Roman" w:cs="Times New Roman"/>
          <w:b/>
          <w:sz w:val="22"/>
          <w:szCs w:val="22"/>
        </w:rPr>
        <w:t>Dziekana</w:t>
      </w:r>
      <w:r w:rsidR="00A6013B" w:rsidRPr="00DE61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6A60" w:rsidRPr="00DE616F">
        <w:rPr>
          <w:rFonts w:ascii="Times New Roman" w:hAnsi="Times New Roman" w:cs="Times New Roman"/>
          <w:b/>
          <w:sz w:val="22"/>
          <w:szCs w:val="22"/>
        </w:rPr>
        <w:t>Kolegium Nauk Medycznych/Nauk Farmaceutycznych/Nauk o Zdrowiu</w:t>
      </w:r>
      <w:r w:rsidR="00264870" w:rsidRPr="00DE616F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3"/>
      </w:r>
      <w:r w:rsidR="00B05F66" w:rsidRPr="00DE61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5F14">
        <w:rPr>
          <w:rFonts w:ascii="Times New Roman" w:hAnsi="Times New Roman" w:cs="Times New Roman"/>
          <w:b/>
          <w:sz w:val="22"/>
          <w:szCs w:val="22"/>
        </w:rPr>
        <w:br/>
      </w:r>
      <w:r w:rsidR="00B05F66" w:rsidRPr="00DE616F">
        <w:rPr>
          <w:rFonts w:ascii="Times New Roman" w:hAnsi="Times New Roman" w:cs="Times New Roman"/>
          <w:b/>
          <w:sz w:val="22"/>
          <w:szCs w:val="22"/>
        </w:rPr>
        <w:t>w zakresie spełnienia wymagań z art. 227 Ustawy z dnia 20 lipca 2018r. Prawo o szkolnictwie wyższym i nauce (Dz.U. z 2020r., poz. 85</w:t>
      </w:r>
      <w:r w:rsidR="00C17AA4" w:rsidRPr="00DE616F">
        <w:rPr>
          <w:rFonts w:ascii="Times New Roman" w:hAnsi="Times New Roman" w:cs="Times New Roman"/>
          <w:b/>
          <w:sz w:val="22"/>
          <w:szCs w:val="22"/>
        </w:rPr>
        <w:t xml:space="preserve"> z późn. zm.</w:t>
      </w:r>
      <w:r w:rsidR="00B05F66" w:rsidRPr="00DE616F">
        <w:rPr>
          <w:rFonts w:ascii="Times New Roman" w:hAnsi="Times New Roman" w:cs="Times New Roman"/>
          <w:b/>
          <w:sz w:val="22"/>
          <w:szCs w:val="22"/>
        </w:rPr>
        <w:t>) przez osoby ubiegające się o nadanie tytułu profesora:</w:t>
      </w:r>
    </w:p>
    <w:p w:rsidR="00DE616F" w:rsidRPr="00A2377C" w:rsidRDefault="00DE616F" w:rsidP="00DE616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DE616F" w:rsidRPr="00A2377C" w:rsidRDefault="00DE616F" w:rsidP="00DE616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E85F14" w:rsidRPr="00A2377C" w:rsidRDefault="00E85F14" w:rsidP="00E85F1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776A60" w:rsidRPr="00DE616F" w:rsidRDefault="00E97756" w:rsidP="00E85F14">
      <w:pPr>
        <w:spacing w:before="100" w:beforeAutospacing="1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F505F" w:rsidRPr="00DE616F">
        <w:rPr>
          <w:rFonts w:ascii="Times New Roman" w:hAnsi="Times New Roman" w:cs="Times New Roman"/>
          <w:sz w:val="24"/>
          <w:szCs w:val="24"/>
        </w:rPr>
        <w:t xml:space="preserve"> </w:t>
      </w:r>
      <w:r w:rsidR="00E85F14"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776A60" w:rsidRPr="00DE616F" w:rsidRDefault="00776A60" w:rsidP="00E85F14">
      <w:pPr>
        <w:spacing w:after="0" w:line="240" w:lineRule="auto"/>
        <w:ind w:left="6237" w:firstLine="6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E616F">
        <w:rPr>
          <w:rFonts w:ascii="Times New Roman" w:hAnsi="Times New Roman" w:cs="Times New Roman"/>
          <w:i/>
          <w:sz w:val="20"/>
          <w:szCs w:val="20"/>
        </w:rPr>
        <w:t>Podpis Dziekana</w:t>
      </w:r>
    </w:p>
    <w:p w:rsidR="00776A60" w:rsidRPr="00DE616F" w:rsidRDefault="00B20DA4" w:rsidP="004A6FF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DE616F">
        <w:rPr>
          <w:rFonts w:ascii="Times New Roman" w:hAnsi="Times New Roman" w:cs="Times New Roman"/>
          <w:b/>
        </w:rPr>
        <w:t>Akcept</w:t>
      </w:r>
      <w:r w:rsidR="005234E8" w:rsidRPr="00DE616F">
        <w:rPr>
          <w:rFonts w:ascii="Times New Roman" w:hAnsi="Times New Roman" w:cs="Times New Roman"/>
          <w:b/>
        </w:rPr>
        <w:t>acja Prorektora ds. Nauki i Rozwoju</w:t>
      </w:r>
      <w:r w:rsidR="00B05F66" w:rsidRPr="00DE616F">
        <w:rPr>
          <w:rFonts w:ascii="Times New Roman" w:hAnsi="Times New Roman" w:cs="Times New Roman"/>
          <w:b/>
        </w:rPr>
        <w:t>:</w:t>
      </w:r>
    </w:p>
    <w:p w:rsidR="00E85F14" w:rsidRPr="00A2377C" w:rsidRDefault="00E85F14" w:rsidP="00E85F1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22559E" w:rsidRPr="00DE616F" w:rsidRDefault="0022559E" w:rsidP="004A6FF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5F14" w:rsidRDefault="00E85F14" w:rsidP="00E85F1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EF3580" w:rsidRPr="00DE616F" w:rsidRDefault="00E85F14" w:rsidP="00E85F14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F3580" w:rsidRPr="00DE616F">
        <w:rPr>
          <w:rFonts w:ascii="Times New Roman" w:hAnsi="Times New Roman" w:cs="Times New Roman"/>
          <w:i/>
          <w:sz w:val="20"/>
          <w:szCs w:val="20"/>
        </w:rPr>
        <w:t>Podpis Prorektora ds. Nauki i Rozwoju</w:t>
      </w:r>
    </w:p>
    <w:p w:rsidR="00AD0D8B" w:rsidRPr="00DE616F" w:rsidRDefault="00AD0D8B" w:rsidP="00E85F14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E616F">
        <w:rPr>
          <w:rFonts w:ascii="Times New Roman" w:hAnsi="Times New Roman" w:cs="Times New Roman"/>
          <w:b/>
          <w:sz w:val="20"/>
          <w:szCs w:val="20"/>
        </w:rPr>
        <w:lastRenderedPageBreak/>
        <w:t>Wymagane Załączniki:</w:t>
      </w:r>
    </w:p>
    <w:p w:rsidR="008F0CF9" w:rsidRPr="00DE616F" w:rsidRDefault="008F0CF9" w:rsidP="00F24434">
      <w:pPr>
        <w:pStyle w:val="Default"/>
        <w:jc w:val="both"/>
        <w:rPr>
          <w:b/>
          <w:bCs/>
          <w:sz w:val="20"/>
          <w:szCs w:val="20"/>
        </w:rPr>
      </w:pPr>
      <w:r w:rsidRPr="00DE616F">
        <w:rPr>
          <w:b/>
          <w:bCs/>
          <w:sz w:val="20"/>
          <w:szCs w:val="20"/>
        </w:rPr>
        <w:t xml:space="preserve">Wykaz opublikowanych prac naukowych lub twórczych prac zawodowych, aktywności naukowej, współpracy z otoczeniem społecznym i gospodarczym, osiągnięciach dydaktycznych i popularyzatorskich oraz w zakresie organizacji nauki: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i/>
          <w:iCs/>
          <w:sz w:val="20"/>
          <w:szCs w:val="20"/>
        </w:rPr>
      </w:pPr>
      <w:r w:rsidRPr="00DE616F">
        <w:rPr>
          <w:i/>
          <w:iCs/>
          <w:sz w:val="20"/>
          <w:szCs w:val="20"/>
        </w:rPr>
        <w:t xml:space="preserve">Informacje zawarte w poszczególnych punktach tego dokumentu powinny uwzględniać podział na okres przed uzyskaniem stopnia doktora, pomiędzy uzyskaniem stopnia doktora a uzyskaniem stopnia doktora habilitowanego oraz po uzyskaniu stopnia doktora habilitowanego.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  <w:r w:rsidRPr="00DE616F">
        <w:rPr>
          <w:sz w:val="20"/>
          <w:szCs w:val="20"/>
        </w:rPr>
        <w:t>I. INFORMACJA O DOROBKU I OSIĄGNIĘCIACH NAUKOWYCH LUB ARTYSTYCZNYCH (</w:t>
      </w:r>
      <w:r w:rsidR="00217B36" w:rsidRPr="00DE616F">
        <w:rPr>
          <w:sz w:val="20"/>
          <w:szCs w:val="20"/>
        </w:rPr>
        <w:t xml:space="preserve">dane </w:t>
      </w:r>
      <w:r w:rsidR="00CC2B5E" w:rsidRPr="00DE616F">
        <w:rPr>
          <w:rStyle w:val="Pogrubienie"/>
          <w:b w:val="0"/>
          <w:sz w:val="20"/>
          <w:szCs w:val="20"/>
        </w:rPr>
        <w:t>nagrane na elektronicznych nośnikach danych</w:t>
      </w:r>
      <w:r w:rsidR="00CC2B5E" w:rsidRPr="00DE616F">
        <w:rPr>
          <w:sz w:val="20"/>
          <w:szCs w:val="20"/>
        </w:rPr>
        <w:t xml:space="preserve"> oraz w</w:t>
      </w:r>
      <w:r w:rsidR="00217B36" w:rsidRPr="00DE616F">
        <w:rPr>
          <w:sz w:val="20"/>
          <w:szCs w:val="20"/>
        </w:rPr>
        <w:t xml:space="preserve"> wersji papierowej potwierdzone</w:t>
      </w:r>
      <w:r w:rsidR="00CC2B5E" w:rsidRPr="00DE616F">
        <w:rPr>
          <w:sz w:val="20"/>
          <w:szCs w:val="20"/>
        </w:rPr>
        <w:t>j</w:t>
      </w:r>
      <w:r w:rsidRPr="00DE616F">
        <w:rPr>
          <w:sz w:val="20"/>
          <w:szCs w:val="20"/>
        </w:rPr>
        <w:t xml:space="preserve"> przez Bibliotekę UMB)</w:t>
      </w:r>
    </w:p>
    <w:p w:rsidR="00F24434" w:rsidRPr="00DE616F" w:rsidRDefault="00F24434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autorskich artykułów naukowych w czasopismach krajowych i międzynarodowych. </w:t>
      </w: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autorskich monografii. </w:t>
      </w: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współautorskich artykułów naukowych oraz udział w opracowaniach zbiorowych, z uwzględnieniem precyzyjnie określonego wkładu wnioskodawcy w powstanie tych prac (np. twórca hipotezy badawczej, pomysłodawca badań, wykonanie specyficznych badań, przeprowadzenie konkretnych doświadczeń, opracowanie i zebranie ankiet, wykonanie analizy wyników, przygotowanie manuskryptu artykułu, i inne). Określenie wkładu wnioskodawcy powinno być na tyle precyzyjne, aby umożliwić dokładną ocenę jego udziału i roli w powstaniu każdej z prac. </w:t>
      </w:r>
    </w:p>
    <w:p w:rsidR="00B03176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współautorskich monografii oraz udział w opracowaniach zbiorowych zrealizowanych we współautorstwie, z uwzględnieniem precyzyjnie określonego wkładu wnioskodawcy w powstanie tych prac, zgodnie ze wskazaniami zawartymi w pkt. 3. </w:t>
      </w: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członkostwie w redakcjach naukowych monografii. </w:t>
      </w: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Wskazanie najważniejszych osiągnieć naukowych lub artystycznych.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DE616F">
        <w:rPr>
          <w:sz w:val="20"/>
          <w:szCs w:val="20"/>
        </w:rPr>
        <w:t xml:space="preserve">II. INFORMACJA O AKTYWNOŚCI NAUKOWEJ LUB ARTYSTYCZNEJ </w:t>
      </w:r>
      <w:r w:rsidR="008F3C0D" w:rsidRPr="00DE616F">
        <w:rPr>
          <w:sz w:val="20"/>
          <w:szCs w:val="20"/>
        </w:rPr>
        <w:t xml:space="preserve">(dane </w:t>
      </w:r>
      <w:r w:rsidR="008F3C0D" w:rsidRPr="00DE616F">
        <w:rPr>
          <w:rStyle w:val="Pogrubienie"/>
          <w:b w:val="0"/>
          <w:sz w:val="20"/>
          <w:szCs w:val="20"/>
        </w:rPr>
        <w:t>nagrane wyłącznie na elektronicznych nośnikach danych)</w:t>
      </w:r>
    </w:p>
    <w:p w:rsidR="00F24434" w:rsidRPr="00DE616F" w:rsidRDefault="00F24434" w:rsidP="00F24434">
      <w:pPr>
        <w:pStyle w:val="Default"/>
        <w:jc w:val="both"/>
        <w:rPr>
          <w:b/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wystąpieniach na krajowych lub międzynarodowych konferencjach naukowych lub artystycznych, z wyszczególnieniem przedstawionych wykładów na zaproszenie i wykładów plenarnych.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udziale w komitetach organizacyjnych i naukowych konferencji krajowych lub międzynarodowych, z podaniem pełnionej funkcji.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uczestnictwie w pracach zespołów badawczych realizujących projekty finansowane w drodze konkursów krajowych lub zagranicznych, z podziałem na projekty zrealizowane i będące w toku realizacji oraz z uwzględnieniem informacji o pełnionej funkcji w ramach prac zespołów.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publicznych realizacji dzieł artystycznych.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publikacji utworów lub dzieł artystycznych, w tym współautorskich, z uwzględnieniem precyzyjnie określonego wkładu wnioskodawcy w powstanie tych prac, zgodnie ze wskazaniami zawartymi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w pkt. I pkt. 3.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Członkostwo w międzynarodowych lub krajowych organizacjach i towarzystwach naukowych wraz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z informacją o pełnionych funkcjach.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odbytych stażach w instytucjach naukowych lub artystycznych, w tym zagranicznych,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z podaniem miejsca, terminu, czasu trwania stażu i jego charakteru.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Członkostwo w komitetach redakcyjnych i radach naukowych czasopism wraz z informacją o pełnionych funkcjach (np. redaktora naczelnego, przewodniczącego rady naukowej, itp.).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recenzowanych pracach naukowych lub artystycznych, w szczególności publikowanych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w czasopismach międzynarodowych.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uczestnictwie w programach europejskich lub międzynarodowych.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>Informacja o udziale w zespołach badawczych, realizujących projekty inne niż okreś</w:t>
      </w:r>
      <w:r w:rsidR="00D35E5E" w:rsidRPr="00DE616F">
        <w:rPr>
          <w:sz w:val="20"/>
          <w:szCs w:val="20"/>
        </w:rPr>
        <w:t xml:space="preserve">lone w pkt. II </w:t>
      </w:r>
      <w:r w:rsidRPr="00DE616F">
        <w:rPr>
          <w:sz w:val="20"/>
          <w:szCs w:val="20"/>
        </w:rPr>
        <w:t xml:space="preserve">pkt. 3.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uczestnictwie w zespołach oceniających wnioski o finansowanie badań, wnioski o przyznanie nagród naukowych, wnioski w innych konkursach mających charakter naukowy lub dydaktyczny.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DE616F">
        <w:rPr>
          <w:sz w:val="20"/>
          <w:szCs w:val="20"/>
        </w:rPr>
        <w:t xml:space="preserve">III. INFORMACJA O WSPÓŁPRACY Z OTOCZENIEM SPOŁECZNYM I GOSPODARCZYM </w:t>
      </w:r>
      <w:r w:rsidR="008F3C0D" w:rsidRPr="00DE616F">
        <w:rPr>
          <w:sz w:val="20"/>
          <w:szCs w:val="20"/>
        </w:rPr>
        <w:t xml:space="preserve">(dane </w:t>
      </w:r>
      <w:r w:rsidR="008F3C0D" w:rsidRPr="00DE616F">
        <w:rPr>
          <w:rStyle w:val="Pogrubienie"/>
          <w:b w:val="0"/>
          <w:sz w:val="20"/>
          <w:szCs w:val="20"/>
        </w:rPr>
        <w:t>nagrane wyłącznie na elektronicznych nośnikach danych)</w:t>
      </w:r>
    </w:p>
    <w:p w:rsidR="00F24434" w:rsidRPr="00DE616F" w:rsidRDefault="00F24434" w:rsidP="00F24434">
      <w:pPr>
        <w:pStyle w:val="Default"/>
        <w:jc w:val="both"/>
        <w:rPr>
          <w:b/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dorobku technologicznego.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współpracy z sektorem gospodarczym.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Uzyskane prawa własności przemysłowej, w tym uzyskane patenty, krajowe lub międzynarodowe.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wdrożonych technologiach.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wykonanych ekspertyzach lub innych opracowaniach wykonanych na zamówienie instytucji publicznych lub przedsiębiorców.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udziale w zespołach eksperckich lub konkursowych.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projektach artystycznych realizowanych ze środowiskami pozaartystycznymi.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E85F14" w:rsidRDefault="00E85F14" w:rsidP="00F244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0CF9" w:rsidRPr="00DE616F" w:rsidRDefault="008F0CF9" w:rsidP="00F24434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DE616F">
        <w:rPr>
          <w:sz w:val="20"/>
          <w:szCs w:val="20"/>
        </w:rPr>
        <w:t xml:space="preserve">IV. INFOMRACJA O OSIĄGNIĘCIACH DYDAKTYCZNYCH I POPULARYZATORSKICH ORAZ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W ZAKRESIE ORGANIZACJI NAUKI </w:t>
      </w:r>
      <w:r w:rsidR="008F3C0D" w:rsidRPr="00DE616F">
        <w:rPr>
          <w:sz w:val="20"/>
          <w:szCs w:val="20"/>
        </w:rPr>
        <w:t xml:space="preserve">(dane </w:t>
      </w:r>
      <w:r w:rsidR="008F3C0D" w:rsidRPr="00DE616F">
        <w:rPr>
          <w:rStyle w:val="Pogrubienie"/>
          <w:b w:val="0"/>
          <w:sz w:val="20"/>
          <w:szCs w:val="20"/>
        </w:rPr>
        <w:t>nagrane wyłącznie na elektronicznych nośnikach danych)</w:t>
      </w:r>
    </w:p>
    <w:p w:rsidR="00F24434" w:rsidRPr="00DE616F" w:rsidRDefault="00F24434" w:rsidP="00F24434">
      <w:pPr>
        <w:pStyle w:val="Default"/>
        <w:jc w:val="both"/>
        <w:rPr>
          <w:b/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wykładach i seminariach naukowych, wygłoszonych na uczelniach lub w instytutach naukowych innych niż jednostka zatrudniająca wnioskodawcę.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przeprowadzonych zajęciach dydaktycznych w ramach kształcenia studentów na uczelniach wyższych.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sprawowaniu opieki nad studentami ubiegającymi się o nadanie tytułu zawodowego licencjata, inżyniera, magistra lub równorzędnych, a także lekarzami w toku specjalizacji.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sprawowaniu opieki nad osobami ubiegającymi się o nadanie stopnia doktora, w szczególności o pełnieniu funkcji promotora, promotora pomocniczego, drugiego promotora, jak i kopromotora,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z uwzględnieniem informacji o dacie wszczęcia przewodu doktorskiego lub postępowania doktorskiego, tytule rozprawy doktorskiej oraz podjętej uchwale w przedmiocie nadania stopnia doktora albo określenie etapu, na jakim znajduje się przewód lub postępowanie.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pełnieniu funkcji recenzenta w przewodach lub postępowaniach doktorskich, z uwzględnieniem informacji o tytule rozprawy doktorskiej oraz charakterze sporządzonych recenzji.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pełnieniu funkcji recenzenta w przewodach habilitacyjnych lub postępowaniach habilitacyjnych, z uwzględnieniem informacji o tytule rozprawy habilitacyjnej lub osiągnięcia naukowego lub artystycznego.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>Informacja o pełnieniu funkcji członka lub sekretarza komisji habilitacyjnej, z uwzględnieniem informacji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o tytule osiągnięcia naukowego lub artystycznego.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publikacji o charakterze popularnonaukowym. </w:t>
      </w:r>
    </w:p>
    <w:p w:rsidR="00F24434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>Informacja o udziale w wydarzeniach popularyzujących naukę, kulturę oraz sztukę.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osiągnięciach w zakresie organizacji nauki, w tym zajmowane stanowiska i pełnione funkcje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(z wyszczególnieniem okresów ich sprawowania). </w:t>
      </w:r>
    </w:p>
    <w:p w:rsidR="008F0CF9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Inne ważne osiągnięcia naukowe, organizacyjne i dydaktyczne niewymienione wyżej. </w:t>
      </w:r>
    </w:p>
    <w:p w:rsidR="00E85F14" w:rsidRPr="00DE616F" w:rsidRDefault="00E85F14" w:rsidP="00E85F14">
      <w:pPr>
        <w:pStyle w:val="Default"/>
        <w:ind w:left="426"/>
        <w:jc w:val="both"/>
        <w:rPr>
          <w:sz w:val="20"/>
          <w:szCs w:val="20"/>
        </w:rPr>
      </w:pPr>
    </w:p>
    <w:p w:rsidR="008F0CF9" w:rsidRDefault="008F0CF9" w:rsidP="00F24434">
      <w:pPr>
        <w:pStyle w:val="Default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V. INFORMACJE O NAGRODACH I WYRÓŻNIENIACH </w:t>
      </w:r>
    </w:p>
    <w:p w:rsidR="00E85F14" w:rsidRPr="00DE616F" w:rsidRDefault="00E85F14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11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uzyskanych nagrodach lub wyróżnieniach wynikających z prowadzenia badań naukowych, osiągnięć w ramach organizacji nauki, współpracy ze środowiskiem społecznym i gospodarczym lub działalności dydaktycznej i popularyzującej naukę. </w:t>
      </w:r>
    </w:p>
    <w:p w:rsidR="008F0CF9" w:rsidRPr="00DE616F" w:rsidRDefault="008F0CF9" w:rsidP="00E85F14">
      <w:pPr>
        <w:pStyle w:val="Default"/>
        <w:numPr>
          <w:ilvl w:val="0"/>
          <w:numId w:val="11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uzyskanych stypendiach lub dofinansowaniach, niewymienionych wcześniej, a związanych </w:t>
      </w:r>
      <w:r w:rsidR="00E85F14">
        <w:rPr>
          <w:sz w:val="20"/>
          <w:szCs w:val="20"/>
        </w:rPr>
        <w:br/>
      </w:r>
      <w:r w:rsidR="00FF0404" w:rsidRPr="00DE616F">
        <w:rPr>
          <w:sz w:val="20"/>
          <w:szCs w:val="20"/>
        </w:rPr>
        <w:t xml:space="preserve">z aktywnościami wymienionymi w </w:t>
      </w:r>
      <w:r w:rsidRPr="00DE616F">
        <w:rPr>
          <w:sz w:val="20"/>
          <w:szCs w:val="20"/>
        </w:rPr>
        <w:t xml:space="preserve">pkt. 1. </w:t>
      </w:r>
    </w:p>
    <w:p w:rsidR="00DA654C" w:rsidRPr="00DE616F" w:rsidRDefault="00DA654C" w:rsidP="00F2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A654C" w:rsidRPr="00DE616F" w:rsidRDefault="00DA654C" w:rsidP="00F2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16F">
        <w:rPr>
          <w:rFonts w:ascii="Times New Roman" w:hAnsi="Times New Roman" w:cs="Times New Roman"/>
          <w:color w:val="000000"/>
          <w:sz w:val="20"/>
          <w:szCs w:val="20"/>
        </w:rPr>
        <w:t>VI. INFORMACJE NAUKOMETRYCZNE (</w:t>
      </w:r>
      <w:r w:rsidR="00CC2B5E" w:rsidRPr="00DE616F">
        <w:rPr>
          <w:rFonts w:ascii="Times New Roman" w:hAnsi="Times New Roman" w:cs="Times New Roman"/>
          <w:sz w:val="20"/>
          <w:szCs w:val="20"/>
        </w:rPr>
        <w:t xml:space="preserve">dane </w:t>
      </w:r>
      <w:r w:rsidR="00CC2B5E" w:rsidRPr="00DE616F">
        <w:rPr>
          <w:rStyle w:val="Pogrubienie"/>
          <w:rFonts w:ascii="Times New Roman" w:hAnsi="Times New Roman" w:cs="Times New Roman"/>
          <w:b w:val="0"/>
          <w:sz w:val="20"/>
          <w:szCs w:val="20"/>
        </w:rPr>
        <w:t>nagrane na elektronicznych nośnikach danych</w:t>
      </w:r>
      <w:r w:rsidR="00CC2B5E" w:rsidRPr="00DE616F">
        <w:rPr>
          <w:rFonts w:ascii="Times New Roman" w:hAnsi="Times New Roman" w:cs="Times New Roman"/>
          <w:sz w:val="20"/>
          <w:szCs w:val="20"/>
        </w:rPr>
        <w:t xml:space="preserve"> oraz w wersji papierowej potwierdzonej przez Bibliotekę UMB</w:t>
      </w:r>
      <w:r w:rsidR="00C623D0" w:rsidRPr="00DE616F">
        <w:rPr>
          <w:rFonts w:ascii="Times New Roman" w:hAnsi="Times New Roman" w:cs="Times New Roman"/>
          <w:sz w:val="20"/>
          <w:szCs w:val="20"/>
        </w:rPr>
        <w:t>)</w:t>
      </w:r>
    </w:p>
    <w:p w:rsidR="00F24434" w:rsidRPr="00DE616F" w:rsidRDefault="00F24434" w:rsidP="00F2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A654C" w:rsidRPr="00E85F14" w:rsidRDefault="00DA654C" w:rsidP="00E85F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Informacja o punktacji Impact Factor. </w:t>
      </w:r>
    </w:p>
    <w:p w:rsidR="00DA654C" w:rsidRPr="00E85F14" w:rsidRDefault="00DA654C" w:rsidP="00E85F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Informacja o liczbie cytowań publikacji wnioskodawcy, z oddzielnym uwzględnieniem autocytowań. </w:t>
      </w:r>
    </w:p>
    <w:p w:rsidR="00DA654C" w:rsidRPr="00E85F14" w:rsidRDefault="00DA654C" w:rsidP="00E85F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Informacja o posiadanym indeksie Hirscha. </w:t>
      </w:r>
    </w:p>
    <w:p w:rsidR="00DA654C" w:rsidRPr="00E85F14" w:rsidRDefault="00DA654C" w:rsidP="00E85F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Informacja o liczbie punktów MNiSW. </w:t>
      </w:r>
    </w:p>
    <w:p w:rsidR="00DA654C" w:rsidRPr="00DE616F" w:rsidRDefault="00DA654C" w:rsidP="00F2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A654C" w:rsidRPr="00DE616F" w:rsidRDefault="00DA654C" w:rsidP="00F24434">
      <w:pPr>
        <w:pStyle w:val="Default"/>
        <w:jc w:val="both"/>
        <w:rPr>
          <w:sz w:val="20"/>
          <w:szCs w:val="20"/>
        </w:rPr>
      </w:pPr>
      <w:r w:rsidRPr="00DE616F">
        <w:rPr>
          <w:i/>
          <w:iCs/>
          <w:sz w:val="20"/>
          <w:szCs w:val="20"/>
        </w:rPr>
        <w:t xml:space="preserve">Informacje zawarte w pkt VI powinny wskazywać również na bazę danych, na podstawie której zostały podane, </w:t>
      </w:r>
      <w:r w:rsidR="00E85F14">
        <w:rPr>
          <w:i/>
          <w:iCs/>
          <w:sz w:val="20"/>
          <w:szCs w:val="20"/>
        </w:rPr>
        <w:br/>
      </w:r>
      <w:r w:rsidRPr="00DE616F">
        <w:rPr>
          <w:i/>
          <w:iCs/>
          <w:sz w:val="20"/>
          <w:szCs w:val="20"/>
        </w:rPr>
        <w:t>z uwzględnieniem konieczności wskazania danych opracowanych na podstawie bazy Web of Science Core Collection.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sectPr w:rsidR="008F0CF9" w:rsidRPr="00DE616F" w:rsidSect="00C27C7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46" w:rsidRDefault="00256B46" w:rsidP="00702912">
      <w:pPr>
        <w:spacing w:after="0" w:line="240" w:lineRule="auto"/>
      </w:pPr>
      <w:r>
        <w:separator/>
      </w:r>
    </w:p>
  </w:endnote>
  <w:endnote w:type="continuationSeparator" w:id="0">
    <w:p w:rsidR="00256B46" w:rsidRDefault="00256B46" w:rsidP="0070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46" w:rsidRDefault="00256B46" w:rsidP="00702912">
      <w:pPr>
        <w:spacing w:after="0" w:line="240" w:lineRule="auto"/>
      </w:pPr>
      <w:r>
        <w:separator/>
      </w:r>
    </w:p>
  </w:footnote>
  <w:footnote w:type="continuationSeparator" w:id="0">
    <w:p w:rsidR="00256B46" w:rsidRDefault="00256B46" w:rsidP="00702912">
      <w:pPr>
        <w:spacing w:after="0" w:line="240" w:lineRule="auto"/>
      </w:pPr>
      <w:r>
        <w:continuationSeparator/>
      </w:r>
    </w:p>
  </w:footnote>
  <w:footnote w:id="1">
    <w:p w:rsidR="00DE616F" w:rsidRPr="00E85F14" w:rsidRDefault="00DE616F" w:rsidP="00DE61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85F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85F14">
        <w:rPr>
          <w:rFonts w:ascii="Times New Roman" w:hAnsi="Times New Roman" w:cs="Times New Roman"/>
          <w:sz w:val="18"/>
          <w:szCs w:val="18"/>
        </w:rPr>
        <w:t xml:space="preserve"> Na postawie Art. 182 ust. 6 Ustawy z dnia 20 lipca 2018r. Prawo o szkolnictwie wyższym i nauce (Dz.U. z 2020r., poz. 85 z późn. zm.)</w:t>
      </w:r>
    </w:p>
  </w:footnote>
  <w:footnote w:id="2">
    <w:p w:rsidR="00A860A4" w:rsidRPr="00E85F14" w:rsidRDefault="00A860A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85F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85F14">
        <w:rPr>
          <w:rFonts w:ascii="Times New Roman" w:hAnsi="Times New Roman" w:cs="Times New Roman"/>
          <w:sz w:val="18"/>
          <w:szCs w:val="18"/>
        </w:rPr>
        <w:t xml:space="preserve"> Zaznaczyć właściwe</w:t>
      </w:r>
    </w:p>
  </w:footnote>
  <w:footnote w:id="3">
    <w:p w:rsidR="00264870" w:rsidRDefault="00264870">
      <w:pPr>
        <w:pStyle w:val="Tekstprzypisudolnego"/>
      </w:pPr>
      <w:r w:rsidRPr="00E85F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85F14">
        <w:rPr>
          <w:rFonts w:ascii="Times New Roman" w:hAnsi="Times New Roman" w:cs="Times New Roman"/>
          <w:sz w:val="18"/>
          <w:szCs w:val="18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87"/>
    <w:multiLevelType w:val="hybridMultilevel"/>
    <w:tmpl w:val="FF8E7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18E3"/>
    <w:multiLevelType w:val="hybridMultilevel"/>
    <w:tmpl w:val="BBFE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87D"/>
    <w:multiLevelType w:val="hybridMultilevel"/>
    <w:tmpl w:val="58C2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1C3A"/>
    <w:multiLevelType w:val="hybridMultilevel"/>
    <w:tmpl w:val="2FBE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E76"/>
    <w:multiLevelType w:val="hybridMultilevel"/>
    <w:tmpl w:val="E1E6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23EA"/>
    <w:multiLevelType w:val="hybridMultilevel"/>
    <w:tmpl w:val="05BE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4B8F"/>
    <w:multiLevelType w:val="hybridMultilevel"/>
    <w:tmpl w:val="A7002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071D"/>
    <w:multiLevelType w:val="hybridMultilevel"/>
    <w:tmpl w:val="3968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01629"/>
    <w:multiLevelType w:val="hybridMultilevel"/>
    <w:tmpl w:val="F1CE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E48"/>
    <w:multiLevelType w:val="hybridMultilevel"/>
    <w:tmpl w:val="2AFC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5B69"/>
    <w:multiLevelType w:val="hybridMultilevel"/>
    <w:tmpl w:val="0472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BAD"/>
    <w:multiLevelType w:val="hybridMultilevel"/>
    <w:tmpl w:val="1E46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37E94"/>
    <w:multiLevelType w:val="hybridMultilevel"/>
    <w:tmpl w:val="683C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24C34"/>
    <w:multiLevelType w:val="hybridMultilevel"/>
    <w:tmpl w:val="31A6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0D"/>
    <w:rsid w:val="0000067B"/>
    <w:rsid w:val="00020872"/>
    <w:rsid w:val="00026AC9"/>
    <w:rsid w:val="00030F31"/>
    <w:rsid w:val="000B30D3"/>
    <w:rsid w:val="0013552B"/>
    <w:rsid w:val="001423B0"/>
    <w:rsid w:val="00174C41"/>
    <w:rsid w:val="001A4EC6"/>
    <w:rsid w:val="001B7531"/>
    <w:rsid w:val="001C0FA2"/>
    <w:rsid w:val="001E3766"/>
    <w:rsid w:val="00203932"/>
    <w:rsid w:val="00217B36"/>
    <w:rsid w:val="0022559E"/>
    <w:rsid w:val="00232F27"/>
    <w:rsid w:val="00256B46"/>
    <w:rsid w:val="00264870"/>
    <w:rsid w:val="00267900"/>
    <w:rsid w:val="00285A3B"/>
    <w:rsid w:val="00293DA7"/>
    <w:rsid w:val="002A74B6"/>
    <w:rsid w:val="002F3BCC"/>
    <w:rsid w:val="00352944"/>
    <w:rsid w:val="00375D9E"/>
    <w:rsid w:val="003B611C"/>
    <w:rsid w:val="00444A00"/>
    <w:rsid w:val="00454926"/>
    <w:rsid w:val="004A6FFA"/>
    <w:rsid w:val="004E21D5"/>
    <w:rsid w:val="005234E8"/>
    <w:rsid w:val="0054728B"/>
    <w:rsid w:val="005663A5"/>
    <w:rsid w:val="00567220"/>
    <w:rsid w:val="005729AA"/>
    <w:rsid w:val="00590A04"/>
    <w:rsid w:val="00594434"/>
    <w:rsid w:val="005A61E0"/>
    <w:rsid w:val="005D3BDF"/>
    <w:rsid w:val="005F1FA4"/>
    <w:rsid w:val="00604447"/>
    <w:rsid w:val="00610157"/>
    <w:rsid w:val="006418CC"/>
    <w:rsid w:val="00662E24"/>
    <w:rsid w:val="006951DD"/>
    <w:rsid w:val="006D772C"/>
    <w:rsid w:val="006F4820"/>
    <w:rsid w:val="00702912"/>
    <w:rsid w:val="00712E44"/>
    <w:rsid w:val="00731F7E"/>
    <w:rsid w:val="00776A60"/>
    <w:rsid w:val="00787B91"/>
    <w:rsid w:val="00795209"/>
    <w:rsid w:val="007A07BB"/>
    <w:rsid w:val="007B50A0"/>
    <w:rsid w:val="007C4F14"/>
    <w:rsid w:val="007E7751"/>
    <w:rsid w:val="008C1129"/>
    <w:rsid w:val="008E23DF"/>
    <w:rsid w:val="008F0CF9"/>
    <w:rsid w:val="008F3C0D"/>
    <w:rsid w:val="00905A7D"/>
    <w:rsid w:val="009257EE"/>
    <w:rsid w:val="00930020"/>
    <w:rsid w:val="00977570"/>
    <w:rsid w:val="0098010D"/>
    <w:rsid w:val="00986ACF"/>
    <w:rsid w:val="00992FDF"/>
    <w:rsid w:val="009C49B9"/>
    <w:rsid w:val="009D473D"/>
    <w:rsid w:val="00A0200A"/>
    <w:rsid w:val="00A11F93"/>
    <w:rsid w:val="00A270EC"/>
    <w:rsid w:val="00A30C76"/>
    <w:rsid w:val="00A54FD1"/>
    <w:rsid w:val="00A6013B"/>
    <w:rsid w:val="00A817FE"/>
    <w:rsid w:val="00A860A4"/>
    <w:rsid w:val="00AC53C3"/>
    <w:rsid w:val="00AD0D8B"/>
    <w:rsid w:val="00AF2D49"/>
    <w:rsid w:val="00B03176"/>
    <w:rsid w:val="00B05F66"/>
    <w:rsid w:val="00B13987"/>
    <w:rsid w:val="00B20DA4"/>
    <w:rsid w:val="00B3266D"/>
    <w:rsid w:val="00B40E23"/>
    <w:rsid w:val="00B54838"/>
    <w:rsid w:val="00B919A2"/>
    <w:rsid w:val="00BA1FF3"/>
    <w:rsid w:val="00BB550F"/>
    <w:rsid w:val="00BE6C92"/>
    <w:rsid w:val="00C010DB"/>
    <w:rsid w:val="00C02138"/>
    <w:rsid w:val="00C17242"/>
    <w:rsid w:val="00C17AA4"/>
    <w:rsid w:val="00C2248D"/>
    <w:rsid w:val="00C27C73"/>
    <w:rsid w:val="00C334BE"/>
    <w:rsid w:val="00C4547A"/>
    <w:rsid w:val="00C623D0"/>
    <w:rsid w:val="00CC2B5E"/>
    <w:rsid w:val="00CE3340"/>
    <w:rsid w:val="00CE75C7"/>
    <w:rsid w:val="00D07E38"/>
    <w:rsid w:val="00D2461A"/>
    <w:rsid w:val="00D27457"/>
    <w:rsid w:val="00D35E5E"/>
    <w:rsid w:val="00D4097E"/>
    <w:rsid w:val="00D51238"/>
    <w:rsid w:val="00D65550"/>
    <w:rsid w:val="00D74EC1"/>
    <w:rsid w:val="00D81CB3"/>
    <w:rsid w:val="00D93764"/>
    <w:rsid w:val="00DA654C"/>
    <w:rsid w:val="00DD5E1D"/>
    <w:rsid w:val="00DE616F"/>
    <w:rsid w:val="00DF505F"/>
    <w:rsid w:val="00E05CF8"/>
    <w:rsid w:val="00E16FEE"/>
    <w:rsid w:val="00E171EA"/>
    <w:rsid w:val="00E34602"/>
    <w:rsid w:val="00E45C86"/>
    <w:rsid w:val="00E61F8F"/>
    <w:rsid w:val="00E65AC0"/>
    <w:rsid w:val="00E661DD"/>
    <w:rsid w:val="00E70E6F"/>
    <w:rsid w:val="00E8168C"/>
    <w:rsid w:val="00E85F14"/>
    <w:rsid w:val="00E97756"/>
    <w:rsid w:val="00EF3580"/>
    <w:rsid w:val="00F12383"/>
    <w:rsid w:val="00F24434"/>
    <w:rsid w:val="00F376DF"/>
    <w:rsid w:val="00F55C23"/>
    <w:rsid w:val="00F61983"/>
    <w:rsid w:val="00F63561"/>
    <w:rsid w:val="00F756B1"/>
    <w:rsid w:val="00FD4729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340E"/>
  <w15:docId w15:val="{C5F2E08A-AF3C-4195-8471-03350D8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5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912"/>
    <w:rPr>
      <w:vertAlign w:val="superscript"/>
    </w:rPr>
  </w:style>
  <w:style w:type="paragraph" w:customStyle="1" w:styleId="Default">
    <w:name w:val="Default"/>
    <w:rsid w:val="008F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0A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3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3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649A-75FA-41A1-A3B2-87566DBE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</cp:lastModifiedBy>
  <cp:revision>5</cp:revision>
  <cp:lastPrinted>2020-03-02T12:48:00Z</cp:lastPrinted>
  <dcterms:created xsi:type="dcterms:W3CDTF">2020-03-02T12:41:00Z</dcterms:created>
  <dcterms:modified xsi:type="dcterms:W3CDTF">2020-03-06T07:15:00Z</dcterms:modified>
</cp:coreProperties>
</file>