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077F12" w:rsidRDefault="00077F12" w:rsidP="00077F12">
      <w:pPr>
        <w:spacing w:line="360" w:lineRule="auto"/>
        <w:jc w:val="center"/>
      </w:pPr>
      <w:r w:rsidRPr="00077F12">
        <w:t xml:space="preserve">Zarządzenie Nr </w:t>
      </w:r>
      <w:r w:rsidR="00BF6809">
        <w:t>10</w:t>
      </w:r>
      <w:r w:rsidR="004B17A4">
        <w:t>/2020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Rektora Uniwersytetu Medycznego w Białymstoku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 xml:space="preserve">z dnia </w:t>
      </w:r>
      <w:r w:rsidR="00E373B8">
        <w:t>17</w:t>
      </w:r>
      <w:r w:rsidR="00BF6809">
        <w:t>.02.</w:t>
      </w:r>
      <w:r w:rsidR="004B17A4">
        <w:t>2020</w:t>
      </w:r>
      <w:r w:rsidRPr="00077F12">
        <w:t>r.</w:t>
      </w:r>
    </w:p>
    <w:p w:rsidR="00077F12" w:rsidRPr="00A24389" w:rsidRDefault="00077F12" w:rsidP="00077F12">
      <w:pPr>
        <w:spacing w:line="360" w:lineRule="auto"/>
        <w:jc w:val="center"/>
      </w:pPr>
      <w:r w:rsidRPr="00A24389">
        <w:t xml:space="preserve">w sprawie wprowadzenia </w:t>
      </w:r>
      <w:r w:rsidR="007344B3" w:rsidRPr="007344B3">
        <w:t>Instrukcj</w:t>
      </w:r>
      <w:r w:rsidR="007344B3">
        <w:t>i</w:t>
      </w:r>
      <w:r w:rsidR="007344B3" w:rsidRPr="007344B3">
        <w:t xml:space="preserve"> </w:t>
      </w:r>
      <w:r w:rsidR="00BF6809">
        <w:t>b</w:t>
      </w:r>
      <w:r w:rsidR="00BF6809" w:rsidRPr="00BF6809">
        <w:t xml:space="preserve">ezpiecznych i higienicznych warunków pracy </w:t>
      </w:r>
      <w:r w:rsidR="00BF6809">
        <w:br/>
      </w:r>
      <w:r w:rsidR="00BF6809" w:rsidRPr="00BF6809">
        <w:t xml:space="preserve">z substancjami chemicznymi </w:t>
      </w:r>
      <w:bookmarkStart w:id="0" w:name="_GoBack"/>
      <w:bookmarkEnd w:id="0"/>
      <w:r w:rsidR="007344B3">
        <w:t>w Uniwersytecie Medycznym w Białymstoku</w:t>
      </w:r>
    </w:p>
    <w:p w:rsidR="00077F12" w:rsidRPr="00A24389" w:rsidRDefault="00077F12" w:rsidP="00077F12">
      <w:pPr>
        <w:spacing w:line="360" w:lineRule="auto"/>
      </w:pPr>
    </w:p>
    <w:p w:rsidR="00BF6809" w:rsidRPr="00A24389" w:rsidRDefault="00BF6809" w:rsidP="00BF6809">
      <w:pPr>
        <w:spacing w:line="360" w:lineRule="auto"/>
        <w:jc w:val="both"/>
      </w:pPr>
      <w:r w:rsidRPr="00A24389">
        <w:t xml:space="preserve">Na podstawie </w:t>
      </w:r>
      <w:r>
        <w:t>§ 21 ust. 1 pkt 2 Statutu Uniwersytetu Medycznego w Białymstoku</w:t>
      </w:r>
      <w:r w:rsidRPr="00A24389">
        <w:t xml:space="preserve"> zarządzam</w:t>
      </w:r>
      <w:r>
        <w:t>,</w:t>
      </w:r>
      <w:r w:rsidRPr="00A24389">
        <w:t xml:space="preserve"> co następuje: </w:t>
      </w:r>
    </w:p>
    <w:p w:rsidR="00077F12" w:rsidRDefault="00077F12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1</w:t>
      </w:r>
    </w:p>
    <w:p w:rsidR="00077F12" w:rsidRPr="00A24389" w:rsidRDefault="007344B3" w:rsidP="00BF6809">
      <w:pPr>
        <w:spacing w:line="360" w:lineRule="auto"/>
        <w:jc w:val="both"/>
      </w:pPr>
      <w:r>
        <w:t xml:space="preserve">W Uniwersytecie Medycznym w Białymstoku wprowadza się </w:t>
      </w:r>
      <w:r w:rsidR="00F94653" w:rsidRPr="007344B3">
        <w:t>Instrukcj</w:t>
      </w:r>
      <w:r w:rsidR="00F94653">
        <w:t>ę</w:t>
      </w:r>
      <w:r w:rsidR="00F94653" w:rsidRPr="007344B3">
        <w:t xml:space="preserve"> </w:t>
      </w:r>
      <w:r w:rsidR="00BF6809">
        <w:t xml:space="preserve">bezpiecznych </w:t>
      </w:r>
      <w:r w:rsidR="00BF6809">
        <w:br/>
        <w:t>i higienicznych warunków pracy z substancjami chemicznymi</w:t>
      </w:r>
      <w:r w:rsidR="00077F12">
        <w:t>,</w:t>
      </w:r>
      <w:r>
        <w:t xml:space="preserve"> stanowiącą</w:t>
      </w:r>
      <w:r w:rsidR="00077F12" w:rsidRPr="00A24389">
        <w:t xml:space="preserve"> załącznik do niniejszego zarządzenia.</w:t>
      </w:r>
    </w:p>
    <w:p w:rsidR="00457651" w:rsidRDefault="00457651" w:rsidP="00077F12">
      <w:pPr>
        <w:spacing w:line="360" w:lineRule="auto"/>
        <w:jc w:val="center"/>
      </w:pPr>
    </w:p>
    <w:p w:rsidR="00457651" w:rsidRDefault="00077F12" w:rsidP="00457651">
      <w:pPr>
        <w:spacing w:line="360" w:lineRule="auto"/>
        <w:jc w:val="center"/>
      </w:pPr>
      <w:r w:rsidRPr="00A24389">
        <w:t xml:space="preserve">§ 2 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Zarządzenie wchodzi w życie z dniem podpisania.</w:t>
      </w:r>
    </w:p>
    <w:p w:rsidR="00077F12" w:rsidRDefault="00077F12" w:rsidP="00077F12">
      <w:pPr>
        <w:spacing w:line="360" w:lineRule="auto"/>
        <w:jc w:val="center"/>
        <w:rPr>
          <w:b/>
        </w:rPr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CB48B9" w:rsidRDefault="00CB48B9" w:rsidP="00077F12">
      <w:pPr>
        <w:spacing w:line="360" w:lineRule="auto"/>
        <w:jc w:val="center"/>
        <w:rPr>
          <w:b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77F12"/>
    <w:rsid w:val="000E3962"/>
    <w:rsid w:val="00457651"/>
    <w:rsid w:val="004B17A4"/>
    <w:rsid w:val="005C418C"/>
    <w:rsid w:val="007344B3"/>
    <w:rsid w:val="009A03C9"/>
    <w:rsid w:val="00BA37D8"/>
    <w:rsid w:val="00BF6809"/>
    <w:rsid w:val="00C71E60"/>
    <w:rsid w:val="00CB48B9"/>
    <w:rsid w:val="00CE491C"/>
    <w:rsid w:val="00E373B8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14F9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8</cp:revision>
  <cp:lastPrinted>2020-02-19T08:26:00Z</cp:lastPrinted>
  <dcterms:created xsi:type="dcterms:W3CDTF">2020-02-11T11:46:00Z</dcterms:created>
  <dcterms:modified xsi:type="dcterms:W3CDTF">2020-02-19T08:26:00Z</dcterms:modified>
</cp:coreProperties>
</file>