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C9" w:rsidRDefault="00876DC9" w:rsidP="00876DC9">
      <w:pPr>
        <w:ind w:left="-993" w:right="-566"/>
        <w:jc w:val="both"/>
        <w:rPr>
          <w:rFonts w:ascii="Times New Roman" w:hAnsi="Times New Roman" w:cs="Times New Roman"/>
          <w:sz w:val="20"/>
          <w:szCs w:val="20"/>
        </w:rPr>
      </w:pPr>
      <w:r>
        <w:rPr>
          <w:rFonts w:ascii="Times New Roman" w:hAnsi="Times New Roman" w:cs="Times New Roman"/>
          <w:sz w:val="20"/>
          <w:szCs w:val="20"/>
        </w:rPr>
        <w:t xml:space="preserve">Załącznik nr </w:t>
      </w:r>
      <w:r>
        <w:rPr>
          <w:rFonts w:ascii="Times New Roman" w:hAnsi="Times New Roman" w:cs="Times New Roman"/>
          <w:sz w:val="20"/>
          <w:szCs w:val="20"/>
        </w:rPr>
        <w:t>6</w:t>
      </w:r>
      <w:bookmarkStart w:id="0" w:name="_GoBack"/>
      <w:bookmarkEnd w:id="0"/>
      <w:r>
        <w:rPr>
          <w:rFonts w:ascii="Times New Roman" w:hAnsi="Times New Roman" w:cs="Times New Roman"/>
          <w:sz w:val="20"/>
          <w:szCs w:val="20"/>
        </w:rPr>
        <w:t xml:space="preserve"> do Uchwały nr 93/2016 Senatu UMB z dnia 24.06.2016 r. </w:t>
      </w:r>
    </w:p>
    <w:p w:rsidR="00A07F7E" w:rsidRPr="00454D50" w:rsidRDefault="00A07F7E" w:rsidP="00A07F7E">
      <w:pPr>
        <w:rPr>
          <w:color w:val="FF0000"/>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5103"/>
      </w:tblGrid>
      <w:tr w:rsidR="00A07F7E" w:rsidRPr="00066775" w:rsidTr="00F16D3E">
        <w:trPr>
          <w:trHeight w:val="6503"/>
        </w:trPr>
        <w:tc>
          <w:tcPr>
            <w:tcW w:w="5529" w:type="dxa"/>
          </w:tcPr>
          <w:p w:rsidR="00A07F7E" w:rsidRPr="00457F5C" w:rsidRDefault="00A07F7E" w:rsidP="00457F5C">
            <w:pPr>
              <w:spacing w:after="0" w:line="240" w:lineRule="auto"/>
              <w:jc w:val="center"/>
              <w:rPr>
                <w:rFonts w:ascii="Times New Roman" w:hAnsi="Times New Roman" w:cs="Times New Roman"/>
                <w:b/>
                <w:color w:val="000000" w:themeColor="text1"/>
              </w:rPr>
            </w:pPr>
            <w:r w:rsidRPr="00457F5C">
              <w:rPr>
                <w:rFonts w:ascii="Times New Roman" w:hAnsi="Times New Roman" w:cs="Times New Roman"/>
                <w:b/>
                <w:color w:val="000000" w:themeColor="text1"/>
              </w:rPr>
              <w:t>UMOWA</w:t>
            </w:r>
          </w:p>
          <w:p w:rsidR="00A07F7E" w:rsidRPr="00457F5C" w:rsidRDefault="00A07F7E" w:rsidP="00457F5C">
            <w:pPr>
              <w:spacing w:after="0" w:line="240" w:lineRule="auto"/>
              <w:jc w:val="center"/>
              <w:rPr>
                <w:rFonts w:ascii="Times New Roman" w:hAnsi="Times New Roman" w:cs="Times New Roman"/>
                <w:b/>
                <w:color w:val="000000" w:themeColor="text1"/>
              </w:rPr>
            </w:pPr>
            <w:r w:rsidRPr="00457F5C">
              <w:rPr>
                <w:rFonts w:ascii="Times New Roman" w:hAnsi="Times New Roman" w:cs="Times New Roman"/>
                <w:b/>
                <w:color w:val="000000" w:themeColor="text1"/>
              </w:rPr>
              <w:t xml:space="preserve">NA USŁUGI EDUKACYJNE W RAMACH STUDIÓW STACJONARNYCH </w:t>
            </w:r>
          </w:p>
          <w:p w:rsidR="00A07F7E" w:rsidRPr="00457F5C" w:rsidRDefault="00A07F7E" w:rsidP="00457F5C">
            <w:pPr>
              <w:spacing w:after="0" w:line="240" w:lineRule="auto"/>
              <w:jc w:val="center"/>
              <w:rPr>
                <w:rFonts w:ascii="Times New Roman" w:hAnsi="Times New Roman" w:cs="Times New Roman"/>
                <w:b/>
                <w:color w:val="000000" w:themeColor="text1"/>
              </w:rPr>
            </w:pPr>
            <w:r w:rsidRPr="00457F5C">
              <w:rPr>
                <w:rFonts w:ascii="Times New Roman" w:hAnsi="Times New Roman" w:cs="Times New Roman"/>
                <w:b/>
                <w:color w:val="000000" w:themeColor="text1"/>
              </w:rPr>
              <w:t>PROWADZONYCH W JĘZYKU ANGIELSKIM</w:t>
            </w:r>
          </w:p>
          <w:p w:rsidR="00A07F7E" w:rsidRPr="00457F5C" w:rsidRDefault="00A07F7E" w:rsidP="00457F5C">
            <w:pPr>
              <w:spacing w:after="0" w:line="240" w:lineRule="auto"/>
              <w:jc w:val="both"/>
              <w:rPr>
                <w:rFonts w:ascii="Times New Roman" w:hAnsi="Times New Roman" w:cs="Times New Roman"/>
                <w:color w:val="000000" w:themeColor="text1"/>
              </w:rPr>
            </w:pPr>
          </w:p>
          <w:p w:rsidR="00A07F7E" w:rsidRPr="00457F5C" w:rsidRDefault="00A07F7E" w:rsidP="00457F5C">
            <w:pPr>
              <w:spacing w:after="0" w:line="240" w:lineRule="auto"/>
              <w:jc w:val="center"/>
              <w:rPr>
                <w:rFonts w:ascii="Times New Roman" w:hAnsi="Times New Roman" w:cs="Times New Roman"/>
                <w:color w:val="000000" w:themeColor="text1"/>
              </w:rPr>
            </w:pPr>
            <w:r w:rsidRPr="00457F5C">
              <w:rPr>
                <w:rFonts w:ascii="Times New Roman" w:hAnsi="Times New Roman" w:cs="Times New Roman"/>
                <w:color w:val="000000" w:themeColor="text1"/>
              </w:rPr>
              <w:t xml:space="preserve">zawarta w Białymstoku w dniu </w:t>
            </w:r>
            <w:r w:rsidR="00374171" w:rsidRPr="00457F5C">
              <w:rPr>
                <w:rFonts w:ascii="Times New Roman" w:hAnsi="Times New Roman" w:cs="Times New Roman"/>
                <w:color w:val="000000" w:themeColor="text1"/>
              </w:rPr>
              <w:t>…………</w:t>
            </w:r>
          </w:p>
          <w:p w:rsidR="00A07F7E" w:rsidRPr="00457F5C" w:rsidRDefault="00A07F7E" w:rsidP="00457F5C">
            <w:pPr>
              <w:spacing w:after="0" w:line="240" w:lineRule="auto"/>
              <w:jc w:val="center"/>
              <w:rPr>
                <w:rFonts w:ascii="Times New Roman" w:hAnsi="Times New Roman" w:cs="Times New Roman"/>
                <w:color w:val="000000" w:themeColor="text1"/>
              </w:rPr>
            </w:pPr>
            <w:r w:rsidRPr="00457F5C">
              <w:rPr>
                <w:rFonts w:ascii="Times New Roman" w:hAnsi="Times New Roman" w:cs="Times New Roman"/>
                <w:color w:val="000000" w:themeColor="text1"/>
              </w:rPr>
              <w:t>pomiędzy:</w:t>
            </w:r>
          </w:p>
          <w:p w:rsidR="00A07F7E" w:rsidRPr="00457F5C" w:rsidRDefault="00A07F7E" w:rsidP="00457F5C">
            <w:pPr>
              <w:spacing w:after="0" w:line="240" w:lineRule="auto"/>
              <w:jc w:val="both"/>
              <w:rPr>
                <w:rFonts w:ascii="Times New Roman" w:hAnsi="Times New Roman" w:cs="Times New Roman"/>
                <w:color w:val="000000" w:themeColor="text1"/>
              </w:rPr>
            </w:pP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Uniwersytetem Medycznym w Białymstoku, 15-089 Białystok, ul. Kilińskiego 1,</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reprezentowanym przez:</w:t>
            </w:r>
          </w:p>
          <w:p w:rsidR="00A07F7E" w:rsidRPr="00457F5C" w:rsidRDefault="00A07F7E" w:rsidP="00457F5C">
            <w:pPr>
              <w:spacing w:after="0" w:line="240" w:lineRule="auto"/>
              <w:jc w:val="both"/>
              <w:rPr>
                <w:rFonts w:ascii="Times New Roman" w:eastAsia="Times New Roman" w:hAnsi="Times New Roman" w:cs="Times New Roman"/>
                <w:lang w:eastAsia="pl-PL"/>
              </w:rPr>
            </w:pPr>
            <w:r w:rsidRPr="00457F5C">
              <w:rPr>
                <w:rFonts w:ascii="Times New Roman" w:hAnsi="Times New Roman" w:cs="Times New Roman"/>
                <w:color w:val="000000" w:themeColor="text1"/>
              </w:rPr>
              <w:t xml:space="preserve">Dziekana Wydziału </w:t>
            </w:r>
            <w:r w:rsidR="00374171" w:rsidRPr="00457F5C">
              <w:rPr>
                <w:rFonts w:ascii="Times New Roman" w:eastAsia="Times New Roman" w:hAnsi="Times New Roman" w:cs="Times New Roman"/>
                <w:lang w:eastAsia="pl-PL"/>
              </w:rPr>
              <w:t xml:space="preserve">Farmaceutycznego </w:t>
            </w:r>
            <w:r w:rsidR="00F16D3E" w:rsidRPr="00457F5C">
              <w:rPr>
                <w:rFonts w:ascii="Times New Roman" w:eastAsia="Times New Roman" w:hAnsi="Times New Roman" w:cs="Times New Roman"/>
                <w:lang w:eastAsia="pl-PL"/>
              </w:rPr>
              <w:t>z Oddziałem Medycyny</w:t>
            </w:r>
            <w:r w:rsidR="00374171" w:rsidRPr="00457F5C">
              <w:rPr>
                <w:rFonts w:ascii="Times New Roman" w:eastAsia="Times New Roman" w:hAnsi="Times New Roman" w:cs="Times New Roman"/>
                <w:lang w:eastAsia="pl-PL"/>
              </w:rPr>
              <w:t xml:space="preserve"> Laboratoryjnej </w:t>
            </w:r>
            <w:r w:rsidRPr="00457F5C">
              <w:rPr>
                <w:rFonts w:ascii="Times New Roman" w:eastAsia="Times New Roman" w:hAnsi="Times New Roman" w:cs="Times New Roman"/>
                <w:lang w:eastAsia="pl-PL"/>
              </w:rPr>
              <w:t xml:space="preserve">- </w:t>
            </w:r>
            <w:r w:rsidR="00457F5C" w:rsidRPr="00457F5C">
              <w:rPr>
                <w:rFonts w:ascii="Times New Roman" w:eastAsia="Times New Roman" w:hAnsi="Times New Roman" w:cs="Times New Roman"/>
                <w:b/>
                <w:lang w:eastAsia="pl-PL"/>
              </w:rPr>
              <w:t>………………….……………..</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działającego na podstawie pełnomocnictwa </w:t>
            </w:r>
            <w:r w:rsidR="00F16D3E" w:rsidRPr="00457F5C">
              <w:rPr>
                <w:rFonts w:ascii="Times New Roman" w:hAnsi="Times New Roman" w:cs="Times New Roman"/>
                <w:color w:val="000000" w:themeColor="text1"/>
              </w:rPr>
              <w:t>Rektora, zwanym</w:t>
            </w:r>
            <w:r w:rsidRPr="00457F5C">
              <w:rPr>
                <w:rFonts w:ascii="Times New Roman" w:hAnsi="Times New Roman" w:cs="Times New Roman"/>
                <w:color w:val="000000" w:themeColor="text1"/>
              </w:rPr>
              <w:t xml:space="preserve"> w dalszej części Umowy </w:t>
            </w:r>
            <w:r w:rsidRPr="00457F5C">
              <w:rPr>
                <w:rFonts w:ascii="Times New Roman" w:hAnsi="Times New Roman" w:cs="Times New Roman"/>
                <w:b/>
                <w:color w:val="000000" w:themeColor="text1"/>
              </w:rPr>
              <w:t>Uczelnią</w:t>
            </w:r>
          </w:p>
          <w:p w:rsidR="00A07F7E" w:rsidRPr="00457F5C" w:rsidRDefault="00A07F7E" w:rsidP="00457F5C">
            <w:pPr>
              <w:spacing w:after="0" w:line="240" w:lineRule="auto"/>
              <w:jc w:val="center"/>
              <w:rPr>
                <w:rFonts w:ascii="Times New Roman" w:hAnsi="Times New Roman" w:cs="Times New Roman"/>
                <w:color w:val="000000" w:themeColor="text1"/>
              </w:rPr>
            </w:pPr>
          </w:p>
          <w:p w:rsidR="009C00B9" w:rsidRPr="00457F5C" w:rsidRDefault="009C00B9" w:rsidP="00457F5C">
            <w:pPr>
              <w:spacing w:after="0" w:line="240" w:lineRule="auto"/>
              <w:rPr>
                <w:rFonts w:ascii="Times New Roman" w:hAnsi="Times New Roman" w:cs="Times New Roman"/>
                <w:color w:val="000000" w:themeColor="text1"/>
              </w:rPr>
            </w:pPr>
            <w:r w:rsidRPr="00457F5C">
              <w:rPr>
                <w:rFonts w:ascii="Times New Roman" w:hAnsi="Times New Roman" w:cs="Times New Roman"/>
                <w:color w:val="000000" w:themeColor="text1"/>
              </w:rPr>
              <w:t>a</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Panią/Panem</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Imię/Imiona: </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Nazwisko: </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Zamieszkałym/ą: </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Adres do korespondencji: </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Nr Paszportu/Dowodu osobistego: </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Nr albumu </w:t>
            </w:r>
          </w:p>
          <w:p w:rsidR="00A07F7E" w:rsidRPr="00457F5C" w:rsidRDefault="00A07F7E" w:rsidP="00457F5C">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Adres e-mail:</w:t>
            </w:r>
          </w:p>
          <w:p w:rsidR="00A07F7E" w:rsidRPr="00457F5C" w:rsidRDefault="00A07F7E" w:rsidP="00457F5C">
            <w:pPr>
              <w:spacing w:after="0" w:line="240" w:lineRule="auto"/>
              <w:jc w:val="both"/>
              <w:rPr>
                <w:rFonts w:ascii="Times New Roman" w:hAnsi="Times New Roman" w:cs="Times New Roman"/>
                <w:b/>
                <w:color w:val="000000" w:themeColor="text1"/>
              </w:rPr>
            </w:pPr>
            <w:r w:rsidRPr="00457F5C">
              <w:rPr>
                <w:rFonts w:ascii="Times New Roman" w:hAnsi="Times New Roman" w:cs="Times New Roman"/>
                <w:color w:val="000000" w:themeColor="text1"/>
              </w:rPr>
              <w:t xml:space="preserve">Zwaną/ym w dalszej części Umowy </w:t>
            </w:r>
            <w:r w:rsidRPr="00457F5C">
              <w:rPr>
                <w:rFonts w:ascii="Times New Roman" w:hAnsi="Times New Roman" w:cs="Times New Roman"/>
                <w:b/>
                <w:color w:val="000000" w:themeColor="text1"/>
              </w:rPr>
              <w:t>Studentem</w:t>
            </w:r>
          </w:p>
          <w:p w:rsidR="00A07F7E" w:rsidRPr="00457F5C" w:rsidRDefault="00A07F7E" w:rsidP="00457F5C">
            <w:pPr>
              <w:spacing w:after="0" w:line="240" w:lineRule="auto"/>
              <w:jc w:val="both"/>
              <w:rPr>
                <w:rFonts w:ascii="Times New Roman" w:hAnsi="Times New Roman" w:cs="Times New Roman"/>
                <w:b/>
                <w:color w:val="000000" w:themeColor="text1"/>
              </w:rPr>
            </w:pPr>
          </w:p>
          <w:p w:rsidR="00A07F7E" w:rsidRPr="00457F5C" w:rsidRDefault="00A07F7E" w:rsidP="00457F5C">
            <w:pPr>
              <w:spacing w:line="240" w:lineRule="auto"/>
              <w:jc w:val="center"/>
              <w:rPr>
                <w:rFonts w:ascii="Times New Roman" w:hAnsi="Times New Roman" w:cs="Times New Roman"/>
                <w:color w:val="000000" w:themeColor="text1"/>
              </w:rPr>
            </w:pPr>
            <w:r w:rsidRPr="00457F5C">
              <w:rPr>
                <w:rFonts w:ascii="Times New Roman" w:hAnsi="Times New Roman" w:cs="Times New Roman"/>
                <w:color w:val="000000" w:themeColor="text1"/>
              </w:rPr>
              <w:t>§ 1</w:t>
            </w:r>
          </w:p>
          <w:p w:rsidR="00A07F7E" w:rsidRPr="00457F5C" w:rsidRDefault="00A07F7E" w:rsidP="00457F5C">
            <w:pPr>
              <w:spacing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Przedmiotem niniejszej umowy jest określenie warunków odpłatności za usługi </w:t>
            </w:r>
            <w:r w:rsidR="00165520" w:rsidRPr="00165520">
              <w:rPr>
                <w:rFonts w:ascii="Times New Roman" w:hAnsi="Times New Roman" w:cs="Times New Roman"/>
              </w:rPr>
              <w:t>na stacjonarne studia anglojęzyczne na kierunku Farmacja</w:t>
            </w:r>
            <w:r w:rsidRPr="00457F5C">
              <w:rPr>
                <w:rFonts w:ascii="Times New Roman" w:hAnsi="Times New Roman" w:cs="Times New Roman"/>
                <w:color w:val="000000" w:themeColor="text1"/>
              </w:rPr>
              <w:t>, studia jednolite.</w:t>
            </w:r>
          </w:p>
          <w:p w:rsidR="00A07F7E" w:rsidRPr="00457F5C" w:rsidRDefault="00A07F7E" w:rsidP="00457F5C">
            <w:pPr>
              <w:spacing w:line="240" w:lineRule="auto"/>
              <w:jc w:val="center"/>
              <w:rPr>
                <w:rFonts w:ascii="Times New Roman" w:hAnsi="Times New Roman" w:cs="Times New Roman"/>
                <w:color w:val="000000" w:themeColor="text1"/>
              </w:rPr>
            </w:pPr>
            <w:r w:rsidRPr="00457F5C">
              <w:rPr>
                <w:rFonts w:ascii="Times New Roman" w:hAnsi="Times New Roman" w:cs="Times New Roman"/>
                <w:color w:val="000000" w:themeColor="text1"/>
              </w:rPr>
              <w:t>§ 2</w:t>
            </w:r>
          </w:p>
          <w:p w:rsidR="00A07F7E" w:rsidRPr="00457F5C" w:rsidRDefault="00A07F7E" w:rsidP="00457F5C">
            <w:pPr>
              <w:spacing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Uczelnia zobowiązuje się wobec Studenta do:</w:t>
            </w:r>
          </w:p>
          <w:p w:rsidR="00E72D2D" w:rsidRPr="00457F5C" w:rsidRDefault="00E72D2D" w:rsidP="00457F5C">
            <w:pPr>
              <w:numPr>
                <w:ilvl w:val="0"/>
                <w:numId w:val="24"/>
              </w:numPr>
              <w:tabs>
                <w:tab w:val="clear" w:pos="840"/>
                <w:tab w:val="num" w:pos="317"/>
              </w:tabs>
              <w:spacing w:after="0" w:line="240" w:lineRule="auto"/>
              <w:ind w:left="317" w:hanging="317"/>
              <w:jc w:val="both"/>
              <w:rPr>
                <w:rFonts w:ascii="Times New Roman" w:eastAsia="Times New Roman" w:hAnsi="Times New Roman" w:cs="Times New Roman"/>
                <w:lang w:eastAsia="pl-PL"/>
              </w:rPr>
            </w:pPr>
            <w:r w:rsidRPr="00457F5C">
              <w:rPr>
                <w:rFonts w:ascii="Times New Roman" w:eastAsia="Times New Roman" w:hAnsi="Times New Roman" w:cs="Times New Roman"/>
                <w:lang w:eastAsia="pl-PL"/>
              </w:rPr>
              <w:t xml:space="preserve">kształcenia Studenta zgodnie z zatwierdzonymi efektami kształcenia, programem studiów w tym planem studiów. Plan studiów stanowi </w:t>
            </w:r>
            <w:r w:rsidR="00F16D3E" w:rsidRPr="00457F5C">
              <w:rPr>
                <w:rFonts w:ascii="Times New Roman" w:eastAsia="Times New Roman" w:hAnsi="Times New Roman" w:cs="Times New Roman"/>
                <w:lang w:eastAsia="pl-PL"/>
              </w:rPr>
              <w:t>załącznik nr</w:t>
            </w:r>
            <w:r w:rsidRPr="00457F5C">
              <w:rPr>
                <w:rFonts w:ascii="Times New Roman" w:eastAsia="Times New Roman" w:hAnsi="Times New Roman" w:cs="Times New Roman"/>
                <w:lang w:eastAsia="pl-PL"/>
              </w:rPr>
              <w:t xml:space="preserve"> 1 do niniejszej umowy,</w:t>
            </w:r>
          </w:p>
          <w:p w:rsidR="00A07F7E" w:rsidRPr="00457F5C" w:rsidRDefault="00A07F7E" w:rsidP="00457F5C">
            <w:pPr>
              <w:pStyle w:val="Akapitzlist"/>
              <w:numPr>
                <w:ilvl w:val="0"/>
                <w:numId w:val="24"/>
              </w:numPr>
              <w:tabs>
                <w:tab w:val="clear" w:pos="840"/>
                <w:tab w:val="num" w:pos="317"/>
              </w:tabs>
              <w:spacing w:after="0" w:line="240" w:lineRule="auto"/>
              <w:ind w:left="317" w:hanging="317"/>
              <w:jc w:val="both"/>
              <w:rPr>
                <w:rFonts w:ascii="Times New Roman" w:hAnsi="Times New Roman" w:cs="Times New Roman"/>
                <w:color w:val="000000" w:themeColor="text1"/>
              </w:rPr>
            </w:pPr>
            <w:r w:rsidRPr="00457F5C">
              <w:rPr>
                <w:rFonts w:ascii="Times New Roman" w:hAnsi="Times New Roman" w:cs="Times New Roman"/>
                <w:color w:val="000000" w:themeColor="text1"/>
              </w:rPr>
              <w:t>płatnej realizacji zajęć dydaktycznych objętych planem studiów,</w:t>
            </w:r>
          </w:p>
          <w:p w:rsidR="00A07F7E" w:rsidRPr="00457F5C" w:rsidRDefault="00A07F7E" w:rsidP="00457F5C">
            <w:pPr>
              <w:pStyle w:val="Akapitzlist"/>
              <w:numPr>
                <w:ilvl w:val="0"/>
                <w:numId w:val="24"/>
              </w:numPr>
              <w:tabs>
                <w:tab w:val="clear" w:pos="840"/>
                <w:tab w:val="num" w:pos="317"/>
              </w:tabs>
              <w:spacing w:after="0" w:line="240" w:lineRule="auto"/>
              <w:ind w:left="317" w:hanging="317"/>
              <w:jc w:val="both"/>
              <w:rPr>
                <w:rFonts w:ascii="Times New Roman" w:hAnsi="Times New Roman" w:cs="Times New Roman"/>
                <w:color w:val="000000" w:themeColor="text1"/>
              </w:rPr>
            </w:pPr>
            <w:r w:rsidRPr="00457F5C">
              <w:rPr>
                <w:rFonts w:ascii="Times New Roman" w:hAnsi="Times New Roman" w:cs="Times New Roman"/>
                <w:color w:val="000000" w:themeColor="text1"/>
              </w:rPr>
              <w:t>zapewnienia wymaganych do prowadzenia kształce</w:t>
            </w:r>
            <w:r w:rsidR="00E43B79" w:rsidRPr="00457F5C">
              <w:rPr>
                <w:rFonts w:ascii="Times New Roman" w:hAnsi="Times New Roman" w:cs="Times New Roman"/>
                <w:color w:val="000000" w:themeColor="text1"/>
              </w:rPr>
              <w:t xml:space="preserve">nia w zakresie określonym w § 1, </w:t>
            </w:r>
            <w:r w:rsidRPr="00457F5C">
              <w:rPr>
                <w:rFonts w:ascii="Times New Roman" w:hAnsi="Times New Roman" w:cs="Times New Roman"/>
                <w:color w:val="000000" w:themeColor="text1"/>
              </w:rPr>
              <w:t>warunków kadrowych, warunków lokalowych oraz warunków w zakresie wyposażenia,</w:t>
            </w:r>
          </w:p>
          <w:p w:rsidR="00A07F7E" w:rsidRPr="00457F5C" w:rsidRDefault="00A07F7E" w:rsidP="00457F5C">
            <w:pPr>
              <w:pStyle w:val="Akapitzlist"/>
              <w:numPr>
                <w:ilvl w:val="0"/>
                <w:numId w:val="24"/>
              </w:numPr>
              <w:tabs>
                <w:tab w:val="clear" w:pos="840"/>
                <w:tab w:val="num" w:pos="317"/>
              </w:tabs>
              <w:spacing w:after="0" w:line="240" w:lineRule="auto"/>
              <w:ind w:left="317" w:hanging="317"/>
              <w:jc w:val="both"/>
              <w:rPr>
                <w:rFonts w:ascii="Times New Roman" w:hAnsi="Times New Roman" w:cs="Times New Roman"/>
                <w:color w:val="000000" w:themeColor="text1"/>
              </w:rPr>
            </w:pPr>
            <w:r w:rsidRPr="00457F5C">
              <w:rPr>
                <w:rFonts w:ascii="Times New Roman" w:hAnsi="Times New Roman" w:cs="Times New Roman"/>
                <w:color w:val="000000" w:themeColor="text1"/>
              </w:rPr>
              <w:t>umożliwienia korzystania z zasobów biblioteki w zakresie niezbędnym do realizacji programu kształcenia.</w:t>
            </w:r>
          </w:p>
          <w:p w:rsidR="00A07F7E" w:rsidRPr="00457F5C" w:rsidRDefault="00A07F7E" w:rsidP="00457F5C">
            <w:pPr>
              <w:spacing w:after="0" w:line="240" w:lineRule="auto"/>
              <w:jc w:val="both"/>
              <w:rPr>
                <w:rFonts w:ascii="Times New Roman" w:hAnsi="Times New Roman" w:cs="Times New Roman"/>
                <w:b/>
                <w:color w:val="000000" w:themeColor="text1"/>
              </w:rPr>
            </w:pPr>
          </w:p>
          <w:p w:rsidR="00A07F7E" w:rsidRPr="00457F5C" w:rsidRDefault="00A07F7E" w:rsidP="00457F5C">
            <w:pPr>
              <w:spacing w:line="240" w:lineRule="auto"/>
              <w:jc w:val="center"/>
              <w:rPr>
                <w:rFonts w:ascii="Times New Roman" w:hAnsi="Times New Roman" w:cs="Times New Roman"/>
                <w:color w:val="000000" w:themeColor="text1"/>
              </w:rPr>
            </w:pPr>
            <w:r w:rsidRPr="00457F5C">
              <w:rPr>
                <w:rFonts w:ascii="Times New Roman" w:hAnsi="Times New Roman" w:cs="Times New Roman"/>
                <w:color w:val="000000" w:themeColor="text1"/>
              </w:rPr>
              <w:t>§ 3</w:t>
            </w:r>
          </w:p>
          <w:p w:rsidR="00A07F7E" w:rsidRPr="00457F5C" w:rsidRDefault="00A07F7E" w:rsidP="00457F5C">
            <w:pPr>
              <w:spacing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Student zobowiązuje się do:</w:t>
            </w:r>
          </w:p>
          <w:p w:rsidR="00A07F7E" w:rsidRPr="00457F5C" w:rsidRDefault="00A07F7E" w:rsidP="00457F5C">
            <w:pPr>
              <w:numPr>
                <w:ilvl w:val="0"/>
                <w:numId w:val="25"/>
              </w:numPr>
              <w:spacing w:after="0" w:line="240" w:lineRule="auto"/>
              <w:ind w:left="317"/>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postępowania zgodnie z treścią ślubowania oraz do przestrzegania postanowień Statutu Uczelni i </w:t>
            </w:r>
            <w:r w:rsidRPr="00457F5C">
              <w:rPr>
                <w:rFonts w:ascii="Times New Roman" w:hAnsi="Times New Roman" w:cs="Times New Roman"/>
                <w:color w:val="000000" w:themeColor="text1"/>
              </w:rPr>
              <w:lastRenderedPageBreak/>
              <w:t xml:space="preserve">Regulaminu Studiów </w:t>
            </w:r>
          </w:p>
          <w:p w:rsidR="00A07F7E" w:rsidRPr="00457F5C" w:rsidRDefault="00A07F7E" w:rsidP="00457F5C">
            <w:pPr>
              <w:numPr>
                <w:ilvl w:val="0"/>
                <w:numId w:val="25"/>
              </w:numPr>
              <w:spacing w:after="0" w:line="240" w:lineRule="auto"/>
              <w:ind w:left="317"/>
              <w:jc w:val="both"/>
              <w:rPr>
                <w:rFonts w:ascii="Times New Roman" w:hAnsi="Times New Roman" w:cs="Times New Roman"/>
                <w:color w:val="000000" w:themeColor="text1"/>
              </w:rPr>
            </w:pPr>
            <w:r w:rsidRPr="00457F5C">
              <w:rPr>
                <w:rFonts w:ascii="Times New Roman" w:hAnsi="Times New Roman" w:cs="Times New Roman"/>
                <w:color w:val="000000" w:themeColor="text1"/>
              </w:rPr>
              <w:t>terminowego uiszczania opłat za usługi edukacyjne zgodnie z postanowieniami niniejszej umowy,</w:t>
            </w:r>
          </w:p>
          <w:p w:rsidR="00A07F7E" w:rsidRPr="00457F5C" w:rsidRDefault="00A07F7E" w:rsidP="00457F5C">
            <w:pPr>
              <w:numPr>
                <w:ilvl w:val="0"/>
                <w:numId w:val="25"/>
              </w:numPr>
              <w:spacing w:after="0" w:line="240" w:lineRule="auto"/>
              <w:ind w:left="317"/>
              <w:rPr>
                <w:rFonts w:ascii="Times New Roman" w:hAnsi="Times New Roman" w:cs="Times New Roman"/>
                <w:color w:val="000000" w:themeColor="text1"/>
              </w:rPr>
            </w:pPr>
            <w:r w:rsidRPr="00457F5C">
              <w:rPr>
                <w:rFonts w:ascii="Times New Roman" w:hAnsi="Times New Roman" w:cs="Times New Roman"/>
                <w:color w:val="000000" w:themeColor="text1"/>
              </w:rPr>
              <w:t>niezwłocznego, pisemnego zawiadomienia Uczelni o zmianie danych osobowych wskazanych na wstępie.</w:t>
            </w:r>
          </w:p>
          <w:p w:rsidR="00A07F7E" w:rsidRPr="00457F5C" w:rsidRDefault="00A07F7E" w:rsidP="00457F5C">
            <w:pPr>
              <w:spacing w:after="0" w:line="240" w:lineRule="auto"/>
              <w:jc w:val="both"/>
              <w:rPr>
                <w:rFonts w:ascii="Times New Roman" w:hAnsi="Times New Roman" w:cs="Times New Roman"/>
                <w:color w:val="000000" w:themeColor="text1"/>
              </w:rPr>
            </w:pPr>
          </w:p>
          <w:p w:rsidR="00A07F7E" w:rsidRPr="00457F5C" w:rsidRDefault="00A07F7E" w:rsidP="00457F5C">
            <w:pPr>
              <w:spacing w:line="240" w:lineRule="auto"/>
              <w:jc w:val="center"/>
              <w:rPr>
                <w:rFonts w:ascii="Times New Roman" w:hAnsi="Times New Roman" w:cs="Times New Roman"/>
                <w:color w:val="000000" w:themeColor="text1"/>
              </w:rPr>
            </w:pPr>
            <w:r w:rsidRPr="00457F5C">
              <w:rPr>
                <w:rFonts w:ascii="Times New Roman" w:hAnsi="Times New Roman" w:cs="Times New Roman"/>
                <w:color w:val="000000" w:themeColor="text1"/>
              </w:rPr>
              <w:t>§ 4</w:t>
            </w:r>
          </w:p>
          <w:p w:rsidR="00A07F7E" w:rsidRPr="00457F5C" w:rsidRDefault="00A07F7E" w:rsidP="00457F5C">
            <w:pPr>
              <w:spacing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1. Student jest zobowiązany do uiszczenia opłaty za następujące usługi edukacyjne w przypadku:</w:t>
            </w:r>
          </w:p>
          <w:p w:rsidR="00A07F7E" w:rsidRDefault="00A07F7E" w:rsidP="00457F5C">
            <w:pPr>
              <w:numPr>
                <w:ilvl w:val="1"/>
                <w:numId w:val="1"/>
              </w:num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kształcenia na </w:t>
            </w:r>
            <w:r w:rsidR="00165520" w:rsidRPr="00165520">
              <w:rPr>
                <w:rFonts w:ascii="Times New Roman" w:hAnsi="Times New Roman" w:cs="Times New Roman"/>
              </w:rPr>
              <w:t>studia</w:t>
            </w:r>
            <w:r w:rsidR="00165520">
              <w:rPr>
                <w:rFonts w:ascii="Times New Roman" w:hAnsi="Times New Roman" w:cs="Times New Roman"/>
              </w:rPr>
              <w:t>ch anglojęzycznych</w:t>
            </w:r>
            <w:r w:rsidR="00165520" w:rsidRPr="00165520">
              <w:rPr>
                <w:rFonts w:ascii="Times New Roman" w:hAnsi="Times New Roman" w:cs="Times New Roman"/>
              </w:rPr>
              <w:t xml:space="preserve"> na kierunku Farmacja</w:t>
            </w:r>
            <w:r w:rsidR="00165520" w:rsidRPr="00457F5C">
              <w:rPr>
                <w:rFonts w:ascii="Times New Roman" w:hAnsi="Times New Roman" w:cs="Times New Roman"/>
                <w:color w:val="000000" w:themeColor="text1"/>
              </w:rPr>
              <w:t xml:space="preserve"> </w:t>
            </w:r>
            <w:r w:rsidRPr="00457F5C">
              <w:rPr>
                <w:rFonts w:ascii="Times New Roman" w:hAnsi="Times New Roman" w:cs="Times New Roman"/>
                <w:color w:val="000000" w:themeColor="text1"/>
              </w:rPr>
              <w:t xml:space="preserve">w </w:t>
            </w:r>
            <w:r w:rsidR="00F16D3E" w:rsidRPr="00457F5C">
              <w:rPr>
                <w:rFonts w:ascii="Times New Roman" w:hAnsi="Times New Roman" w:cs="Times New Roman"/>
                <w:color w:val="000000" w:themeColor="text1"/>
              </w:rPr>
              <w:t xml:space="preserve">wysokości </w:t>
            </w:r>
            <w:r w:rsidR="00507A7E">
              <w:rPr>
                <w:rFonts w:ascii="Times New Roman" w:hAnsi="Times New Roman" w:cs="Times New Roman"/>
                <w:color w:val="000000" w:themeColor="text1"/>
              </w:rPr>
              <w:t>……</w:t>
            </w:r>
            <w:r w:rsidR="00F16D3E" w:rsidRPr="00457F5C">
              <w:rPr>
                <w:rFonts w:ascii="Times New Roman" w:hAnsi="Times New Roman" w:cs="Times New Roman"/>
                <w:color w:val="000000" w:themeColor="text1"/>
              </w:rPr>
              <w:t xml:space="preserve"> EUR</w:t>
            </w:r>
            <w:r w:rsidRPr="00457F5C">
              <w:rPr>
                <w:rFonts w:ascii="Times New Roman" w:hAnsi="Times New Roman" w:cs="Times New Roman"/>
                <w:color w:val="000000" w:themeColor="text1"/>
              </w:rPr>
              <w:t xml:space="preserve"> za</w:t>
            </w:r>
            <w:r w:rsidR="0098264D" w:rsidRPr="00457F5C">
              <w:rPr>
                <w:rFonts w:ascii="Times New Roman" w:hAnsi="Times New Roman" w:cs="Times New Roman"/>
                <w:color w:val="000000" w:themeColor="text1"/>
              </w:rPr>
              <w:t xml:space="preserve"> I</w:t>
            </w:r>
            <w:r w:rsidR="00454D50" w:rsidRPr="00457F5C">
              <w:rPr>
                <w:rFonts w:ascii="Times New Roman" w:hAnsi="Times New Roman" w:cs="Times New Roman"/>
                <w:color w:val="000000" w:themeColor="text1"/>
              </w:rPr>
              <w:t xml:space="preserve"> rok akademicki oraz w wysokości </w:t>
            </w:r>
            <w:r w:rsidR="00507A7E">
              <w:rPr>
                <w:rFonts w:ascii="Times New Roman" w:hAnsi="Times New Roman" w:cs="Times New Roman"/>
                <w:color w:val="000000" w:themeColor="text1"/>
              </w:rPr>
              <w:t>…..</w:t>
            </w:r>
            <w:r w:rsidR="00454D50" w:rsidRPr="00457F5C">
              <w:rPr>
                <w:rFonts w:ascii="Times New Roman" w:hAnsi="Times New Roman" w:cs="Times New Roman"/>
                <w:b/>
                <w:color w:val="000000" w:themeColor="text1"/>
              </w:rPr>
              <w:t xml:space="preserve"> </w:t>
            </w:r>
            <w:r w:rsidR="00F16D3E" w:rsidRPr="00457F5C">
              <w:rPr>
                <w:rFonts w:ascii="Times New Roman" w:hAnsi="Times New Roman" w:cs="Times New Roman"/>
                <w:color w:val="000000" w:themeColor="text1"/>
              </w:rPr>
              <w:t>EUR za</w:t>
            </w:r>
            <w:r w:rsidR="0077664A" w:rsidRPr="00457F5C">
              <w:rPr>
                <w:rFonts w:ascii="Times New Roman" w:hAnsi="Times New Roman" w:cs="Times New Roman"/>
                <w:color w:val="000000" w:themeColor="text1"/>
              </w:rPr>
              <w:t xml:space="preserve"> każdy kolejny rok studiów. </w:t>
            </w:r>
            <w:r w:rsidR="00733448" w:rsidRPr="00457F5C">
              <w:rPr>
                <w:rFonts w:ascii="Times New Roman" w:hAnsi="Times New Roman" w:cs="Times New Roman"/>
                <w:color w:val="000000" w:themeColor="text1"/>
              </w:rPr>
              <w:t xml:space="preserve">W </w:t>
            </w:r>
            <w:r w:rsidRPr="00457F5C">
              <w:rPr>
                <w:rFonts w:ascii="Times New Roman" w:hAnsi="Times New Roman" w:cs="Times New Roman"/>
                <w:color w:val="000000" w:themeColor="text1"/>
              </w:rPr>
              <w:t xml:space="preserve">przypadku opłaty za I rok studiów – jest płatna jednorazowo za cały rok akademicki w terminie do dnia </w:t>
            </w:r>
            <w:r w:rsidR="00A2101E">
              <w:rPr>
                <w:rFonts w:ascii="Times New Roman" w:hAnsi="Times New Roman" w:cs="Times New Roman"/>
                <w:b/>
                <w:color w:val="000000" w:themeColor="text1"/>
              </w:rPr>
              <w:t>…………….</w:t>
            </w:r>
            <w:r w:rsidRPr="00457F5C">
              <w:rPr>
                <w:rFonts w:ascii="Times New Roman" w:hAnsi="Times New Roman" w:cs="Times New Roman"/>
                <w:color w:val="000000" w:themeColor="text1"/>
              </w:rPr>
              <w:t>, zaś za kolejne lata studiów – za każdy semestr oddzielnie,</w:t>
            </w:r>
            <w:r w:rsidR="00733448" w:rsidRPr="00457F5C">
              <w:rPr>
                <w:rFonts w:ascii="Times New Roman" w:hAnsi="Times New Roman" w:cs="Times New Roman"/>
                <w:color w:val="000000" w:themeColor="text1"/>
              </w:rPr>
              <w:t xml:space="preserve"> w tym semestr </w:t>
            </w:r>
            <w:r w:rsidR="00F16D3E" w:rsidRPr="00457F5C">
              <w:rPr>
                <w:rFonts w:ascii="Times New Roman" w:hAnsi="Times New Roman" w:cs="Times New Roman"/>
                <w:color w:val="000000" w:themeColor="text1"/>
              </w:rPr>
              <w:t xml:space="preserve">zimowy </w:t>
            </w:r>
            <w:r w:rsidR="00507A7E">
              <w:rPr>
                <w:rFonts w:ascii="Times New Roman" w:eastAsia="Times New Roman" w:hAnsi="Times New Roman" w:cs="Times New Roman"/>
                <w:b/>
                <w:color w:val="000000" w:themeColor="text1"/>
              </w:rPr>
              <w:t>….</w:t>
            </w:r>
            <w:r w:rsidR="00F16D3E" w:rsidRPr="00457F5C">
              <w:rPr>
                <w:rFonts w:ascii="Times New Roman" w:eastAsia="Times New Roman" w:hAnsi="Times New Roman" w:cs="Times New Roman"/>
                <w:b/>
                <w:color w:val="000000" w:themeColor="text1"/>
              </w:rPr>
              <w:t xml:space="preserve"> </w:t>
            </w:r>
            <w:r w:rsidR="00F16D3E" w:rsidRPr="00457F5C">
              <w:rPr>
                <w:rFonts w:ascii="Times New Roman" w:hAnsi="Times New Roman" w:cs="Times New Roman"/>
                <w:color w:val="000000" w:themeColor="text1"/>
              </w:rPr>
              <w:t>EUR</w:t>
            </w:r>
            <w:r w:rsidR="00733448" w:rsidRPr="00457F5C">
              <w:rPr>
                <w:rFonts w:ascii="Times New Roman" w:hAnsi="Times New Roman" w:cs="Times New Roman"/>
                <w:color w:val="000000" w:themeColor="text1"/>
              </w:rPr>
              <w:t xml:space="preserve">, semestr </w:t>
            </w:r>
            <w:r w:rsidR="00F16D3E" w:rsidRPr="00457F5C">
              <w:rPr>
                <w:rFonts w:ascii="Times New Roman" w:hAnsi="Times New Roman" w:cs="Times New Roman"/>
                <w:color w:val="000000" w:themeColor="text1"/>
              </w:rPr>
              <w:t xml:space="preserve">letni </w:t>
            </w:r>
            <w:r w:rsidR="00507A7E">
              <w:rPr>
                <w:rFonts w:ascii="Times New Roman" w:hAnsi="Times New Roman" w:cs="Times New Roman"/>
                <w:color w:val="000000" w:themeColor="text1"/>
              </w:rPr>
              <w:t>..</w:t>
            </w:r>
            <w:r w:rsidR="00F16D3E" w:rsidRPr="00457F5C">
              <w:rPr>
                <w:rFonts w:ascii="Times New Roman" w:hAnsi="Times New Roman" w:cs="Times New Roman"/>
                <w:color w:val="000000" w:themeColor="text1"/>
              </w:rPr>
              <w:t xml:space="preserve"> EUR</w:t>
            </w:r>
            <w:r w:rsidRPr="00457F5C">
              <w:rPr>
                <w:rFonts w:ascii="Times New Roman" w:hAnsi="Times New Roman" w:cs="Times New Roman"/>
                <w:color w:val="000000" w:themeColor="text1"/>
              </w:rPr>
              <w:t xml:space="preserve"> najpóźniej na 7 dni przez rozpoczęciem semestru, którego opłata dotyczy. </w:t>
            </w:r>
          </w:p>
          <w:p w:rsidR="00457F5C" w:rsidRDefault="00A07F7E" w:rsidP="00457F5C">
            <w:pPr>
              <w:numPr>
                <w:ilvl w:val="1"/>
                <w:numId w:val="1"/>
              </w:num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powtarzania zajęć z powodu niezadowalających wyników w nauce - w wysokości </w:t>
            </w:r>
            <w:r w:rsidR="00507A7E">
              <w:rPr>
                <w:rFonts w:ascii="Times New Roman" w:hAnsi="Times New Roman" w:cs="Times New Roman"/>
                <w:b/>
                <w:color w:val="000000" w:themeColor="text1"/>
              </w:rPr>
              <w:t>…..</w:t>
            </w:r>
            <w:r w:rsidRPr="00457F5C">
              <w:rPr>
                <w:rFonts w:ascii="Times New Roman" w:hAnsi="Times New Roman" w:cs="Times New Roman"/>
                <w:color w:val="000000" w:themeColor="text1"/>
              </w:rPr>
              <w:t xml:space="preserve"> EUR za każdą godzinę</w:t>
            </w:r>
            <w:r w:rsidR="00457F5C">
              <w:rPr>
                <w:rFonts w:ascii="Times New Roman" w:hAnsi="Times New Roman" w:cs="Times New Roman"/>
                <w:color w:val="000000" w:themeColor="text1"/>
              </w:rPr>
              <w:t>.</w:t>
            </w:r>
          </w:p>
          <w:p w:rsidR="00A07F7E" w:rsidRDefault="00A07F7E" w:rsidP="00457F5C">
            <w:pPr>
              <w:numPr>
                <w:ilvl w:val="1"/>
                <w:numId w:val="1"/>
              </w:num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 realizowania różnic programowych zaistniałych w trakcie urlopu dziekańskiego lub wynikających z realizowania programu nauczania na innej uczelni (transfer) w wysokości </w:t>
            </w:r>
            <w:r w:rsidR="00507A7E">
              <w:rPr>
                <w:rFonts w:ascii="Times New Roman" w:hAnsi="Times New Roman" w:cs="Times New Roman"/>
                <w:b/>
                <w:color w:val="000000" w:themeColor="text1"/>
              </w:rPr>
              <w:t>…..</w:t>
            </w:r>
            <w:r w:rsidRPr="00457F5C">
              <w:rPr>
                <w:rFonts w:ascii="Times New Roman" w:hAnsi="Times New Roman" w:cs="Times New Roman"/>
                <w:b/>
                <w:color w:val="000000" w:themeColor="text1"/>
              </w:rPr>
              <w:t xml:space="preserve"> </w:t>
            </w:r>
            <w:r w:rsidRPr="00457F5C">
              <w:rPr>
                <w:rFonts w:ascii="Times New Roman" w:hAnsi="Times New Roman" w:cs="Times New Roman"/>
                <w:color w:val="000000" w:themeColor="text1"/>
              </w:rPr>
              <w:t>EUR za ...........</w:t>
            </w:r>
          </w:p>
          <w:p w:rsidR="00A07F7E" w:rsidRDefault="00A07F7E" w:rsidP="00457F5C">
            <w:pPr>
              <w:numPr>
                <w:ilvl w:val="1"/>
                <w:numId w:val="1"/>
              </w:num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realizowania, za zgodą Dziekana, przedmiotów z kolejnych lat studiów (ITS,</w:t>
            </w:r>
            <w:r w:rsidR="00457F5C">
              <w:rPr>
                <w:rFonts w:ascii="Times New Roman" w:hAnsi="Times New Roman" w:cs="Times New Roman"/>
                <w:color w:val="000000" w:themeColor="text1"/>
              </w:rPr>
              <w:t xml:space="preserve"> IOS) </w:t>
            </w:r>
            <w:r w:rsidRPr="00457F5C">
              <w:rPr>
                <w:rFonts w:ascii="Times New Roman" w:hAnsi="Times New Roman" w:cs="Times New Roman"/>
                <w:color w:val="000000" w:themeColor="text1"/>
              </w:rPr>
              <w:t xml:space="preserve">w </w:t>
            </w:r>
            <w:r w:rsidR="00F16D3E" w:rsidRPr="00457F5C">
              <w:rPr>
                <w:rFonts w:ascii="Times New Roman" w:hAnsi="Times New Roman" w:cs="Times New Roman"/>
                <w:color w:val="000000" w:themeColor="text1"/>
              </w:rPr>
              <w:t xml:space="preserve">wysokości </w:t>
            </w:r>
            <w:r w:rsidR="00507A7E">
              <w:rPr>
                <w:rFonts w:ascii="Times New Roman" w:hAnsi="Times New Roman" w:cs="Times New Roman"/>
                <w:color w:val="000000" w:themeColor="text1"/>
              </w:rPr>
              <w:t>….</w:t>
            </w:r>
            <w:r w:rsidR="00F16D3E" w:rsidRPr="00457F5C">
              <w:rPr>
                <w:rFonts w:ascii="Times New Roman" w:hAnsi="Times New Roman" w:cs="Times New Roman"/>
                <w:color w:val="000000" w:themeColor="text1"/>
              </w:rPr>
              <w:t xml:space="preserve"> EUR</w:t>
            </w:r>
            <w:r w:rsidRPr="00457F5C">
              <w:rPr>
                <w:rFonts w:ascii="Times New Roman" w:hAnsi="Times New Roman" w:cs="Times New Roman"/>
                <w:color w:val="000000" w:themeColor="text1"/>
              </w:rPr>
              <w:t xml:space="preserve"> za ...........</w:t>
            </w:r>
          </w:p>
          <w:p w:rsidR="00A07F7E" w:rsidRPr="00457F5C" w:rsidRDefault="00A07F7E" w:rsidP="00457F5C">
            <w:pPr>
              <w:numPr>
                <w:ilvl w:val="1"/>
                <w:numId w:val="1"/>
              </w:num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korzystanie z zajęć nieobjętych planem studiów w wysokości </w:t>
            </w:r>
            <w:r w:rsidR="00507A7E">
              <w:rPr>
                <w:rFonts w:ascii="Times New Roman" w:hAnsi="Times New Roman" w:cs="Times New Roman"/>
                <w:b/>
                <w:color w:val="000000" w:themeColor="text1"/>
              </w:rPr>
              <w:t>….</w:t>
            </w:r>
            <w:r w:rsidRPr="00457F5C">
              <w:rPr>
                <w:rFonts w:ascii="Times New Roman" w:hAnsi="Times New Roman" w:cs="Times New Roman"/>
                <w:color w:val="000000" w:themeColor="text1"/>
              </w:rPr>
              <w:t xml:space="preserve"> EUR za ..........</w:t>
            </w:r>
          </w:p>
          <w:p w:rsidR="00A07F7E" w:rsidRPr="00457F5C" w:rsidRDefault="00A07F7E" w:rsidP="00457F5C">
            <w:pPr>
              <w:spacing w:after="0" w:line="240" w:lineRule="auto"/>
              <w:jc w:val="both"/>
              <w:rPr>
                <w:rFonts w:ascii="Times New Roman" w:hAnsi="Times New Roman" w:cs="Times New Roman"/>
                <w:color w:val="000000" w:themeColor="text1"/>
              </w:rPr>
            </w:pPr>
          </w:p>
          <w:p w:rsidR="00457F5C" w:rsidRPr="00457F5C" w:rsidRDefault="00457F5C" w:rsidP="00457F5C">
            <w:pPr>
              <w:spacing w:line="240" w:lineRule="auto"/>
              <w:ind w:left="317" w:hanging="283"/>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00A07F7E" w:rsidRPr="00457F5C">
              <w:rPr>
                <w:rFonts w:ascii="Times New Roman" w:hAnsi="Times New Roman" w:cs="Times New Roman"/>
                <w:color w:val="000000" w:themeColor="text1"/>
              </w:rPr>
              <w:t xml:space="preserve">Student uiści opłatę za zajęcia określone w ust. 1 </w:t>
            </w:r>
            <w:r w:rsidR="00F16D3E" w:rsidRPr="00457F5C">
              <w:rPr>
                <w:rFonts w:ascii="Times New Roman" w:hAnsi="Times New Roman" w:cs="Times New Roman"/>
                <w:color w:val="000000" w:themeColor="text1"/>
              </w:rPr>
              <w:t>pkt 2 –</w:t>
            </w:r>
            <w:r w:rsidR="00F16D3E">
              <w:rPr>
                <w:rFonts w:ascii="Times New Roman" w:hAnsi="Times New Roman" w:cs="Times New Roman"/>
                <w:color w:val="000000" w:themeColor="text1"/>
              </w:rPr>
              <w:t xml:space="preserve"> 5 objęte</w:t>
            </w:r>
            <w:r w:rsidR="00A07F7E" w:rsidRPr="00457F5C">
              <w:rPr>
                <w:rFonts w:ascii="Times New Roman" w:hAnsi="Times New Roman" w:cs="Times New Roman"/>
                <w:color w:val="000000" w:themeColor="text1"/>
              </w:rPr>
              <w:t xml:space="preserve"> opłatą, w terminie 7 dni od dnia otrzymania pisemnej informacji właściwego Dziekana, określającej wysokość opłaty</w:t>
            </w:r>
            <w:r w:rsidRPr="00457F5C">
              <w:rPr>
                <w:rFonts w:ascii="Times New Roman" w:hAnsi="Times New Roman" w:cs="Times New Roman"/>
                <w:color w:val="000000" w:themeColor="text1"/>
              </w:rPr>
              <w:t>.</w:t>
            </w:r>
          </w:p>
          <w:p w:rsidR="00A07F7E" w:rsidRPr="00457F5C" w:rsidRDefault="00A07F7E" w:rsidP="00457F5C">
            <w:pPr>
              <w:spacing w:line="240" w:lineRule="auto"/>
              <w:ind w:left="284" w:hanging="284"/>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3. W uzasadnionych przypadkach, Dziekan na wniosek Studenta może rozłożyć opłatę, za usługi edukacyjne na dwie raty. </w:t>
            </w:r>
          </w:p>
          <w:p w:rsidR="00457F5C" w:rsidRDefault="00457F5C" w:rsidP="00457F5C">
            <w:pPr>
              <w:spacing w:line="240" w:lineRule="auto"/>
              <w:jc w:val="center"/>
              <w:rPr>
                <w:rFonts w:ascii="Times New Roman" w:hAnsi="Times New Roman" w:cs="Times New Roman"/>
                <w:b/>
                <w:color w:val="000000" w:themeColor="text1"/>
              </w:rPr>
            </w:pPr>
          </w:p>
          <w:p w:rsidR="00A07F7E" w:rsidRPr="00457F5C" w:rsidRDefault="00A07F7E" w:rsidP="00457F5C">
            <w:pPr>
              <w:spacing w:line="240" w:lineRule="auto"/>
              <w:jc w:val="center"/>
              <w:rPr>
                <w:rFonts w:ascii="Times New Roman" w:hAnsi="Times New Roman" w:cs="Times New Roman"/>
                <w:color w:val="000000" w:themeColor="text1"/>
              </w:rPr>
            </w:pPr>
            <w:r w:rsidRPr="00457F5C">
              <w:rPr>
                <w:rFonts w:ascii="Times New Roman" w:hAnsi="Times New Roman" w:cs="Times New Roman"/>
                <w:color w:val="000000" w:themeColor="text1"/>
              </w:rPr>
              <w:t>§ 5</w:t>
            </w:r>
          </w:p>
          <w:p w:rsidR="00457F5C" w:rsidRDefault="00A07F7E" w:rsidP="00457F5C">
            <w:pPr>
              <w:pStyle w:val="Akapitzlist"/>
              <w:numPr>
                <w:ilvl w:val="0"/>
                <w:numId w:val="28"/>
              </w:numPr>
              <w:spacing w:line="240" w:lineRule="auto"/>
              <w:ind w:left="317"/>
              <w:jc w:val="both"/>
              <w:rPr>
                <w:rFonts w:ascii="Times New Roman" w:hAnsi="Times New Roman" w:cs="Times New Roman"/>
                <w:color w:val="000000" w:themeColor="text1"/>
              </w:rPr>
            </w:pPr>
            <w:r w:rsidRPr="00457F5C">
              <w:rPr>
                <w:rFonts w:ascii="Times New Roman" w:hAnsi="Times New Roman" w:cs="Times New Roman"/>
                <w:color w:val="000000" w:themeColor="text1"/>
              </w:rPr>
              <w:t>Niezależnie od opłat, o których mowa w § 4, Student obowiązany jest najpóźniej w dniu wydania dokumentu do uiszczenia opłat za wydanie dokumentów związanych z przebiegiem studiów.</w:t>
            </w:r>
          </w:p>
          <w:p w:rsidR="00A07F7E" w:rsidRPr="00457F5C" w:rsidRDefault="00A07F7E" w:rsidP="00457F5C">
            <w:pPr>
              <w:pStyle w:val="Akapitzlist"/>
              <w:numPr>
                <w:ilvl w:val="0"/>
                <w:numId w:val="28"/>
              </w:numPr>
              <w:spacing w:line="240" w:lineRule="auto"/>
              <w:ind w:left="317"/>
              <w:jc w:val="both"/>
              <w:rPr>
                <w:rFonts w:ascii="Times New Roman" w:hAnsi="Times New Roman" w:cs="Times New Roman"/>
                <w:color w:val="000000" w:themeColor="text1"/>
              </w:rPr>
            </w:pPr>
            <w:r w:rsidRPr="00457F5C">
              <w:rPr>
                <w:rFonts w:ascii="Times New Roman" w:hAnsi="Times New Roman" w:cs="Times New Roman"/>
                <w:color w:val="000000" w:themeColor="text1"/>
              </w:rPr>
              <w:t>Opłaty za wydanie dokumentów o których mowa w ust. 1, Uczelnia pobiera w wysokości</w:t>
            </w:r>
            <w:r w:rsidR="00457F5C">
              <w:rPr>
                <w:rFonts w:ascii="Times New Roman" w:hAnsi="Times New Roman" w:cs="Times New Roman"/>
                <w:color w:val="000000" w:themeColor="text1"/>
              </w:rPr>
              <w:t>:</w:t>
            </w:r>
            <w:r w:rsidRPr="00457F5C">
              <w:rPr>
                <w:rFonts w:ascii="Times New Roman" w:hAnsi="Times New Roman" w:cs="Times New Roman"/>
                <w:color w:val="000000" w:themeColor="text1"/>
              </w:rPr>
              <w:t xml:space="preserve"> </w:t>
            </w:r>
          </w:p>
          <w:p w:rsidR="00A07F7E" w:rsidRPr="00457F5C" w:rsidRDefault="00A07F7E" w:rsidP="00457F5C">
            <w:pPr>
              <w:numPr>
                <w:ilvl w:val="0"/>
                <w:numId w:val="30"/>
              </w:numPr>
              <w:spacing w:after="0" w:line="240" w:lineRule="auto"/>
              <w:ind w:left="317"/>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za wydanie elektronicznej legitymacji studenckiej – </w:t>
            </w:r>
            <w:r w:rsidR="00507A7E">
              <w:rPr>
                <w:rFonts w:ascii="Times New Roman" w:hAnsi="Times New Roman" w:cs="Times New Roman"/>
                <w:color w:val="000000" w:themeColor="text1"/>
              </w:rPr>
              <w:t>.</w:t>
            </w:r>
            <w:r w:rsidR="00507A7E">
              <w:rPr>
                <w:rFonts w:ascii="Times New Roman" w:hAnsi="Times New Roman" w:cs="Times New Roman"/>
                <w:b/>
                <w:color w:val="000000" w:themeColor="text1"/>
              </w:rPr>
              <w:t>….</w:t>
            </w:r>
            <w:r w:rsidRPr="00457F5C">
              <w:rPr>
                <w:rFonts w:ascii="Times New Roman" w:hAnsi="Times New Roman" w:cs="Times New Roman"/>
                <w:b/>
                <w:color w:val="000000" w:themeColor="text1"/>
              </w:rPr>
              <w:t xml:space="preserve"> zł</w:t>
            </w:r>
            <w:r w:rsidRPr="00457F5C">
              <w:rPr>
                <w:rFonts w:ascii="Times New Roman" w:hAnsi="Times New Roman" w:cs="Times New Roman"/>
                <w:color w:val="000000" w:themeColor="text1"/>
              </w:rPr>
              <w:t xml:space="preserve"> </w:t>
            </w:r>
          </w:p>
          <w:p w:rsidR="00A07F7E" w:rsidRPr="00457F5C" w:rsidRDefault="00A07F7E" w:rsidP="00457F5C">
            <w:pPr>
              <w:numPr>
                <w:ilvl w:val="0"/>
                <w:numId w:val="30"/>
              </w:numPr>
              <w:spacing w:after="0" w:line="240" w:lineRule="auto"/>
              <w:ind w:left="317"/>
              <w:jc w:val="both"/>
              <w:rPr>
                <w:rFonts w:ascii="Times New Roman" w:hAnsi="Times New Roman" w:cs="Times New Roman"/>
                <w:b/>
                <w:color w:val="000000" w:themeColor="text1"/>
              </w:rPr>
            </w:pPr>
            <w:r w:rsidRPr="00457F5C">
              <w:rPr>
                <w:rFonts w:ascii="Times New Roman" w:hAnsi="Times New Roman" w:cs="Times New Roman"/>
                <w:color w:val="000000" w:themeColor="text1"/>
              </w:rPr>
              <w:t xml:space="preserve">za wydanie </w:t>
            </w:r>
            <w:r w:rsidR="00F16D3E" w:rsidRPr="00457F5C">
              <w:rPr>
                <w:rFonts w:ascii="Times New Roman" w:hAnsi="Times New Roman" w:cs="Times New Roman"/>
                <w:color w:val="000000" w:themeColor="text1"/>
              </w:rPr>
              <w:t xml:space="preserve">indeksu – </w:t>
            </w:r>
            <w:r w:rsidR="00507A7E">
              <w:rPr>
                <w:rFonts w:ascii="Times New Roman" w:hAnsi="Times New Roman" w:cs="Times New Roman"/>
                <w:b/>
                <w:color w:val="000000" w:themeColor="text1"/>
              </w:rPr>
              <w:t>…..</w:t>
            </w:r>
            <w:r w:rsidR="00F16D3E" w:rsidRPr="00457F5C">
              <w:rPr>
                <w:rFonts w:ascii="Times New Roman" w:hAnsi="Times New Roman" w:cs="Times New Roman"/>
                <w:b/>
                <w:color w:val="000000" w:themeColor="text1"/>
              </w:rPr>
              <w:t xml:space="preserve"> zł</w:t>
            </w:r>
          </w:p>
          <w:p w:rsidR="00457F5C" w:rsidRPr="00457F5C" w:rsidRDefault="00A07F7E" w:rsidP="00457F5C">
            <w:pPr>
              <w:numPr>
                <w:ilvl w:val="0"/>
                <w:numId w:val="30"/>
              </w:numPr>
              <w:spacing w:after="0" w:line="240" w:lineRule="auto"/>
              <w:ind w:left="317"/>
              <w:jc w:val="both"/>
              <w:rPr>
                <w:rFonts w:ascii="Times New Roman" w:hAnsi="Times New Roman" w:cs="Times New Roman"/>
                <w:b/>
                <w:color w:val="000000" w:themeColor="text1"/>
              </w:rPr>
            </w:pPr>
            <w:r w:rsidRPr="00457F5C">
              <w:rPr>
                <w:rFonts w:ascii="Times New Roman" w:hAnsi="Times New Roman" w:cs="Times New Roman"/>
                <w:color w:val="000000" w:themeColor="text1"/>
              </w:rPr>
              <w:t xml:space="preserve">za wydanie dyplomu ukończenia studiów z dwoma </w:t>
            </w:r>
            <w:r w:rsidR="00F16D3E" w:rsidRPr="00457F5C">
              <w:rPr>
                <w:rFonts w:ascii="Times New Roman" w:hAnsi="Times New Roman" w:cs="Times New Roman"/>
                <w:color w:val="000000" w:themeColor="text1"/>
              </w:rPr>
              <w:t xml:space="preserve">odpisami - </w:t>
            </w:r>
            <w:r w:rsidR="00507A7E">
              <w:rPr>
                <w:rFonts w:ascii="Times New Roman" w:hAnsi="Times New Roman" w:cs="Times New Roman"/>
                <w:b/>
                <w:color w:val="000000" w:themeColor="text1"/>
              </w:rPr>
              <w:t>…..</w:t>
            </w:r>
            <w:r w:rsidR="00F16D3E" w:rsidRPr="00457F5C">
              <w:rPr>
                <w:rFonts w:ascii="Times New Roman" w:hAnsi="Times New Roman" w:cs="Times New Roman"/>
                <w:b/>
                <w:color w:val="000000" w:themeColor="text1"/>
              </w:rPr>
              <w:t xml:space="preserve"> zł</w:t>
            </w:r>
          </w:p>
          <w:p w:rsidR="00A07F7E" w:rsidRPr="00457F5C" w:rsidRDefault="00A07F7E" w:rsidP="00457F5C">
            <w:pPr>
              <w:numPr>
                <w:ilvl w:val="0"/>
                <w:numId w:val="30"/>
              </w:numPr>
              <w:spacing w:after="0" w:line="240" w:lineRule="auto"/>
              <w:ind w:left="317"/>
              <w:jc w:val="both"/>
              <w:rPr>
                <w:rFonts w:ascii="Times New Roman" w:hAnsi="Times New Roman" w:cs="Times New Roman"/>
                <w:b/>
                <w:color w:val="000000" w:themeColor="text1"/>
              </w:rPr>
            </w:pPr>
            <w:r w:rsidRPr="00457F5C">
              <w:rPr>
                <w:rFonts w:ascii="Times New Roman" w:hAnsi="Times New Roman" w:cs="Times New Roman"/>
                <w:color w:val="000000" w:themeColor="text1"/>
              </w:rPr>
              <w:t xml:space="preserve">za wydanie dodatkowego odpisu dyplomu w tłumaczeniu na język obcy – </w:t>
            </w:r>
            <w:r w:rsidR="00507A7E">
              <w:rPr>
                <w:rFonts w:ascii="Times New Roman" w:hAnsi="Times New Roman" w:cs="Times New Roman"/>
                <w:b/>
                <w:color w:val="000000" w:themeColor="text1"/>
              </w:rPr>
              <w:t>…..</w:t>
            </w:r>
            <w:r w:rsidRPr="00457F5C">
              <w:rPr>
                <w:rFonts w:ascii="Times New Roman" w:hAnsi="Times New Roman" w:cs="Times New Roman"/>
                <w:b/>
                <w:color w:val="000000" w:themeColor="text1"/>
              </w:rPr>
              <w:t xml:space="preserve"> zł</w:t>
            </w:r>
          </w:p>
          <w:p w:rsidR="00A07F7E" w:rsidRPr="00457F5C" w:rsidRDefault="00F16D3E" w:rsidP="00457F5C">
            <w:pPr>
              <w:numPr>
                <w:ilvl w:val="0"/>
                <w:numId w:val="30"/>
              </w:numPr>
              <w:spacing w:after="0" w:line="240" w:lineRule="auto"/>
              <w:ind w:left="317"/>
              <w:jc w:val="both"/>
              <w:rPr>
                <w:rFonts w:ascii="Times New Roman" w:hAnsi="Times New Roman" w:cs="Times New Roman"/>
                <w:color w:val="000000" w:themeColor="text1"/>
              </w:rPr>
            </w:pPr>
            <w:r w:rsidRPr="00457F5C">
              <w:rPr>
                <w:rFonts w:ascii="Times New Roman" w:hAnsi="Times New Roman" w:cs="Times New Roman"/>
                <w:color w:val="000000" w:themeColor="text1"/>
              </w:rPr>
              <w:t>za wydanie duplikatu dokumentu</w:t>
            </w:r>
            <w:r w:rsidR="00A07F7E" w:rsidRPr="00457F5C">
              <w:rPr>
                <w:rFonts w:ascii="Times New Roman" w:hAnsi="Times New Roman" w:cs="Times New Roman"/>
                <w:color w:val="000000" w:themeColor="text1"/>
              </w:rPr>
              <w:t xml:space="preserve"> pobiera się opłatę o połowę wyższą niż za wydanie oryginału.</w:t>
            </w:r>
          </w:p>
          <w:p w:rsidR="00A07F7E" w:rsidRPr="00457F5C" w:rsidRDefault="00A07F7E" w:rsidP="00457F5C">
            <w:pPr>
              <w:numPr>
                <w:ilvl w:val="0"/>
                <w:numId w:val="30"/>
              </w:numPr>
              <w:spacing w:after="0" w:line="240" w:lineRule="auto"/>
              <w:ind w:left="317"/>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za legalizacje dokumentów przeznaczonych do obrotu prawnego z </w:t>
            </w:r>
            <w:r w:rsidR="00F16D3E" w:rsidRPr="00457F5C">
              <w:rPr>
                <w:rFonts w:ascii="Times New Roman" w:hAnsi="Times New Roman" w:cs="Times New Roman"/>
                <w:color w:val="000000" w:themeColor="text1"/>
              </w:rPr>
              <w:t xml:space="preserve">zagranicą – </w:t>
            </w:r>
            <w:r w:rsidR="00507A7E">
              <w:rPr>
                <w:rFonts w:ascii="Times New Roman" w:hAnsi="Times New Roman" w:cs="Times New Roman"/>
                <w:b/>
                <w:color w:val="000000" w:themeColor="text1"/>
              </w:rPr>
              <w:t>…..</w:t>
            </w:r>
            <w:r w:rsidR="00F16D3E" w:rsidRPr="00457F5C">
              <w:rPr>
                <w:rFonts w:ascii="Times New Roman" w:hAnsi="Times New Roman" w:cs="Times New Roman"/>
                <w:b/>
                <w:color w:val="000000" w:themeColor="text1"/>
              </w:rPr>
              <w:t xml:space="preserve"> zł</w:t>
            </w:r>
          </w:p>
          <w:p w:rsidR="00A07F7E" w:rsidRDefault="00A07F7E" w:rsidP="00457F5C">
            <w:pPr>
              <w:spacing w:line="240" w:lineRule="auto"/>
              <w:jc w:val="center"/>
              <w:rPr>
                <w:rFonts w:ascii="Times New Roman" w:hAnsi="Times New Roman" w:cs="Times New Roman"/>
                <w:b/>
                <w:color w:val="000000" w:themeColor="text1"/>
              </w:rPr>
            </w:pPr>
          </w:p>
          <w:p w:rsidR="00457F5C" w:rsidRPr="00457F5C" w:rsidRDefault="00457F5C" w:rsidP="00457F5C">
            <w:pPr>
              <w:spacing w:line="240" w:lineRule="auto"/>
              <w:jc w:val="center"/>
              <w:rPr>
                <w:rFonts w:ascii="Times New Roman" w:hAnsi="Times New Roman" w:cs="Times New Roman"/>
                <w:b/>
                <w:color w:val="000000" w:themeColor="text1"/>
              </w:rPr>
            </w:pPr>
          </w:p>
          <w:p w:rsidR="00507A7E" w:rsidRDefault="00507A7E" w:rsidP="00457F5C">
            <w:pPr>
              <w:spacing w:line="240" w:lineRule="auto"/>
              <w:jc w:val="center"/>
              <w:rPr>
                <w:rFonts w:ascii="Times New Roman" w:hAnsi="Times New Roman" w:cs="Times New Roman"/>
              </w:rPr>
            </w:pPr>
          </w:p>
          <w:p w:rsidR="00A07F7E" w:rsidRPr="00473052" w:rsidRDefault="00A07F7E" w:rsidP="00457F5C">
            <w:pPr>
              <w:spacing w:line="240" w:lineRule="auto"/>
              <w:jc w:val="center"/>
              <w:rPr>
                <w:rFonts w:ascii="Times New Roman" w:hAnsi="Times New Roman" w:cs="Times New Roman"/>
              </w:rPr>
            </w:pPr>
            <w:r w:rsidRPr="00473052">
              <w:rPr>
                <w:rFonts w:ascii="Times New Roman" w:hAnsi="Times New Roman" w:cs="Times New Roman"/>
              </w:rPr>
              <w:t>§ 6</w:t>
            </w:r>
          </w:p>
          <w:p w:rsidR="00E43B79" w:rsidRPr="00473052" w:rsidRDefault="00A07F7E" w:rsidP="00473052">
            <w:pPr>
              <w:numPr>
                <w:ilvl w:val="0"/>
                <w:numId w:val="13"/>
              </w:numPr>
              <w:tabs>
                <w:tab w:val="clear" w:pos="720"/>
                <w:tab w:val="num" w:pos="284"/>
              </w:tabs>
              <w:spacing w:after="0" w:line="240" w:lineRule="auto"/>
              <w:ind w:left="317" w:hanging="317"/>
              <w:jc w:val="both"/>
              <w:rPr>
                <w:rFonts w:ascii="Times New Roman" w:hAnsi="Times New Roman" w:cs="Times New Roman"/>
              </w:rPr>
            </w:pPr>
            <w:r w:rsidRPr="00473052">
              <w:rPr>
                <w:rFonts w:ascii="Times New Roman" w:hAnsi="Times New Roman" w:cs="Times New Roman"/>
              </w:rPr>
              <w:t>Opłaty wnoszone są na konto Uczelni: Uniwersytet Medyczny w Białymstoku,</w:t>
            </w:r>
          </w:p>
          <w:p w:rsidR="00AB0BF8" w:rsidRPr="00473052" w:rsidRDefault="00A07F7E" w:rsidP="00473052">
            <w:pPr>
              <w:pStyle w:val="Akapitzlist"/>
              <w:numPr>
                <w:ilvl w:val="0"/>
                <w:numId w:val="31"/>
              </w:numPr>
              <w:tabs>
                <w:tab w:val="num" w:pos="284"/>
              </w:tabs>
              <w:spacing w:line="240" w:lineRule="auto"/>
              <w:ind w:left="317"/>
              <w:jc w:val="both"/>
              <w:rPr>
                <w:rFonts w:ascii="Times New Roman" w:hAnsi="Times New Roman" w:cs="Times New Roman"/>
              </w:rPr>
            </w:pPr>
            <w:r w:rsidRPr="00473052">
              <w:rPr>
                <w:rFonts w:ascii="Times New Roman" w:hAnsi="Times New Roman" w:cs="Times New Roman"/>
              </w:rPr>
              <w:t xml:space="preserve">czesne i opłaty, o których mowa w § 4 ust. 1, wnoszone w EURO  </w:t>
            </w:r>
          </w:p>
          <w:p w:rsidR="00AB0BF8" w:rsidRPr="00473052" w:rsidRDefault="00AB0BF8" w:rsidP="00473052">
            <w:pPr>
              <w:pStyle w:val="Akapitzlist"/>
              <w:numPr>
                <w:ilvl w:val="0"/>
                <w:numId w:val="31"/>
              </w:numPr>
              <w:spacing w:after="0" w:line="240" w:lineRule="auto"/>
              <w:ind w:left="317"/>
              <w:jc w:val="both"/>
              <w:rPr>
                <w:rFonts w:ascii="Times New Roman" w:eastAsia="Times New Roman" w:hAnsi="Times New Roman" w:cs="Times New Roman"/>
                <w:lang w:eastAsia="pl-PL"/>
              </w:rPr>
            </w:pPr>
            <w:r w:rsidRPr="00473052">
              <w:rPr>
                <w:rFonts w:ascii="Times New Roman" w:eastAsia="Times New Roman" w:hAnsi="Times New Roman" w:cs="Times New Roman"/>
                <w:bCs/>
                <w:lang w:eastAsia="pl-PL"/>
              </w:rPr>
              <w:t>PL40124052111111000049207392</w:t>
            </w:r>
          </w:p>
          <w:p w:rsidR="00AB0BF8" w:rsidRPr="00473052" w:rsidRDefault="00AB0BF8" w:rsidP="00473052">
            <w:pPr>
              <w:pStyle w:val="Akapitzlist"/>
              <w:numPr>
                <w:ilvl w:val="0"/>
                <w:numId w:val="31"/>
              </w:numPr>
              <w:spacing w:after="0" w:line="240" w:lineRule="auto"/>
              <w:ind w:left="317"/>
              <w:jc w:val="both"/>
              <w:rPr>
                <w:rFonts w:ascii="Times New Roman" w:eastAsia="Times New Roman" w:hAnsi="Times New Roman" w:cs="Times New Roman"/>
                <w:lang w:eastAsia="pl-PL"/>
              </w:rPr>
            </w:pPr>
            <w:r w:rsidRPr="00473052">
              <w:rPr>
                <w:rFonts w:ascii="Times New Roman" w:eastAsia="Times New Roman" w:hAnsi="Times New Roman" w:cs="Times New Roman"/>
                <w:lang w:eastAsia="pl-PL"/>
              </w:rPr>
              <w:t xml:space="preserve">kod SWIFT: </w:t>
            </w:r>
            <w:r w:rsidRPr="00473052">
              <w:rPr>
                <w:rFonts w:ascii="Times New Roman" w:eastAsia="Times New Roman" w:hAnsi="Times New Roman" w:cs="Times New Roman"/>
                <w:bCs/>
                <w:lang w:eastAsia="pl-PL"/>
              </w:rPr>
              <w:t>PKOPPLPW</w:t>
            </w:r>
          </w:p>
          <w:p w:rsidR="00A07F7E" w:rsidRPr="00473052" w:rsidRDefault="00473052" w:rsidP="00473052">
            <w:pPr>
              <w:pStyle w:val="Akapitzlist"/>
              <w:numPr>
                <w:ilvl w:val="0"/>
                <w:numId w:val="31"/>
              </w:numPr>
              <w:spacing w:after="0" w:line="240" w:lineRule="auto"/>
              <w:ind w:left="317"/>
              <w:jc w:val="both"/>
              <w:rPr>
                <w:rFonts w:ascii="Times New Roman" w:eastAsia="Times New Roman" w:hAnsi="Times New Roman" w:cs="Times New Roman"/>
                <w:lang w:eastAsia="pl-PL"/>
              </w:rPr>
            </w:pPr>
            <w:r w:rsidRPr="00473052">
              <w:rPr>
                <w:rFonts w:ascii="Times New Roman" w:hAnsi="Times New Roman" w:cs="Times New Roman"/>
              </w:rPr>
              <w:t xml:space="preserve"> opłaty</w:t>
            </w:r>
            <w:r w:rsidR="00A07F7E" w:rsidRPr="00473052">
              <w:rPr>
                <w:rFonts w:ascii="Times New Roman" w:hAnsi="Times New Roman" w:cs="Times New Roman"/>
              </w:rPr>
              <w:t xml:space="preserve">, o których mowa w § 5, wnoszone w PLN  </w:t>
            </w:r>
          </w:p>
          <w:p w:rsidR="00A07F7E" w:rsidRDefault="00A07F7E" w:rsidP="00473052">
            <w:pPr>
              <w:numPr>
                <w:ilvl w:val="0"/>
                <w:numId w:val="12"/>
              </w:numPr>
              <w:tabs>
                <w:tab w:val="clear" w:pos="720"/>
                <w:tab w:val="num" w:pos="284"/>
              </w:tabs>
              <w:spacing w:after="0" w:line="240" w:lineRule="auto"/>
              <w:ind w:left="317" w:hanging="317"/>
              <w:jc w:val="both"/>
              <w:rPr>
                <w:rFonts w:ascii="Times New Roman" w:hAnsi="Times New Roman" w:cs="Times New Roman"/>
              </w:rPr>
            </w:pPr>
            <w:r w:rsidRPr="00473052">
              <w:rPr>
                <w:rFonts w:ascii="Times New Roman" w:hAnsi="Times New Roman" w:cs="Times New Roman"/>
              </w:rPr>
              <w:t>Za datę uiszczeni</w:t>
            </w:r>
            <w:r w:rsidR="00473052">
              <w:rPr>
                <w:rFonts w:ascii="Times New Roman" w:hAnsi="Times New Roman" w:cs="Times New Roman"/>
              </w:rPr>
              <w:t xml:space="preserve">a opłaty uważa się datę uznania </w:t>
            </w:r>
            <w:r w:rsidRPr="00473052">
              <w:rPr>
                <w:rFonts w:ascii="Times New Roman" w:hAnsi="Times New Roman" w:cs="Times New Roman"/>
              </w:rPr>
              <w:t>rachunku Uczelni.</w:t>
            </w:r>
          </w:p>
          <w:p w:rsidR="00A07F7E" w:rsidRPr="00473052" w:rsidRDefault="00A07F7E" w:rsidP="00473052">
            <w:pPr>
              <w:numPr>
                <w:ilvl w:val="0"/>
                <w:numId w:val="12"/>
              </w:numPr>
              <w:tabs>
                <w:tab w:val="clear" w:pos="720"/>
                <w:tab w:val="num" w:pos="284"/>
              </w:tabs>
              <w:spacing w:after="0" w:line="240" w:lineRule="auto"/>
              <w:ind w:left="317" w:hanging="317"/>
              <w:jc w:val="both"/>
              <w:rPr>
                <w:rFonts w:ascii="Times New Roman" w:hAnsi="Times New Roman" w:cs="Times New Roman"/>
              </w:rPr>
            </w:pPr>
            <w:r w:rsidRPr="00473052">
              <w:rPr>
                <w:rFonts w:ascii="Times New Roman" w:hAnsi="Times New Roman" w:cs="Times New Roman"/>
                <w:color w:val="000000" w:themeColor="text1"/>
              </w:rPr>
              <w:t>W przypadku niedotrzymania przez Studenta terminu płatności opłat, Uczelnia ma prawo obciążyć Studenta odsetkami ustawowymi z tytułu opóźnienia.</w:t>
            </w:r>
          </w:p>
          <w:p w:rsidR="0068685F" w:rsidRPr="00457F5C" w:rsidRDefault="0068685F" w:rsidP="00457F5C">
            <w:pPr>
              <w:spacing w:line="240" w:lineRule="auto"/>
              <w:jc w:val="center"/>
              <w:rPr>
                <w:rFonts w:ascii="Times New Roman" w:hAnsi="Times New Roman" w:cs="Times New Roman"/>
                <w:b/>
                <w:color w:val="000000" w:themeColor="text1"/>
              </w:rPr>
            </w:pPr>
          </w:p>
          <w:p w:rsidR="00473052" w:rsidRDefault="00473052" w:rsidP="00457F5C">
            <w:pPr>
              <w:spacing w:line="240" w:lineRule="auto"/>
              <w:jc w:val="center"/>
              <w:rPr>
                <w:rFonts w:ascii="Times New Roman" w:hAnsi="Times New Roman" w:cs="Times New Roman"/>
                <w:b/>
                <w:color w:val="000000" w:themeColor="text1"/>
              </w:rPr>
            </w:pPr>
          </w:p>
          <w:p w:rsidR="00473052" w:rsidRDefault="00473052" w:rsidP="00457F5C">
            <w:pPr>
              <w:spacing w:line="240" w:lineRule="auto"/>
              <w:jc w:val="center"/>
              <w:rPr>
                <w:rFonts w:ascii="Times New Roman" w:hAnsi="Times New Roman" w:cs="Times New Roman"/>
                <w:b/>
                <w:color w:val="000000" w:themeColor="text1"/>
              </w:rPr>
            </w:pPr>
          </w:p>
          <w:p w:rsidR="00A07F7E" w:rsidRPr="00473052" w:rsidRDefault="00A07F7E" w:rsidP="00457F5C">
            <w:pPr>
              <w:spacing w:line="240" w:lineRule="auto"/>
              <w:jc w:val="center"/>
              <w:rPr>
                <w:rFonts w:ascii="Times New Roman" w:hAnsi="Times New Roman" w:cs="Times New Roman"/>
                <w:color w:val="000000" w:themeColor="text1"/>
              </w:rPr>
            </w:pPr>
            <w:r w:rsidRPr="00473052">
              <w:rPr>
                <w:rFonts w:ascii="Times New Roman" w:hAnsi="Times New Roman" w:cs="Times New Roman"/>
                <w:color w:val="000000" w:themeColor="text1"/>
              </w:rPr>
              <w:t>§ 7</w:t>
            </w:r>
          </w:p>
          <w:p w:rsidR="00A07F7E" w:rsidRPr="00457F5C" w:rsidRDefault="00A07F7E" w:rsidP="00457F5C">
            <w:pPr>
              <w:numPr>
                <w:ilvl w:val="0"/>
                <w:numId w:val="15"/>
              </w:numPr>
              <w:tabs>
                <w:tab w:val="clear" w:pos="720"/>
                <w:tab w:val="num" w:pos="284"/>
              </w:tabs>
              <w:spacing w:after="0" w:line="240" w:lineRule="auto"/>
              <w:ind w:left="284" w:hanging="284"/>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Umowa została zawarta na czas określony od roku akademickiego </w:t>
            </w:r>
            <w:r w:rsidR="00473052">
              <w:rPr>
                <w:rFonts w:ascii="Times New Roman" w:hAnsi="Times New Roman" w:cs="Times New Roman"/>
                <w:b/>
                <w:color w:val="000000" w:themeColor="text1"/>
              </w:rPr>
              <w:t>…….</w:t>
            </w:r>
            <w:r w:rsidRPr="00457F5C">
              <w:rPr>
                <w:rFonts w:ascii="Times New Roman" w:hAnsi="Times New Roman" w:cs="Times New Roman"/>
                <w:b/>
                <w:color w:val="000000" w:themeColor="text1"/>
              </w:rPr>
              <w:t>/</w:t>
            </w:r>
            <w:r w:rsidR="00473052">
              <w:rPr>
                <w:rFonts w:ascii="Times New Roman" w:hAnsi="Times New Roman" w:cs="Times New Roman"/>
                <w:b/>
                <w:color w:val="000000" w:themeColor="text1"/>
              </w:rPr>
              <w:t>……..</w:t>
            </w:r>
            <w:r w:rsidRPr="00457F5C">
              <w:rPr>
                <w:rFonts w:ascii="Times New Roman" w:hAnsi="Times New Roman" w:cs="Times New Roman"/>
                <w:color w:val="000000" w:themeColor="text1"/>
              </w:rPr>
              <w:t xml:space="preserve"> do dnia zakończenia studiów określonego Regulaminem Studiów</w:t>
            </w:r>
            <w:r w:rsidR="00473052">
              <w:rPr>
                <w:rFonts w:ascii="Times New Roman" w:hAnsi="Times New Roman" w:cs="Times New Roman"/>
                <w:color w:val="000000" w:themeColor="text1"/>
              </w:rPr>
              <w:t>.</w:t>
            </w:r>
          </w:p>
          <w:p w:rsidR="001E5845" w:rsidRPr="00457F5C" w:rsidRDefault="001E5845" w:rsidP="00457F5C">
            <w:pPr>
              <w:numPr>
                <w:ilvl w:val="0"/>
                <w:numId w:val="15"/>
              </w:numPr>
              <w:tabs>
                <w:tab w:val="clear" w:pos="720"/>
                <w:tab w:val="num" w:pos="284"/>
              </w:tabs>
              <w:spacing w:after="0" w:line="240" w:lineRule="auto"/>
              <w:ind w:left="284" w:hanging="284"/>
              <w:jc w:val="both"/>
              <w:rPr>
                <w:rFonts w:ascii="Times New Roman" w:hAnsi="Times New Roman" w:cs="Times New Roman"/>
                <w:color w:val="000000" w:themeColor="text1"/>
              </w:rPr>
            </w:pPr>
            <w:r w:rsidRPr="00457F5C">
              <w:rPr>
                <w:rFonts w:ascii="Times New Roman" w:eastAsia="Times New Roman" w:hAnsi="Times New Roman" w:cs="Times New Roman"/>
              </w:rPr>
              <w:t>Niniejsza Umowa wygasa z chwilą</w:t>
            </w:r>
            <w:r w:rsidR="00473052">
              <w:rPr>
                <w:rFonts w:ascii="Times New Roman" w:eastAsia="Times New Roman" w:hAnsi="Times New Roman" w:cs="Times New Roman"/>
              </w:rPr>
              <w:t>:</w:t>
            </w:r>
          </w:p>
          <w:p w:rsidR="00A07F7E" w:rsidRPr="00457F5C" w:rsidRDefault="00A07F7E" w:rsidP="00473052">
            <w:pPr>
              <w:pStyle w:val="Akapitzlist"/>
              <w:numPr>
                <w:ilvl w:val="0"/>
                <w:numId w:val="22"/>
              </w:numPr>
              <w:spacing w:after="0" w:line="240" w:lineRule="auto"/>
              <w:ind w:left="317"/>
              <w:jc w:val="both"/>
              <w:rPr>
                <w:rFonts w:ascii="Times New Roman" w:hAnsi="Times New Roman" w:cs="Times New Roman"/>
                <w:color w:val="000000" w:themeColor="text1"/>
              </w:rPr>
            </w:pPr>
            <w:r w:rsidRPr="00457F5C">
              <w:rPr>
                <w:rFonts w:ascii="Times New Roman" w:hAnsi="Times New Roman" w:cs="Times New Roman"/>
                <w:color w:val="000000" w:themeColor="text1"/>
              </w:rPr>
              <w:t>skreślenia Studenta z listy studentów.</w:t>
            </w:r>
          </w:p>
          <w:p w:rsidR="00AB72E1" w:rsidRPr="00457F5C" w:rsidRDefault="00AB72E1" w:rsidP="00473052">
            <w:pPr>
              <w:pStyle w:val="Akapitzlist"/>
              <w:numPr>
                <w:ilvl w:val="0"/>
                <w:numId w:val="22"/>
              </w:numPr>
              <w:spacing w:after="0" w:line="240" w:lineRule="auto"/>
              <w:ind w:left="317"/>
              <w:jc w:val="both"/>
              <w:rPr>
                <w:rFonts w:ascii="Times New Roman" w:eastAsia="Times New Roman" w:hAnsi="Times New Roman" w:cs="Times New Roman"/>
              </w:rPr>
            </w:pPr>
            <w:r w:rsidRPr="00457F5C">
              <w:rPr>
                <w:rFonts w:ascii="Times New Roman" w:eastAsia="Times New Roman" w:hAnsi="Times New Roman" w:cs="Times New Roman"/>
              </w:rPr>
              <w:t>likwidacji Uczelni albo utraty uprawnień do prowadzenia studiów wybranych przez Studenta, określonych niniejszą Umową, przy czym Uczelnia dołoży wszelkich starań z celu zapewnienia możliwości ukończenia studiów przez Studenta na innej uczelni na analogicznych warunkach, wynikających z niniejszej Umowy.</w:t>
            </w:r>
          </w:p>
          <w:p w:rsidR="00A07F7E" w:rsidRPr="00457F5C" w:rsidRDefault="00A07F7E" w:rsidP="00457F5C">
            <w:pPr>
              <w:numPr>
                <w:ilvl w:val="0"/>
                <w:numId w:val="15"/>
              </w:numPr>
              <w:tabs>
                <w:tab w:val="clear" w:pos="720"/>
                <w:tab w:val="num" w:pos="284"/>
              </w:tabs>
              <w:spacing w:after="0" w:line="240" w:lineRule="auto"/>
              <w:ind w:left="284" w:hanging="284"/>
              <w:jc w:val="both"/>
              <w:rPr>
                <w:rFonts w:ascii="Times New Roman" w:hAnsi="Times New Roman" w:cs="Times New Roman"/>
                <w:color w:val="000000" w:themeColor="text1"/>
              </w:rPr>
            </w:pPr>
            <w:r w:rsidRPr="00457F5C">
              <w:rPr>
                <w:rFonts w:ascii="Times New Roman" w:hAnsi="Times New Roman" w:cs="Times New Roman"/>
                <w:color w:val="000000" w:themeColor="text1"/>
              </w:rPr>
              <w:t>W przypadku, o którym mowa w ust. 2 niniejszego paragrafu oraz w przypadku rozwiązania umowy, Studenta obciążają opłaty za odpłatne usługi edukacyjne w wysokości proporcjonalnej do zrealizowanych przez Uczelnię na rzecz Studenta odpłatnych usług edukacyjnych.</w:t>
            </w:r>
          </w:p>
          <w:p w:rsidR="00A07F7E" w:rsidRPr="00473052" w:rsidRDefault="00473052" w:rsidP="00457F5C">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br/>
            </w:r>
            <w:r w:rsidR="00A07F7E" w:rsidRPr="00473052">
              <w:rPr>
                <w:rFonts w:ascii="Times New Roman" w:hAnsi="Times New Roman" w:cs="Times New Roman"/>
                <w:color w:val="000000" w:themeColor="text1"/>
              </w:rPr>
              <w:t>§ 8</w:t>
            </w:r>
          </w:p>
          <w:p w:rsidR="00A07F7E" w:rsidRPr="00457F5C" w:rsidRDefault="00A07F7E" w:rsidP="00457F5C">
            <w:pPr>
              <w:numPr>
                <w:ilvl w:val="0"/>
                <w:numId w:val="17"/>
              </w:numPr>
              <w:tabs>
                <w:tab w:val="clear" w:pos="720"/>
                <w:tab w:val="num" w:pos="284"/>
              </w:tabs>
              <w:spacing w:after="0" w:line="240" w:lineRule="auto"/>
              <w:ind w:left="284" w:hanging="284"/>
              <w:jc w:val="both"/>
              <w:rPr>
                <w:rFonts w:ascii="Times New Roman" w:hAnsi="Times New Roman" w:cs="Times New Roman"/>
                <w:color w:val="000000" w:themeColor="text1"/>
              </w:rPr>
            </w:pPr>
            <w:r w:rsidRPr="00457F5C">
              <w:rPr>
                <w:rFonts w:ascii="Times New Roman" w:hAnsi="Times New Roman" w:cs="Times New Roman"/>
                <w:color w:val="000000" w:themeColor="text1"/>
              </w:rPr>
              <w:t>Wszelkie zmiany umowy wymagają zachowania formy pisemnej pod rygorem nieważności.</w:t>
            </w:r>
          </w:p>
          <w:p w:rsidR="00A07F7E" w:rsidRPr="00457F5C" w:rsidRDefault="00A07F7E" w:rsidP="00457F5C">
            <w:pPr>
              <w:numPr>
                <w:ilvl w:val="0"/>
                <w:numId w:val="17"/>
              </w:numPr>
              <w:tabs>
                <w:tab w:val="clear" w:pos="720"/>
                <w:tab w:val="num" w:pos="284"/>
              </w:tabs>
              <w:spacing w:after="0" w:line="240" w:lineRule="auto"/>
              <w:ind w:left="284" w:hanging="284"/>
              <w:jc w:val="both"/>
              <w:rPr>
                <w:rFonts w:ascii="Times New Roman" w:hAnsi="Times New Roman" w:cs="Times New Roman"/>
                <w:color w:val="000000" w:themeColor="text1"/>
              </w:rPr>
            </w:pPr>
            <w:r w:rsidRPr="00457F5C">
              <w:rPr>
                <w:rFonts w:ascii="Times New Roman" w:hAnsi="Times New Roman" w:cs="Times New Roman"/>
                <w:color w:val="000000" w:themeColor="text1"/>
              </w:rPr>
              <w:t>Strony dopuszczają możliwość zmiany wysokości opłat za studia raz na rok akademicki, począwszy od roku akademickiego następującego po roku akademickim, o którym mowa w §7 ust.1, na podstawie pisemnego aneksu do umowy. Podstawę zmiany wysokości opłat stanowi zarządzenie Rektora wydane na co najmniej trzy miesiące przed rozpoczęciem roku akademickiego. W przypadku braku akceptacji nowych opłat, Studentowi przysługuje prawo rozwiązania umowy za dwutygodniowym okresem wypowiedzenia</w:t>
            </w:r>
          </w:p>
          <w:p w:rsidR="00A07F7E" w:rsidRPr="00457F5C" w:rsidRDefault="00A07F7E" w:rsidP="00457F5C">
            <w:pPr>
              <w:spacing w:after="0" w:line="240" w:lineRule="auto"/>
              <w:jc w:val="both"/>
              <w:rPr>
                <w:rFonts w:ascii="Times New Roman" w:hAnsi="Times New Roman" w:cs="Times New Roman"/>
                <w:color w:val="000000" w:themeColor="text1"/>
              </w:rPr>
            </w:pPr>
          </w:p>
          <w:p w:rsidR="00A07F7E" w:rsidRPr="00473052" w:rsidRDefault="00473052" w:rsidP="00457F5C">
            <w:pPr>
              <w:spacing w:line="240" w:lineRule="auto"/>
              <w:jc w:val="center"/>
              <w:rPr>
                <w:rFonts w:ascii="Times New Roman" w:hAnsi="Times New Roman" w:cs="Times New Roman"/>
                <w:color w:val="000000" w:themeColor="text1"/>
              </w:rPr>
            </w:pPr>
            <w:r>
              <w:rPr>
                <w:rFonts w:ascii="Times New Roman" w:hAnsi="Times New Roman" w:cs="Times New Roman"/>
                <w:b/>
                <w:color w:val="000000" w:themeColor="text1"/>
              </w:rPr>
              <w:br/>
            </w:r>
            <w:r w:rsidR="00A07F7E" w:rsidRPr="00473052">
              <w:rPr>
                <w:rFonts w:ascii="Times New Roman" w:hAnsi="Times New Roman" w:cs="Times New Roman"/>
                <w:color w:val="000000" w:themeColor="text1"/>
              </w:rPr>
              <w:t>§ 9</w:t>
            </w:r>
          </w:p>
          <w:p w:rsidR="00A07F7E" w:rsidRPr="00457F5C" w:rsidRDefault="00A07F7E" w:rsidP="00473052">
            <w:pPr>
              <w:spacing w:after="0"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 xml:space="preserve">Student wyraża zgodę na przetwarzanie jego danych osobowych zgodnie z ustawa z dnia 29 sierpnia 1997 r. o ochronie danych osobowych na potrzeby Uczelni w </w:t>
            </w:r>
            <w:r w:rsidR="00EA75F4" w:rsidRPr="00457F5C">
              <w:rPr>
                <w:rFonts w:ascii="Times New Roman" w:hAnsi="Times New Roman" w:cs="Times New Roman"/>
                <w:color w:val="000000" w:themeColor="text1"/>
              </w:rPr>
              <w:t>sprawach związanych z realizacją</w:t>
            </w:r>
            <w:r w:rsidRPr="00457F5C">
              <w:rPr>
                <w:rFonts w:ascii="Times New Roman" w:hAnsi="Times New Roman" w:cs="Times New Roman"/>
                <w:color w:val="000000" w:themeColor="text1"/>
              </w:rPr>
              <w:t xml:space="preserve"> niniejszej Umowy.</w:t>
            </w:r>
          </w:p>
          <w:p w:rsidR="00473052" w:rsidRPr="00457F5C" w:rsidRDefault="00473052" w:rsidP="00457F5C">
            <w:pPr>
              <w:spacing w:line="240" w:lineRule="auto"/>
              <w:jc w:val="both"/>
              <w:rPr>
                <w:rFonts w:ascii="Times New Roman" w:hAnsi="Times New Roman" w:cs="Times New Roman"/>
                <w:color w:val="000000" w:themeColor="text1"/>
              </w:rPr>
            </w:pPr>
          </w:p>
          <w:p w:rsidR="00A07F7E" w:rsidRPr="00473052" w:rsidRDefault="00A07F7E" w:rsidP="00457F5C">
            <w:pPr>
              <w:spacing w:line="240" w:lineRule="auto"/>
              <w:jc w:val="center"/>
              <w:rPr>
                <w:rFonts w:ascii="Times New Roman" w:hAnsi="Times New Roman" w:cs="Times New Roman"/>
                <w:color w:val="000000" w:themeColor="text1"/>
              </w:rPr>
            </w:pPr>
            <w:r w:rsidRPr="00473052">
              <w:rPr>
                <w:rFonts w:ascii="Times New Roman" w:hAnsi="Times New Roman" w:cs="Times New Roman"/>
                <w:color w:val="000000" w:themeColor="text1"/>
              </w:rPr>
              <w:t>§ 10</w:t>
            </w:r>
          </w:p>
          <w:p w:rsidR="00A07F7E" w:rsidRPr="00457F5C" w:rsidRDefault="00A07F7E" w:rsidP="00457F5C">
            <w:pPr>
              <w:spacing w:line="240" w:lineRule="auto"/>
              <w:jc w:val="both"/>
              <w:rPr>
                <w:rFonts w:ascii="Times New Roman" w:hAnsi="Times New Roman" w:cs="Times New Roman"/>
                <w:color w:val="000000" w:themeColor="text1"/>
              </w:rPr>
            </w:pPr>
            <w:r w:rsidRPr="00457F5C">
              <w:rPr>
                <w:rFonts w:ascii="Times New Roman" w:hAnsi="Times New Roman" w:cs="Times New Roman"/>
                <w:color w:val="000000" w:themeColor="text1"/>
              </w:rPr>
              <w:t>Umowę niniejszą zawarto w dwóch jednobrzmiących egzemplarzach, po jednym dla każdej ze stron.</w:t>
            </w:r>
          </w:p>
          <w:p w:rsidR="00A07F7E" w:rsidRPr="00457F5C" w:rsidRDefault="00A07F7E" w:rsidP="00457F5C">
            <w:pPr>
              <w:spacing w:line="240" w:lineRule="auto"/>
              <w:rPr>
                <w:rFonts w:ascii="Times New Roman" w:hAnsi="Times New Roman" w:cs="Times New Roman"/>
                <w:color w:val="000000" w:themeColor="text1"/>
              </w:rPr>
            </w:pPr>
            <w:r w:rsidRPr="00457F5C">
              <w:rPr>
                <w:rFonts w:ascii="Times New Roman" w:hAnsi="Times New Roman" w:cs="Times New Roman"/>
                <w:color w:val="000000" w:themeColor="text1"/>
              </w:rPr>
              <w:t xml:space="preserve"> </w:t>
            </w:r>
          </w:p>
          <w:p w:rsidR="00B15506" w:rsidRPr="00457F5C" w:rsidRDefault="00B15506" w:rsidP="00457F5C">
            <w:pPr>
              <w:spacing w:line="240" w:lineRule="auto"/>
              <w:rPr>
                <w:rFonts w:ascii="Times New Roman" w:hAnsi="Times New Roman" w:cs="Times New Roman"/>
                <w:color w:val="000000" w:themeColor="text1"/>
              </w:rPr>
            </w:pPr>
          </w:p>
          <w:p w:rsidR="00473052" w:rsidRDefault="00A07F7E" w:rsidP="00457F5C">
            <w:pPr>
              <w:spacing w:line="240" w:lineRule="auto"/>
              <w:rPr>
                <w:rFonts w:ascii="Times New Roman" w:hAnsi="Times New Roman" w:cs="Times New Roman"/>
                <w:color w:val="000000" w:themeColor="text1"/>
              </w:rPr>
            </w:pPr>
            <w:r w:rsidRPr="00457F5C">
              <w:rPr>
                <w:rFonts w:ascii="Times New Roman" w:hAnsi="Times New Roman" w:cs="Times New Roman"/>
                <w:color w:val="000000" w:themeColor="text1"/>
              </w:rPr>
              <w:t>……………………</w:t>
            </w:r>
            <w:r w:rsidRPr="00457F5C">
              <w:rPr>
                <w:rFonts w:ascii="Times New Roman" w:hAnsi="Times New Roman" w:cs="Times New Roman"/>
                <w:color w:val="000000" w:themeColor="text1"/>
              </w:rPr>
              <w:tab/>
            </w:r>
            <w:r w:rsidR="00473052">
              <w:rPr>
                <w:rFonts w:ascii="Times New Roman" w:hAnsi="Times New Roman" w:cs="Times New Roman"/>
                <w:color w:val="000000" w:themeColor="text1"/>
              </w:rPr>
              <w:t xml:space="preserve">                 …………………….</w:t>
            </w:r>
          </w:p>
          <w:p w:rsidR="00A07F7E" w:rsidRPr="00457F5C" w:rsidRDefault="00473052" w:rsidP="00F16D3E">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A07F7E" w:rsidRPr="00457F5C">
              <w:rPr>
                <w:rFonts w:ascii="Times New Roman" w:hAnsi="Times New Roman" w:cs="Times New Roman"/>
                <w:color w:val="000000" w:themeColor="text1"/>
              </w:rPr>
              <w:t>Uczelnia</w:t>
            </w:r>
            <w:r w:rsidR="00A07F7E" w:rsidRPr="00457F5C">
              <w:rPr>
                <w:rFonts w:ascii="Times New Roman" w:hAnsi="Times New Roman" w:cs="Times New Roman"/>
                <w:color w:val="000000" w:themeColor="text1"/>
              </w:rPr>
              <w:tab/>
            </w:r>
            <w:r>
              <w:rPr>
                <w:rFonts w:ascii="Times New Roman" w:hAnsi="Times New Roman" w:cs="Times New Roman"/>
                <w:color w:val="000000" w:themeColor="text1"/>
              </w:rPr>
              <w:t xml:space="preserve">                  </w:t>
            </w:r>
            <w:r w:rsidR="00A07F7E" w:rsidRPr="00457F5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F16D3E">
              <w:rPr>
                <w:rFonts w:ascii="Times New Roman" w:hAnsi="Times New Roman" w:cs="Times New Roman"/>
                <w:color w:val="000000" w:themeColor="text1"/>
              </w:rPr>
              <w:t xml:space="preserve">   Student</w:t>
            </w:r>
          </w:p>
        </w:tc>
        <w:tc>
          <w:tcPr>
            <w:tcW w:w="5103" w:type="dxa"/>
          </w:tcPr>
          <w:p w:rsidR="00A07F7E" w:rsidRPr="00457F5C" w:rsidRDefault="00A07F7E" w:rsidP="00457F5C">
            <w:pPr>
              <w:spacing w:after="0" w:line="240" w:lineRule="auto"/>
              <w:jc w:val="center"/>
              <w:rPr>
                <w:rFonts w:ascii="Times New Roman" w:hAnsi="Times New Roman" w:cs="Times New Roman"/>
                <w:b/>
                <w:color w:val="000000" w:themeColor="text1"/>
                <w:lang w:val="en-US"/>
              </w:rPr>
            </w:pPr>
            <w:r w:rsidRPr="00457F5C">
              <w:rPr>
                <w:rFonts w:ascii="Times New Roman" w:hAnsi="Times New Roman" w:cs="Times New Roman"/>
                <w:b/>
                <w:color w:val="000000" w:themeColor="text1"/>
                <w:lang w:val="en-US"/>
              </w:rPr>
              <w:lastRenderedPageBreak/>
              <w:t>CONTRACT ON</w:t>
            </w:r>
          </w:p>
          <w:p w:rsidR="00A07F7E" w:rsidRPr="00457F5C" w:rsidRDefault="00A07F7E" w:rsidP="00457F5C">
            <w:pPr>
              <w:spacing w:after="0" w:line="240" w:lineRule="auto"/>
              <w:ind w:firstLine="708"/>
              <w:jc w:val="center"/>
              <w:rPr>
                <w:rFonts w:ascii="Times New Roman" w:hAnsi="Times New Roman" w:cs="Times New Roman"/>
                <w:b/>
                <w:color w:val="000000" w:themeColor="text1"/>
                <w:lang w:val="en-US"/>
              </w:rPr>
            </w:pPr>
            <w:r w:rsidRPr="00457F5C">
              <w:rPr>
                <w:rFonts w:ascii="Times New Roman" w:hAnsi="Times New Roman" w:cs="Times New Roman"/>
                <w:b/>
                <w:color w:val="000000" w:themeColor="text1"/>
                <w:lang w:val="en-US"/>
              </w:rPr>
              <w:t>EDUCATIONAL SERVICE FOR THE FULL-TIME COURSES TAUGHT IN ENGLISH</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ab/>
            </w:r>
            <w:r w:rsidRPr="00457F5C">
              <w:rPr>
                <w:rFonts w:ascii="Times New Roman" w:hAnsi="Times New Roman" w:cs="Times New Roman"/>
                <w:color w:val="000000" w:themeColor="text1"/>
                <w:lang w:val="en-US"/>
              </w:rPr>
              <w:tab/>
            </w:r>
          </w:p>
          <w:p w:rsidR="00A07F7E" w:rsidRPr="00457F5C" w:rsidRDefault="00A07F7E" w:rsidP="00457F5C">
            <w:pPr>
              <w:spacing w:after="0" w:line="240" w:lineRule="auto"/>
              <w:rPr>
                <w:rFonts w:ascii="Times New Roman" w:hAnsi="Times New Roman" w:cs="Times New Roman"/>
                <w:color w:val="000000" w:themeColor="text1"/>
                <w:lang w:val="en-US"/>
              </w:rPr>
            </w:pPr>
          </w:p>
          <w:p w:rsidR="000032AF" w:rsidRPr="00457F5C" w:rsidRDefault="00A07F7E" w:rsidP="00457F5C">
            <w:pPr>
              <w:spacing w:after="0" w:line="240" w:lineRule="auto"/>
              <w:jc w:val="center"/>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made in Białystok on</w:t>
            </w:r>
            <w:r w:rsidR="000032AF" w:rsidRPr="00457F5C">
              <w:rPr>
                <w:rFonts w:ascii="Times New Roman" w:hAnsi="Times New Roman" w:cs="Times New Roman"/>
                <w:color w:val="000000" w:themeColor="text1"/>
                <w:lang w:val="en-US"/>
              </w:rPr>
              <w:t xml:space="preserve"> </w:t>
            </w:r>
            <w:r w:rsidR="00374171" w:rsidRPr="00457F5C">
              <w:rPr>
                <w:rFonts w:ascii="Times New Roman" w:hAnsi="Times New Roman" w:cs="Times New Roman"/>
                <w:color w:val="000000" w:themeColor="text1"/>
                <w:lang w:val="en-US"/>
              </w:rPr>
              <w:t>………….</w:t>
            </w:r>
            <w:r w:rsidR="000032AF" w:rsidRPr="00457F5C">
              <w:rPr>
                <w:rFonts w:ascii="Times New Roman" w:hAnsi="Times New Roman" w:cs="Times New Roman"/>
                <w:color w:val="000000" w:themeColor="text1"/>
                <w:lang w:val="en-US"/>
              </w:rPr>
              <w:tab/>
            </w:r>
          </w:p>
          <w:p w:rsidR="00A07F7E" w:rsidRPr="00457F5C" w:rsidRDefault="00A07F7E" w:rsidP="00457F5C">
            <w:pPr>
              <w:spacing w:after="0" w:line="240" w:lineRule="auto"/>
              <w:jc w:val="center"/>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between</w:t>
            </w:r>
            <w:r w:rsidR="000032AF" w:rsidRPr="00457F5C">
              <w:rPr>
                <w:rFonts w:ascii="Times New Roman" w:hAnsi="Times New Roman" w:cs="Times New Roman"/>
                <w:color w:val="000000" w:themeColor="text1"/>
                <w:lang w:val="en-US"/>
              </w:rPr>
              <w:t>:</w:t>
            </w:r>
          </w:p>
          <w:p w:rsidR="000032AF" w:rsidRPr="00457F5C" w:rsidRDefault="000032AF" w:rsidP="00457F5C">
            <w:pPr>
              <w:spacing w:after="0" w:line="240" w:lineRule="auto"/>
              <w:jc w:val="both"/>
              <w:rPr>
                <w:rFonts w:ascii="Times New Roman" w:hAnsi="Times New Roman" w:cs="Times New Roman"/>
                <w:color w:val="000000" w:themeColor="text1"/>
                <w:lang w:val="en-US"/>
              </w:rPr>
            </w:pPr>
          </w:p>
          <w:p w:rsidR="00A07F7E" w:rsidRPr="00457F5C" w:rsidRDefault="00A07F7E" w:rsidP="00457F5C">
            <w:pPr>
              <w:spacing w:after="0"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Medical University in Białystok, 15-089 Białystok, ul. Kilińskiego 1, </w:t>
            </w:r>
          </w:p>
          <w:p w:rsidR="00A07F7E" w:rsidRPr="00457F5C" w:rsidRDefault="00A07F7E" w:rsidP="00457F5C">
            <w:pPr>
              <w:spacing w:after="0"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represented by</w:t>
            </w:r>
            <w:r w:rsidR="00781B39" w:rsidRPr="00457F5C">
              <w:rPr>
                <w:rFonts w:ascii="Times New Roman" w:hAnsi="Times New Roman" w:cs="Times New Roman"/>
                <w:color w:val="000000" w:themeColor="text1"/>
                <w:lang w:val="en-US"/>
              </w:rPr>
              <w:t>:</w:t>
            </w:r>
            <w:r w:rsidRPr="00457F5C">
              <w:rPr>
                <w:rFonts w:ascii="Times New Roman" w:hAnsi="Times New Roman" w:cs="Times New Roman"/>
                <w:color w:val="000000" w:themeColor="text1"/>
                <w:lang w:val="en-US"/>
              </w:rPr>
              <w:t xml:space="preserve"> </w:t>
            </w:r>
          </w:p>
          <w:p w:rsidR="00A07F7E" w:rsidRPr="00457F5C" w:rsidRDefault="00A07F7E" w:rsidP="00457F5C">
            <w:pPr>
              <w:spacing w:after="0" w:line="240" w:lineRule="auto"/>
              <w:jc w:val="both"/>
              <w:rPr>
                <w:rFonts w:ascii="Times New Roman" w:eastAsia="Calibri" w:hAnsi="Times New Roman" w:cs="Times New Roman"/>
                <w:b/>
                <w:lang w:val="en-GB" w:eastAsia="pl-PL"/>
              </w:rPr>
            </w:pPr>
            <w:r w:rsidRPr="00457F5C">
              <w:rPr>
                <w:rFonts w:ascii="Times New Roman" w:eastAsia="Calibri" w:hAnsi="Times New Roman" w:cs="Times New Roman"/>
                <w:lang w:val="en-GB" w:eastAsia="pl-PL"/>
              </w:rPr>
              <w:t xml:space="preserve">Dean of the Faculty of </w:t>
            </w:r>
            <w:r w:rsidR="00F16D3E" w:rsidRPr="00457F5C">
              <w:rPr>
                <w:rFonts w:ascii="Times New Roman" w:eastAsia="Calibri" w:hAnsi="Times New Roman" w:cs="Times New Roman"/>
                <w:lang w:val="en-GB" w:eastAsia="pl-PL"/>
              </w:rPr>
              <w:t>Pharmacy with</w:t>
            </w:r>
            <w:r w:rsidRPr="00457F5C">
              <w:rPr>
                <w:rFonts w:ascii="Times New Roman" w:eastAsia="Calibri" w:hAnsi="Times New Roman" w:cs="Times New Roman"/>
                <w:lang w:val="en-GB" w:eastAsia="pl-PL"/>
              </w:rPr>
              <w:t xml:space="preserve"> the Division of </w:t>
            </w:r>
            <w:r w:rsidR="009C00B9" w:rsidRPr="00457F5C">
              <w:rPr>
                <w:rFonts w:ascii="Times New Roman" w:eastAsia="Calibri" w:hAnsi="Times New Roman" w:cs="Times New Roman"/>
                <w:lang w:val="en-GB" w:eastAsia="pl-PL"/>
              </w:rPr>
              <w:t>Laboratory Medicine</w:t>
            </w:r>
            <w:r w:rsidRPr="00457F5C">
              <w:rPr>
                <w:rFonts w:ascii="Times New Roman" w:eastAsia="Calibri" w:hAnsi="Times New Roman" w:cs="Times New Roman"/>
                <w:lang w:val="en-GB" w:eastAsia="pl-PL"/>
              </w:rPr>
              <w:t xml:space="preserve"> </w:t>
            </w:r>
            <w:r w:rsidR="00457F5C" w:rsidRPr="00457F5C">
              <w:rPr>
                <w:rFonts w:ascii="Times New Roman" w:eastAsia="Calibri" w:hAnsi="Times New Roman" w:cs="Times New Roman"/>
                <w:b/>
                <w:lang w:val="en-GB" w:eastAsia="pl-PL"/>
              </w:rPr>
              <w:t>………………………………….</w:t>
            </w:r>
          </w:p>
          <w:p w:rsidR="00A07F7E" w:rsidRPr="00457F5C" w:rsidRDefault="00A07F7E" w:rsidP="00457F5C">
            <w:pPr>
              <w:spacing w:after="0" w:line="240" w:lineRule="auto"/>
              <w:jc w:val="both"/>
              <w:rPr>
                <w:rFonts w:ascii="Times New Roman" w:hAnsi="Times New Roman" w:cs="Times New Roman"/>
                <w:color w:val="000000" w:themeColor="text1"/>
                <w:lang w:val="en-GB"/>
              </w:rPr>
            </w:pPr>
            <w:r w:rsidRPr="00457F5C">
              <w:rPr>
                <w:rFonts w:ascii="Times New Roman" w:eastAsia="Calibri" w:hAnsi="Times New Roman" w:cs="Times New Roman"/>
                <w:lang w:val="en-GB" w:eastAsia="pl-PL"/>
              </w:rPr>
              <w:t xml:space="preserve">acting based on power of attorney from the Rector, hereinafter called </w:t>
            </w:r>
            <w:r w:rsidRPr="00457F5C">
              <w:rPr>
                <w:rFonts w:ascii="Times New Roman" w:eastAsia="Calibri" w:hAnsi="Times New Roman" w:cs="Times New Roman"/>
                <w:b/>
                <w:lang w:val="en-GB" w:eastAsia="pl-PL"/>
              </w:rPr>
              <w:t>the University</w:t>
            </w:r>
            <w:r w:rsidRPr="00457F5C">
              <w:rPr>
                <w:rFonts w:ascii="Times New Roman" w:eastAsia="Calibri" w:hAnsi="Times New Roman" w:cs="Times New Roman"/>
                <w:lang w:val="en-GB" w:eastAsia="pl-PL"/>
              </w:rPr>
              <w:t>,</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ab/>
            </w:r>
            <w:r w:rsidRPr="00457F5C">
              <w:rPr>
                <w:rFonts w:ascii="Times New Roman" w:hAnsi="Times New Roman" w:cs="Times New Roman"/>
                <w:color w:val="000000" w:themeColor="text1"/>
                <w:lang w:val="en-US"/>
              </w:rPr>
              <w:tab/>
            </w:r>
            <w:r w:rsidRPr="00457F5C">
              <w:rPr>
                <w:rFonts w:ascii="Times New Roman" w:hAnsi="Times New Roman" w:cs="Times New Roman"/>
                <w:color w:val="000000" w:themeColor="text1"/>
                <w:lang w:val="en-US"/>
              </w:rPr>
              <w:tab/>
            </w:r>
            <w:r w:rsidRPr="00457F5C">
              <w:rPr>
                <w:rFonts w:ascii="Times New Roman" w:hAnsi="Times New Roman" w:cs="Times New Roman"/>
                <w:color w:val="000000" w:themeColor="text1"/>
                <w:lang w:val="en-US"/>
              </w:rPr>
              <w:tab/>
            </w:r>
            <w:r w:rsidRPr="00457F5C">
              <w:rPr>
                <w:rFonts w:ascii="Times New Roman" w:hAnsi="Times New Roman" w:cs="Times New Roman"/>
                <w:color w:val="000000" w:themeColor="text1"/>
                <w:lang w:val="en-US"/>
              </w:rPr>
              <w:tab/>
            </w:r>
            <w:r w:rsidRPr="00457F5C">
              <w:rPr>
                <w:rFonts w:ascii="Times New Roman" w:hAnsi="Times New Roman" w:cs="Times New Roman"/>
                <w:color w:val="000000" w:themeColor="text1"/>
                <w:lang w:val="en-US"/>
              </w:rPr>
              <w:tab/>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and </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Ms/Mr </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Forename(s</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Surname: </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Residence address </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Mailing address: </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Passport/Identification no. </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Student’s record book no. </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E-mail address</w:t>
            </w:r>
          </w:p>
          <w:p w:rsidR="00A07F7E" w:rsidRPr="00457F5C" w:rsidRDefault="00A07F7E" w:rsidP="00457F5C">
            <w:pPr>
              <w:spacing w:after="0" w:line="240" w:lineRule="auto"/>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hereinafter called the “</w:t>
            </w:r>
            <w:r w:rsidRPr="00457F5C">
              <w:rPr>
                <w:rFonts w:ascii="Times New Roman" w:hAnsi="Times New Roman" w:cs="Times New Roman"/>
                <w:b/>
                <w:color w:val="000000" w:themeColor="text1"/>
                <w:lang w:val="en-US"/>
              </w:rPr>
              <w:t>Student”</w:t>
            </w:r>
          </w:p>
          <w:p w:rsidR="00A07F7E" w:rsidRPr="00457F5C" w:rsidRDefault="00A07F7E" w:rsidP="00457F5C">
            <w:pPr>
              <w:spacing w:after="0" w:line="240" w:lineRule="auto"/>
              <w:rPr>
                <w:rFonts w:ascii="Times New Roman" w:hAnsi="Times New Roman" w:cs="Times New Roman"/>
                <w:color w:val="000000" w:themeColor="text1"/>
                <w:lang w:val="en-US"/>
              </w:rPr>
            </w:pPr>
          </w:p>
          <w:p w:rsidR="00A07F7E" w:rsidRPr="00457F5C" w:rsidRDefault="00A07F7E" w:rsidP="00457F5C">
            <w:pPr>
              <w:spacing w:line="240" w:lineRule="auto"/>
              <w:jc w:val="center"/>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1</w:t>
            </w:r>
          </w:p>
          <w:p w:rsidR="00A07F7E" w:rsidRPr="00457F5C" w:rsidRDefault="00A07F7E" w:rsidP="00457F5C">
            <w:pPr>
              <w:spacing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This contract </w:t>
            </w:r>
            <w:r w:rsidR="00F16D3E" w:rsidRPr="00457F5C">
              <w:rPr>
                <w:rFonts w:ascii="Times New Roman" w:hAnsi="Times New Roman" w:cs="Times New Roman"/>
                <w:color w:val="000000" w:themeColor="text1"/>
                <w:lang w:val="en-US"/>
              </w:rPr>
              <w:t>is to</w:t>
            </w:r>
            <w:r w:rsidRPr="00457F5C">
              <w:rPr>
                <w:rFonts w:ascii="Times New Roman" w:hAnsi="Times New Roman" w:cs="Times New Roman"/>
                <w:color w:val="000000" w:themeColor="text1"/>
                <w:lang w:val="en-US"/>
              </w:rPr>
              <w:t xml:space="preserve"> specify the terms of payment for educational service for the full-time uniform courses of study, </w:t>
            </w:r>
            <w:r w:rsidRPr="00165520">
              <w:rPr>
                <w:rFonts w:ascii="Times New Roman" w:hAnsi="Times New Roman" w:cs="Times New Roman"/>
                <w:color w:val="000000" w:themeColor="text1"/>
                <w:lang w:val="en-US"/>
              </w:rPr>
              <w:t xml:space="preserve">the field of </w:t>
            </w:r>
            <w:r w:rsidR="00165520" w:rsidRPr="00165520">
              <w:rPr>
                <w:rFonts w:ascii="Times New Roman" w:hAnsi="Times New Roman" w:cs="Times New Roman"/>
                <w:color w:val="000000" w:themeColor="text1"/>
                <w:lang w:val="en-US"/>
              </w:rPr>
              <w:t>P</w:t>
            </w:r>
            <w:r w:rsidR="00374171" w:rsidRPr="00165520">
              <w:rPr>
                <w:rFonts w:ascii="Times New Roman" w:hAnsi="Times New Roman" w:cs="Times New Roman"/>
                <w:color w:val="000000" w:themeColor="text1"/>
                <w:lang w:val="en-US"/>
              </w:rPr>
              <w:t>harmacy</w:t>
            </w:r>
            <w:r w:rsidRPr="00457F5C">
              <w:rPr>
                <w:rFonts w:ascii="Times New Roman" w:hAnsi="Times New Roman" w:cs="Times New Roman"/>
                <w:color w:val="000000" w:themeColor="text1"/>
                <w:lang w:val="en-US"/>
              </w:rPr>
              <w:t xml:space="preserve">, taught in English. </w:t>
            </w:r>
          </w:p>
          <w:p w:rsidR="00A07F7E" w:rsidRPr="00457F5C" w:rsidRDefault="00457F5C" w:rsidP="00457F5C">
            <w:pPr>
              <w:spacing w:line="240" w:lineRule="auto"/>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br/>
              <w:t>|</w:t>
            </w:r>
            <w:r w:rsidR="00A07F7E" w:rsidRPr="00457F5C">
              <w:rPr>
                <w:rFonts w:ascii="Times New Roman" w:hAnsi="Times New Roman" w:cs="Times New Roman"/>
                <w:color w:val="000000" w:themeColor="text1"/>
                <w:lang w:val="en-US"/>
              </w:rPr>
              <w:t>§ 2</w:t>
            </w:r>
          </w:p>
          <w:p w:rsidR="00A07F7E" w:rsidRPr="00457F5C" w:rsidRDefault="00A07F7E" w:rsidP="00457F5C">
            <w:pPr>
              <w:spacing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The School undertakes:</w:t>
            </w:r>
          </w:p>
          <w:p w:rsidR="00A07F7E" w:rsidRPr="00457F5C" w:rsidRDefault="00A07F7E" w:rsidP="00457F5C">
            <w:pPr>
              <w:numPr>
                <w:ilvl w:val="0"/>
                <w:numId w:val="4"/>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to train the student in accordance with the approved learning outcomes, teaching standards and Curriculum of studies – the Curriculum of studies is attached as annex no. 1 to this Contract,</w:t>
            </w:r>
          </w:p>
          <w:p w:rsidR="00A07F7E" w:rsidRPr="00457F5C" w:rsidRDefault="00A07F7E" w:rsidP="00457F5C">
            <w:pPr>
              <w:numPr>
                <w:ilvl w:val="0"/>
                <w:numId w:val="4"/>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to teach  the paid classes under the plan of studies, </w:t>
            </w:r>
          </w:p>
          <w:p w:rsidR="00E43B79" w:rsidRPr="00457F5C" w:rsidRDefault="00A07F7E" w:rsidP="00457F5C">
            <w:pPr>
              <w:numPr>
                <w:ilvl w:val="0"/>
                <w:numId w:val="4"/>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to provide </w:t>
            </w:r>
            <w:r w:rsidR="007F2107" w:rsidRPr="00457F5C">
              <w:rPr>
                <w:rFonts w:ascii="Times New Roman" w:hAnsi="Times New Roman" w:cs="Times New Roman"/>
                <w:color w:val="000000" w:themeColor="text1"/>
                <w:lang w:val="en-US"/>
              </w:rPr>
              <w:t xml:space="preserve">administrative </w:t>
            </w:r>
            <w:r w:rsidR="00E43B79" w:rsidRPr="00457F5C">
              <w:rPr>
                <w:rFonts w:ascii="Times New Roman" w:hAnsi="Times New Roman" w:cs="Times New Roman"/>
                <w:color w:val="000000" w:themeColor="text1"/>
                <w:lang w:val="en-US"/>
              </w:rPr>
              <w:t xml:space="preserve">staff, </w:t>
            </w:r>
            <w:r w:rsidRPr="00457F5C">
              <w:rPr>
                <w:rFonts w:ascii="Times New Roman" w:hAnsi="Times New Roman" w:cs="Times New Roman"/>
                <w:color w:val="000000" w:themeColor="text1"/>
                <w:lang w:val="en-US"/>
              </w:rPr>
              <w:t>academ</w:t>
            </w:r>
            <w:r w:rsidR="00E43B79" w:rsidRPr="00457F5C">
              <w:rPr>
                <w:rFonts w:ascii="Times New Roman" w:hAnsi="Times New Roman" w:cs="Times New Roman"/>
                <w:color w:val="000000" w:themeColor="text1"/>
                <w:lang w:val="en-US"/>
              </w:rPr>
              <w:t xml:space="preserve">ic teachers, housing and equipment conditions </w:t>
            </w:r>
            <w:r w:rsidRPr="00457F5C">
              <w:rPr>
                <w:rFonts w:ascii="Times New Roman" w:hAnsi="Times New Roman" w:cs="Times New Roman"/>
                <w:color w:val="000000" w:themeColor="text1"/>
                <w:lang w:val="en-US"/>
              </w:rPr>
              <w:t xml:space="preserve">  for the scope of training specified in § 1,</w:t>
            </w:r>
            <w:r w:rsidR="00E43B79" w:rsidRPr="00457F5C">
              <w:rPr>
                <w:lang w:val="en-US"/>
              </w:rPr>
              <w:t xml:space="preserve"> </w:t>
            </w:r>
          </w:p>
          <w:p w:rsidR="00A07F7E" w:rsidRPr="00457F5C" w:rsidRDefault="00A07F7E" w:rsidP="00457F5C">
            <w:pPr>
              <w:numPr>
                <w:ilvl w:val="0"/>
                <w:numId w:val="4"/>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to give access to the library so that the student may successfully complete the program of study.</w:t>
            </w:r>
          </w:p>
          <w:p w:rsidR="00A07F7E" w:rsidRPr="00457F5C" w:rsidRDefault="00A07F7E" w:rsidP="00457F5C">
            <w:pPr>
              <w:spacing w:after="0" w:line="240" w:lineRule="auto"/>
              <w:rPr>
                <w:rFonts w:ascii="Times New Roman" w:hAnsi="Times New Roman" w:cs="Times New Roman"/>
                <w:color w:val="000000" w:themeColor="text1"/>
                <w:lang w:val="en-US"/>
              </w:rPr>
            </w:pPr>
          </w:p>
          <w:p w:rsidR="0068685F" w:rsidRPr="00457F5C" w:rsidRDefault="0068685F" w:rsidP="00457F5C">
            <w:pPr>
              <w:spacing w:line="240" w:lineRule="auto"/>
              <w:jc w:val="center"/>
              <w:rPr>
                <w:rFonts w:ascii="Times New Roman" w:hAnsi="Times New Roman" w:cs="Times New Roman"/>
                <w:b/>
                <w:color w:val="000000" w:themeColor="text1"/>
                <w:lang w:val="en-US"/>
              </w:rPr>
            </w:pPr>
          </w:p>
          <w:p w:rsidR="00A07F7E" w:rsidRPr="00457F5C" w:rsidRDefault="00A07F7E" w:rsidP="00457F5C">
            <w:pPr>
              <w:spacing w:line="240" w:lineRule="auto"/>
              <w:jc w:val="center"/>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3</w:t>
            </w:r>
          </w:p>
          <w:p w:rsidR="00A07F7E" w:rsidRPr="00457F5C" w:rsidRDefault="00A07F7E" w:rsidP="00457F5C">
            <w:pPr>
              <w:spacing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student undertakes </w:t>
            </w:r>
          </w:p>
          <w:p w:rsidR="00A07F7E" w:rsidRPr="00457F5C" w:rsidRDefault="00A07F7E" w:rsidP="00457F5C">
            <w:pPr>
              <w:numPr>
                <w:ilvl w:val="0"/>
                <w:numId w:val="5"/>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to uphold his/her oath sworn and to abide by the </w:t>
            </w:r>
            <w:r w:rsidRPr="00457F5C">
              <w:rPr>
                <w:rFonts w:ascii="Times New Roman" w:hAnsi="Times New Roman" w:cs="Times New Roman"/>
                <w:color w:val="000000" w:themeColor="text1"/>
                <w:lang w:val="en-US"/>
              </w:rPr>
              <w:lastRenderedPageBreak/>
              <w:t xml:space="preserve">provisions of the University Statute and </w:t>
            </w:r>
            <w:r w:rsidR="00457F5C" w:rsidRPr="00457F5C">
              <w:rPr>
                <w:rFonts w:ascii="Times New Roman" w:hAnsi="Times New Roman" w:cs="Times New Roman"/>
                <w:color w:val="000000" w:themeColor="text1"/>
                <w:lang w:val="en-US"/>
              </w:rPr>
              <w:t xml:space="preserve">the Rules </w:t>
            </w:r>
            <w:r w:rsidRPr="00457F5C">
              <w:rPr>
                <w:rFonts w:ascii="Times New Roman" w:hAnsi="Times New Roman" w:cs="Times New Roman"/>
                <w:color w:val="000000" w:themeColor="text1"/>
                <w:lang w:val="en-US"/>
              </w:rPr>
              <w:t>of Study,</w:t>
            </w:r>
          </w:p>
          <w:p w:rsidR="00A07F7E" w:rsidRPr="00457F5C" w:rsidRDefault="00A07F7E" w:rsidP="00457F5C">
            <w:pPr>
              <w:numPr>
                <w:ilvl w:val="0"/>
                <w:numId w:val="5"/>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to pay timely the tuition fees for the educational service under the provisions of this Contract, </w:t>
            </w:r>
          </w:p>
          <w:p w:rsidR="00A07F7E" w:rsidRPr="00457F5C" w:rsidRDefault="00A07F7E" w:rsidP="00457F5C">
            <w:pPr>
              <w:numPr>
                <w:ilvl w:val="0"/>
                <w:numId w:val="5"/>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to notify the School</w:t>
            </w:r>
            <w:r w:rsidR="00F16D3E" w:rsidRPr="00457F5C">
              <w:rPr>
                <w:rFonts w:ascii="Times New Roman" w:hAnsi="Times New Roman" w:cs="Times New Roman"/>
                <w:color w:val="000000" w:themeColor="text1"/>
                <w:lang w:val="en-US"/>
              </w:rPr>
              <w:t>, immediately</w:t>
            </w:r>
            <w:r w:rsidRPr="00457F5C">
              <w:rPr>
                <w:rFonts w:ascii="Times New Roman" w:hAnsi="Times New Roman" w:cs="Times New Roman"/>
                <w:color w:val="000000" w:themeColor="text1"/>
                <w:lang w:val="en-US"/>
              </w:rPr>
              <w:t xml:space="preserve"> and in writing, </w:t>
            </w:r>
            <w:r w:rsidR="00F16D3E" w:rsidRPr="00457F5C">
              <w:rPr>
                <w:rFonts w:ascii="Times New Roman" w:hAnsi="Times New Roman" w:cs="Times New Roman"/>
                <w:color w:val="000000" w:themeColor="text1"/>
                <w:lang w:val="en-US"/>
              </w:rPr>
              <w:t>of any</w:t>
            </w:r>
            <w:r w:rsidRPr="00457F5C">
              <w:rPr>
                <w:rFonts w:ascii="Times New Roman" w:hAnsi="Times New Roman" w:cs="Times New Roman"/>
                <w:color w:val="000000" w:themeColor="text1"/>
                <w:lang w:val="en-US"/>
              </w:rPr>
              <w:t xml:space="preserve"> change in her/his personal data described as above.</w:t>
            </w:r>
          </w:p>
          <w:p w:rsidR="00A07F7E" w:rsidRPr="00457F5C" w:rsidRDefault="00A07F7E" w:rsidP="00457F5C">
            <w:pPr>
              <w:spacing w:line="240" w:lineRule="auto"/>
              <w:jc w:val="center"/>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4</w:t>
            </w:r>
          </w:p>
          <w:p w:rsidR="00A07F7E" w:rsidRPr="00457F5C" w:rsidRDefault="00A07F7E" w:rsidP="00457F5C">
            <w:pPr>
              <w:numPr>
                <w:ilvl w:val="0"/>
                <w:numId w:val="6"/>
              </w:numPr>
              <w:spacing w:after="0"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The student shall make payments for the following educational services:</w:t>
            </w:r>
          </w:p>
          <w:p w:rsidR="00A07F7E" w:rsidRPr="00457F5C" w:rsidRDefault="00A07F7E" w:rsidP="00457F5C">
            <w:pPr>
              <w:spacing w:after="0" w:line="240" w:lineRule="auto"/>
              <w:rPr>
                <w:rFonts w:ascii="Times New Roman" w:hAnsi="Times New Roman" w:cs="Times New Roman"/>
                <w:color w:val="000000" w:themeColor="text1"/>
                <w:lang w:val="en-US"/>
              </w:rPr>
            </w:pPr>
          </w:p>
          <w:p w:rsidR="00A07F7E" w:rsidRPr="00457F5C" w:rsidRDefault="00A07F7E" w:rsidP="00457F5C">
            <w:pPr>
              <w:numPr>
                <w:ilvl w:val="0"/>
                <w:numId w:val="7"/>
              </w:numPr>
              <w:tabs>
                <w:tab w:val="clear" w:pos="643"/>
                <w:tab w:val="num" w:pos="317"/>
              </w:tabs>
              <w:spacing w:after="0" w:line="240" w:lineRule="auto"/>
              <w:ind w:left="317" w:hanging="283"/>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training received </w:t>
            </w:r>
            <w:r w:rsidR="00165520" w:rsidRPr="00165520">
              <w:rPr>
                <w:rFonts w:ascii="Times New Roman" w:hAnsi="Times New Roman" w:cs="Times New Roman"/>
                <w:color w:val="000000" w:themeColor="text1"/>
                <w:lang w:val="en-US"/>
              </w:rPr>
              <w:t>the field of Pharmacy</w:t>
            </w:r>
            <w:r w:rsidR="00165520" w:rsidRPr="00457F5C">
              <w:rPr>
                <w:rFonts w:ascii="Times New Roman" w:hAnsi="Times New Roman" w:cs="Times New Roman"/>
                <w:color w:val="000000" w:themeColor="text1"/>
                <w:lang w:val="en-US"/>
              </w:rPr>
              <w:t>, taught in English</w:t>
            </w:r>
            <w:r w:rsidRPr="00457F5C">
              <w:rPr>
                <w:rFonts w:ascii="Times New Roman" w:hAnsi="Times New Roman" w:cs="Times New Roman"/>
                <w:color w:val="000000" w:themeColor="text1"/>
                <w:lang w:val="en-US"/>
              </w:rPr>
              <w:t>, the full-t</w:t>
            </w:r>
            <w:r w:rsidR="0077664A" w:rsidRPr="00457F5C">
              <w:rPr>
                <w:rFonts w:ascii="Times New Roman" w:hAnsi="Times New Roman" w:cs="Times New Roman"/>
                <w:color w:val="000000" w:themeColor="text1"/>
                <w:lang w:val="en-US"/>
              </w:rPr>
              <w:t xml:space="preserve">ime program provided in English </w:t>
            </w:r>
            <w:r w:rsidRPr="00457F5C">
              <w:rPr>
                <w:rFonts w:ascii="Times New Roman" w:hAnsi="Times New Roman" w:cs="Times New Roman"/>
                <w:color w:val="000000" w:themeColor="text1"/>
                <w:lang w:val="en-US"/>
              </w:rPr>
              <w:t>i</w:t>
            </w:r>
            <w:r w:rsidR="00B16F01" w:rsidRPr="00457F5C">
              <w:rPr>
                <w:rFonts w:ascii="Times New Roman" w:hAnsi="Times New Roman" w:cs="Times New Roman"/>
                <w:color w:val="000000" w:themeColor="text1"/>
                <w:lang w:val="en-US"/>
              </w:rPr>
              <w:t>n an</w:t>
            </w:r>
            <w:r w:rsidRPr="00457F5C">
              <w:rPr>
                <w:rFonts w:ascii="Times New Roman" w:hAnsi="Times New Roman" w:cs="Times New Roman"/>
                <w:color w:val="000000" w:themeColor="text1"/>
                <w:lang w:val="en-US"/>
              </w:rPr>
              <w:t xml:space="preserve"> amount </w:t>
            </w:r>
            <w:r w:rsidR="00F16D3E" w:rsidRPr="00457F5C">
              <w:rPr>
                <w:rFonts w:ascii="Times New Roman" w:hAnsi="Times New Roman" w:cs="Times New Roman"/>
                <w:color w:val="000000" w:themeColor="text1"/>
                <w:lang w:val="en-US"/>
              </w:rPr>
              <w:t xml:space="preserve">of </w:t>
            </w:r>
            <w:r w:rsidR="00507A7E">
              <w:rPr>
                <w:rFonts w:ascii="Times New Roman" w:hAnsi="Times New Roman" w:cs="Times New Roman"/>
                <w:color w:val="000000" w:themeColor="text1"/>
                <w:lang w:val="en-US"/>
              </w:rPr>
              <w:t>…..</w:t>
            </w:r>
            <w:r w:rsidRPr="00457F5C">
              <w:rPr>
                <w:rFonts w:ascii="Times New Roman" w:eastAsia="Times New Roman" w:hAnsi="Times New Roman" w:cs="Times New Roman"/>
                <w:b/>
                <w:color w:val="000000" w:themeColor="text1"/>
                <w:lang w:val="en-US"/>
              </w:rPr>
              <w:t xml:space="preserve"> </w:t>
            </w:r>
            <w:r w:rsidR="0077664A" w:rsidRPr="00457F5C">
              <w:rPr>
                <w:rFonts w:ascii="Times New Roman" w:eastAsia="Times New Roman" w:hAnsi="Times New Roman" w:cs="Times New Roman"/>
                <w:color w:val="000000" w:themeColor="text1"/>
                <w:lang w:val="en-US"/>
              </w:rPr>
              <w:t xml:space="preserve">EUR </w:t>
            </w:r>
            <w:r w:rsidR="0077664A" w:rsidRPr="00457F5C">
              <w:rPr>
                <w:rFonts w:ascii="Times New Roman" w:hAnsi="Times New Roman" w:cs="Times New Roman"/>
                <w:color w:val="000000" w:themeColor="text1"/>
                <w:lang w:val="en-US"/>
              </w:rPr>
              <w:t>for th</w:t>
            </w:r>
            <w:r w:rsidR="00B16F01" w:rsidRPr="00457F5C">
              <w:rPr>
                <w:rFonts w:ascii="Times New Roman" w:hAnsi="Times New Roman" w:cs="Times New Roman"/>
                <w:color w:val="000000" w:themeColor="text1"/>
                <w:lang w:val="en-US"/>
              </w:rPr>
              <w:t>e first academic year and in an</w:t>
            </w:r>
            <w:r w:rsidR="0077664A" w:rsidRPr="00457F5C">
              <w:rPr>
                <w:rFonts w:ascii="Times New Roman" w:hAnsi="Times New Roman" w:cs="Times New Roman"/>
                <w:color w:val="000000" w:themeColor="text1"/>
                <w:lang w:val="en-US"/>
              </w:rPr>
              <w:t xml:space="preserve"> amount </w:t>
            </w:r>
            <w:r w:rsidR="00F16D3E" w:rsidRPr="00457F5C">
              <w:rPr>
                <w:rFonts w:ascii="Times New Roman" w:hAnsi="Times New Roman" w:cs="Times New Roman"/>
                <w:color w:val="000000" w:themeColor="text1"/>
                <w:lang w:val="en-US"/>
              </w:rPr>
              <w:t xml:space="preserve">of </w:t>
            </w:r>
            <w:r w:rsidR="00507A7E">
              <w:rPr>
                <w:rFonts w:ascii="Times New Roman" w:hAnsi="Times New Roman" w:cs="Times New Roman"/>
                <w:color w:val="000000" w:themeColor="text1"/>
                <w:lang w:val="en-US"/>
              </w:rPr>
              <w:t>.….</w:t>
            </w:r>
            <w:r w:rsidR="00733448" w:rsidRPr="00457F5C">
              <w:rPr>
                <w:rFonts w:ascii="Times New Roman" w:hAnsi="Times New Roman" w:cs="Times New Roman"/>
                <w:color w:val="000000" w:themeColor="text1"/>
                <w:lang w:val="en-US"/>
              </w:rPr>
              <w:t xml:space="preserve"> </w:t>
            </w:r>
            <w:r w:rsidRPr="00457F5C">
              <w:rPr>
                <w:rFonts w:ascii="Times New Roman" w:hAnsi="Times New Roman" w:cs="Times New Roman"/>
                <w:color w:val="000000" w:themeColor="text1"/>
                <w:lang w:val="en-US"/>
              </w:rPr>
              <w:t>EUR</w:t>
            </w:r>
            <w:r w:rsidR="0077664A" w:rsidRPr="00457F5C">
              <w:rPr>
                <w:rFonts w:ascii="Times New Roman" w:hAnsi="Times New Roman" w:cs="Times New Roman"/>
                <w:color w:val="000000" w:themeColor="text1"/>
                <w:lang w:val="en-US"/>
              </w:rPr>
              <w:t xml:space="preserve"> for </w:t>
            </w:r>
            <w:r w:rsidR="00935CD2" w:rsidRPr="00457F5C">
              <w:rPr>
                <w:rFonts w:ascii="Times New Roman" w:hAnsi="Times New Roman" w:cs="Times New Roman"/>
                <w:color w:val="000000" w:themeColor="text1"/>
                <w:lang w:val="en-US"/>
              </w:rPr>
              <w:t xml:space="preserve">all </w:t>
            </w:r>
            <w:r w:rsidR="00F16D3E" w:rsidRPr="00457F5C">
              <w:rPr>
                <w:rFonts w:ascii="Times New Roman" w:hAnsi="Times New Roman" w:cs="Times New Roman"/>
                <w:color w:val="000000" w:themeColor="text1"/>
                <w:lang w:val="en-US"/>
              </w:rPr>
              <w:t>consecutive years</w:t>
            </w:r>
            <w:r w:rsidR="00935CD2" w:rsidRPr="00457F5C">
              <w:rPr>
                <w:rFonts w:ascii="Times New Roman" w:hAnsi="Times New Roman" w:cs="Times New Roman"/>
                <w:color w:val="000000" w:themeColor="text1"/>
                <w:lang w:val="en-US"/>
              </w:rPr>
              <w:t>.</w:t>
            </w:r>
            <w:r w:rsidRPr="00457F5C">
              <w:rPr>
                <w:rFonts w:ascii="Times New Roman" w:hAnsi="Times New Roman" w:cs="Times New Roman"/>
                <w:color w:val="000000" w:themeColor="text1"/>
                <w:lang w:val="en-US"/>
              </w:rPr>
              <w:t xml:space="preserve"> In the case of fee for the first year of studies -</w:t>
            </w:r>
            <w:r w:rsidRPr="00457F5C">
              <w:rPr>
                <w:rStyle w:val="shorttext"/>
                <w:rFonts w:ascii="Times New Roman" w:hAnsi="Times New Roman" w:cs="Times New Roman"/>
                <w:color w:val="000000" w:themeColor="text1"/>
                <w:lang w:val="en"/>
              </w:rPr>
              <w:t xml:space="preserve"> the whole amount </w:t>
            </w:r>
            <w:r w:rsidRPr="00457F5C">
              <w:rPr>
                <w:rFonts w:ascii="Times New Roman" w:hAnsi="Times New Roman" w:cs="Times New Roman"/>
                <w:color w:val="000000" w:themeColor="text1"/>
                <w:lang w:val="en-US"/>
              </w:rPr>
              <w:t xml:space="preserve">is </w:t>
            </w:r>
            <w:r w:rsidR="00F16D3E" w:rsidRPr="00457F5C">
              <w:rPr>
                <w:rFonts w:ascii="Times New Roman" w:hAnsi="Times New Roman" w:cs="Times New Roman"/>
                <w:color w:val="000000" w:themeColor="text1"/>
                <w:lang w:val="en-US"/>
              </w:rPr>
              <w:t>paid once</w:t>
            </w:r>
            <w:r w:rsidRPr="00457F5C">
              <w:rPr>
                <w:rFonts w:ascii="Times New Roman" w:hAnsi="Times New Roman" w:cs="Times New Roman"/>
                <w:color w:val="000000" w:themeColor="text1"/>
                <w:lang w:val="en-US"/>
              </w:rPr>
              <w:t xml:space="preserve"> for </w:t>
            </w:r>
            <w:r w:rsidR="00F16D3E" w:rsidRPr="00457F5C">
              <w:rPr>
                <w:rFonts w:ascii="Times New Roman" w:hAnsi="Times New Roman" w:cs="Times New Roman"/>
                <w:color w:val="000000" w:themeColor="text1"/>
                <w:lang w:val="en-US"/>
              </w:rPr>
              <w:t>the academic</w:t>
            </w:r>
            <w:r w:rsidRPr="00457F5C">
              <w:rPr>
                <w:rFonts w:ascii="Times New Roman" w:hAnsi="Times New Roman" w:cs="Times New Roman"/>
                <w:color w:val="000000" w:themeColor="text1"/>
                <w:lang w:val="en-US"/>
              </w:rPr>
              <w:t xml:space="preserve"> year to </w:t>
            </w:r>
            <w:r w:rsidR="00A2101E" w:rsidRPr="00A2101E">
              <w:rPr>
                <w:rFonts w:ascii="Times New Roman" w:hAnsi="Times New Roman" w:cs="Times New Roman"/>
                <w:b/>
                <w:color w:val="000000" w:themeColor="text1"/>
                <w:lang w:val="en-US"/>
              </w:rPr>
              <w:t>…………….</w:t>
            </w:r>
            <w:r w:rsidRPr="00457F5C">
              <w:rPr>
                <w:rFonts w:ascii="Times New Roman" w:hAnsi="Times New Roman" w:cs="Times New Roman"/>
                <w:color w:val="000000" w:themeColor="text1"/>
                <w:lang w:val="en-US"/>
              </w:rPr>
              <w:t>,</w:t>
            </w:r>
            <w:r w:rsidR="00733448" w:rsidRPr="00457F5C">
              <w:rPr>
                <w:rFonts w:ascii="Times New Roman" w:hAnsi="Times New Roman" w:cs="Times New Roman"/>
                <w:color w:val="000000" w:themeColor="text1"/>
                <w:lang w:val="en-US"/>
              </w:rPr>
              <w:t xml:space="preserve"> </w:t>
            </w:r>
            <w:r w:rsidRPr="00457F5C">
              <w:rPr>
                <w:rFonts w:ascii="Times New Roman" w:hAnsi="Times New Roman" w:cs="Times New Roman"/>
                <w:color w:val="000000" w:themeColor="text1"/>
                <w:lang w:val="en-US"/>
              </w:rPr>
              <w:t>for the successive years of study</w:t>
            </w:r>
            <w:r w:rsidR="007D7901" w:rsidRPr="00457F5C">
              <w:rPr>
                <w:rFonts w:ascii="Times New Roman" w:hAnsi="Times New Roman" w:cs="Times New Roman"/>
                <w:color w:val="000000" w:themeColor="text1"/>
                <w:lang w:val="en-US"/>
              </w:rPr>
              <w:t xml:space="preserve"> </w:t>
            </w:r>
            <w:r w:rsidRPr="00457F5C">
              <w:rPr>
                <w:rFonts w:ascii="Times New Roman" w:hAnsi="Times New Roman" w:cs="Times New Roman"/>
                <w:color w:val="000000" w:themeColor="text1"/>
                <w:lang w:val="en-US"/>
              </w:rPr>
              <w:t xml:space="preserve">- </w:t>
            </w:r>
            <w:r w:rsidRPr="00457F5C">
              <w:rPr>
                <w:rStyle w:val="hps"/>
                <w:rFonts w:ascii="Times New Roman" w:hAnsi="Times New Roman" w:cs="Times New Roman"/>
                <w:color w:val="000000" w:themeColor="text1"/>
                <w:lang w:val="en"/>
              </w:rPr>
              <w:t>for each semester</w:t>
            </w:r>
            <w:r w:rsidRPr="00457F5C">
              <w:rPr>
                <w:rStyle w:val="shorttext"/>
                <w:rFonts w:ascii="Times New Roman" w:hAnsi="Times New Roman" w:cs="Times New Roman"/>
                <w:color w:val="000000" w:themeColor="text1"/>
                <w:lang w:val="en"/>
              </w:rPr>
              <w:t xml:space="preserve"> </w:t>
            </w:r>
            <w:r w:rsidRPr="00457F5C">
              <w:rPr>
                <w:rStyle w:val="hps"/>
                <w:rFonts w:ascii="Times New Roman" w:hAnsi="Times New Roman" w:cs="Times New Roman"/>
                <w:color w:val="000000" w:themeColor="text1"/>
                <w:lang w:val="en"/>
              </w:rPr>
              <w:t>separately</w:t>
            </w:r>
            <w:r w:rsidR="00F16D3E" w:rsidRPr="00457F5C">
              <w:rPr>
                <w:rStyle w:val="hps"/>
                <w:rFonts w:ascii="Times New Roman" w:hAnsi="Times New Roman" w:cs="Times New Roman"/>
                <w:color w:val="000000" w:themeColor="text1"/>
                <w:lang w:val="en"/>
              </w:rPr>
              <w:t>,</w:t>
            </w:r>
            <w:r w:rsidR="00F16D3E" w:rsidRPr="00457F5C">
              <w:rPr>
                <w:rFonts w:ascii="Times New Roman" w:hAnsi="Times New Roman" w:cs="Times New Roman"/>
                <w:color w:val="000000" w:themeColor="text1"/>
                <w:lang w:val="en-US"/>
              </w:rPr>
              <w:t xml:space="preserve"> including</w:t>
            </w:r>
            <w:r w:rsidR="00733448" w:rsidRPr="00457F5C">
              <w:rPr>
                <w:rStyle w:val="hps"/>
                <w:rFonts w:ascii="Times New Roman" w:hAnsi="Times New Roman" w:cs="Times New Roman"/>
                <w:color w:val="000000" w:themeColor="text1"/>
                <w:lang w:val="en"/>
              </w:rPr>
              <w:t xml:space="preserve"> </w:t>
            </w:r>
            <w:r w:rsidR="00733448" w:rsidRPr="00457F5C">
              <w:rPr>
                <w:rFonts w:ascii="Times New Roman" w:hAnsi="Times New Roman" w:cs="Times New Roman"/>
                <w:color w:val="000000" w:themeColor="text1"/>
                <w:lang w:val="en-US"/>
              </w:rPr>
              <w:t xml:space="preserve">  winter semester </w:t>
            </w:r>
            <w:r w:rsidR="00507A7E">
              <w:rPr>
                <w:rFonts w:ascii="Times New Roman" w:eastAsia="Times New Roman" w:hAnsi="Times New Roman" w:cs="Times New Roman"/>
                <w:b/>
                <w:color w:val="000000" w:themeColor="text1"/>
                <w:lang w:val="en-US"/>
              </w:rPr>
              <w:t>…..</w:t>
            </w:r>
            <w:r w:rsidR="00F16D3E" w:rsidRPr="00457F5C">
              <w:rPr>
                <w:rFonts w:ascii="Times New Roman" w:eastAsia="Times New Roman" w:hAnsi="Times New Roman" w:cs="Times New Roman"/>
                <w:b/>
                <w:color w:val="000000" w:themeColor="text1"/>
                <w:lang w:val="en-US"/>
              </w:rPr>
              <w:t xml:space="preserve"> </w:t>
            </w:r>
            <w:r w:rsidR="00F16D3E" w:rsidRPr="00457F5C">
              <w:rPr>
                <w:rFonts w:ascii="Times New Roman" w:hAnsi="Times New Roman" w:cs="Times New Roman"/>
                <w:color w:val="000000" w:themeColor="text1"/>
                <w:lang w:val="en-US"/>
              </w:rPr>
              <w:t>EUR</w:t>
            </w:r>
            <w:r w:rsidR="00733448" w:rsidRPr="00457F5C">
              <w:rPr>
                <w:rFonts w:ascii="Times New Roman" w:hAnsi="Times New Roman" w:cs="Times New Roman"/>
                <w:color w:val="000000" w:themeColor="text1"/>
                <w:lang w:val="en-US"/>
              </w:rPr>
              <w:t>, summer semester</w:t>
            </w:r>
            <w:r w:rsidR="00507A7E">
              <w:rPr>
                <w:rFonts w:ascii="Times New Roman" w:hAnsi="Times New Roman" w:cs="Times New Roman"/>
                <w:color w:val="000000" w:themeColor="text1"/>
                <w:lang w:val="en-US"/>
              </w:rPr>
              <w:t xml:space="preserve"> …..</w:t>
            </w:r>
            <w:r w:rsidR="00733448" w:rsidRPr="00457F5C">
              <w:rPr>
                <w:rFonts w:ascii="Times New Roman" w:eastAsia="Times New Roman" w:hAnsi="Times New Roman" w:cs="Times New Roman"/>
                <w:b/>
                <w:color w:val="000000" w:themeColor="text1"/>
                <w:lang w:val="en-US"/>
              </w:rPr>
              <w:t xml:space="preserve"> </w:t>
            </w:r>
            <w:r w:rsidR="00733448" w:rsidRPr="00457F5C">
              <w:rPr>
                <w:rFonts w:ascii="Times New Roman" w:hAnsi="Times New Roman" w:cs="Times New Roman"/>
                <w:color w:val="000000" w:themeColor="text1"/>
                <w:lang w:val="en-US"/>
              </w:rPr>
              <w:t>EUR</w:t>
            </w:r>
            <w:r w:rsidR="0077664A" w:rsidRPr="00457F5C">
              <w:rPr>
                <w:rFonts w:ascii="Times New Roman" w:hAnsi="Times New Roman" w:cs="Times New Roman"/>
                <w:color w:val="000000" w:themeColor="text1"/>
                <w:lang w:val="en-US"/>
              </w:rPr>
              <w:t xml:space="preserve"> </w:t>
            </w:r>
            <w:r w:rsidRPr="00457F5C">
              <w:rPr>
                <w:rFonts w:ascii="Times New Roman" w:hAnsi="Times New Roman" w:cs="Times New Roman"/>
                <w:color w:val="000000" w:themeColor="text1"/>
                <w:lang w:val="en-US"/>
              </w:rPr>
              <w:t xml:space="preserve">not later than 7 days before the beginning of the training; </w:t>
            </w:r>
            <w:r w:rsidRPr="00457F5C">
              <w:rPr>
                <w:rStyle w:val="hps"/>
                <w:rFonts w:ascii="Times New Roman" w:hAnsi="Times New Roman" w:cs="Times New Roman"/>
                <w:color w:val="000000" w:themeColor="text1"/>
                <w:lang w:val="en"/>
              </w:rPr>
              <w:t>the</w:t>
            </w:r>
            <w:r w:rsidRPr="00457F5C">
              <w:rPr>
                <w:rFonts w:ascii="Times New Roman" w:hAnsi="Times New Roman" w:cs="Times New Roman"/>
                <w:color w:val="000000" w:themeColor="text1"/>
                <w:lang w:val="en"/>
              </w:rPr>
              <w:t xml:space="preserve"> </w:t>
            </w:r>
            <w:r w:rsidRPr="00457F5C">
              <w:rPr>
                <w:rStyle w:val="hps"/>
                <w:rFonts w:ascii="Times New Roman" w:hAnsi="Times New Roman" w:cs="Times New Roman"/>
                <w:color w:val="000000" w:themeColor="text1"/>
                <w:lang w:val="en"/>
              </w:rPr>
              <w:t>fee applies</w:t>
            </w:r>
            <w:r w:rsidRPr="00457F5C">
              <w:rPr>
                <w:rFonts w:ascii="Times New Roman" w:hAnsi="Times New Roman" w:cs="Times New Roman"/>
                <w:color w:val="000000" w:themeColor="text1"/>
                <w:lang w:val="en"/>
              </w:rPr>
              <w:t>.</w:t>
            </w:r>
          </w:p>
          <w:p w:rsidR="00A07F7E" w:rsidRDefault="00A07F7E" w:rsidP="00457F5C">
            <w:pPr>
              <w:numPr>
                <w:ilvl w:val="0"/>
                <w:numId w:val="7"/>
              </w:numPr>
              <w:tabs>
                <w:tab w:val="clear" w:pos="643"/>
                <w:tab w:val="num" w:pos="317"/>
              </w:tabs>
              <w:spacing w:after="0" w:line="240" w:lineRule="auto"/>
              <w:ind w:left="317" w:hanging="283"/>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class/course  retaken due to unsatisfactory results – in an amount of </w:t>
            </w:r>
            <w:r w:rsidR="00507A7E">
              <w:rPr>
                <w:rFonts w:ascii="Times New Roman" w:hAnsi="Times New Roman" w:cs="Times New Roman"/>
                <w:b/>
                <w:color w:val="000000" w:themeColor="text1"/>
                <w:lang w:val="en-US"/>
              </w:rPr>
              <w:t xml:space="preserve">….. </w:t>
            </w:r>
            <w:r w:rsidRPr="00457F5C">
              <w:rPr>
                <w:rFonts w:ascii="Times New Roman" w:hAnsi="Times New Roman" w:cs="Times New Roman"/>
                <w:color w:val="000000" w:themeColor="text1"/>
                <w:lang w:val="en-US"/>
              </w:rPr>
              <w:t xml:space="preserve">EUR for each hour </w:t>
            </w:r>
          </w:p>
          <w:p w:rsidR="00A07F7E" w:rsidRDefault="00A07F7E" w:rsidP="00457F5C">
            <w:pPr>
              <w:numPr>
                <w:ilvl w:val="0"/>
                <w:numId w:val="7"/>
              </w:numPr>
              <w:tabs>
                <w:tab w:val="clear" w:pos="643"/>
                <w:tab w:val="num" w:pos="317"/>
              </w:tabs>
              <w:spacing w:after="0" w:line="240" w:lineRule="auto"/>
              <w:ind w:left="317" w:hanging="283"/>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student making  up for differences in the curriculum, introduced during a year off the university or arising from the student’s transfer from another school, in an amount of </w:t>
            </w:r>
            <w:r w:rsidR="00507A7E">
              <w:rPr>
                <w:rFonts w:ascii="Times New Roman" w:hAnsi="Times New Roman" w:cs="Times New Roman"/>
                <w:b/>
                <w:color w:val="000000" w:themeColor="text1"/>
                <w:lang w:val="en-US"/>
              </w:rPr>
              <w:t>….</w:t>
            </w:r>
            <w:r w:rsidRPr="00457F5C">
              <w:rPr>
                <w:rFonts w:ascii="Times New Roman" w:hAnsi="Times New Roman" w:cs="Times New Roman"/>
                <w:color w:val="000000" w:themeColor="text1"/>
                <w:lang w:val="en-US"/>
              </w:rPr>
              <w:t xml:space="preserve"> EUR for ……………….</w:t>
            </w:r>
          </w:p>
          <w:p w:rsidR="009C00B9" w:rsidRDefault="00A07F7E" w:rsidP="00457F5C">
            <w:pPr>
              <w:numPr>
                <w:ilvl w:val="0"/>
                <w:numId w:val="7"/>
              </w:numPr>
              <w:tabs>
                <w:tab w:val="clear" w:pos="643"/>
                <w:tab w:val="num" w:pos="317"/>
              </w:tabs>
              <w:spacing w:after="0" w:line="240" w:lineRule="auto"/>
              <w:ind w:left="317" w:hanging="283"/>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taking course/subject, upon the Dean’s consent</w:t>
            </w:r>
            <w:r w:rsidR="00F16D3E" w:rsidRPr="00457F5C">
              <w:rPr>
                <w:rFonts w:ascii="Times New Roman" w:hAnsi="Times New Roman" w:cs="Times New Roman"/>
                <w:color w:val="000000" w:themeColor="text1"/>
                <w:lang w:val="en-US"/>
              </w:rPr>
              <w:t>, from</w:t>
            </w:r>
            <w:r w:rsidRPr="00457F5C">
              <w:rPr>
                <w:rFonts w:ascii="Times New Roman" w:hAnsi="Times New Roman" w:cs="Times New Roman"/>
                <w:color w:val="000000" w:themeColor="text1"/>
                <w:lang w:val="en-US"/>
              </w:rPr>
              <w:t xml:space="preserve"> the curriculum of the successive years of </w:t>
            </w:r>
            <w:r w:rsidR="00F16D3E" w:rsidRPr="00457F5C">
              <w:rPr>
                <w:rFonts w:ascii="Times New Roman" w:hAnsi="Times New Roman" w:cs="Times New Roman"/>
                <w:color w:val="000000" w:themeColor="text1"/>
                <w:lang w:val="en-US"/>
              </w:rPr>
              <w:t>studies (</w:t>
            </w:r>
            <w:r w:rsidRPr="00457F5C">
              <w:rPr>
                <w:rFonts w:ascii="Times New Roman" w:hAnsi="Times New Roman" w:cs="Times New Roman"/>
                <w:color w:val="000000" w:themeColor="text1"/>
                <w:lang w:val="en-US"/>
              </w:rPr>
              <w:t xml:space="preserve">ITS, IOS) in an amount </w:t>
            </w:r>
            <w:r w:rsidR="00F16D3E" w:rsidRPr="00457F5C">
              <w:rPr>
                <w:rFonts w:ascii="Times New Roman" w:hAnsi="Times New Roman" w:cs="Times New Roman"/>
                <w:color w:val="000000" w:themeColor="text1"/>
                <w:lang w:val="en-US"/>
              </w:rPr>
              <w:t xml:space="preserve">of </w:t>
            </w:r>
            <w:r w:rsidR="00507A7E">
              <w:rPr>
                <w:rFonts w:ascii="Times New Roman" w:hAnsi="Times New Roman" w:cs="Times New Roman"/>
                <w:color w:val="000000" w:themeColor="text1"/>
                <w:lang w:val="en-US"/>
              </w:rPr>
              <w:t>…..</w:t>
            </w:r>
            <w:r w:rsidRPr="00457F5C">
              <w:rPr>
                <w:rFonts w:ascii="Times New Roman" w:hAnsi="Times New Roman" w:cs="Times New Roman"/>
                <w:color w:val="000000" w:themeColor="text1"/>
                <w:lang w:val="en-US"/>
              </w:rPr>
              <w:t xml:space="preserve"> </w:t>
            </w:r>
            <w:r w:rsidR="00F16D3E" w:rsidRPr="00457F5C">
              <w:rPr>
                <w:rFonts w:ascii="Times New Roman" w:hAnsi="Times New Roman" w:cs="Times New Roman"/>
                <w:color w:val="000000" w:themeColor="text1"/>
                <w:lang w:val="en-US"/>
              </w:rPr>
              <w:t>EUR for</w:t>
            </w:r>
            <w:r w:rsidRPr="00457F5C">
              <w:rPr>
                <w:rFonts w:ascii="Times New Roman" w:hAnsi="Times New Roman" w:cs="Times New Roman"/>
                <w:color w:val="000000" w:themeColor="text1"/>
                <w:lang w:val="en-US"/>
              </w:rPr>
              <w:t xml:space="preserve"> …………..</w:t>
            </w:r>
          </w:p>
          <w:p w:rsidR="00A07F7E" w:rsidRDefault="00A07F7E" w:rsidP="00457F5C">
            <w:pPr>
              <w:numPr>
                <w:ilvl w:val="0"/>
                <w:numId w:val="7"/>
              </w:numPr>
              <w:tabs>
                <w:tab w:val="clear" w:pos="643"/>
                <w:tab w:val="num" w:pos="317"/>
              </w:tabs>
              <w:spacing w:after="0" w:line="240" w:lineRule="auto"/>
              <w:ind w:left="317" w:hanging="283"/>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attending the classes not included in the plan of studies, in an amount of </w:t>
            </w:r>
            <w:r w:rsidR="00507A7E">
              <w:rPr>
                <w:rFonts w:ascii="Times New Roman" w:hAnsi="Times New Roman" w:cs="Times New Roman"/>
                <w:b/>
                <w:color w:val="000000" w:themeColor="text1"/>
                <w:lang w:val="en-US"/>
              </w:rPr>
              <w:t>…..</w:t>
            </w:r>
            <w:r w:rsidRPr="00457F5C">
              <w:rPr>
                <w:rFonts w:ascii="Times New Roman" w:hAnsi="Times New Roman" w:cs="Times New Roman"/>
                <w:color w:val="000000" w:themeColor="text1"/>
                <w:lang w:val="en-US"/>
              </w:rPr>
              <w:t xml:space="preserve"> EUR for </w:t>
            </w:r>
            <w:r w:rsidR="00507A7E">
              <w:rPr>
                <w:rFonts w:ascii="Times New Roman" w:hAnsi="Times New Roman" w:cs="Times New Roman"/>
                <w:color w:val="000000" w:themeColor="text1"/>
                <w:lang w:val="en-US"/>
              </w:rPr>
              <w:t>……</w:t>
            </w:r>
            <w:r w:rsidRPr="00457F5C">
              <w:rPr>
                <w:rFonts w:ascii="Times New Roman" w:hAnsi="Times New Roman" w:cs="Times New Roman"/>
                <w:color w:val="000000" w:themeColor="text1"/>
                <w:lang w:val="en-US"/>
              </w:rPr>
              <w:t>…</w:t>
            </w:r>
          </w:p>
          <w:p w:rsidR="003F5772" w:rsidRPr="00457F5C" w:rsidRDefault="003F5772" w:rsidP="00457F5C">
            <w:pPr>
              <w:spacing w:after="0" w:line="240" w:lineRule="auto"/>
              <w:jc w:val="both"/>
              <w:rPr>
                <w:rFonts w:ascii="Times New Roman" w:hAnsi="Times New Roman" w:cs="Times New Roman"/>
                <w:color w:val="000000" w:themeColor="text1"/>
                <w:lang w:val="en-US"/>
              </w:rPr>
            </w:pPr>
          </w:p>
          <w:p w:rsidR="00A07F7E" w:rsidRPr="00457F5C" w:rsidRDefault="00A07F7E" w:rsidP="00457F5C">
            <w:pPr>
              <w:numPr>
                <w:ilvl w:val="0"/>
                <w:numId w:val="6"/>
              </w:numPr>
              <w:spacing w:after="0"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student shall make the due payment for the paid activities, described in </w:t>
            </w:r>
            <w:r w:rsidR="00F16D3E" w:rsidRPr="00457F5C">
              <w:rPr>
                <w:rFonts w:ascii="Times New Roman" w:hAnsi="Times New Roman" w:cs="Times New Roman"/>
                <w:color w:val="000000" w:themeColor="text1"/>
                <w:lang w:val="en-US"/>
              </w:rPr>
              <w:t>subpar</w:t>
            </w:r>
            <w:r w:rsidRPr="00457F5C">
              <w:rPr>
                <w:rFonts w:ascii="Times New Roman" w:hAnsi="Times New Roman" w:cs="Times New Roman"/>
                <w:color w:val="000000" w:themeColor="text1"/>
                <w:lang w:val="en-US"/>
              </w:rPr>
              <w:t>. 1 items 2-</w:t>
            </w:r>
            <w:r w:rsidR="003F5772" w:rsidRPr="00457F5C">
              <w:rPr>
                <w:rFonts w:ascii="Times New Roman" w:hAnsi="Times New Roman" w:cs="Times New Roman"/>
                <w:color w:val="000000" w:themeColor="text1"/>
                <w:lang w:val="en-US"/>
              </w:rPr>
              <w:t>5</w:t>
            </w:r>
            <w:r w:rsidR="00F16D3E" w:rsidRPr="00457F5C">
              <w:rPr>
                <w:rFonts w:ascii="Times New Roman" w:hAnsi="Times New Roman" w:cs="Times New Roman"/>
                <w:color w:val="000000" w:themeColor="text1"/>
                <w:lang w:val="en-US"/>
              </w:rPr>
              <w:t>, within</w:t>
            </w:r>
            <w:r w:rsidRPr="00457F5C">
              <w:rPr>
                <w:rFonts w:ascii="Times New Roman" w:hAnsi="Times New Roman" w:cs="Times New Roman"/>
                <w:color w:val="000000" w:themeColor="text1"/>
                <w:lang w:val="en-US"/>
              </w:rPr>
              <w:t xml:space="preserve"> 7 days after the receipt of written note from the Dean on an amount </w:t>
            </w:r>
            <w:r w:rsidR="00F16D3E" w:rsidRPr="00457F5C">
              <w:rPr>
                <w:rFonts w:ascii="Times New Roman" w:hAnsi="Times New Roman" w:cs="Times New Roman"/>
                <w:color w:val="000000" w:themeColor="text1"/>
                <w:lang w:val="en-US"/>
              </w:rPr>
              <w:t>of payment</w:t>
            </w:r>
            <w:r w:rsidRPr="00457F5C">
              <w:rPr>
                <w:rFonts w:ascii="Times New Roman" w:hAnsi="Times New Roman" w:cs="Times New Roman"/>
                <w:color w:val="000000" w:themeColor="text1"/>
                <w:lang w:val="en-US"/>
              </w:rPr>
              <w:t xml:space="preserve">. </w:t>
            </w:r>
          </w:p>
          <w:p w:rsidR="00A07F7E" w:rsidRPr="00457F5C" w:rsidRDefault="00A07F7E" w:rsidP="00457F5C">
            <w:pPr>
              <w:numPr>
                <w:ilvl w:val="0"/>
                <w:numId w:val="6"/>
              </w:numPr>
              <w:spacing w:after="0"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Only if justified, the Dean, upon the student’s request, may give permission to pay for the </w:t>
            </w:r>
            <w:r w:rsidR="00F16D3E" w:rsidRPr="00457F5C">
              <w:rPr>
                <w:rFonts w:ascii="Times New Roman" w:hAnsi="Times New Roman" w:cs="Times New Roman"/>
                <w:color w:val="000000" w:themeColor="text1"/>
                <w:lang w:val="en-US"/>
              </w:rPr>
              <w:t>educational service</w:t>
            </w:r>
            <w:r w:rsidRPr="00457F5C">
              <w:rPr>
                <w:rFonts w:ascii="Times New Roman" w:hAnsi="Times New Roman" w:cs="Times New Roman"/>
                <w:color w:val="000000" w:themeColor="text1"/>
                <w:lang w:val="en-US"/>
              </w:rPr>
              <w:t xml:space="preserve"> in two payments. </w:t>
            </w:r>
          </w:p>
          <w:p w:rsidR="00457F5C" w:rsidRDefault="00457F5C" w:rsidP="00457F5C">
            <w:pPr>
              <w:spacing w:line="240" w:lineRule="auto"/>
              <w:ind w:left="708"/>
              <w:jc w:val="center"/>
              <w:rPr>
                <w:rFonts w:ascii="Times New Roman" w:hAnsi="Times New Roman" w:cs="Times New Roman"/>
                <w:b/>
                <w:color w:val="000000" w:themeColor="text1"/>
                <w:lang w:val="en-US"/>
              </w:rPr>
            </w:pPr>
          </w:p>
          <w:p w:rsidR="00A07F7E" w:rsidRPr="00457F5C" w:rsidRDefault="00A07F7E" w:rsidP="00457F5C">
            <w:pPr>
              <w:spacing w:line="240" w:lineRule="auto"/>
              <w:ind w:left="708"/>
              <w:jc w:val="center"/>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5</w:t>
            </w:r>
          </w:p>
          <w:p w:rsidR="00A07F7E" w:rsidRDefault="00A07F7E" w:rsidP="00457F5C">
            <w:pPr>
              <w:numPr>
                <w:ilvl w:val="0"/>
                <w:numId w:val="10"/>
              </w:numPr>
              <w:tabs>
                <w:tab w:val="clear" w:pos="720"/>
                <w:tab w:val="num" w:pos="317"/>
              </w:tabs>
              <w:spacing w:after="0" w:line="240" w:lineRule="auto"/>
              <w:ind w:left="360"/>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In addition to the fees specified in § 4, the student is obligated to make payment(s) for the issue of academic documentation not later than on the day of the issue of a document.</w:t>
            </w:r>
          </w:p>
          <w:p w:rsidR="00A07F7E" w:rsidRPr="00457F5C" w:rsidRDefault="00A07F7E" w:rsidP="00457F5C">
            <w:pPr>
              <w:numPr>
                <w:ilvl w:val="0"/>
                <w:numId w:val="10"/>
              </w:numPr>
              <w:tabs>
                <w:tab w:val="clear" w:pos="720"/>
                <w:tab w:val="num" w:pos="317"/>
              </w:tabs>
              <w:spacing w:after="0" w:line="240" w:lineRule="auto"/>
              <w:ind w:left="360"/>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The fee for the issue of do</w:t>
            </w:r>
            <w:r w:rsidR="00F16D3E">
              <w:rPr>
                <w:rFonts w:ascii="Times New Roman" w:hAnsi="Times New Roman" w:cs="Times New Roman"/>
                <w:color w:val="000000" w:themeColor="text1"/>
                <w:lang w:val="en-US"/>
              </w:rPr>
              <w:t>cumentation specified in subpar</w:t>
            </w:r>
            <w:r w:rsidRPr="00457F5C">
              <w:rPr>
                <w:rFonts w:ascii="Times New Roman" w:hAnsi="Times New Roman" w:cs="Times New Roman"/>
                <w:color w:val="000000" w:themeColor="text1"/>
                <w:lang w:val="en-US"/>
              </w:rPr>
              <w:t>. 1 above which the School charges is as follows:</w:t>
            </w:r>
          </w:p>
          <w:p w:rsidR="00A07F7E" w:rsidRPr="00457F5C" w:rsidRDefault="00A07F7E" w:rsidP="00457F5C">
            <w:pPr>
              <w:spacing w:after="0"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 </w:t>
            </w:r>
          </w:p>
          <w:p w:rsidR="00A07F7E" w:rsidRPr="00457F5C" w:rsidRDefault="00A07F7E" w:rsidP="00457F5C">
            <w:pPr>
              <w:numPr>
                <w:ilvl w:val="0"/>
                <w:numId w:val="11"/>
              </w:numPr>
              <w:tabs>
                <w:tab w:val="clear" w:pos="1068"/>
              </w:tabs>
              <w:spacing w:after="0" w:line="240" w:lineRule="auto"/>
              <w:ind w:left="317"/>
              <w:jc w:val="both"/>
              <w:rPr>
                <w:rFonts w:ascii="Times New Roman" w:hAnsi="Times New Roman" w:cs="Times New Roman"/>
                <w:b/>
                <w:color w:val="000000" w:themeColor="text1"/>
                <w:lang w:val="en-US"/>
              </w:rPr>
            </w:pPr>
            <w:r w:rsidRPr="00457F5C">
              <w:rPr>
                <w:rFonts w:ascii="Times New Roman" w:hAnsi="Times New Roman" w:cs="Times New Roman"/>
                <w:color w:val="000000" w:themeColor="text1"/>
                <w:lang w:val="en-US"/>
              </w:rPr>
              <w:t xml:space="preserve">for the issue of student’s electronic certificate (legitymacja studencka) - </w:t>
            </w:r>
            <w:r w:rsidR="00507A7E">
              <w:rPr>
                <w:rFonts w:ascii="Times New Roman" w:hAnsi="Times New Roman" w:cs="Times New Roman"/>
                <w:b/>
                <w:color w:val="000000" w:themeColor="text1"/>
                <w:lang w:val="en-US"/>
              </w:rPr>
              <w:t>…..</w:t>
            </w:r>
            <w:r w:rsidRPr="00457F5C">
              <w:rPr>
                <w:rFonts w:ascii="Times New Roman" w:hAnsi="Times New Roman" w:cs="Times New Roman"/>
                <w:b/>
                <w:color w:val="000000" w:themeColor="text1"/>
                <w:lang w:val="en-US"/>
              </w:rPr>
              <w:t xml:space="preserve"> PLN   </w:t>
            </w:r>
          </w:p>
          <w:p w:rsidR="00A07F7E" w:rsidRPr="00457F5C" w:rsidRDefault="00A07F7E" w:rsidP="00457F5C">
            <w:pPr>
              <w:numPr>
                <w:ilvl w:val="0"/>
                <w:numId w:val="11"/>
              </w:numPr>
              <w:tabs>
                <w:tab w:val="clear" w:pos="1068"/>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for the issue of student’s record book (indeks) – </w:t>
            </w:r>
            <w:r w:rsidR="00507A7E">
              <w:rPr>
                <w:rFonts w:ascii="Times New Roman" w:hAnsi="Times New Roman" w:cs="Times New Roman"/>
                <w:b/>
                <w:color w:val="000000" w:themeColor="text1"/>
                <w:lang w:val="en-US"/>
              </w:rPr>
              <w:t>…..</w:t>
            </w:r>
            <w:r w:rsidRPr="00457F5C">
              <w:rPr>
                <w:rFonts w:ascii="Times New Roman" w:hAnsi="Times New Roman" w:cs="Times New Roman"/>
                <w:b/>
                <w:color w:val="000000" w:themeColor="text1"/>
                <w:lang w:val="en-US"/>
              </w:rPr>
              <w:t xml:space="preserve"> PLN</w:t>
            </w:r>
            <w:r w:rsidRPr="00457F5C">
              <w:rPr>
                <w:rFonts w:ascii="Times New Roman" w:hAnsi="Times New Roman" w:cs="Times New Roman"/>
                <w:color w:val="000000" w:themeColor="text1"/>
                <w:lang w:val="en-US"/>
              </w:rPr>
              <w:t xml:space="preserve"> </w:t>
            </w:r>
          </w:p>
          <w:p w:rsidR="00A07F7E" w:rsidRPr="00457F5C" w:rsidRDefault="00A07F7E" w:rsidP="00457F5C">
            <w:pPr>
              <w:numPr>
                <w:ilvl w:val="0"/>
                <w:numId w:val="11"/>
              </w:numPr>
              <w:tabs>
                <w:tab w:val="clear" w:pos="1068"/>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for the issue of graduation diploma with two official copies - </w:t>
            </w:r>
            <w:r w:rsidR="00507A7E">
              <w:rPr>
                <w:rFonts w:ascii="Times New Roman" w:hAnsi="Times New Roman" w:cs="Times New Roman"/>
                <w:b/>
                <w:color w:val="000000" w:themeColor="text1"/>
                <w:lang w:val="en-US"/>
              </w:rPr>
              <w:t>…..</w:t>
            </w:r>
            <w:r w:rsidRPr="00457F5C">
              <w:rPr>
                <w:rFonts w:ascii="Times New Roman" w:hAnsi="Times New Roman" w:cs="Times New Roman"/>
                <w:b/>
                <w:color w:val="000000" w:themeColor="text1"/>
                <w:lang w:val="en-US"/>
              </w:rPr>
              <w:t xml:space="preserve"> PLN</w:t>
            </w:r>
            <w:r w:rsidRPr="00457F5C">
              <w:rPr>
                <w:rFonts w:ascii="Times New Roman" w:hAnsi="Times New Roman" w:cs="Times New Roman"/>
                <w:color w:val="000000" w:themeColor="text1"/>
                <w:lang w:val="en-US"/>
              </w:rPr>
              <w:t xml:space="preserve"> </w:t>
            </w:r>
          </w:p>
          <w:p w:rsidR="00A07F7E" w:rsidRPr="00457F5C" w:rsidRDefault="00A07F7E" w:rsidP="00457F5C">
            <w:pPr>
              <w:numPr>
                <w:ilvl w:val="0"/>
                <w:numId w:val="11"/>
              </w:numPr>
              <w:tabs>
                <w:tab w:val="clear" w:pos="1068"/>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for the issue of additional official copy in a foreign language – </w:t>
            </w:r>
            <w:r w:rsidR="00507A7E">
              <w:rPr>
                <w:rFonts w:ascii="Times New Roman" w:hAnsi="Times New Roman" w:cs="Times New Roman"/>
                <w:b/>
                <w:color w:val="000000" w:themeColor="text1"/>
                <w:lang w:val="en-US"/>
              </w:rPr>
              <w:t>…..</w:t>
            </w:r>
            <w:r w:rsidRPr="00457F5C">
              <w:rPr>
                <w:rFonts w:ascii="Times New Roman" w:hAnsi="Times New Roman" w:cs="Times New Roman"/>
                <w:b/>
                <w:color w:val="000000" w:themeColor="text1"/>
                <w:lang w:val="en-US"/>
              </w:rPr>
              <w:t xml:space="preserve">  PLN</w:t>
            </w:r>
            <w:r w:rsidRPr="00457F5C">
              <w:rPr>
                <w:rFonts w:ascii="Times New Roman" w:hAnsi="Times New Roman" w:cs="Times New Roman"/>
                <w:color w:val="000000" w:themeColor="text1"/>
                <w:lang w:val="en-US"/>
              </w:rPr>
              <w:t xml:space="preserve"> </w:t>
            </w:r>
          </w:p>
          <w:p w:rsidR="00A07F7E" w:rsidRPr="00457F5C" w:rsidRDefault="00A07F7E" w:rsidP="00457F5C">
            <w:pPr>
              <w:numPr>
                <w:ilvl w:val="0"/>
                <w:numId w:val="11"/>
              </w:numPr>
              <w:tabs>
                <w:tab w:val="clear" w:pos="1068"/>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for the issue of duplicate document, the fee is 50% higher than for the issue of the original  </w:t>
            </w:r>
          </w:p>
          <w:p w:rsidR="00A07F7E" w:rsidRPr="00457F5C" w:rsidRDefault="00A07F7E" w:rsidP="00457F5C">
            <w:pPr>
              <w:numPr>
                <w:ilvl w:val="0"/>
                <w:numId w:val="11"/>
              </w:numPr>
              <w:tabs>
                <w:tab w:val="clear" w:pos="1068"/>
              </w:tabs>
              <w:spacing w:after="0" w:line="240" w:lineRule="auto"/>
              <w:ind w:left="317"/>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for legalization of documents meant  for foreign legal purposes – </w:t>
            </w:r>
            <w:r w:rsidR="00507A7E">
              <w:rPr>
                <w:rFonts w:ascii="Times New Roman" w:hAnsi="Times New Roman" w:cs="Times New Roman"/>
                <w:b/>
                <w:color w:val="000000" w:themeColor="text1"/>
                <w:lang w:val="en-US"/>
              </w:rPr>
              <w:t>……</w:t>
            </w:r>
            <w:r w:rsidRPr="00457F5C">
              <w:rPr>
                <w:rFonts w:ascii="Times New Roman" w:hAnsi="Times New Roman" w:cs="Times New Roman"/>
                <w:b/>
                <w:color w:val="000000" w:themeColor="text1"/>
                <w:lang w:val="en-US"/>
              </w:rPr>
              <w:t xml:space="preserve"> PLN</w:t>
            </w:r>
          </w:p>
          <w:p w:rsidR="00A07F7E" w:rsidRPr="00457F5C" w:rsidRDefault="00457F5C" w:rsidP="00457F5C">
            <w:pPr>
              <w:spacing w:line="240" w:lineRule="auto"/>
              <w:jc w:val="center"/>
              <w:rPr>
                <w:rFonts w:ascii="Times New Roman" w:hAnsi="Times New Roman" w:cs="Times New Roman"/>
                <w:color w:val="000000" w:themeColor="text1"/>
                <w:lang w:val="en-US"/>
              </w:rPr>
            </w:pPr>
            <w:r>
              <w:rPr>
                <w:rFonts w:ascii="Times New Roman" w:hAnsi="Times New Roman" w:cs="Times New Roman"/>
                <w:b/>
                <w:color w:val="000000" w:themeColor="text1"/>
                <w:lang w:val="en-US"/>
              </w:rPr>
              <w:br/>
            </w:r>
            <w:r w:rsidR="00A07F7E" w:rsidRPr="00457F5C">
              <w:rPr>
                <w:rFonts w:ascii="Times New Roman" w:hAnsi="Times New Roman" w:cs="Times New Roman"/>
                <w:color w:val="000000" w:themeColor="text1"/>
                <w:lang w:val="en-US"/>
              </w:rPr>
              <w:t>§ 6</w:t>
            </w:r>
          </w:p>
          <w:p w:rsidR="00A07F7E" w:rsidRPr="00457F5C" w:rsidRDefault="00A07F7E" w:rsidP="00473052">
            <w:pPr>
              <w:numPr>
                <w:ilvl w:val="0"/>
                <w:numId w:val="14"/>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The fee should be transferred to the School’s bank account: the Medical University in Białystok (Uniwersytet Medyczny w Białymstoku),</w:t>
            </w:r>
          </w:p>
          <w:p w:rsidR="00AB0BF8" w:rsidRPr="00457F5C" w:rsidRDefault="00AB0BF8" w:rsidP="00457F5C">
            <w:pPr>
              <w:spacing w:after="0" w:line="240" w:lineRule="auto"/>
              <w:ind w:left="720"/>
              <w:jc w:val="both"/>
              <w:rPr>
                <w:rFonts w:ascii="Times New Roman" w:hAnsi="Times New Roman" w:cs="Times New Roman"/>
                <w:color w:val="000000" w:themeColor="text1"/>
                <w:lang w:val="en-US"/>
              </w:rPr>
            </w:pPr>
          </w:p>
          <w:p w:rsidR="00AB0BF8" w:rsidRPr="00473052" w:rsidRDefault="00A07F7E" w:rsidP="00473052">
            <w:pPr>
              <w:pStyle w:val="Akapitzlist"/>
              <w:numPr>
                <w:ilvl w:val="0"/>
                <w:numId w:val="34"/>
              </w:numPr>
              <w:spacing w:after="0" w:line="240" w:lineRule="auto"/>
              <w:ind w:left="317"/>
              <w:jc w:val="both"/>
              <w:rPr>
                <w:rFonts w:ascii="Times New Roman" w:hAnsi="Times New Roman" w:cs="Times New Roman"/>
                <w:lang w:val="en-US"/>
              </w:rPr>
            </w:pPr>
            <w:r w:rsidRPr="00473052">
              <w:rPr>
                <w:rFonts w:ascii="Times New Roman" w:hAnsi="Times New Roman" w:cs="Times New Roman"/>
                <w:lang w:val="en-US"/>
              </w:rPr>
              <w:t xml:space="preserve">the tuition fees and payments, described in § 4, </w:t>
            </w:r>
            <w:r w:rsidR="00F16D3E" w:rsidRPr="00473052">
              <w:rPr>
                <w:rFonts w:ascii="Times New Roman" w:hAnsi="Times New Roman" w:cs="Times New Roman"/>
                <w:lang w:val="en-US"/>
              </w:rPr>
              <w:t>subpar</w:t>
            </w:r>
            <w:r w:rsidRPr="00473052">
              <w:rPr>
                <w:rFonts w:ascii="Times New Roman" w:hAnsi="Times New Roman" w:cs="Times New Roman"/>
                <w:lang w:val="en-US"/>
              </w:rPr>
              <w:t xml:space="preserve">. 1, to be paid in EUR </w:t>
            </w:r>
          </w:p>
          <w:p w:rsidR="00AB0BF8" w:rsidRPr="00473052" w:rsidRDefault="00AB0BF8" w:rsidP="00473052">
            <w:pPr>
              <w:pStyle w:val="Akapitzlist"/>
              <w:numPr>
                <w:ilvl w:val="0"/>
                <w:numId w:val="33"/>
              </w:numPr>
              <w:spacing w:after="0" w:line="240" w:lineRule="auto"/>
              <w:ind w:left="317"/>
              <w:jc w:val="both"/>
              <w:rPr>
                <w:rFonts w:ascii="Times New Roman" w:eastAsia="Times New Roman" w:hAnsi="Times New Roman" w:cs="Times New Roman"/>
                <w:lang w:eastAsia="pl-PL"/>
              </w:rPr>
            </w:pPr>
            <w:r w:rsidRPr="00473052">
              <w:rPr>
                <w:rFonts w:ascii="Times New Roman" w:eastAsia="Times New Roman" w:hAnsi="Times New Roman" w:cs="Times New Roman"/>
                <w:bCs/>
                <w:lang w:eastAsia="pl-PL"/>
              </w:rPr>
              <w:t>PL40124052111111000049207392</w:t>
            </w:r>
          </w:p>
          <w:p w:rsidR="00AB0BF8" w:rsidRPr="00473052" w:rsidRDefault="00AB0BF8" w:rsidP="00473052">
            <w:pPr>
              <w:pStyle w:val="Akapitzlist"/>
              <w:numPr>
                <w:ilvl w:val="0"/>
                <w:numId w:val="33"/>
              </w:numPr>
              <w:spacing w:after="0" w:line="240" w:lineRule="auto"/>
              <w:ind w:left="317"/>
              <w:jc w:val="both"/>
              <w:rPr>
                <w:rFonts w:ascii="Times New Roman" w:eastAsia="Times New Roman" w:hAnsi="Times New Roman" w:cs="Times New Roman"/>
                <w:lang w:eastAsia="pl-PL"/>
              </w:rPr>
            </w:pPr>
            <w:r w:rsidRPr="00473052">
              <w:rPr>
                <w:rFonts w:ascii="Times New Roman" w:eastAsia="Times New Roman" w:hAnsi="Times New Roman" w:cs="Times New Roman"/>
                <w:lang w:eastAsia="pl-PL"/>
              </w:rPr>
              <w:t xml:space="preserve">kod SWIFT: </w:t>
            </w:r>
            <w:r w:rsidRPr="00473052">
              <w:rPr>
                <w:rFonts w:ascii="Times New Roman" w:eastAsia="Times New Roman" w:hAnsi="Times New Roman" w:cs="Times New Roman"/>
                <w:bCs/>
                <w:lang w:eastAsia="pl-PL"/>
              </w:rPr>
              <w:t>PKOPPLPW</w:t>
            </w:r>
          </w:p>
          <w:p w:rsidR="00A07F7E" w:rsidRPr="00473052" w:rsidRDefault="00A07F7E" w:rsidP="00473052">
            <w:pPr>
              <w:pStyle w:val="Akapitzlist"/>
              <w:numPr>
                <w:ilvl w:val="0"/>
                <w:numId w:val="33"/>
              </w:numPr>
              <w:spacing w:after="0" w:line="240" w:lineRule="auto"/>
              <w:ind w:left="317"/>
              <w:jc w:val="both"/>
              <w:rPr>
                <w:rFonts w:ascii="Times New Roman" w:eastAsia="Times New Roman" w:hAnsi="Times New Roman" w:cs="Times New Roman"/>
                <w:lang w:val="en-US" w:eastAsia="pl-PL"/>
              </w:rPr>
            </w:pPr>
            <w:r w:rsidRPr="00473052">
              <w:rPr>
                <w:rFonts w:ascii="Times New Roman" w:hAnsi="Times New Roman" w:cs="Times New Roman"/>
                <w:color w:val="000000" w:themeColor="text1"/>
                <w:lang w:val="en-US"/>
              </w:rPr>
              <w:t xml:space="preserve">the payments, specified in  § 5, to be paid in PLN </w:t>
            </w:r>
          </w:p>
          <w:p w:rsidR="00AB0BF8" w:rsidRPr="00457F5C" w:rsidRDefault="00AB0BF8" w:rsidP="00457F5C">
            <w:pPr>
              <w:spacing w:after="0" w:line="240" w:lineRule="auto"/>
              <w:ind w:left="1080"/>
              <w:jc w:val="both"/>
              <w:rPr>
                <w:rFonts w:ascii="Times New Roman" w:hAnsi="Times New Roman" w:cs="Times New Roman"/>
                <w:color w:val="000000" w:themeColor="text1"/>
                <w:lang w:val="en-US"/>
              </w:rPr>
            </w:pPr>
          </w:p>
          <w:p w:rsidR="00A07F7E" w:rsidRPr="00457F5C" w:rsidRDefault="00A07F7E" w:rsidP="00473052">
            <w:pPr>
              <w:numPr>
                <w:ilvl w:val="0"/>
                <w:numId w:val="14"/>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date </w:t>
            </w:r>
            <w:r w:rsidR="00F16D3E" w:rsidRPr="00457F5C">
              <w:rPr>
                <w:rFonts w:ascii="Times New Roman" w:hAnsi="Times New Roman" w:cs="Times New Roman"/>
                <w:color w:val="000000" w:themeColor="text1"/>
                <w:lang w:val="en-US"/>
              </w:rPr>
              <w:t>of crediting the</w:t>
            </w:r>
            <w:r w:rsidRPr="00457F5C">
              <w:rPr>
                <w:rFonts w:ascii="Times New Roman" w:hAnsi="Times New Roman" w:cs="Times New Roman"/>
                <w:color w:val="000000" w:themeColor="text1"/>
                <w:lang w:val="en-US"/>
              </w:rPr>
              <w:t xml:space="preserve"> School’s </w:t>
            </w:r>
            <w:r w:rsidR="00F16D3E" w:rsidRPr="00457F5C">
              <w:rPr>
                <w:rFonts w:ascii="Times New Roman" w:hAnsi="Times New Roman" w:cs="Times New Roman"/>
                <w:color w:val="000000" w:themeColor="text1"/>
                <w:lang w:val="en-US"/>
              </w:rPr>
              <w:t>account is considered</w:t>
            </w:r>
            <w:r w:rsidRPr="00457F5C">
              <w:rPr>
                <w:rFonts w:ascii="Times New Roman" w:hAnsi="Times New Roman" w:cs="Times New Roman"/>
                <w:color w:val="000000" w:themeColor="text1"/>
                <w:lang w:val="en-US"/>
              </w:rPr>
              <w:t xml:space="preserve"> the date on which the payment is made.</w:t>
            </w:r>
          </w:p>
          <w:p w:rsidR="00A07F7E" w:rsidRPr="00457F5C" w:rsidRDefault="00A07F7E" w:rsidP="00473052">
            <w:pPr>
              <w:numPr>
                <w:ilvl w:val="0"/>
                <w:numId w:val="14"/>
              </w:numPr>
              <w:tabs>
                <w:tab w:val="clear" w:pos="720"/>
                <w:tab w:val="num" w:pos="317"/>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In the event where the student fails to </w:t>
            </w:r>
            <w:r w:rsidR="00F16D3E" w:rsidRPr="00457F5C">
              <w:rPr>
                <w:rFonts w:ascii="Times New Roman" w:hAnsi="Times New Roman" w:cs="Times New Roman"/>
                <w:color w:val="000000" w:themeColor="text1"/>
                <w:lang w:val="en-US"/>
              </w:rPr>
              <w:t>pay his</w:t>
            </w:r>
            <w:r w:rsidRPr="00457F5C">
              <w:rPr>
                <w:rFonts w:ascii="Times New Roman" w:hAnsi="Times New Roman" w:cs="Times New Roman"/>
                <w:color w:val="000000" w:themeColor="text1"/>
                <w:lang w:val="en-US"/>
              </w:rPr>
              <w:t xml:space="preserve">/her fees within the time limit, the School has a right to charge statutory </w:t>
            </w:r>
            <w:r w:rsidR="00F16D3E" w:rsidRPr="00457F5C">
              <w:rPr>
                <w:rFonts w:ascii="Times New Roman" w:hAnsi="Times New Roman" w:cs="Times New Roman"/>
                <w:color w:val="000000" w:themeColor="text1"/>
                <w:lang w:val="en-US"/>
              </w:rPr>
              <w:t>interest to</w:t>
            </w:r>
            <w:r w:rsidRPr="00457F5C">
              <w:rPr>
                <w:rFonts w:ascii="Times New Roman" w:hAnsi="Times New Roman" w:cs="Times New Roman"/>
                <w:color w:val="000000" w:themeColor="text1"/>
                <w:lang w:val="en-US"/>
              </w:rPr>
              <w:t xml:space="preserve"> the student </w:t>
            </w:r>
            <w:r w:rsidR="00F16D3E" w:rsidRPr="00457F5C">
              <w:rPr>
                <w:rFonts w:ascii="Times New Roman" w:hAnsi="Times New Roman" w:cs="Times New Roman"/>
                <w:color w:val="000000" w:themeColor="text1"/>
                <w:lang w:val="en-US"/>
              </w:rPr>
              <w:t>for late</w:t>
            </w:r>
            <w:r w:rsidRPr="00457F5C">
              <w:rPr>
                <w:rFonts w:ascii="Times New Roman" w:hAnsi="Times New Roman" w:cs="Times New Roman"/>
                <w:color w:val="000000" w:themeColor="text1"/>
                <w:lang w:val="en-US"/>
              </w:rPr>
              <w:t xml:space="preserve"> payment.</w:t>
            </w:r>
          </w:p>
          <w:p w:rsidR="00473052" w:rsidRPr="00165520" w:rsidRDefault="00473052" w:rsidP="00457F5C">
            <w:pPr>
              <w:spacing w:after="0" w:line="240" w:lineRule="auto"/>
              <w:jc w:val="center"/>
              <w:rPr>
                <w:rFonts w:ascii="Times New Roman" w:hAnsi="Times New Roman" w:cs="Times New Roman"/>
                <w:b/>
                <w:color w:val="000000" w:themeColor="text1"/>
                <w:lang w:val="en-US"/>
              </w:rPr>
            </w:pPr>
          </w:p>
          <w:p w:rsidR="00A07F7E" w:rsidRPr="00473052" w:rsidRDefault="00A07F7E" w:rsidP="00457F5C">
            <w:pPr>
              <w:spacing w:after="0" w:line="240" w:lineRule="auto"/>
              <w:jc w:val="center"/>
              <w:rPr>
                <w:rFonts w:ascii="Times New Roman" w:hAnsi="Times New Roman" w:cs="Times New Roman"/>
                <w:color w:val="000000" w:themeColor="text1"/>
                <w:lang w:val="en-US"/>
              </w:rPr>
            </w:pPr>
            <w:r w:rsidRPr="00473052">
              <w:rPr>
                <w:rFonts w:ascii="Times New Roman" w:hAnsi="Times New Roman" w:cs="Times New Roman"/>
                <w:color w:val="000000" w:themeColor="text1"/>
              </w:rPr>
              <w:t>§ 7</w:t>
            </w:r>
            <w:r w:rsidRPr="00473052">
              <w:rPr>
                <w:rFonts w:ascii="Times New Roman" w:hAnsi="Times New Roman" w:cs="Times New Roman"/>
                <w:color w:val="000000" w:themeColor="text1"/>
                <w:lang w:val="en-US"/>
              </w:rPr>
              <w:t xml:space="preserve">   </w:t>
            </w:r>
            <w:r w:rsidR="00473052" w:rsidRPr="00473052">
              <w:rPr>
                <w:rFonts w:ascii="Times New Roman" w:hAnsi="Times New Roman" w:cs="Times New Roman"/>
                <w:color w:val="000000" w:themeColor="text1"/>
                <w:lang w:val="en-US"/>
              </w:rPr>
              <w:br/>
            </w:r>
          </w:p>
          <w:p w:rsidR="00A07F7E" w:rsidRPr="00457F5C" w:rsidRDefault="00A07F7E" w:rsidP="00473052">
            <w:pPr>
              <w:numPr>
                <w:ilvl w:val="0"/>
                <w:numId w:val="16"/>
              </w:numPr>
              <w:spacing w:after="0" w:line="240" w:lineRule="auto"/>
              <w:ind w:left="360"/>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term </w:t>
            </w:r>
            <w:r w:rsidR="00F16D3E" w:rsidRPr="00457F5C">
              <w:rPr>
                <w:rFonts w:ascii="Times New Roman" w:hAnsi="Times New Roman" w:cs="Times New Roman"/>
                <w:color w:val="000000" w:themeColor="text1"/>
                <w:lang w:val="en-US"/>
              </w:rPr>
              <w:t>of the</w:t>
            </w:r>
            <w:r w:rsidRPr="00457F5C">
              <w:rPr>
                <w:rFonts w:ascii="Times New Roman" w:hAnsi="Times New Roman" w:cs="Times New Roman"/>
                <w:color w:val="000000" w:themeColor="text1"/>
                <w:lang w:val="en-US"/>
              </w:rPr>
              <w:t xml:space="preserve"> Contract is a specified period of time: from the academic year </w:t>
            </w:r>
            <w:r w:rsidR="00473052" w:rsidRPr="00473052">
              <w:rPr>
                <w:rFonts w:ascii="Times New Roman" w:hAnsi="Times New Roman" w:cs="Times New Roman"/>
                <w:b/>
                <w:color w:val="000000" w:themeColor="text1"/>
                <w:lang w:val="en-US"/>
              </w:rPr>
              <w:t>……./……..</w:t>
            </w:r>
            <w:r w:rsidR="00F16D3E" w:rsidRPr="00457F5C">
              <w:rPr>
                <w:rFonts w:ascii="Times New Roman" w:hAnsi="Times New Roman" w:cs="Times New Roman"/>
                <w:color w:val="000000" w:themeColor="text1"/>
                <w:lang w:val="en-US"/>
              </w:rPr>
              <w:t>to the</w:t>
            </w:r>
            <w:r w:rsidRPr="00457F5C">
              <w:rPr>
                <w:rFonts w:ascii="Times New Roman" w:hAnsi="Times New Roman" w:cs="Times New Roman"/>
                <w:color w:val="000000" w:themeColor="text1"/>
                <w:lang w:val="en-US"/>
              </w:rPr>
              <w:t xml:space="preserve"> date of graduation as required by the </w:t>
            </w:r>
            <w:r w:rsidR="00F16D3E" w:rsidRPr="00457F5C">
              <w:rPr>
                <w:rFonts w:ascii="Times New Roman" w:hAnsi="Times New Roman" w:cs="Times New Roman"/>
                <w:color w:val="000000" w:themeColor="text1"/>
                <w:lang w:val="en-US"/>
              </w:rPr>
              <w:t xml:space="preserve">Rules. </w:t>
            </w:r>
            <w:r w:rsidRPr="00457F5C">
              <w:rPr>
                <w:rFonts w:ascii="Times New Roman" w:hAnsi="Times New Roman" w:cs="Times New Roman"/>
                <w:color w:val="000000" w:themeColor="text1"/>
                <w:lang w:val="en-US"/>
              </w:rPr>
              <w:t xml:space="preserve">of Study.  </w:t>
            </w:r>
          </w:p>
          <w:p w:rsidR="001E5845" w:rsidRPr="00457F5C" w:rsidRDefault="00A07F7E" w:rsidP="00473052">
            <w:pPr>
              <w:numPr>
                <w:ilvl w:val="0"/>
                <w:numId w:val="16"/>
              </w:numPr>
              <w:spacing w:after="0" w:line="240" w:lineRule="auto"/>
              <w:ind w:left="360"/>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Th</w:t>
            </w:r>
            <w:r w:rsidR="001E5845" w:rsidRPr="00457F5C">
              <w:rPr>
                <w:rFonts w:ascii="Times New Roman" w:hAnsi="Times New Roman" w:cs="Times New Roman"/>
                <w:color w:val="000000" w:themeColor="text1"/>
                <w:lang w:val="en-US"/>
              </w:rPr>
              <w:t>is</w:t>
            </w:r>
            <w:r w:rsidRPr="00457F5C">
              <w:rPr>
                <w:rFonts w:ascii="Times New Roman" w:hAnsi="Times New Roman" w:cs="Times New Roman"/>
                <w:color w:val="000000" w:themeColor="text1"/>
                <w:lang w:val="en-US"/>
              </w:rPr>
              <w:t xml:space="preserve"> Contract expires as soon as </w:t>
            </w:r>
            <w:r w:rsidR="00473052">
              <w:rPr>
                <w:rFonts w:ascii="Times New Roman" w:hAnsi="Times New Roman" w:cs="Times New Roman"/>
                <w:color w:val="000000" w:themeColor="text1"/>
                <w:lang w:val="en-US"/>
              </w:rPr>
              <w:t>:</w:t>
            </w:r>
          </w:p>
          <w:p w:rsidR="00A07F7E" w:rsidRPr="00457F5C" w:rsidRDefault="00A07F7E" w:rsidP="00473052">
            <w:pPr>
              <w:pStyle w:val="Akapitzlist"/>
              <w:numPr>
                <w:ilvl w:val="0"/>
                <w:numId w:val="23"/>
              </w:numPr>
              <w:spacing w:after="0" w:line="240" w:lineRule="auto"/>
              <w:ind w:left="360"/>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student has been struck </w:t>
            </w:r>
            <w:r w:rsidR="00F16D3E" w:rsidRPr="00457F5C">
              <w:rPr>
                <w:rFonts w:ascii="Times New Roman" w:hAnsi="Times New Roman" w:cs="Times New Roman"/>
                <w:color w:val="000000" w:themeColor="text1"/>
                <w:lang w:val="en-US"/>
              </w:rPr>
              <w:t>off the</w:t>
            </w:r>
            <w:r w:rsidRPr="00457F5C">
              <w:rPr>
                <w:rFonts w:ascii="Times New Roman" w:hAnsi="Times New Roman" w:cs="Times New Roman"/>
                <w:color w:val="000000" w:themeColor="text1"/>
                <w:lang w:val="en-US"/>
              </w:rPr>
              <w:t xml:space="preserve"> list of students. </w:t>
            </w:r>
          </w:p>
          <w:p w:rsidR="00AB72E1" w:rsidRPr="00457F5C" w:rsidRDefault="00AB72E1" w:rsidP="00473052">
            <w:pPr>
              <w:pStyle w:val="Akapitzlist"/>
              <w:numPr>
                <w:ilvl w:val="0"/>
                <w:numId w:val="23"/>
              </w:numPr>
              <w:spacing w:after="0" w:line="240" w:lineRule="auto"/>
              <w:ind w:left="360"/>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liquidation of University or loss of entitlement to pursue studies chosen by the student, specified under this Agreement, the University will make every effort to ensure the possibility of </w:t>
            </w:r>
            <w:r w:rsidR="00F16D3E" w:rsidRPr="00457F5C">
              <w:rPr>
                <w:rFonts w:ascii="Times New Roman" w:hAnsi="Times New Roman" w:cs="Times New Roman"/>
                <w:color w:val="000000" w:themeColor="text1"/>
                <w:lang w:val="en-US"/>
              </w:rPr>
              <w:t>student’s</w:t>
            </w:r>
            <w:r w:rsidRPr="00457F5C">
              <w:rPr>
                <w:rFonts w:ascii="Times New Roman" w:hAnsi="Times New Roman" w:cs="Times New Roman"/>
                <w:color w:val="000000" w:themeColor="text1"/>
                <w:lang w:val="en-US"/>
              </w:rPr>
              <w:t xml:space="preserve"> </w:t>
            </w:r>
            <w:r w:rsidR="00F16D3E" w:rsidRPr="00457F5C">
              <w:rPr>
                <w:rFonts w:ascii="Times New Roman" w:hAnsi="Times New Roman" w:cs="Times New Roman"/>
                <w:color w:val="000000" w:themeColor="text1"/>
                <w:lang w:val="en-US"/>
              </w:rPr>
              <w:t>graduation at</w:t>
            </w:r>
            <w:r w:rsidRPr="00457F5C">
              <w:rPr>
                <w:rFonts w:ascii="Times New Roman" w:hAnsi="Times New Roman" w:cs="Times New Roman"/>
                <w:color w:val="000000" w:themeColor="text1"/>
                <w:lang w:val="en-US"/>
              </w:rPr>
              <w:t xml:space="preserve"> another university in analogous terms and conditions arising from this Agreement.</w:t>
            </w:r>
          </w:p>
          <w:p w:rsidR="00A07F7E" w:rsidRPr="00473052" w:rsidRDefault="00A07F7E" w:rsidP="00473052">
            <w:pPr>
              <w:numPr>
                <w:ilvl w:val="0"/>
                <w:numId w:val="16"/>
              </w:numPr>
              <w:spacing w:after="0" w:line="240" w:lineRule="auto"/>
              <w:ind w:left="360"/>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In the case described in </w:t>
            </w:r>
            <w:r w:rsidR="00F16D3E" w:rsidRPr="00457F5C">
              <w:rPr>
                <w:rFonts w:ascii="Times New Roman" w:hAnsi="Times New Roman" w:cs="Times New Roman"/>
                <w:color w:val="000000" w:themeColor="text1"/>
                <w:lang w:val="en-US"/>
              </w:rPr>
              <w:t>subpar</w:t>
            </w:r>
            <w:r w:rsidRPr="00457F5C">
              <w:rPr>
                <w:rFonts w:ascii="Times New Roman" w:hAnsi="Times New Roman" w:cs="Times New Roman"/>
                <w:color w:val="000000" w:themeColor="text1"/>
                <w:lang w:val="en-US"/>
              </w:rPr>
              <w:t xml:space="preserve">. 2 above or when the contract is terminated, </w:t>
            </w:r>
            <w:r w:rsidRPr="00473052">
              <w:rPr>
                <w:rFonts w:ascii="Times New Roman" w:hAnsi="Times New Roman" w:cs="Times New Roman"/>
                <w:color w:val="000000" w:themeColor="text1"/>
                <w:lang w:val="en-US"/>
              </w:rPr>
              <w:t>the student shall pay the due fees for the paid educational services in the amount proportionate to the volume of  the paid educational  services provided by the School for the student.</w:t>
            </w:r>
          </w:p>
          <w:p w:rsidR="00A07F7E" w:rsidRPr="00457F5C" w:rsidRDefault="00A07F7E" w:rsidP="00457F5C">
            <w:pPr>
              <w:spacing w:after="0" w:line="240" w:lineRule="auto"/>
              <w:ind w:left="708"/>
              <w:jc w:val="center"/>
              <w:rPr>
                <w:rFonts w:ascii="Times New Roman" w:hAnsi="Times New Roman" w:cs="Times New Roman"/>
                <w:b/>
                <w:color w:val="000000" w:themeColor="text1"/>
                <w:lang w:val="en-US"/>
              </w:rPr>
            </w:pPr>
          </w:p>
          <w:p w:rsidR="00A07F7E" w:rsidRPr="00473052" w:rsidRDefault="00A07F7E" w:rsidP="00457F5C">
            <w:pPr>
              <w:spacing w:after="0" w:line="240" w:lineRule="auto"/>
              <w:ind w:left="708"/>
              <w:jc w:val="center"/>
              <w:rPr>
                <w:rFonts w:ascii="Times New Roman" w:hAnsi="Times New Roman" w:cs="Times New Roman"/>
                <w:color w:val="000000" w:themeColor="text1"/>
                <w:lang w:val="en-US"/>
              </w:rPr>
            </w:pPr>
            <w:r w:rsidRPr="00473052">
              <w:rPr>
                <w:rFonts w:ascii="Times New Roman" w:hAnsi="Times New Roman" w:cs="Times New Roman"/>
                <w:color w:val="000000" w:themeColor="text1"/>
                <w:lang w:val="en-US"/>
              </w:rPr>
              <w:t>§ 8</w:t>
            </w:r>
            <w:r w:rsidR="00473052">
              <w:rPr>
                <w:rFonts w:ascii="Times New Roman" w:hAnsi="Times New Roman" w:cs="Times New Roman"/>
                <w:color w:val="000000" w:themeColor="text1"/>
                <w:lang w:val="en-US"/>
              </w:rPr>
              <w:br/>
            </w:r>
          </w:p>
          <w:p w:rsidR="00A07F7E" w:rsidRPr="00457F5C" w:rsidRDefault="00A07F7E" w:rsidP="00473052">
            <w:pPr>
              <w:numPr>
                <w:ilvl w:val="0"/>
                <w:numId w:val="18"/>
              </w:numPr>
              <w:tabs>
                <w:tab w:val="clear" w:pos="720"/>
                <w:tab w:val="num" w:pos="459"/>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Any amendment to this Contract must be made in writing, otherwise not valid. </w:t>
            </w:r>
          </w:p>
          <w:p w:rsidR="00A07F7E" w:rsidRPr="00473052" w:rsidRDefault="00A07F7E" w:rsidP="00473052">
            <w:pPr>
              <w:numPr>
                <w:ilvl w:val="0"/>
                <w:numId w:val="18"/>
              </w:numPr>
              <w:tabs>
                <w:tab w:val="clear" w:pos="720"/>
                <w:tab w:val="num" w:pos="459"/>
              </w:tabs>
              <w:spacing w:after="0" w:line="240" w:lineRule="auto"/>
              <w:ind w:left="317"/>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The parties agree that an amount of tuition fees may be changed once in the academic year, effective the academic year following the academic year, specified in § 7 , </w:t>
            </w:r>
            <w:r w:rsidR="00F16D3E" w:rsidRPr="00457F5C">
              <w:rPr>
                <w:rFonts w:ascii="Times New Roman" w:hAnsi="Times New Roman" w:cs="Times New Roman"/>
                <w:color w:val="000000" w:themeColor="text1"/>
                <w:lang w:val="en-US"/>
              </w:rPr>
              <w:t>subpar</w:t>
            </w:r>
            <w:r w:rsidRPr="00457F5C">
              <w:rPr>
                <w:rFonts w:ascii="Times New Roman" w:hAnsi="Times New Roman" w:cs="Times New Roman"/>
                <w:color w:val="000000" w:themeColor="text1"/>
                <w:lang w:val="en-US"/>
              </w:rPr>
              <w:t xml:space="preserve">. 1, under a written annex to the contract. The change in an amount of fee is based on a decision by </w:t>
            </w:r>
            <w:r w:rsidRPr="00473052">
              <w:rPr>
                <w:rFonts w:ascii="Times New Roman" w:hAnsi="Times New Roman" w:cs="Times New Roman"/>
                <w:color w:val="000000" w:themeColor="text1"/>
                <w:lang w:val="en-US"/>
              </w:rPr>
              <w:t xml:space="preserve">the </w:t>
            </w:r>
            <w:r w:rsidR="00F16D3E" w:rsidRPr="00473052">
              <w:rPr>
                <w:rFonts w:ascii="Times New Roman" w:hAnsi="Times New Roman" w:cs="Times New Roman"/>
                <w:color w:val="000000" w:themeColor="text1"/>
                <w:lang w:val="en-US"/>
              </w:rPr>
              <w:t>Rector made</w:t>
            </w:r>
            <w:r w:rsidRPr="00473052">
              <w:rPr>
                <w:rFonts w:ascii="Times New Roman" w:hAnsi="Times New Roman" w:cs="Times New Roman"/>
                <w:color w:val="000000" w:themeColor="text1"/>
                <w:lang w:val="en-US"/>
              </w:rPr>
              <w:t xml:space="preserve"> at least three months before the beginning of the academic year. </w:t>
            </w:r>
            <w:r w:rsidR="00F16D3E" w:rsidRPr="00473052">
              <w:rPr>
                <w:rFonts w:ascii="Times New Roman" w:hAnsi="Times New Roman" w:cs="Times New Roman"/>
                <w:color w:val="000000" w:themeColor="text1"/>
                <w:lang w:val="en-US"/>
              </w:rPr>
              <w:t>If the</w:t>
            </w:r>
            <w:r w:rsidRPr="00473052">
              <w:rPr>
                <w:rFonts w:ascii="Times New Roman" w:hAnsi="Times New Roman" w:cs="Times New Roman"/>
                <w:color w:val="000000" w:themeColor="text1"/>
                <w:lang w:val="en-US"/>
              </w:rPr>
              <w:t xml:space="preserve"> new amounts </w:t>
            </w:r>
            <w:r w:rsidR="00F16D3E" w:rsidRPr="00473052">
              <w:rPr>
                <w:rFonts w:ascii="Times New Roman" w:hAnsi="Times New Roman" w:cs="Times New Roman"/>
                <w:color w:val="000000" w:themeColor="text1"/>
                <w:lang w:val="en-US"/>
              </w:rPr>
              <w:t>of fees</w:t>
            </w:r>
            <w:r w:rsidRPr="00473052">
              <w:rPr>
                <w:rFonts w:ascii="Times New Roman" w:hAnsi="Times New Roman" w:cs="Times New Roman"/>
                <w:color w:val="000000" w:themeColor="text1"/>
                <w:lang w:val="en-US"/>
              </w:rPr>
              <w:t xml:space="preserve"> are not accepted, the student has a right to terminate the contract with two weeks’ notice.     </w:t>
            </w:r>
          </w:p>
          <w:p w:rsidR="00473052" w:rsidRDefault="00473052" w:rsidP="00457F5C">
            <w:pPr>
              <w:spacing w:line="240" w:lineRule="auto"/>
              <w:ind w:left="708"/>
              <w:jc w:val="center"/>
              <w:rPr>
                <w:rFonts w:ascii="Times New Roman" w:hAnsi="Times New Roman" w:cs="Times New Roman"/>
                <w:b/>
                <w:color w:val="000000" w:themeColor="text1"/>
                <w:lang w:val="en-US"/>
              </w:rPr>
            </w:pPr>
          </w:p>
          <w:p w:rsidR="00A07F7E" w:rsidRPr="00473052" w:rsidRDefault="00A07F7E" w:rsidP="00473052">
            <w:pPr>
              <w:spacing w:line="240" w:lineRule="auto"/>
              <w:ind w:left="34"/>
              <w:jc w:val="center"/>
              <w:rPr>
                <w:rFonts w:ascii="Times New Roman" w:hAnsi="Times New Roman" w:cs="Times New Roman"/>
                <w:color w:val="000000" w:themeColor="text1"/>
                <w:lang w:val="en-US"/>
              </w:rPr>
            </w:pPr>
            <w:r w:rsidRPr="00473052">
              <w:rPr>
                <w:rFonts w:ascii="Times New Roman" w:hAnsi="Times New Roman" w:cs="Times New Roman"/>
                <w:color w:val="000000" w:themeColor="text1"/>
                <w:lang w:val="en-US"/>
              </w:rPr>
              <w:t>§ 9</w:t>
            </w:r>
          </w:p>
          <w:p w:rsidR="00A07F7E" w:rsidRPr="00457F5C" w:rsidRDefault="00A07F7E" w:rsidP="00473052">
            <w:pPr>
              <w:spacing w:after="0"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The student agrees to processing her/his personal data in accordance with the 29</w:t>
            </w:r>
            <w:r w:rsidRPr="00457F5C">
              <w:rPr>
                <w:rFonts w:ascii="Times New Roman" w:hAnsi="Times New Roman" w:cs="Times New Roman"/>
                <w:color w:val="000000" w:themeColor="text1"/>
                <w:vertAlign w:val="superscript"/>
                <w:lang w:val="en-US"/>
              </w:rPr>
              <w:t>th</w:t>
            </w:r>
            <w:r w:rsidRPr="00457F5C">
              <w:rPr>
                <w:rFonts w:ascii="Times New Roman" w:hAnsi="Times New Roman" w:cs="Times New Roman"/>
                <w:color w:val="000000" w:themeColor="text1"/>
                <w:lang w:val="en-US"/>
              </w:rPr>
              <w:t xml:space="preserve"> August 1997 Law on protection of personal data to be used by the School for the purpose of implementation of this Contract. </w:t>
            </w:r>
          </w:p>
          <w:p w:rsidR="00A07F7E" w:rsidRPr="00457F5C" w:rsidRDefault="00A07F7E" w:rsidP="00457F5C">
            <w:pPr>
              <w:spacing w:after="0" w:line="240" w:lineRule="auto"/>
              <w:jc w:val="both"/>
              <w:rPr>
                <w:rFonts w:ascii="Times New Roman" w:hAnsi="Times New Roman" w:cs="Times New Roman"/>
                <w:color w:val="000000" w:themeColor="text1"/>
                <w:lang w:val="en-US"/>
              </w:rPr>
            </w:pPr>
          </w:p>
          <w:p w:rsidR="00A07F7E" w:rsidRPr="00473052" w:rsidRDefault="00A07F7E" w:rsidP="00457F5C">
            <w:pPr>
              <w:spacing w:line="240" w:lineRule="auto"/>
              <w:jc w:val="center"/>
              <w:rPr>
                <w:rFonts w:ascii="Times New Roman" w:hAnsi="Times New Roman" w:cs="Times New Roman"/>
                <w:color w:val="000000" w:themeColor="text1"/>
                <w:lang w:val="en-US"/>
              </w:rPr>
            </w:pPr>
            <w:r w:rsidRPr="00473052">
              <w:rPr>
                <w:rFonts w:ascii="Times New Roman" w:hAnsi="Times New Roman" w:cs="Times New Roman"/>
                <w:color w:val="000000" w:themeColor="text1"/>
                <w:lang w:val="en-US"/>
              </w:rPr>
              <w:t>§ 10</w:t>
            </w:r>
          </w:p>
          <w:p w:rsidR="00A07F7E" w:rsidRPr="00457F5C" w:rsidRDefault="00A07F7E" w:rsidP="00457F5C">
            <w:pPr>
              <w:spacing w:line="240" w:lineRule="auto"/>
              <w:jc w:val="both"/>
              <w:rPr>
                <w:rFonts w:ascii="Times New Roman" w:hAnsi="Times New Roman" w:cs="Times New Roman"/>
                <w:color w:val="000000" w:themeColor="text1"/>
                <w:lang w:val="en-US"/>
              </w:rPr>
            </w:pPr>
            <w:r w:rsidRPr="00457F5C">
              <w:rPr>
                <w:rFonts w:ascii="Times New Roman" w:hAnsi="Times New Roman" w:cs="Times New Roman"/>
                <w:color w:val="000000" w:themeColor="text1"/>
                <w:lang w:val="en-US"/>
              </w:rPr>
              <w:t xml:space="preserve">This Contract has been drawn up in two identical copies, one copy for each party. </w:t>
            </w:r>
          </w:p>
          <w:p w:rsidR="00A07F7E" w:rsidRPr="00457F5C" w:rsidRDefault="00A07F7E" w:rsidP="00457F5C">
            <w:pPr>
              <w:spacing w:line="240" w:lineRule="auto"/>
              <w:rPr>
                <w:rFonts w:ascii="Times New Roman" w:hAnsi="Times New Roman" w:cs="Times New Roman"/>
                <w:color w:val="000000" w:themeColor="text1"/>
                <w:lang w:val="en-US"/>
              </w:rPr>
            </w:pPr>
          </w:p>
          <w:p w:rsidR="002F2EC2" w:rsidRPr="00457F5C" w:rsidRDefault="002F2EC2" w:rsidP="00457F5C">
            <w:pPr>
              <w:spacing w:line="240" w:lineRule="auto"/>
              <w:rPr>
                <w:rFonts w:ascii="Times New Roman" w:hAnsi="Times New Roman" w:cs="Times New Roman"/>
                <w:color w:val="000000" w:themeColor="text1"/>
                <w:lang w:val="en-US"/>
              </w:rPr>
            </w:pPr>
          </w:p>
          <w:p w:rsidR="00473052" w:rsidRDefault="00473052" w:rsidP="00473052">
            <w:pPr>
              <w:spacing w:line="240" w:lineRule="auto"/>
              <w:ind w:left="317" w:hanging="317"/>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ab/>
              <w:t>…………………</w:t>
            </w:r>
          </w:p>
          <w:p w:rsidR="00A07F7E" w:rsidRPr="00F16D3E" w:rsidRDefault="00473052" w:rsidP="00F16D3E">
            <w:pPr>
              <w:spacing w:line="240" w:lineRule="auto"/>
              <w:ind w:left="317" w:hanging="317"/>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sidR="00A07F7E" w:rsidRPr="00457F5C">
              <w:rPr>
                <w:rFonts w:ascii="Times New Roman" w:hAnsi="Times New Roman" w:cs="Times New Roman"/>
                <w:color w:val="000000" w:themeColor="text1"/>
                <w:lang w:val="en-US"/>
              </w:rPr>
              <w:t>The School</w:t>
            </w:r>
            <w:r w:rsidR="00A07F7E" w:rsidRPr="00457F5C">
              <w:rPr>
                <w:rFonts w:ascii="Times New Roman" w:hAnsi="Times New Roman" w:cs="Times New Roman"/>
                <w:color w:val="000000" w:themeColor="text1"/>
                <w:lang w:val="en-US"/>
              </w:rPr>
              <w:tab/>
              <w:t xml:space="preserve">        </w:t>
            </w:r>
            <w:r>
              <w:rPr>
                <w:rFonts w:ascii="Times New Roman" w:hAnsi="Times New Roman" w:cs="Times New Roman"/>
                <w:color w:val="000000" w:themeColor="text1"/>
                <w:lang w:val="en-US"/>
              </w:rPr>
              <w:t xml:space="preserve">                      </w:t>
            </w:r>
            <w:r w:rsidR="00A07F7E" w:rsidRPr="00457F5C">
              <w:rPr>
                <w:rFonts w:ascii="Times New Roman" w:hAnsi="Times New Roman" w:cs="Times New Roman"/>
                <w:color w:val="000000" w:themeColor="text1"/>
                <w:lang w:val="en-US"/>
              </w:rPr>
              <w:t xml:space="preserve">  The Student </w:t>
            </w:r>
          </w:p>
        </w:tc>
      </w:tr>
    </w:tbl>
    <w:p w:rsidR="007D5D34" w:rsidRDefault="007D5D34" w:rsidP="002F2EC2"/>
    <w:sectPr w:rsidR="007D5D34" w:rsidSect="00457F5C">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2FED"/>
    <w:multiLevelType w:val="hybridMultilevel"/>
    <w:tmpl w:val="A7640FF2"/>
    <w:lvl w:ilvl="0" w:tplc="2490277C">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46CB1"/>
    <w:multiLevelType w:val="hybridMultilevel"/>
    <w:tmpl w:val="1C6818FA"/>
    <w:lvl w:ilvl="0" w:tplc="A112E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0A4582"/>
    <w:multiLevelType w:val="hybridMultilevel"/>
    <w:tmpl w:val="9B18817C"/>
    <w:lvl w:ilvl="0" w:tplc="D828F9DA">
      <w:start w:val="1"/>
      <w:numFmt w:val="decimal"/>
      <w:lvlText w:val="%1."/>
      <w:lvlJc w:val="left"/>
      <w:pPr>
        <w:tabs>
          <w:tab w:val="num" w:pos="720"/>
        </w:tabs>
        <w:ind w:left="720" w:hanging="360"/>
      </w:pPr>
      <w:rPr>
        <w:rFonts w:hint="default"/>
      </w:rPr>
    </w:lvl>
    <w:lvl w:ilvl="1" w:tplc="F946A6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895252"/>
    <w:multiLevelType w:val="hybridMultilevel"/>
    <w:tmpl w:val="EA9E691A"/>
    <w:lvl w:ilvl="0" w:tplc="04150011">
      <w:start w:val="1"/>
      <w:numFmt w:val="decimal"/>
      <w:lvlText w:val="%1)"/>
      <w:lvlJc w:val="left"/>
      <w:pPr>
        <w:tabs>
          <w:tab w:val="num" w:pos="1068"/>
        </w:tabs>
        <w:ind w:left="1068" w:hanging="360"/>
      </w:pPr>
      <w:rPr>
        <w:rFonts w:hint="default"/>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0B41654B"/>
    <w:multiLevelType w:val="hybridMultilevel"/>
    <w:tmpl w:val="04F81902"/>
    <w:lvl w:ilvl="0" w:tplc="D828F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B672B1"/>
    <w:multiLevelType w:val="hybridMultilevel"/>
    <w:tmpl w:val="78C0D20C"/>
    <w:lvl w:ilvl="0" w:tplc="D828F9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07A1B5A"/>
    <w:multiLevelType w:val="hybridMultilevel"/>
    <w:tmpl w:val="FAF64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2C75EA"/>
    <w:multiLevelType w:val="hybridMultilevel"/>
    <w:tmpl w:val="DD06DA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195E94"/>
    <w:multiLevelType w:val="hybridMultilevel"/>
    <w:tmpl w:val="1DFC8DCA"/>
    <w:lvl w:ilvl="0" w:tplc="A704D55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EB22E0B"/>
    <w:multiLevelType w:val="hybridMultilevel"/>
    <w:tmpl w:val="F81AB566"/>
    <w:lvl w:ilvl="0" w:tplc="D828F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87C25F7"/>
    <w:multiLevelType w:val="hybridMultilevel"/>
    <w:tmpl w:val="1D42C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C4B60"/>
    <w:multiLevelType w:val="hybridMultilevel"/>
    <w:tmpl w:val="3D762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A917DA"/>
    <w:multiLevelType w:val="hybridMultilevel"/>
    <w:tmpl w:val="52E6B624"/>
    <w:lvl w:ilvl="0" w:tplc="E536DC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C214C77"/>
    <w:multiLevelType w:val="hybridMultilevel"/>
    <w:tmpl w:val="B2FAC954"/>
    <w:lvl w:ilvl="0" w:tplc="9DF8B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A4133"/>
    <w:multiLevelType w:val="hybridMultilevel"/>
    <w:tmpl w:val="C4FA6408"/>
    <w:lvl w:ilvl="0" w:tplc="A704D55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52A6E19"/>
    <w:multiLevelType w:val="hybridMultilevel"/>
    <w:tmpl w:val="C07CC908"/>
    <w:lvl w:ilvl="0" w:tplc="D828F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66F2379"/>
    <w:multiLevelType w:val="hybridMultilevel"/>
    <w:tmpl w:val="0728F27A"/>
    <w:lvl w:ilvl="0" w:tplc="04150011">
      <w:start w:val="1"/>
      <w:numFmt w:val="decimal"/>
      <w:lvlText w:val="%1)"/>
      <w:lvlJc w:val="left"/>
      <w:pPr>
        <w:tabs>
          <w:tab w:val="num" w:pos="643"/>
        </w:tabs>
        <w:ind w:left="643" w:hanging="360"/>
      </w:pPr>
      <w:rPr>
        <w:rFonts w:hint="default"/>
      </w:rPr>
    </w:lvl>
    <w:lvl w:ilvl="1" w:tplc="69E05768">
      <w:start w:val="1"/>
      <w:numFmt w:val="lowerLetter"/>
      <w:lvlText w:val="%2."/>
      <w:lvlJc w:val="left"/>
      <w:pPr>
        <w:tabs>
          <w:tab w:val="num" w:pos="1363"/>
        </w:tabs>
        <w:ind w:left="1363" w:hanging="360"/>
      </w:pPr>
      <w:rPr>
        <w:rFonts w:hint="default"/>
      </w:r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17" w15:restartNumberingAfterBreak="0">
    <w:nsid w:val="56787A84"/>
    <w:multiLevelType w:val="hybridMultilevel"/>
    <w:tmpl w:val="C8EA3922"/>
    <w:lvl w:ilvl="0" w:tplc="D828F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C7E118F"/>
    <w:multiLevelType w:val="hybridMultilevel"/>
    <w:tmpl w:val="A516A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2B5A3D"/>
    <w:multiLevelType w:val="hybridMultilevel"/>
    <w:tmpl w:val="52969610"/>
    <w:lvl w:ilvl="0" w:tplc="0415000F">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C20620"/>
    <w:multiLevelType w:val="hybridMultilevel"/>
    <w:tmpl w:val="5C98B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6F49EA"/>
    <w:multiLevelType w:val="hybridMultilevel"/>
    <w:tmpl w:val="C624F7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E17FB7"/>
    <w:multiLevelType w:val="hybridMultilevel"/>
    <w:tmpl w:val="D318D222"/>
    <w:lvl w:ilvl="0" w:tplc="D828F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81959D4"/>
    <w:multiLevelType w:val="hybridMultilevel"/>
    <w:tmpl w:val="4EE28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5553E7"/>
    <w:multiLevelType w:val="hybridMultilevel"/>
    <w:tmpl w:val="3E581E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C346B6"/>
    <w:multiLevelType w:val="hybridMultilevel"/>
    <w:tmpl w:val="90FC8D6E"/>
    <w:lvl w:ilvl="0" w:tplc="A704D554">
      <w:start w:val="1"/>
      <w:numFmt w:val="decimal"/>
      <w:lvlText w:val="%1."/>
      <w:lvlJc w:val="left"/>
      <w:pPr>
        <w:tabs>
          <w:tab w:val="num" w:pos="720"/>
        </w:tabs>
        <w:ind w:left="720" w:hanging="360"/>
      </w:pPr>
      <w:rPr>
        <w:rFonts w:hint="default"/>
      </w:rPr>
    </w:lvl>
    <w:lvl w:ilvl="1" w:tplc="2CA2AB0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8E67EF9"/>
    <w:multiLevelType w:val="hybridMultilevel"/>
    <w:tmpl w:val="CFFA415E"/>
    <w:lvl w:ilvl="0" w:tplc="DE40CB0A">
      <w:start w:val="4"/>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16D99"/>
    <w:multiLevelType w:val="hybridMultilevel"/>
    <w:tmpl w:val="C12C2804"/>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8" w15:restartNumberingAfterBreak="0">
    <w:nsid w:val="746F1E44"/>
    <w:multiLevelType w:val="hybridMultilevel"/>
    <w:tmpl w:val="F0266D86"/>
    <w:lvl w:ilvl="0" w:tplc="60DAFF7A">
      <w:start w:val="1"/>
      <w:numFmt w:val="decimal"/>
      <w:lvlText w:val="%1."/>
      <w:lvlJc w:val="left"/>
      <w:pPr>
        <w:tabs>
          <w:tab w:val="num" w:pos="720"/>
        </w:tabs>
        <w:ind w:left="720" w:hanging="360"/>
      </w:pPr>
      <w:rPr>
        <w:rFonts w:hint="default"/>
      </w:rPr>
    </w:lvl>
    <w:lvl w:ilvl="1" w:tplc="F176ED72">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5133E1B"/>
    <w:multiLevelType w:val="hybridMultilevel"/>
    <w:tmpl w:val="853CB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F1DC5"/>
    <w:multiLevelType w:val="hybridMultilevel"/>
    <w:tmpl w:val="31A4B0D2"/>
    <w:lvl w:ilvl="0" w:tplc="D828F9D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71683F"/>
    <w:multiLevelType w:val="hybridMultilevel"/>
    <w:tmpl w:val="CD8E6C8C"/>
    <w:lvl w:ilvl="0" w:tplc="04150011">
      <w:start w:val="1"/>
      <w:numFmt w:val="decimal"/>
      <w:lvlText w:val="%1)"/>
      <w:lvlJc w:val="left"/>
      <w:pPr>
        <w:tabs>
          <w:tab w:val="num" w:pos="840"/>
        </w:tabs>
        <w:ind w:left="840" w:hanging="480"/>
      </w:pPr>
      <w:rPr>
        <w:rFonts w:hint="default"/>
      </w:rPr>
    </w:lvl>
    <w:lvl w:ilvl="1" w:tplc="422626E0">
      <w:start w:val="1"/>
      <w:numFmt w:val="lowerLetter"/>
      <w:lvlText w:val="%2)"/>
      <w:lvlJc w:val="left"/>
      <w:pPr>
        <w:tabs>
          <w:tab w:val="num" w:pos="1440"/>
        </w:tabs>
        <w:ind w:left="1440" w:hanging="360"/>
      </w:pPr>
      <w:rPr>
        <w:rFonts w:hint="default"/>
        <w:color w:val="FF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C191C57"/>
    <w:multiLevelType w:val="hybridMultilevel"/>
    <w:tmpl w:val="D9CCF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8445F8"/>
    <w:multiLevelType w:val="hybridMultilevel"/>
    <w:tmpl w:val="1B2EF8CA"/>
    <w:lvl w:ilvl="0" w:tplc="834452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13"/>
  </w:num>
  <w:num w:numId="3">
    <w:abstractNumId w:val="23"/>
  </w:num>
  <w:num w:numId="4">
    <w:abstractNumId w:val="9"/>
  </w:num>
  <w:num w:numId="5">
    <w:abstractNumId w:val="17"/>
  </w:num>
  <w:num w:numId="6">
    <w:abstractNumId w:val="5"/>
  </w:num>
  <w:num w:numId="7">
    <w:abstractNumId w:val="16"/>
  </w:num>
  <w:num w:numId="8">
    <w:abstractNumId w:val="26"/>
  </w:num>
  <w:num w:numId="9">
    <w:abstractNumId w:val="0"/>
  </w:num>
  <w:num w:numId="10">
    <w:abstractNumId w:val="22"/>
  </w:num>
  <w:num w:numId="11">
    <w:abstractNumId w:val="3"/>
  </w:num>
  <w:num w:numId="12">
    <w:abstractNumId w:val="8"/>
  </w:num>
  <w:num w:numId="13">
    <w:abstractNumId w:val="33"/>
  </w:num>
  <w:num w:numId="14">
    <w:abstractNumId w:val="2"/>
  </w:num>
  <w:num w:numId="15">
    <w:abstractNumId w:val="25"/>
  </w:num>
  <w:num w:numId="16">
    <w:abstractNumId w:val="15"/>
  </w:num>
  <w:num w:numId="17">
    <w:abstractNumId w:val="12"/>
  </w:num>
  <w:num w:numId="18">
    <w:abstractNumId w:val="30"/>
  </w:num>
  <w:num w:numId="19">
    <w:abstractNumId w:val="14"/>
  </w:num>
  <w:num w:numId="20">
    <w:abstractNumId w:val="4"/>
  </w:num>
  <w:num w:numId="21">
    <w:abstractNumId w:val="31"/>
  </w:num>
  <w:num w:numId="22">
    <w:abstractNumId w:val="11"/>
  </w:num>
  <w:num w:numId="23">
    <w:abstractNumId w:val="1"/>
  </w:num>
  <w:num w:numId="24">
    <w:abstractNumId w:val="19"/>
  </w:num>
  <w:num w:numId="25">
    <w:abstractNumId w:val="10"/>
  </w:num>
  <w:num w:numId="26">
    <w:abstractNumId w:val="29"/>
  </w:num>
  <w:num w:numId="27">
    <w:abstractNumId w:val="27"/>
  </w:num>
  <w:num w:numId="28">
    <w:abstractNumId w:val="18"/>
  </w:num>
  <w:num w:numId="29">
    <w:abstractNumId w:val="20"/>
  </w:num>
  <w:num w:numId="30">
    <w:abstractNumId w:val="24"/>
  </w:num>
  <w:num w:numId="31">
    <w:abstractNumId w:val="32"/>
  </w:num>
  <w:num w:numId="32">
    <w:abstractNumId w:val="7"/>
  </w:num>
  <w:num w:numId="33">
    <w:abstractNumId w:val="2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7E"/>
    <w:rsid w:val="000032AF"/>
    <w:rsid w:val="000B16DA"/>
    <w:rsid w:val="000F7182"/>
    <w:rsid w:val="00165520"/>
    <w:rsid w:val="001E5845"/>
    <w:rsid w:val="00253000"/>
    <w:rsid w:val="002F2EC2"/>
    <w:rsid w:val="00374171"/>
    <w:rsid w:val="003E1D77"/>
    <w:rsid w:val="003F5772"/>
    <w:rsid w:val="00454D50"/>
    <w:rsid w:val="00457F5C"/>
    <w:rsid w:val="00473052"/>
    <w:rsid w:val="00507A7E"/>
    <w:rsid w:val="00596E39"/>
    <w:rsid w:val="005D09FC"/>
    <w:rsid w:val="0068685F"/>
    <w:rsid w:val="00733448"/>
    <w:rsid w:val="0077664A"/>
    <w:rsid w:val="00781B39"/>
    <w:rsid w:val="007D5D34"/>
    <w:rsid w:val="007D7901"/>
    <w:rsid w:val="007F2107"/>
    <w:rsid w:val="00876DC9"/>
    <w:rsid w:val="00935CD2"/>
    <w:rsid w:val="00942FAC"/>
    <w:rsid w:val="00961D1B"/>
    <w:rsid w:val="0098264D"/>
    <w:rsid w:val="009C00B9"/>
    <w:rsid w:val="00A07F7E"/>
    <w:rsid w:val="00A2101E"/>
    <w:rsid w:val="00A363BD"/>
    <w:rsid w:val="00AB0BF8"/>
    <w:rsid w:val="00AB72E1"/>
    <w:rsid w:val="00B15506"/>
    <w:rsid w:val="00B16F01"/>
    <w:rsid w:val="00BA2D3E"/>
    <w:rsid w:val="00BC2281"/>
    <w:rsid w:val="00BE7808"/>
    <w:rsid w:val="00E43B79"/>
    <w:rsid w:val="00E72D2D"/>
    <w:rsid w:val="00EA75F4"/>
    <w:rsid w:val="00EC4069"/>
    <w:rsid w:val="00F16D3E"/>
    <w:rsid w:val="00F41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0FB66-4B45-4B8B-A385-5BFDCB8C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7F7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A07F7E"/>
  </w:style>
  <w:style w:type="paragraph" w:styleId="Akapitzlist">
    <w:name w:val="List Paragraph"/>
    <w:basedOn w:val="Normalny"/>
    <w:uiPriority w:val="34"/>
    <w:qFormat/>
    <w:rsid w:val="00A07F7E"/>
    <w:pPr>
      <w:ind w:left="720"/>
      <w:contextualSpacing/>
    </w:pPr>
  </w:style>
  <w:style w:type="character" w:customStyle="1" w:styleId="shorttext">
    <w:name w:val="short_text"/>
    <w:basedOn w:val="Domylnaczcionkaakapitu"/>
    <w:rsid w:val="00A07F7E"/>
  </w:style>
  <w:style w:type="paragraph" w:styleId="Tekstdymka">
    <w:name w:val="Balloon Text"/>
    <w:basedOn w:val="Normalny"/>
    <w:link w:val="TekstdymkaZnak"/>
    <w:uiPriority w:val="99"/>
    <w:semiHidden/>
    <w:unhideWhenUsed/>
    <w:rsid w:val="002530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3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85156">
      <w:bodyDiv w:val="1"/>
      <w:marLeft w:val="0"/>
      <w:marRight w:val="0"/>
      <w:marTop w:val="0"/>
      <w:marBottom w:val="0"/>
      <w:divBdr>
        <w:top w:val="none" w:sz="0" w:space="0" w:color="auto"/>
        <w:left w:val="none" w:sz="0" w:space="0" w:color="auto"/>
        <w:bottom w:val="none" w:sz="0" w:space="0" w:color="auto"/>
        <w:right w:val="none" w:sz="0" w:space="0" w:color="auto"/>
      </w:divBdr>
    </w:div>
    <w:div w:id="125038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1725</Words>
  <Characters>10352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Emilia Minasz</cp:lastModifiedBy>
  <cp:revision>7</cp:revision>
  <cp:lastPrinted>2016-07-08T07:00:00Z</cp:lastPrinted>
  <dcterms:created xsi:type="dcterms:W3CDTF">2016-06-29T11:00:00Z</dcterms:created>
  <dcterms:modified xsi:type="dcterms:W3CDTF">2016-07-11T12:58:00Z</dcterms:modified>
</cp:coreProperties>
</file>