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C3" w:rsidRPr="004D09E0" w:rsidRDefault="00D93AC3" w:rsidP="00D93AC3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D09E0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7</w:t>
      </w:r>
      <w:r w:rsidRPr="004D09E0">
        <w:rPr>
          <w:rFonts w:ascii="Times New Roman" w:hAnsi="Times New Roman"/>
          <w:sz w:val="16"/>
          <w:szCs w:val="16"/>
        </w:rPr>
        <w:t xml:space="preserve"> do Regulamin</w:t>
      </w:r>
      <w:r>
        <w:rPr>
          <w:rFonts w:ascii="Times New Roman" w:hAnsi="Times New Roman"/>
          <w:sz w:val="16"/>
          <w:szCs w:val="16"/>
        </w:rPr>
        <w:t>u</w:t>
      </w:r>
      <w:r w:rsidRPr="004D09E0">
        <w:rPr>
          <w:rFonts w:ascii="Times New Roman" w:hAnsi="Times New Roman"/>
          <w:sz w:val="16"/>
          <w:szCs w:val="16"/>
        </w:rPr>
        <w:t xml:space="preserve"> ankietyzacji zajęć dydaktycznych oraz systemu opieki dydaktycznej i naukowej nad studentami i doktorantami Uniwersytetu Medycznego w Białymstoku</w:t>
      </w:r>
    </w:p>
    <w:p w:rsidR="00D93AC3" w:rsidRPr="00252D63" w:rsidRDefault="00D93AC3" w:rsidP="00D93AC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3AC3" w:rsidRPr="00252D63" w:rsidRDefault="00D93AC3" w:rsidP="00D93AC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252D63">
        <w:rPr>
          <w:rFonts w:ascii="Times New Roman" w:hAnsi="Times New Roman"/>
          <w:b/>
          <w:sz w:val="16"/>
          <w:szCs w:val="16"/>
        </w:rPr>
        <w:t>PODSUMOWANIE WYNIKÓW OPINII PROWADZĄCYCH O GRUPACH  STUDENTÓW/DOKTORANTÓW, Z KTÓRYMI PRZEPROWADZIŁ ZAJĘCIA DYDAKTYCZNE</w:t>
      </w:r>
    </w:p>
    <w:bookmarkEnd w:id="0"/>
    <w:p w:rsidR="00D93AC3" w:rsidRPr="00252D63" w:rsidRDefault="00D93AC3" w:rsidP="00D93AC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3AC3" w:rsidRPr="00252D63" w:rsidRDefault="00D93AC3" w:rsidP="00D93A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3AC3" w:rsidRPr="00252D63" w:rsidRDefault="00D93AC3" w:rsidP="00D93A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3AC3" w:rsidRPr="00252D63" w:rsidRDefault="00D93AC3" w:rsidP="00D93AC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93AC3" w:rsidRPr="00252D63" w:rsidRDefault="00D93AC3" w:rsidP="00D93AC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70"/>
        <w:gridCol w:w="1135"/>
        <w:gridCol w:w="872"/>
        <w:gridCol w:w="1418"/>
        <w:gridCol w:w="1134"/>
        <w:gridCol w:w="992"/>
        <w:gridCol w:w="1134"/>
        <w:gridCol w:w="1559"/>
        <w:gridCol w:w="1843"/>
      </w:tblGrid>
      <w:tr w:rsidR="00D93AC3" w:rsidRPr="00E26B4D" w:rsidTr="00384443">
        <w:trPr>
          <w:trHeight w:val="539"/>
        </w:trPr>
        <w:tc>
          <w:tcPr>
            <w:tcW w:w="6771" w:type="dxa"/>
            <w:gridSpan w:val="6"/>
            <w:shd w:val="clear" w:color="auto" w:fill="auto"/>
          </w:tcPr>
          <w:p w:rsidR="00D93AC3" w:rsidRPr="00E26B4D" w:rsidRDefault="00D93AC3" w:rsidP="00384443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ab/>
              <w:t>Katedra/Klinika/Zakład/Pracownia/Studium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AC3" w:rsidRPr="00E26B4D" w:rsidTr="00384443">
        <w:trPr>
          <w:trHeight w:val="495"/>
        </w:trPr>
        <w:tc>
          <w:tcPr>
            <w:tcW w:w="1101" w:type="dxa"/>
            <w:vMerge w:val="restart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Kierunek studiów, rok,</w:t>
            </w:r>
          </w:p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semestr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Grupa</w:t>
            </w:r>
          </w:p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(numer i liczebność)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Forma i poziom studiów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Przedmiot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 xml:space="preserve">Rodzaj </w:t>
            </w:r>
          </w:p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zajęć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Prowadzący zajęcia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Wystawione oceny na poszczególne pytania (średnia)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Średnia ocena grupy</w:t>
            </w:r>
          </w:p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(skala do wyboru)</w:t>
            </w:r>
          </w:p>
        </w:tc>
      </w:tr>
      <w:tr w:rsidR="00D93AC3" w:rsidRPr="00E26B4D" w:rsidTr="00384443">
        <w:trPr>
          <w:trHeight w:val="300"/>
        </w:trPr>
        <w:tc>
          <w:tcPr>
            <w:tcW w:w="1101" w:type="dxa"/>
            <w:vMerge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 xml:space="preserve">Pytanie </w:t>
            </w:r>
          </w:p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 xml:space="preserve"> nr 1</w:t>
            </w:r>
          </w:p>
        </w:tc>
        <w:tc>
          <w:tcPr>
            <w:tcW w:w="99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Pytanie nr 2</w:t>
            </w: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 xml:space="preserve">Pytanie </w:t>
            </w:r>
          </w:p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nr 3</w:t>
            </w:r>
          </w:p>
        </w:tc>
        <w:tc>
          <w:tcPr>
            <w:tcW w:w="1559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Skala punktowa</w:t>
            </w:r>
          </w:p>
        </w:tc>
        <w:tc>
          <w:tcPr>
            <w:tcW w:w="1843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Skala</w:t>
            </w:r>
          </w:p>
          <w:p w:rsidR="00D93AC3" w:rsidRPr="00E26B4D" w:rsidRDefault="00D93AC3" w:rsidP="003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B4D">
              <w:rPr>
                <w:rFonts w:ascii="Times New Roman" w:hAnsi="Times New Roman"/>
              </w:rPr>
              <w:t>%</w:t>
            </w:r>
          </w:p>
        </w:tc>
      </w:tr>
      <w:tr w:rsidR="00D93AC3" w:rsidRPr="00E26B4D" w:rsidTr="00384443">
        <w:tc>
          <w:tcPr>
            <w:tcW w:w="1101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AC3" w:rsidRPr="00E26B4D" w:rsidTr="00384443">
        <w:tc>
          <w:tcPr>
            <w:tcW w:w="1101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AC3" w:rsidRPr="00E26B4D" w:rsidTr="00384443">
        <w:tc>
          <w:tcPr>
            <w:tcW w:w="1101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AC3" w:rsidRPr="00E26B4D" w:rsidTr="00384443">
        <w:tc>
          <w:tcPr>
            <w:tcW w:w="1101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AC3" w:rsidRPr="00E26B4D" w:rsidTr="00384443">
        <w:tc>
          <w:tcPr>
            <w:tcW w:w="1101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AC3" w:rsidRPr="00E26B4D" w:rsidTr="00384443">
        <w:tc>
          <w:tcPr>
            <w:tcW w:w="1101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AC3" w:rsidRPr="00E26B4D" w:rsidTr="00384443">
        <w:tc>
          <w:tcPr>
            <w:tcW w:w="1101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AC3" w:rsidRPr="00E26B4D" w:rsidTr="00384443">
        <w:tc>
          <w:tcPr>
            <w:tcW w:w="1101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AC3" w:rsidRPr="00E26B4D" w:rsidTr="00384443">
        <w:tc>
          <w:tcPr>
            <w:tcW w:w="1101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3AC3" w:rsidRPr="00E26B4D" w:rsidRDefault="00D93AC3" w:rsidP="00384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3AC3" w:rsidRPr="00252D63" w:rsidRDefault="00D93AC3" w:rsidP="00D93AC3"/>
    <w:p w:rsidR="00D93AC3" w:rsidRPr="00252D63" w:rsidRDefault="00D93AC3" w:rsidP="00D93AC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E3962" w:rsidRDefault="000E3962"/>
    <w:sectPr w:rsidR="000E3962" w:rsidSect="00D93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C3"/>
    <w:rsid w:val="000E3962"/>
    <w:rsid w:val="009A03C9"/>
    <w:rsid w:val="00CB2E26"/>
    <w:rsid w:val="00D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4E57-83CF-431F-97F3-8BC0613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2020-01-07T08:25:00Z</dcterms:created>
  <dcterms:modified xsi:type="dcterms:W3CDTF">2020-01-07T10:49:00Z</dcterms:modified>
</cp:coreProperties>
</file>