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19" w:rsidRPr="008F1528" w:rsidRDefault="00060319" w:rsidP="00060319">
      <w:pPr>
        <w:pStyle w:val="Tekstpodstawowy2"/>
        <w:tabs>
          <w:tab w:val="left" w:pos="-1134"/>
        </w:tabs>
        <w:spacing w:line="276" w:lineRule="auto"/>
        <w:ind w:left="-993" w:right="-1134"/>
        <w:jc w:val="right"/>
        <w:rPr>
          <w:rFonts w:ascii="Times New Roman" w:hAnsi="Times New Roman" w:cs="Times New Roman"/>
          <w:sz w:val="20"/>
          <w:szCs w:val="20"/>
        </w:rPr>
      </w:pPr>
      <w:r w:rsidRPr="008F1528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 w:rsidRPr="008F1528">
        <w:rPr>
          <w:rFonts w:ascii="Times New Roman" w:hAnsi="Times New Roman" w:cs="Times New Roman"/>
          <w:sz w:val="20"/>
          <w:szCs w:val="20"/>
        </w:rPr>
        <w:t xml:space="preserve">do Uchwały </w:t>
      </w:r>
      <w:r>
        <w:rPr>
          <w:rFonts w:ascii="Times New Roman" w:hAnsi="Times New Roman" w:cs="Times New Roman"/>
          <w:sz w:val="20"/>
          <w:szCs w:val="20"/>
        </w:rPr>
        <w:t xml:space="preserve">nr </w:t>
      </w:r>
      <w:r w:rsidR="00D1291D">
        <w:rPr>
          <w:rFonts w:ascii="Times New Roman" w:hAnsi="Times New Roman" w:cs="Times New Roman"/>
          <w:sz w:val="20"/>
          <w:szCs w:val="20"/>
        </w:rPr>
        <w:t>91</w:t>
      </w:r>
      <w:r>
        <w:rPr>
          <w:rFonts w:ascii="Times New Roman" w:hAnsi="Times New Roman" w:cs="Times New Roman"/>
          <w:sz w:val="20"/>
          <w:szCs w:val="20"/>
        </w:rPr>
        <w:t>/</w:t>
      </w:r>
      <w:r w:rsidR="00351F9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16 </w:t>
      </w:r>
      <w:r w:rsidR="00351F9A">
        <w:rPr>
          <w:rFonts w:ascii="Times New Roman" w:hAnsi="Times New Roman" w:cs="Times New Roman"/>
          <w:sz w:val="20"/>
          <w:szCs w:val="20"/>
        </w:rPr>
        <w:t xml:space="preserve">Senatu UMB z dnia </w:t>
      </w:r>
      <w:r w:rsidR="00D1291D">
        <w:rPr>
          <w:rFonts w:ascii="Times New Roman" w:hAnsi="Times New Roman" w:cs="Times New Roman"/>
          <w:sz w:val="20"/>
          <w:szCs w:val="20"/>
        </w:rPr>
        <w:t>24.06.</w:t>
      </w:r>
      <w:r w:rsidRPr="008F1528">
        <w:rPr>
          <w:rFonts w:ascii="Times New Roman" w:hAnsi="Times New Roman" w:cs="Times New Roman"/>
          <w:sz w:val="20"/>
          <w:szCs w:val="20"/>
        </w:rPr>
        <w:t>2016 r.</w:t>
      </w:r>
    </w:p>
    <w:p w:rsidR="00694689" w:rsidRPr="00383330" w:rsidRDefault="00694689" w:rsidP="00377A06">
      <w:pPr>
        <w:pStyle w:val="Tekstpodstawowy2"/>
        <w:tabs>
          <w:tab w:val="left" w:pos="-993"/>
        </w:tabs>
        <w:spacing w:line="276" w:lineRule="auto"/>
        <w:ind w:left="-993" w:right="-711"/>
        <w:jc w:val="right"/>
        <w:rPr>
          <w:rFonts w:ascii="Times New Roman" w:hAnsi="Times New Roman" w:cs="Times New Roman"/>
          <w:b/>
        </w:rPr>
      </w:pPr>
    </w:p>
    <w:p w:rsidR="00694689" w:rsidRPr="00383330" w:rsidRDefault="00694689" w:rsidP="00377A06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</w:rPr>
      </w:pPr>
      <w:r w:rsidRPr="00383330">
        <w:rPr>
          <w:rFonts w:ascii="Times New Roman" w:hAnsi="Times New Roman" w:cs="Times New Roman"/>
          <w:b/>
        </w:rPr>
        <w:t>EFEKTY KSZTAŁCENIA NA STUDIACH PODYPLOMOWYCH</w:t>
      </w:r>
    </w:p>
    <w:p w:rsidR="00694689" w:rsidRPr="00383330" w:rsidRDefault="00383330" w:rsidP="00377A06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</w:rPr>
      </w:pPr>
      <w:r w:rsidRPr="00383330">
        <w:rPr>
          <w:rFonts w:ascii="Times New Roman" w:hAnsi="Times New Roman" w:cs="Times New Roman"/>
          <w:b/>
        </w:rPr>
        <w:t>Suplementy diety w żywieniu ogólnym i sporcie</w:t>
      </w:r>
    </w:p>
    <w:p w:rsidR="00383330" w:rsidRDefault="00383330" w:rsidP="00377A06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</w:rPr>
      </w:pPr>
    </w:p>
    <w:p w:rsidR="00377A06" w:rsidRDefault="00377A06" w:rsidP="00377A06">
      <w:pPr>
        <w:pStyle w:val="Akapitzlist2"/>
        <w:tabs>
          <w:tab w:val="left" w:pos="5670"/>
        </w:tabs>
        <w:spacing w:after="120" w:line="240" w:lineRule="auto"/>
        <w:ind w:left="-567"/>
        <w:rPr>
          <w:b/>
          <w:sz w:val="22"/>
          <w:szCs w:val="22"/>
        </w:rPr>
      </w:pPr>
      <w:r w:rsidRPr="007A5FC0">
        <w:rPr>
          <w:b/>
          <w:sz w:val="22"/>
          <w:szCs w:val="22"/>
        </w:rPr>
        <w:t>I. INFORMACJE OGÓLNE</w:t>
      </w:r>
      <w:r>
        <w:rPr>
          <w:b/>
          <w:sz w:val="22"/>
          <w:szCs w:val="22"/>
        </w:rPr>
        <w:t>:</w:t>
      </w:r>
      <w:r w:rsidRPr="007A5FC0">
        <w:rPr>
          <w:b/>
          <w:sz w:val="22"/>
          <w:szCs w:val="22"/>
        </w:rPr>
        <w:t xml:space="preserve"> </w:t>
      </w:r>
    </w:p>
    <w:p w:rsidR="00377A06" w:rsidRPr="007A5FC0" w:rsidRDefault="00377A06" w:rsidP="00377A06">
      <w:pPr>
        <w:pStyle w:val="Akapitzlist2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383330" w:rsidRPr="00383330" w:rsidRDefault="00383330" w:rsidP="00377A06">
      <w:pPr>
        <w:pStyle w:val="Akapitzlist"/>
        <w:numPr>
          <w:ilvl w:val="0"/>
          <w:numId w:val="5"/>
        </w:numPr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  <w:r w:rsidRPr="00383330">
        <w:rPr>
          <w:rFonts w:ascii="Times New Roman" w:hAnsi="Times New Roman" w:cs="Times New Roman"/>
          <w:b/>
        </w:rPr>
        <w:t>Jednostka prowadząca kierunek:</w:t>
      </w:r>
      <w:r w:rsidRPr="00383330">
        <w:rPr>
          <w:rFonts w:ascii="Times New Roman" w:hAnsi="Times New Roman" w:cs="Times New Roman"/>
        </w:rPr>
        <w:t xml:space="preserve"> </w:t>
      </w:r>
      <w:r w:rsidR="00EF73FD" w:rsidRPr="00383330">
        <w:rPr>
          <w:rFonts w:ascii="Times New Roman" w:hAnsi="Times New Roman" w:cs="Times New Roman"/>
          <w:bCs/>
        </w:rPr>
        <w:t>Wydział Farmaceutyczny</w:t>
      </w:r>
      <w:r w:rsidRPr="00383330">
        <w:rPr>
          <w:rFonts w:ascii="Times New Roman" w:hAnsi="Times New Roman" w:cs="Times New Roman"/>
          <w:bCs/>
        </w:rPr>
        <w:t xml:space="preserve"> z Oddziałem Medycyny Laboratoryjnej, Uniwersytetu Medycznego w Białymstoku.</w:t>
      </w:r>
    </w:p>
    <w:p w:rsidR="00383330" w:rsidRPr="00383330" w:rsidRDefault="00383330" w:rsidP="00377A06">
      <w:pPr>
        <w:pStyle w:val="Akapitzlist"/>
        <w:numPr>
          <w:ilvl w:val="0"/>
          <w:numId w:val="5"/>
        </w:numPr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  <w:r w:rsidRPr="00383330">
        <w:rPr>
          <w:rFonts w:ascii="Times New Roman" w:hAnsi="Times New Roman" w:cs="Times New Roman"/>
          <w:b/>
        </w:rPr>
        <w:t>Umiejscowienie kierunku w obszarze/obszarach kształcenia (wraz z uwzględnieniem dziedziny/dziedzin nauki oraz dyscyplin naukowych):</w:t>
      </w:r>
      <w:r w:rsidRPr="00383330">
        <w:rPr>
          <w:rFonts w:ascii="Times New Roman" w:hAnsi="Times New Roman" w:cs="Times New Roman"/>
        </w:rPr>
        <w:t xml:space="preserve"> </w:t>
      </w:r>
    </w:p>
    <w:p w:rsidR="00383330" w:rsidRPr="00383330" w:rsidRDefault="00383330" w:rsidP="00377A06">
      <w:pPr>
        <w:pStyle w:val="Akapitzlist"/>
        <w:numPr>
          <w:ilvl w:val="0"/>
          <w:numId w:val="4"/>
        </w:numPr>
        <w:spacing w:after="0"/>
        <w:ind w:right="-425"/>
        <w:jc w:val="both"/>
        <w:rPr>
          <w:rFonts w:ascii="Times New Roman" w:hAnsi="Times New Roman" w:cs="Times New Roman"/>
          <w:b/>
          <w:bCs/>
        </w:rPr>
      </w:pPr>
      <w:r w:rsidRPr="00383330">
        <w:rPr>
          <w:rFonts w:ascii="Times New Roman" w:hAnsi="Times New Roman" w:cs="Times New Roman"/>
        </w:rPr>
        <w:t xml:space="preserve">obszar: nauki medyczne, nauki o zdrowiu oraz nauki o kulturze fizycznej, </w:t>
      </w:r>
    </w:p>
    <w:p w:rsidR="00383330" w:rsidRPr="00383330" w:rsidRDefault="00383330" w:rsidP="00377A06">
      <w:pPr>
        <w:pStyle w:val="Akapitzlist"/>
        <w:numPr>
          <w:ilvl w:val="0"/>
          <w:numId w:val="4"/>
        </w:numPr>
        <w:spacing w:after="0"/>
        <w:ind w:right="-425"/>
        <w:jc w:val="both"/>
        <w:rPr>
          <w:rFonts w:ascii="Times New Roman" w:hAnsi="Times New Roman" w:cs="Times New Roman"/>
          <w:b/>
          <w:bCs/>
        </w:rPr>
      </w:pPr>
      <w:r w:rsidRPr="00383330">
        <w:rPr>
          <w:rFonts w:ascii="Times New Roman" w:hAnsi="Times New Roman" w:cs="Times New Roman"/>
        </w:rPr>
        <w:t>dziedzina/dyscyplina: nauk farmaceutycznych.</w:t>
      </w:r>
    </w:p>
    <w:p w:rsidR="00383330" w:rsidRPr="00383330" w:rsidRDefault="00383330" w:rsidP="00377A06">
      <w:pPr>
        <w:pStyle w:val="Akapitzlist"/>
        <w:numPr>
          <w:ilvl w:val="0"/>
          <w:numId w:val="5"/>
        </w:numPr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  <w:r w:rsidRPr="00383330">
        <w:rPr>
          <w:rFonts w:ascii="Times New Roman" w:hAnsi="Times New Roman" w:cs="Times New Roman"/>
          <w:b/>
        </w:rPr>
        <w:t>Ogólne cele kształcenia:</w:t>
      </w:r>
    </w:p>
    <w:p w:rsidR="00383330" w:rsidRPr="00383330" w:rsidRDefault="00383330" w:rsidP="00377A06">
      <w:pPr>
        <w:spacing w:before="100" w:beforeAutospacing="1" w:after="100" w:afterAutospacing="1"/>
        <w:ind w:left="-567" w:right="-711"/>
        <w:jc w:val="both"/>
        <w:rPr>
          <w:rFonts w:ascii="Times New Roman" w:hAnsi="Times New Roman" w:cs="Times New Roman"/>
        </w:rPr>
      </w:pPr>
      <w:r w:rsidRPr="00383330">
        <w:rPr>
          <w:rFonts w:ascii="Times New Roman" w:hAnsi="Times New Roman" w:cs="Times New Roman"/>
        </w:rPr>
        <w:t xml:space="preserve">Ogólnym celem kształcenia na studiach podyplomowych na kierunku: „Suplementy diety w żywieniu ogólnym i sporcie” jest przygotowanie wysokiej klasy specjalistów w zakresie suplementów diety, oceny ich jakości i bezpieczeństwa stosowania, a także możliwości ich zastosowania w żywieniu ogólnym oraz w różnych dyscyplinach sportu.  </w:t>
      </w:r>
      <w:bookmarkStart w:id="0" w:name="_GoBack"/>
      <w:bookmarkEnd w:id="0"/>
    </w:p>
    <w:p w:rsidR="00383330" w:rsidRPr="00383330" w:rsidRDefault="00383330" w:rsidP="00377A06">
      <w:pPr>
        <w:spacing w:before="100" w:beforeAutospacing="1" w:after="100" w:afterAutospacing="1"/>
        <w:ind w:left="-567" w:right="-711"/>
        <w:jc w:val="both"/>
        <w:rPr>
          <w:rFonts w:ascii="Times New Roman" w:hAnsi="Times New Roman" w:cs="Times New Roman"/>
        </w:rPr>
      </w:pPr>
      <w:r w:rsidRPr="00383330">
        <w:rPr>
          <w:rFonts w:ascii="Times New Roman" w:hAnsi="Times New Roman" w:cs="Times New Roman"/>
        </w:rPr>
        <w:t>Studia mają na celu zapoznanie słuchaczy studiów podyplomowych z zagadnieniami na temat:</w:t>
      </w:r>
    </w:p>
    <w:p w:rsidR="00383330" w:rsidRPr="00383330" w:rsidRDefault="00383330" w:rsidP="00377A06">
      <w:pPr>
        <w:pStyle w:val="Akapitzlist"/>
        <w:numPr>
          <w:ilvl w:val="0"/>
          <w:numId w:val="7"/>
        </w:numPr>
        <w:spacing w:before="100" w:beforeAutospacing="1" w:after="100" w:afterAutospacing="1"/>
        <w:ind w:left="-284" w:right="-711"/>
        <w:jc w:val="both"/>
        <w:rPr>
          <w:rFonts w:ascii="Times New Roman" w:hAnsi="Times New Roman" w:cs="Times New Roman"/>
        </w:rPr>
      </w:pPr>
      <w:r w:rsidRPr="00383330">
        <w:rPr>
          <w:rFonts w:ascii="Times New Roman" w:hAnsi="Times New Roman" w:cs="Times New Roman"/>
        </w:rPr>
        <w:t>możliwości wspomagania diety suplementami w różnych dyscyplinach sportu i w żywieniu ogólnym,</w:t>
      </w:r>
    </w:p>
    <w:p w:rsidR="00383330" w:rsidRPr="00383330" w:rsidRDefault="00383330" w:rsidP="00377A06">
      <w:pPr>
        <w:pStyle w:val="Akapitzlist"/>
        <w:numPr>
          <w:ilvl w:val="0"/>
          <w:numId w:val="7"/>
        </w:numPr>
        <w:spacing w:before="100" w:beforeAutospacing="1" w:after="100" w:afterAutospacing="1"/>
        <w:ind w:left="-284" w:right="-711"/>
        <w:jc w:val="both"/>
        <w:rPr>
          <w:rFonts w:ascii="Times New Roman" w:hAnsi="Times New Roman" w:cs="Times New Roman"/>
        </w:rPr>
      </w:pPr>
      <w:r w:rsidRPr="00383330">
        <w:rPr>
          <w:rFonts w:ascii="Times New Roman" w:hAnsi="Times New Roman" w:cs="Times New Roman"/>
        </w:rPr>
        <w:t xml:space="preserve">żywieniowych i innych czynników ryzyka rozwoju chorób zależnych od diety oraz ich profilaktyki, </w:t>
      </w:r>
    </w:p>
    <w:p w:rsidR="00383330" w:rsidRPr="00383330" w:rsidRDefault="00383330" w:rsidP="00377A06">
      <w:pPr>
        <w:pStyle w:val="Akapitzlist"/>
        <w:numPr>
          <w:ilvl w:val="0"/>
          <w:numId w:val="7"/>
        </w:numPr>
        <w:spacing w:before="100" w:beforeAutospacing="1" w:after="100" w:afterAutospacing="1"/>
        <w:ind w:left="-284" w:right="-711"/>
        <w:jc w:val="both"/>
        <w:rPr>
          <w:rFonts w:ascii="Times New Roman" w:hAnsi="Times New Roman" w:cs="Times New Roman"/>
        </w:rPr>
      </w:pPr>
      <w:r w:rsidRPr="00383330">
        <w:rPr>
          <w:rFonts w:ascii="Times New Roman" w:hAnsi="Times New Roman" w:cs="Times New Roman"/>
        </w:rPr>
        <w:t>rodzajów, produkcji suplementów diety, a także kontroli ich jakości oraz procedur rejestracji suplementów diety w krajach UE,</w:t>
      </w:r>
    </w:p>
    <w:p w:rsidR="00383330" w:rsidRPr="00383330" w:rsidRDefault="00383330" w:rsidP="00377A06">
      <w:pPr>
        <w:pStyle w:val="Akapitzlist"/>
        <w:numPr>
          <w:ilvl w:val="0"/>
          <w:numId w:val="7"/>
        </w:numPr>
        <w:spacing w:before="100" w:beforeAutospacing="1" w:after="100" w:afterAutospacing="1"/>
        <w:ind w:left="-284" w:right="-711"/>
        <w:jc w:val="both"/>
        <w:rPr>
          <w:rFonts w:ascii="Times New Roman" w:hAnsi="Times New Roman" w:cs="Times New Roman"/>
        </w:rPr>
      </w:pPr>
      <w:r w:rsidRPr="00383330">
        <w:rPr>
          <w:rFonts w:ascii="Times New Roman" w:hAnsi="Times New Roman" w:cs="Times New Roman"/>
        </w:rPr>
        <w:t>polityki żywnościowej Polski i świata oraz działalności firm produkujących suplementy diety.</w:t>
      </w:r>
    </w:p>
    <w:p w:rsidR="00383330" w:rsidRPr="00383330" w:rsidRDefault="00383330" w:rsidP="00377A06">
      <w:pPr>
        <w:spacing w:before="100" w:beforeAutospacing="1" w:after="100" w:afterAutospacing="1"/>
        <w:ind w:left="-567" w:right="-711"/>
        <w:jc w:val="both"/>
        <w:rPr>
          <w:rFonts w:ascii="Times New Roman" w:hAnsi="Times New Roman" w:cs="Times New Roman"/>
        </w:rPr>
      </w:pPr>
      <w:r w:rsidRPr="00383330">
        <w:rPr>
          <w:rFonts w:ascii="Times New Roman" w:hAnsi="Times New Roman" w:cs="Times New Roman"/>
        </w:rPr>
        <w:t xml:space="preserve">Absolwenci będą posiadać znajomość zasad marketingu, prawa żywnościowego oraz prawidłowego żywienia człowieka. </w:t>
      </w:r>
      <w:r w:rsidRPr="00383330">
        <w:rPr>
          <w:rFonts w:ascii="Times New Roman" w:hAnsi="Times New Roman" w:cs="Times New Roman"/>
        </w:rPr>
        <w:br/>
        <w:t xml:space="preserve">Absolwent studiów podyplomowych na kierunku: „Suplementy diety w żywieniu ogólnym i sporcie potrafi”: </w:t>
      </w:r>
    </w:p>
    <w:p w:rsidR="00383330" w:rsidRPr="00383330" w:rsidRDefault="00383330" w:rsidP="00377A06">
      <w:pPr>
        <w:pStyle w:val="Akapitzlist"/>
        <w:numPr>
          <w:ilvl w:val="0"/>
          <w:numId w:val="8"/>
        </w:numPr>
        <w:spacing w:before="100" w:beforeAutospacing="1" w:after="100" w:afterAutospacing="1"/>
        <w:ind w:left="-284" w:right="-711" w:hanging="283"/>
        <w:jc w:val="both"/>
        <w:rPr>
          <w:rFonts w:ascii="Times New Roman" w:hAnsi="Times New Roman" w:cs="Times New Roman"/>
        </w:rPr>
      </w:pPr>
      <w:r w:rsidRPr="00383330">
        <w:rPr>
          <w:rFonts w:ascii="Times New Roman" w:hAnsi="Times New Roman" w:cs="Times New Roman"/>
        </w:rPr>
        <w:t xml:space="preserve">ocenić </w:t>
      </w:r>
      <w:r w:rsidR="00EF73FD" w:rsidRPr="00383330">
        <w:rPr>
          <w:rFonts w:ascii="Times New Roman" w:hAnsi="Times New Roman" w:cs="Times New Roman"/>
        </w:rPr>
        <w:t>sposób żywienia</w:t>
      </w:r>
      <w:r w:rsidRPr="00383330">
        <w:rPr>
          <w:rFonts w:ascii="Times New Roman" w:hAnsi="Times New Roman" w:cs="Times New Roman"/>
        </w:rPr>
        <w:t xml:space="preserve"> pacjenta/klienta i określonej populacji, </w:t>
      </w:r>
    </w:p>
    <w:p w:rsidR="00383330" w:rsidRPr="00383330" w:rsidRDefault="00383330" w:rsidP="00377A06">
      <w:pPr>
        <w:pStyle w:val="Akapitzlist"/>
        <w:numPr>
          <w:ilvl w:val="0"/>
          <w:numId w:val="8"/>
        </w:numPr>
        <w:spacing w:before="100" w:beforeAutospacing="1" w:after="100" w:afterAutospacing="1"/>
        <w:ind w:left="-284" w:right="-711" w:hanging="283"/>
        <w:jc w:val="both"/>
        <w:rPr>
          <w:rFonts w:ascii="Times New Roman" w:hAnsi="Times New Roman" w:cs="Times New Roman"/>
        </w:rPr>
      </w:pPr>
      <w:r w:rsidRPr="00383330">
        <w:rPr>
          <w:rFonts w:ascii="Times New Roman" w:hAnsi="Times New Roman" w:cs="Times New Roman"/>
        </w:rPr>
        <w:t xml:space="preserve">ustalić indywidulany jadłospis dostosowany do szczególnych potrzeb żywieniowych pacjenta/klienta, </w:t>
      </w:r>
    </w:p>
    <w:p w:rsidR="00383330" w:rsidRPr="00383330" w:rsidRDefault="00383330" w:rsidP="00377A06">
      <w:pPr>
        <w:pStyle w:val="Akapitzlist"/>
        <w:numPr>
          <w:ilvl w:val="0"/>
          <w:numId w:val="8"/>
        </w:numPr>
        <w:spacing w:before="100" w:beforeAutospacing="1" w:after="100" w:afterAutospacing="1"/>
        <w:ind w:left="-284" w:right="-711" w:hanging="283"/>
        <w:jc w:val="both"/>
        <w:rPr>
          <w:rFonts w:ascii="Times New Roman" w:hAnsi="Times New Roman" w:cs="Times New Roman"/>
        </w:rPr>
      </w:pPr>
      <w:r w:rsidRPr="00383330">
        <w:rPr>
          <w:rFonts w:ascii="Times New Roman" w:hAnsi="Times New Roman" w:cs="Times New Roman"/>
        </w:rPr>
        <w:t xml:space="preserve">zaplanować odpowiednią dietę i ewentualną suplementację w różnych stanach chorobowych, w niedożywieniu i otyłości, </w:t>
      </w:r>
    </w:p>
    <w:p w:rsidR="00383330" w:rsidRPr="00383330" w:rsidRDefault="00383330" w:rsidP="00377A06">
      <w:pPr>
        <w:pStyle w:val="Akapitzlist"/>
        <w:numPr>
          <w:ilvl w:val="0"/>
          <w:numId w:val="8"/>
        </w:numPr>
        <w:spacing w:before="100" w:beforeAutospacing="1" w:after="100" w:afterAutospacing="1"/>
        <w:ind w:left="-284" w:right="-711" w:hanging="283"/>
        <w:jc w:val="both"/>
        <w:rPr>
          <w:rFonts w:ascii="Times New Roman" w:hAnsi="Times New Roman" w:cs="Times New Roman"/>
        </w:rPr>
      </w:pPr>
      <w:r w:rsidRPr="00383330">
        <w:rPr>
          <w:rFonts w:ascii="Times New Roman" w:hAnsi="Times New Roman" w:cs="Times New Roman"/>
        </w:rPr>
        <w:t xml:space="preserve">zaplanować odpowiedni jadłospis w przypadku różnych dyscyplin sportowych,  </w:t>
      </w:r>
    </w:p>
    <w:p w:rsidR="00383330" w:rsidRPr="00383330" w:rsidRDefault="00383330" w:rsidP="00377A06">
      <w:pPr>
        <w:pStyle w:val="Akapitzlist"/>
        <w:numPr>
          <w:ilvl w:val="0"/>
          <w:numId w:val="8"/>
        </w:numPr>
        <w:spacing w:before="100" w:beforeAutospacing="1" w:after="100" w:afterAutospacing="1"/>
        <w:ind w:left="-284" w:right="-711" w:hanging="283"/>
        <w:jc w:val="both"/>
        <w:rPr>
          <w:rFonts w:ascii="Times New Roman" w:hAnsi="Times New Roman" w:cs="Times New Roman"/>
        </w:rPr>
      </w:pPr>
      <w:r w:rsidRPr="00383330">
        <w:rPr>
          <w:rFonts w:ascii="Times New Roman" w:hAnsi="Times New Roman" w:cs="Times New Roman"/>
        </w:rPr>
        <w:t xml:space="preserve">przeprowadzić szkolenie w zakresie wykorzystania suplementów diety, </w:t>
      </w:r>
    </w:p>
    <w:p w:rsidR="00383330" w:rsidRPr="00383330" w:rsidRDefault="00383330" w:rsidP="00377A06">
      <w:pPr>
        <w:pStyle w:val="Akapitzlist"/>
        <w:numPr>
          <w:ilvl w:val="0"/>
          <w:numId w:val="8"/>
        </w:numPr>
        <w:spacing w:before="100" w:beforeAutospacing="1" w:after="100" w:afterAutospacing="1"/>
        <w:ind w:left="-284" w:right="-711" w:hanging="283"/>
        <w:jc w:val="both"/>
        <w:rPr>
          <w:rFonts w:ascii="Times New Roman" w:hAnsi="Times New Roman" w:cs="Times New Roman"/>
        </w:rPr>
      </w:pPr>
      <w:r w:rsidRPr="00383330">
        <w:rPr>
          <w:rFonts w:ascii="Times New Roman" w:hAnsi="Times New Roman" w:cs="Times New Roman"/>
        </w:rPr>
        <w:t xml:space="preserve">korzystać z literatury specjalistycznej i metodologii prowadzenia badań naukowych, </w:t>
      </w:r>
    </w:p>
    <w:p w:rsidR="00383330" w:rsidRPr="00383330" w:rsidRDefault="00383330" w:rsidP="00377A06">
      <w:pPr>
        <w:pStyle w:val="Akapitzlist"/>
        <w:numPr>
          <w:ilvl w:val="0"/>
          <w:numId w:val="8"/>
        </w:numPr>
        <w:spacing w:before="100" w:beforeAutospacing="1" w:after="100" w:afterAutospacing="1"/>
        <w:ind w:left="-284" w:right="-711" w:hanging="283"/>
        <w:jc w:val="both"/>
        <w:rPr>
          <w:rFonts w:ascii="Times New Roman" w:hAnsi="Times New Roman" w:cs="Times New Roman"/>
        </w:rPr>
      </w:pPr>
      <w:r w:rsidRPr="00383330">
        <w:rPr>
          <w:rFonts w:ascii="Times New Roman" w:hAnsi="Times New Roman" w:cs="Times New Roman"/>
        </w:rPr>
        <w:t>dobierać metody analizy jakości surowców, produktów żywnościowych i suplementów diety</w:t>
      </w:r>
    </w:p>
    <w:p w:rsidR="00383330" w:rsidRPr="00383330" w:rsidRDefault="00383330" w:rsidP="00377A06">
      <w:pPr>
        <w:pStyle w:val="Akapitzlist"/>
        <w:numPr>
          <w:ilvl w:val="0"/>
          <w:numId w:val="8"/>
        </w:numPr>
        <w:spacing w:before="100" w:beforeAutospacing="1" w:after="100" w:afterAutospacing="1"/>
        <w:ind w:left="-284" w:right="-711" w:hanging="283"/>
        <w:jc w:val="both"/>
        <w:rPr>
          <w:rFonts w:ascii="Times New Roman" w:hAnsi="Times New Roman" w:cs="Times New Roman"/>
        </w:rPr>
      </w:pPr>
      <w:r w:rsidRPr="00383330">
        <w:rPr>
          <w:rFonts w:ascii="Times New Roman" w:hAnsi="Times New Roman" w:cs="Times New Roman"/>
        </w:rPr>
        <w:t>zaplanować badania odnośnie kontroli jakości produktów żywnościowych i suplementów diety,</w:t>
      </w:r>
    </w:p>
    <w:p w:rsidR="00694689" w:rsidRPr="00383330" w:rsidRDefault="00694689" w:rsidP="00377A06">
      <w:pPr>
        <w:spacing w:after="0"/>
        <w:ind w:left="-709" w:right="-71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83330">
        <w:rPr>
          <w:rFonts w:ascii="Times New Roman" w:eastAsia="Times New Roman" w:hAnsi="Times New Roman" w:cs="Times New Roman"/>
          <w:b/>
          <w:lang w:eastAsia="pl-PL"/>
        </w:rPr>
        <w:t>Możliwości zatrudnienia absolwentów:</w:t>
      </w:r>
    </w:p>
    <w:p w:rsidR="00694689" w:rsidRPr="00383330" w:rsidRDefault="00694689" w:rsidP="00377A06">
      <w:pPr>
        <w:spacing w:after="0"/>
        <w:ind w:left="-709" w:right="-711"/>
        <w:jc w:val="both"/>
        <w:rPr>
          <w:rFonts w:ascii="Times New Roman" w:eastAsia="Times New Roman" w:hAnsi="Times New Roman" w:cs="Times New Roman"/>
          <w:lang w:eastAsia="pl-PL"/>
        </w:rPr>
      </w:pPr>
    </w:p>
    <w:p w:rsidR="00383330" w:rsidRPr="00383330" w:rsidRDefault="00383330" w:rsidP="00377A06">
      <w:pPr>
        <w:ind w:left="-567" w:right="-709"/>
        <w:jc w:val="both"/>
        <w:rPr>
          <w:rFonts w:ascii="Times New Roman" w:hAnsi="Times New Roman" w:cs="Times New Roman"/>
          <w:bCs/>
        </w:rPr>
      </w:pPr>
      <w:r w:rsidRPr="00383330">
        <w:rPr>
          <w:rFonts w:ascii="Times New Roman" w:hAnsi="Times New Roman" w:cs="Times New Roman"/>
          <w:bCs/>
        </w:rPr>
        <w:t xml:space="preserve">Miejscem zatrudnienia absolwentów mogą być: zakłady produkujące suplementy diety, placówki dystrybucji suplementów diety i odżywek dla sportowców, przedstawicielstwa handlowe, placówki doradztwa żywieniowego, kluby sportowe, siłownie, kluby fitness, ośrodki badawczo - rozwojowe, inspekcje kontroli jakości żywności i suplementów diety, szkolnictwo w zakresie nauk o żywności. </w:t>
      </w:r>
    </w:p>
    <w:p w:rsidR="00694689" w:rsidRPr="00383330" w:rsidRDefault="00694689" w:rsidP="00377A06">
      <w:pPr>
        <w:pStyle w:val="Akapitzlist"/>
        <w:numPr>
          <w:ilvl w:val="0"/>
          <w:numId w:val="5"/>
        </w:numPr>
        <w:tabs>
          <w:tab w:val="right" w:leader="dot" w:pos="9072"/>
        </w:tabs>
        <w:spacing w:after="120"/>
        <w:ind w:left="-426"/>
        <w:jc w:val="both"/>
        <w:rPr>
          <w:rFonts w:ascii="Times New Roman" w:eastAsia="Calibri" w:hAnsi="Times New Roman" w:cs="Times New Roman"/>
          <w:b/>
        </w:rPr>
      </w:pPr>
      <w:r w:rsidRPr="00383330">
        <w:rPr>
          <w:rFonts w:ascii="Times New Roman" w:eastAsia="Calibri" w:hAnsi="Times New Roman" w:cs="Times New Roman"/>
          <w:b/>
        </w:rPr>
        <w:lastRenderedPageBreak/>
        <w:t xml:space="preserve">Związek programu kształcenia z misją i strategią UMB: </w:t>
      </w:r>
    </w:p>
    <w:p w:rsidR="00383330" w:rsidRPr="00383330" w:rsidRDefault="00383330" w:rsidP="00377A06">
      <w:pPr>
        <w:tabs>
          <w:tab w:val="right" w:leader="dot" w:pos="9639"/>
        </w:tabs>
        <w:spacing w:after="120"/>
        <w:ind w:left="-567" w:right="-709"/>
        <w:jc w:val="both"/>
        <w:rPr>
          <w:rFonts w:ascii="Times New Roman" w:hAnsi="Times New Roman" w:cs="Times New Roman"/>
        </w:rPr>
      </w:pPr>
      <w:r w:rsidRPr="00383330">
        <w:rPr>
          <w:rFonts w:ascii="Times New Roman" w:hAnsi="Times New Roman" w:cs="Times New Roman"/>
        </w:rPr>
        <w:t>Utworzenie na Wydziale Farmaceutycznym Uniwersytetu Medycznego w Białymstoku Studiów Podyplomowych „</w:t>
      </w:r>
      <w:r w:rsidR="00EF73FD" w:rsidRPr="00383330">
        <w:rPr>
          <w:rFonts w:ascii="Times New Roman" w:hAnsi="Times New Roman" w:cs="Times New Roman"/>
        </w:rPr>
        <w:t>Suplementy diety</w:t>
      </w:r>
      <w:r w:rsidRPr="00383330">
        <w:rPr>
          <w:rFonts w:ascii="Times New Roman" w:hAnsi="Times New Roman" w:cs="Times New Roman"/>
        </w:rPr>
        <w:t xml:space="preserve"> w żywieniu ogólnym i sporcie” odpowiada Misji Uczelni. Zgodnie z Misją Uniwersytet Medyczny w Białymstoku kształci na kierunkach medycznych. Wydział Farmaceutyczny z Oddziałem Medycyny Laboratoryjnej UMB przyjął strategię otwierania się na kandydatów różnych Uczelni. Celem Uczelni jest dążenie do wszechstronnego kształcenia studentów i słuchaczy studiów podyplomowych. Poza przekazaniem studentom i słuchaczom studiów podyplomowych niezbędnej wiedzy teoretycznej, praktycznej, a także przygotowaniem do ustawicznego kształcenia. Ważnym elementem edukacji na UMB jest uwrażliwienie studentów i słuchaczy i na wartość życia i godność człowieka. Zadaniem Uczelni jest także przygotowanie młodzieży akademickiej do wypełniania przyszłych obowiązków zgodnie z zasadami moralnymi i etyką zawodową, co także odpowiada kształceniu na Studiach Podyplomowych. Uczelnia i Wydział osiąga to m.in. poprzez stwarzanie studentom i słuchaczom studiów podyplomowych warunków do pracy naukowej zwłaszcza w tych dziedzinach, które obejmują kierunki kształcenia, pracy społecznej oraz do rozwijania swojej osobowości poprzez działalność kulturalną. W związku z powyższym powstające Studia Podyplomowe „Suplementy diety w żywieniu ogólnym i sporcie” wpisują się w misję Uczelni.</w:t>
      </w:r>
    </w:p>
    <w:p w:rsidR="00694689" w:rsidRPr="00377A06" w:rsidRDefault="00694689" w:rsidP="00377A06">
      <w:pPr>
        <w:pStyle w:val="Akapitzlist"/>
        <w:numPr>
          <w:ilvl w:val="0"/>
          <w:numId w:val="5"/>
        </w:numPr>
        <w:tabs>
          <w:tab w:val="right" w:leader="dot" w:pos="9781"/>
        </w:tabs>
        <w:spacing w:after="120"/>
        <w:ind w:left="-426" w:right="-711"/>
        <w:jc w:val="both"/>
        <w:rPr>
          <w:rFonts w:ascii="Times New Roman" w:eastAsia="Calibri" w:hAnsi="Times New Roman" w:cs="Times New Roman"/>
        </w:rPr>
      </w:pPr>
      <w:r w:rsidRPr="00377A06">
        <w:rPr>
          <w:rFonts w:ascii="Times New Roman" w:eastAsia="Calibri" w:hAnsi="Times New Roman" w:cs="Times New Roman"/>
          <w:b/>
        </w:rPr>
        <w:t>Wskazanie, czy w procesie definiowania efektów kształcenia oraz tworzenia programu studiów uwzględniono opinie słuchaczy, absolwentów i pracodawców:</w:t>
      </w:r>
      <w:r w:rsidRPr="00377A06">
        <w:rPr>
          <w:rFonts w:ascii="Times New Roman" w:eastAsia="Calibri" w:hAnsi="Times New Roman" w:cs="Times New Roman"/>
        </w:rPr>
        <w:t xml:space="preserve"> Studia tworzone są od roku akad. 201</w:t>
      </w:r>
      <w:r w:rsidR="00B76F4F">
        <w:rPr>
          <w:rFonts w:ascii="Times New Roman" w:eastAsia="Calibri" w:hAnsi="Times New Roman" w:cs="Times New Roman"/>
        </w:rPr>
        <w:t>6</w:t>
      </w:r>
      <w:r w:rsidRPr="00377A06">
        <w:rPr>
          <w:rFonts w:ascii="Times New Roman" w:eastAsia="Calibri" w:hAnsi="Times New Roman" w:cs="Times New Roman"/>
        </w:rPr>
        <w:t>/201</w:t>
      </w:r>
      <w:r w:rsidR="00B76F4F">
        <w:rPr>
          <w:rFonts w:ascii="Times New Roman" w:eastAsia="Calibri" w:hAnsi="Times New Roman" w:cs="Times New Roman"/>
        </w:rPr>
        <w:t>7</w:t>
      </w:r>
      <w:r w:rsidRPr="00377A06">
        <w:rPr>
          <w:rFonts w:ascii="Times New Roman" w:eastAsia="Calibri" w:hAnsi="Times New Roman" w:cs="Times New Roman"/>
        </w:rPr>
        <w:t>.</w:t>
      </w:r>
    </w:p>
    <w:p w:rsidR="00694689" w:rsidRPr="00377A06" w:rsidRDefault="00694689" w:rsidP="00377A06">
      <w:pPr>
        <w:pStyle w:val="Akapitzlist"/>
        <w:numPr>
          <w:ilvl w:val="0"/>
          <w:numId w:val="5"/>
        </w:numPr>
        <w:tabs>
          <w:tab w:val="right" w:leader="dot" w:pos="9781"/>
        </w:tabs>
        <w:spacing w:after="120"/>
        <w:ind w:left="-426" w:right="-711"/>
        <w:jc w:val="both"/>
        <w:rPr>
          <w:rFonts w:ascii="Times New Roman" w:eastAsia="Calibri" w:hAnsi="Times New Roman" w:cs="Times New Roman"/>
          <w:b/>
        </w:rPr>
      </w:pPr>
      <w:r w:rsidRPr="00377A06">
        <w:rPr>
          <w:rFonts w:ascii="Times New Roman" w:eastAsia="Calibri" w:hAnsi="Times New Roman" w:cs="Times New Roman"/>
          <w:b/>
        </w:rPr>
        <w:t>Wymagania wstępne (oczekiwane kompetencje kandydata):</w:t>
      </w:r>
    </w:p>
    <w:p w:rsidR="00377A06" w:rsidRPr="00377A06" w:rsidRDefault="00377A06" w:rsidP="00377A06">
      <w:pPr>
        <w:ind w:left="-567" w:right="-711"/>
        <w:jc w:val="both"/>
        <w:rPr>
          <w:rFonts w:ascii="Times New Roman" w:hAnsi="Times New Roman" w:cs="Times New Roman"/>
        </w:rPr>
      </w:pPr>
      <w:r w:rsidRPr="00377A06">
        <w:rPr>
          <w:rFonts w:ascii="Times New Roman" w:hAnsi="Times New Roman" w:cs="Times New Roman"/>
        </w:rPr>
        <w:t xml:space="preserve">Ukończone studia wyższe, minimum </w:t>
      </w:r>
      <w:r>
        <w:rPr>
          <w:rFonts w:ascii="Times New Roman" w:hAnsi="Times New Roman" w:cs="Times New Roman"/>
        </w:rPr>
        <w:t>studia I stopnia.</w:t>
      </w:r>
    </w:p>
    <w:p w:rsidR="00377A06" w:rsidRPr="00377A06" w:rsidRDefault="00377A06" w:rsidP="00377A06">
      <w:pPr>
        <w:ind w:left="-567" w:right="-711"/>
        <w:jc w:val="both"/>
        <w:rPr>
          <w:rFonts w:ascii="Times New Roman" w:hAnsi="Times New Roman" w:cs="Times New Roman"/>
        </w:rPr>
      </w:pPr>
      <w:r w:rsidRPr="00377A06">
        <w:rPr>
          <w:rFonts w:ascii="Times New Roman" w:hAnsi="Times New Roman" w:cs="Times New Roman"/>
        </w:rPr>
        <w:t>Studia przeznaczone są:</w:t>
      </w:r>
    </w:p>
    <w:p w:rsidR="00377A06" w:rsidRPr="00377A06" w:rsidRDefault="00377A06" w:rsidP="00377A06">
      <w:pPr>
        <w:pStyle w:val="Akapitzlist"/>
        <w:numPr>
          <w:ilvl w:val="0"/>
          <w:numId w:val="10"/>
        </w:numPr>
        <w:ind w:left="-284" w:right="-711"/>
        <w:jc w:val="both"/>
        <w:rPr>
          <w:rFonts w:ascii="Times New Roman" w:hAnsi="Times New Roman" w:cs="Times New Roman"/>
        </w:rPr>
      </w:pPr>
      <w:r w:rsidRPr="00377A06">
        <w:rPr>
          <w:rFonts w:ascii="Times New Roman" w:hAnsi="Times New Roman" w:cs="Times New Roman"/>
        </w:rPr>
        <w:t>dla dietetyków, farmaceutów, fizjoterapeutów, masażystów i absolwentów innych kierunków medycznych;</w:t>
      </w:r>
    </w:p>
    <w:p w:rsidR="00377A06" w:rsidRPr="00377A06" w:rsidRDefault="00377A06" w:rsidP="00377A06">
      <w:pPr>
        <w:pStyle w:val="Akapitzlist"/>
        <w:numPr>
          <w:ilvl w:val="0"/>
          <w:numId w:val="10"/>
        </w:numPr>
        <w:ind w:left="-284" w:right="-711"/>
        <w:jc w:val="both"/>
        <w:rPr>
          <w:rFonts w:ascii="Times New Roman" w:hAnsi="Times New Roman" w:cs="Times New Roman"/>
        </w:rPr>
      </w:pPr>
      <w:r w:rsidRPr="00377A06">
        <w:rPr>
          <w:rFonts w:ascii="Times New Roman" w:hAnsi="Times New Roman" w:cs="Times New Roman"/>
        </w:rPr>
        <w:t xml:space="preserve">dla absolwentów akademii wychowania fizycznego; </w:t>
      </w:r>
    </w:p>
    <w:p w:rsidR="00377A06" w:rsidRPr="00377A06" w:rsidRDefault="00377A06" w:rsidP="00377A06">
      <w:pPr>
        <w:pStyle w:val="Akapitzlist"/>
        <w:numPr>
          <w:ilvl w:val="0"/>
          <w:numId w:val="10"/>
        </w:numPr>
        <w:ind w:left="-284" w:right="-711"/>
        <w:jc w:val="both"/>
        <w:rPr>
          <w:rFonts w:ascii="Times New Roman" w:hAnsi="Times New Roman" w:cs="Times New Roman"/>
        </w:rPr>
      </w:pPr>
      <w:r w:rsidRPr="00377A06">
        <w:rPr>
          <w:rFonts w:ascii="Times New Roman" w:hAnsi="Times New Roman" w:cs="Times New Roman"/>
        </w:rPr>
        <w:t>dla absolwentów studiów uniwersyteckich i politechnicznych, np. chemii, biologii, ekonomii, kierunków rolno-spożywczych, technologów żywności, itp.</w:t>
      </w:r>
    </w:p>
    <w:p w:rsidR="00694689" w:rsidRPr="00383330" w:rsidRDefault="00694689" w:rsidP="00383330">
      <w:pPr>
        <w:ind w:left="-567" w:right="-711"/>
        <w:jc w:val="both"/>
        <w:rPr>
          <w:rFonts w:ascii="Times New Roman" w:hAnsi="Times New Roman" w:cs="Times New Roman"/>
        </w:rPr>
      </w:pPr>
      <w:r w:rsidRPr="00383330">
        <w:rPr>
          <w:rFonts w:ascii="Times New Roman" w:hAnsi="Times New Roman" w:cs="Times New Roman"/>
          <w:b/>
        </w:rPr>
        <w:t>II. ZAKŁADANE EFEKTY KSZTAŁCENIA: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1"/>
        <w:gridCol w:w="8629"/>
      </w:tblGrid>
      <w:tr w:rsidR="00694689" w:rsidRPr="00383330" w:rsidTr="00377A06">
        <w:trPr>
          <w:trHeight w:val="69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377A06" w:rsidRDefault="00694689" w:rsidP="00377A06">
            <w:pPr>
              <w:pStyle w:val="Bezodstpw"/>
              <w:jc w:val="center"/>
              <w:rPr>
                <w:b/>
                <w:lang w:eastAsia="pl-PL"/>
              </w:rPr>
            </w:pPr>
            <w:r w:rsidRPr="00377A06">
              <w:rPr>
                <w:b/>
                <w:lang w:eastAsia="pl-PL"/>
              </w:rPr>
              <w:t>Kierunkowe efekty kształcenia</w:t>
            </w:r>
          </w:p>
          <w:p w:rsidR="00377A06" w:rsidRPr="00377A06" w:rsidRDefault="00694689" w:rsidP="00377A06">
            <w:pPr>
              <w:pStyle w:val="Bezodstpw"/>
              <w:jc w:val="center"/>
            </w:pPr>
            <w:r w:rsidRPr="00377A06">
              <w:rPr>
                <w:b/>
              </w:rPr>
              <w:t xml:space="preserve">Studia podyplomowe na kierunku: </w:t>
            </w:r>
            <w:r w:rsidR="00377A06" w:rsidRPr="00377A06">
              <w:rPr>
                <w:b/>
              </w:rPr>
              <w:t>Suplementy diety w żywieniu ogólnym i sporcie</w:t>
            </w:r>
          </w:p>
        </w:tc>
      </w:tr>
      <w:tr w:rsidR="00377A06" w:rsidRPr="00383330" w:rsidTr="00377A06">
        <w:trPr>
          <w:trHeight w:val="105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83330" w:rsidRDefault="00377A06" w:rsidP="00383330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Symbol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Default="00377A06" w:rsidP="00377A06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ZAKŁADANYCH EFEKTÓW KSZTAŁCENIA</w:t>
            </w:r>
          </w:p>
          <w:p w:rsidR="00377A06" w:rsidRPr="00383330" w:rsidRDefault="00377A06" w:rsidP="00377A06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 ukończeniu studiów podyplomowych absolwent:</w:t>
            </w:r>
          </w:p>
        </w:tc>
      </w:tr>
      <w:tr w:rsidR="00694689" w:rsidRPr="00383330" w:rsidTr="00377A06">
        <w:trPr>
          <w:trHeight w:val="523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383330" w:rsidRDefault="00694689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b/>
                <w:lang w:eastAsia="pl-PL"/>
              </w:rPr>
              <w:t>WIEDZA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KP-W01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zasady prawidłowego żywienia zgodnie z obowiązującymi normami na zapotrzebowanie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KP-W02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rolę podstawowych składników odżywczych, witamin i składników mineralnych w żywieniu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KP-W03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wartość odżywczą grup produktów spożywczych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KP-W04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choroby na tle wadliwego żywienia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KP-W05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Znajomość klasyfikacji tkanek organizmu, ich organizacji histologicznej, funkcji i występowania w układzie pokarmowym.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KP-W06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Znajomość organizacji histologicznej i funkcji poszczególnych narządów układu pokarmowego.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KP-W07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 xml:space="preserve">Posiadanie wiedzy z zakresu roli rozproszonego </w:t>
            </w:r>
            <w:r w:rsidR="00EF73FD" w:rsidRPr="00377A06">
              <w:rPr>
                <w:rFonts w:cs="Times New Roman"/>
                <w:sz w:val="22"/>
              </w:rPr>
              <w:t>układu neuroendokrynowego</w:t>
            </w:r>
            <w:r w:rsidRPr="00377A06">
              <w:rPr>
                <w:rFonts w:cs="Times New Roman"/>
                <w:sz w:val="22"/>
              </w:rPr>
              <w:t xml:space="preserve"> w kontroli procesu trawienia i pracy przewodu pokarmowego.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KP-W08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rolę podstawowych składników odżywczych, witamin i składników mineralnych w żywieniu sportowców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KP-W09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zasady oceny zapotrzebowania energetycznego oraz zapotrzebowania na składniki pokarmowe osób uprawiających różne dyscypliny sportowe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KP-W10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eastAsia="Calibri" w:cs="Times New Roman"/>
                <w:sz w:val="22"/>
                <w:lang w:eastAsia="ar-SA"/>
              </w:rPr>
              <w:t>Zna i rozumie podstawowe pojęcia i zagadnienia związane z działaniem suplementów diety</w:t>
            </w:r>
            <w:r>
              <w:rPr>
                <w:rFonts w:eastAsia="Calibri" w:cs="Times New Roman"/>
                <w:sz w:val="22"/>
                <w:lang w:eastAsia="ar-SA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KP-W11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Charakteryzuje poszczególne rodzaje suplementów diety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 12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 xml:space="preserve">Zna zagrożenia </w:t>
            </w:r>
            <w:r w:rsidR="00EF73FD" w:rsidRPr="00377A06">
              <w:rPr>
                <w:rFonts w:cs="Times New Roman"/>
                <w:sz w:val="22"/>
              </w:rPr>
              <w:t>wynikające ze</w:t>
            </w:r>
            <w:r w:rsidRPr="00377A06">
              <w:rPr>
                <w:rFonts w:cs="Times New Roman"/>
                <w:sz w:val="22"/>
              </w:rPr>
              <w:t xml:space="preserve"> stosowania nadmiaru suplementów diety.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KP-W13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postaci farmaceutyczne suplementów diety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KP-W14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definicję, podział żywności funkcjonalnej oraz zagadnienia związane z jej produkcją.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KP-W15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zagadnienie alergii i nietolerancji pokarmowej oraz produkty spożywcze, które najczęściej je wywołują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KP-W16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poszczególne grupy żywności funkcjonalnej i możliwości jej wykorzystania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KP-W17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podział środków specjalnego przeznaczenia żywieniowego według obowiązującego rozporządzenia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KP-W18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skład preparatów do żywienia niemowląt i małych dzieci, dietetycznych środków spożywczych specjalnego przeznaczenia medycznego, cukrzyków, środków spożywczych o ograniczonej zawartości sodu i środków bezglutenowych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rPr>
          <w:trHeight w:val="231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KP-W19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zagadnienie nowej żywności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rPr>
          <w:trHeight w:val="122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 20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 xml:space="preserve">Zna rodzaje materiałów opakowaniowych dopuszczonych do kontaktu z </w:t>
            </w:r>
            <w:r w:rsidR="00EF73FD" w:rsidRPr="00377A06">
              <w:rPr>
                <w:rFonts w:cs="Times New Roman"/>
                <w:sz w:val="22"/>
              </w:rPr>
              <w:t>suplementami diety</w:t>
            </w:r>
            <w:r w:rsidRPr="00377A06"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KP-W21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aktualne przepisy dotyczące oświadczeń żywieniowych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KP-W22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zasady znakowania suplementów diety wartością odżywczą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KP-W23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zasady etykietowania suplementów diety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KP-W24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definicję, podział interakcji oraz zagadnienia interakcji leków ze składnikami suplementów diety.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KP-W25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  <w:highlight w:val="yellow"/>
              </w:rPr>
            </w:pPr>
            <w:r w:rsidRPr="00377A06">
              <w:rPr>
                <w:rFonts w:cs="Times New Roman"/>
                <w:sz w:val="22"/>
              </w:rPr>
              <w:t>Zna poszczególne składniki suplementów diety, które najczęściej wchodzą w interakcje z lekami oraz mechanizmy tych interakcji.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KP-W26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  <w:highlight w:val="yellow"/>
              </w:rPr>
            </w:pPr>
            <w:r w:rsidRPr="00377A06">
              <w:rPr>
                <w:rFonts w:cs="Times New Roman"/>
                <w:sz w:val="22"/>
              </w:rPr>
              <w:t>Zna zagadnienie wpływu substancji farmakologicznie czynnych zawartych w suplementach diety na działanie leków.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KP-W27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eastAsia="Calibri" w:cs="Times New Roman"/>
                <w:sz w:val="22"/>
                <w:lang w:eastAsia="ar-SA"/>
              </w:rPr>
              <w:t>Zna i rozumie czynniki wpływające na działanie suplementów diety</w:t>
            </w:r>
            <w:r>
              <w:rPr>
                <w:rFonts w:eastAsia="Calibri" w:cs="Times New Roman"/>
                <w:sz w:val="22"/>
                <w:lang w:eastAsia="ar-SA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KP-W28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podstawowe pojęcia dotyczące oceny suplementów diety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 29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kryteria oceny jakości suplementów diety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KP-W30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metody jakościowej i ilościowej analizy składników suplementów diety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KP-W31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normy jakości suplementów diety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KP-W32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metody pobierania i przygotowania prób do analizy.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 33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zagrożenia wynikające z zanieczyszczeń suplementów diety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KP-W34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zagrożenia związane ze stosowaniem substancji dodatkowych w suplementach diety – barwników, substancji słodzących, konserwantów, przeciwutleniaczy, itp.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KP-W35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sposoby monitorowania zanieczyszczeń w suplementach diety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KP-W36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rozporządzenia dotyczące bezpieczeństwa suplementów diety oraz organy urzędowej kontroli żywności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KP-W37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kryteria oceny jakości suplementów diety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KP-W38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i rozumie czynniki wpływające na działanie suplementów diety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KP-W39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drogi podania oraz dawkowania suplementów diety zawierających w składzie substancje lecznicze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KP-W40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eastAsia="Calibri" w:cs="Times New Roman"/>
                <w:sz w:val="22"/>
                <w:lang w:eastAsia="ar-SA"/>
              </w:rPr>
              <w:t>Zna przyczyny i skutki niedożywienia i niedoborów pokarmowych witamin i składników mineralnych</w:t>
            </w:r>
            <w:r>
              <w:rPr>
                <w:rFonts w:eastAsia="Calibri" w:cs="Times New Roman"/>
                <w:sz w:val="22"/>
                <w:lang w:eastAsia="ar-SA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 41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działanie suplementów diety polecanych w zapobieganiu i leczeniu otyłości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KP-W42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dawkowanie suplementów witaminowych i mineralnych w przebiegu chorób związanych z niedoborami pokarmowymi tych składników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KP-W43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 xml:space="preserve">Zna zagrożenia </w:t>
            </w:r>
            <w:r w:rsidR="00EF73FD" w:rsidRPr="00377A06">
              <w:rPr>
                <w:rFonts w:cs="Times New Roman"/>
                <w:sz w:val="22"/>
              </w:rPr>
              <w:t>wynikające ze</w:t>
            </w:r>
            <w:r w:rsidRPr="00377A06">
              <w:rPr>
                <w:rFonts w:cs="Times New Roman"/>
                <w:sz w:val="22"/>
              </w:rPr>
              <w:t xml:space="preserve"> stosowania suplementacji witaminowo </w:t>
            </w:r>
            <w:r>
              <w:rPr>
                <w:rFonts w:cs="Times New Roman"/>
                <w:sz w:val="22"/>
              </w:rPr>
              <w:t>–</w:t>
            </w:r>
            <w:r w:rsidRPr="00377A06">
              <w:rPr>
                <w:rFonts w:cs="Times New Roman"/>
                <w:sz w:val="22"/>
              </w:rPr>
              <w:t xml:space="preserve"> mineralnej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KP-W44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i stosuje ze zrozumieniem wiedzę w obszarze leków pochodzenia naturalnego oraz roślinnych suplementów diety w tym składników biologicznie aktywnych, ich wykorzystanie w profilaktyce i terapii różnych jednostek chorobowych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KP-W45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kryteria i metody oceny jakości roślinnych produktów leczniczych oraz suplementów diety.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KP-W46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Posiada wiedzę na temat stosowania i dawkowania roślinnych suplementów diety oraz ich toksyczności, skutkach działań niepożądanych oraz interakcjach z lekami w tym lekami pochodzenia naturalnego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KP-W47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eastAsia="ZapfHumnstPL-Roman" w:cs="Times New Roman"/>
                <w:color w:val="000000"/>
                <w:sz w:val="22"/>
              </w:rPr>
              <w:t xml:space="preserve">Posiada ogólną znajomość </w:t>
            </w:r>
            <w:r w:rsidRPr="00377A06">
              <w:rPr>
                <w:rFonts w:eastAsia="Calibri" w:cs="Times New Roman"/>
                <w:sz w:val="22"/>
              </w:rPr>
              <w:t xml:space="preserve">podstawowych pojęć z zakresu </w:t>
            </w:r>
            <w:r w:rsidRPr="00377A06">
              <w:rPr>
                <w:rFonts w:cs="Times New Roman"/>
                <w:sz w:val="22"/>
              </w:rPr>
              <w:t>higieny żywności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KP-W48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eastAsia="ZapfHumnstPL-Roman" w:cs="Times New Roman"/>
                <w:color w:val="000000"/>
                <w:sz w:val="22"/>
              </w:rPr>
            </w:pPr>
            <w:r w:rsidRPr="00377A06">
              <w:rPr>
                <w:rFonts w:eastAsia="ZapfHumnstPL-Roman" w:cs="Times New Roman"/>
                <w:color w:val="000000"/>
                <w:sz w:val="22"/>
              </w:rPr>
              <w:t xml:space="preserve">Posiada </w:t>
            </w:r>
            <w:r w:rsidRPr="00377A06">
              <w:rPr>
                <w:rFonts w:eastAsia="Calibri" w:cs="Times New Roman"/>
                <w:noProof/>
                <w:sz w:val="22"/>
              </w:rPr>
              <w:t>wiedzę z zakresu rozpoznawania podstawowych zagrożeń zdrowia ludności związanych z jakością suplementów diety</w:t>
            </w:r>
            <w:r>
              <w:rPr>
                <w:rFonts w:eastAsia="Calibri" w:cs="Times New Roman"/>
                <w:noProof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KP-W49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zagrożenia i konsekwencje zdrowotne związane z zanieczyszczeniem środowiska pracy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KP-W50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wymagania sanitarno-higieniczne w produkcji i dystrybucji suplementów diety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KP-W51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color w:val="000000"/>
                <w:sz w:val="22"/>
              </w:rPr>
              <w:t>Zna klasyfikację tkanki mięśniowej. Posiada wiedzę z zakresu cytofizjologii komórek mięśniowych. Zna organizację miofibryli i miofilamentów we włóknach mięśnia poprzecznie prążkowanego szkieletowego. Zna typy włókien mięśniowych. Zna budowę mięśnia szkieletowego.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KP-W52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color w:val="000000"/>
                <w:sz w:val="22"/>
              </w:rPr>
              <w:t>Zna rodzaje skurczów mięśni poprzecznie prążkowanych. Zna molekularny mechanizm skurczu i kontrolę napięcia mięśniowego.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KP-W53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pacing w:val="-4"/>
                <w:sz w:val="22"/>
              </w:rPr>
              <w:t xml:space="preserve">Zna </w:t>
            </w:r>
            <w:r w:rsidR="00EF73FD" w:rsidRPr="00377A06">
              <w:rPr>
                <w:rFonts w:cs="Times New Roman"/>
                <w:spacing w:val="-4"/>
                <w:sz w:val="22"/>
              </w:rPr>
              <w:t>wpływ przyjmowania</w:t>
            </w:r>
            <w:r w:rsidRPr="00377A06">
              <w:rPr>
                <w:rFonts w:cs="Times New Roman"/>
                <w:spacing w:val="-4"/>
                <w:sz w:val="22"/>
              </w:rPr>
              <w:t xml:space="preserve"> odżywek i suplementów kulturystycznych oraz substancji uzależniających na czynność układu mięśniowego</w:t>
            </w:r>
            <w:r>
              <w:rPr>
                <w:rFonts w:cs="Times New Roman"/>
                <w:spacing w:val="-4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KP-W54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Potrafi określić jakie substraty energetyczne są wykorzystywane przez tkankę mięśniową w zależności od długości treningu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KP-W55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i rozpoznaje różne typy zaburzeń odżywiania.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KP-W56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zagadnienia psychologiczne, dietetyczne oraz medyczne związane z charakterystyką zaburzeń odżywiania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KP-W</w:t>
            </w:r>
            <w:r w:rsidRPr="00377A06">
              <w:rPr>
                <w:rFonts w:cs="Times New Roman"/>
                <w:sz w:val="22"/>
              </w:rPr>
              <w:t>57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metody leczenia zaburzeń odżywiania.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KP-W58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zagadnienia związane z psychoterapią zaburzeń odżywiania.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KP-W59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rolę żywienia w zaburzeniach odżywiania.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KP-W60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wskazania do stosowania suplementacji u osób intensywnie trenujących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KP-W61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dawkowanie i efekty działania substancji aktywnych stosowanych jako uzupełnienie diety osób intensywnie ćwiczących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KP-W62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zagrożenia związane z nieprawidłową suplementacją diety sportowców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KP-W63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zasady indywidualnej oceny zapotrzebowania na energię i składniki pokarmowe w planowaniu żywienia.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KP-W64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Wie jak planować rozkład posiłków w ciągu dnia w celu indywidualnego dostosowania do potrzeb żywieniowych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KP-W65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Wie jak korzystać z norm żywienia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KP-W66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Wie jak korzystać z programów komputerowych w układaniu jadłospisów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KP-W67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 xml:space="preserve">Zna narzędzia do </w:t>
            </w:r>
            <w:r w:rsidRPr="00377A06">
              <w:rPr>
                <w:rStyle w:val="bodytxt"/>
                <w:rFonts w:cs="Times New Roman"/>
                <w:sz w:val="22"/>
              </w:rPr>
              <w:t>sporządzania planów biznesu i wniosków aplikacyjnych, związane z pozyskiwaniem i wykorzystywaniem zasobów.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KP-W68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 xml:space="preserve">Zna </w:t>
            </w:r>
            <w:r w:rsidRPr="00377A06">
              <w:rPr>
                <w:rStyle w:val="bodytxt"/>
                <w:rFonts w:cs="Times New Roman"/>
                <w:sz w:val="22"/>
              </w:rPr>
              <w:t>sposoby rozwiązywania różnych problemów dotyczących przedsiębiorstw i instytucji publicznych.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KP-W69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zasady marketingu i reklamy suplementów diety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KP-W70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color w:val="FF0000"/>
                <w:sz w:val="22"/>
              </w:rPr>
            </w:pPr>
            <w:r w:rsidRPr="00377A06">
              <w:rPr>
                <w:rFonts w:cs="Times New Roman"/>
                <w:sz w:val="22"/>
              </w:rPr>
              <w:t>Zna źródła prawa oraz definicje przedmiotów własności przemysłowej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KP-W71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color w:val="FF0000"/>
                <w:sz w:val="22"/>
              </w:rPr>
            </w:pPr>
            <w:r w:rsidRPr="00377A06">
              <w:rPr>
                <w:rFonts w:cs="Times New Roman"/>
                <w:sz w:val="22"/>
              </w:rPr>
              <w:t>Wie jakie dobra niematerialne podlegają ochronie, a jakie są wyłączone spod ochrony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KP-W72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Zna dostępne źródła informacji patentowej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377A06" w:rsidRPr="00383330" w:rsidTr="00377A06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06" w:rsidRPr="00377A06" w:rsidRDefault="00377A06" w:rsidP="00377A06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377A06">
              <w:rPr>
                <w:rFonts w:cs="Times New Roman"/>
                <w:sz w:val="22"/>
              </w:rPr>
              <w:t>KP-W73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6" w:rsidRPr="00377A06" w:rsidRDefault="00377A06" w:rsidP="00377A06">
            <w:pPr>
              <w:pStyle w:val="Bezodstpw"/>
              <w:jc w:val="both"/>
              <w:rPr>
                <w:rFonts w:cs="Times New Roman"/>
                <w:color w:val="FF0000"/>
                <w:sz w:val="22"/>
              </w:rPr>
            </w:pPr>
            <w:r w:rsidRPr="00377A06">
              <w:rPr>
                <w:rFonts w:cs="Times New Roman"/>
                <w:sz w:val="22"/>
              </w:rPr>
              <w:t>Zna aktualne procedury rejestracji suplementów diety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694689" w:rsidRPr="00383330" w:rsidTr="00377A06">
        <w:trPr>
          <w:trHeight w:val="622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383330" w:rsidRDefault="00694689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b/>
                <w:lang w:eastAsia="pl-PL"/>
              </w:rPr>
              <w:t>UMIEJĘTNOŚCI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KP-U01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zastosować zasady prawidłowego żywienia i odpowiednio skomponować dietę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KP-U02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scharakteryzować choroby związane z nieprawidłowym żywieniem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KP-U03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ocenić sposób żywienia za pomocą programu komputerowego „Dieta 5” i zaproponować prawidłową dietę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KP-U04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ocenić stan odżywienia metodą bioimpedancji elektrycznej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KP-U05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Posiadanie umiejętności prawidłowego mikroskopowania i opisu cech morfologicznych poszczególnych elementów układu pokarmowego.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KP-U06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Posiadanie umiejętności powiązania budowy histologicznej narządów układu pokarmowego z ich funkcją w procesie trawienia.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KP-U07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zastosować zasady prawidłowego żywienia i odpowiednio skomponować dietę w przypadku różnych dyscyplin sportowych.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KP-U08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ocenić sposób żywienia za pomocą programu komputerowego „Dieta 5” i zaproponować prawidłowy sposób żywienia w zależności od zapotrzebowania w różnych dyscyplinach sportu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rPr>
          <w:trHeight w:val="70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KP-U09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scharakteryzować poszczególne rodzaje suplementów diety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KP-U10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dobrać odpowiedni suplement diety w przypadku określonych schorzeń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KP-U11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przygotować oświadczenie żywieniowe dla suplementu diety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KP-U12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scharakteryzować poszczególne grupy żywności funkcjonalnej i ich skład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KP-U13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zaproponować odpowiednie produkty funkcjonalne w profilaktyce i wspomaganiu leczenia chorób cywilizacyjnych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KP-U14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dobrać odpowiedni środek spożywczy specjalnego przeznaczenia w zależności od szczególnych potrzeb żywieniowych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KP-U15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scharakteryzować zagadnienie Novel Food i zasady jej wprowadzania do obrotu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KP-U16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poprawnie przygotować oświadczenie żywieniowe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KP-U17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przygotować etykietę suplementu diety zgodnie z przepisami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KP-U18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dobrać odpowiednie opakowanie do suplementu diety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KP-U19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  <w:highlight w:val="yellow"/>
              </w:rPr>
            </w:pPr>
            <w:r w:rsidRPr="00DA511F">
              <w:rPr>
                <w:rFonts w:cs="Times New Roman"/>
                <w:sz w:val="22"/>
              </w:rPr>
              <w:t>Potrafi na podstawie składu suplementów diety przewidzieć wystąpienie interakcji ze stosowanym lekiem oraz scharakteryzować wpływ poszczególnych składników na leki w organizmie.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KP-U20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eastAsia="Calibri" w:cs="Times New Roman"/>
                <w:sz w:val="22"/>
                <w:lang w:eastAsia="ar-SA"/>
              </w:rPr>
              <w:t>Potrafi wyjaśnić przyczyny i skutki interakcji pomiędzy lekiem, a suplementem diety</w:t>
            </w:r>
            <w:r>
              <w:rPr>
                <w:rFonts w:eastAsia="Calibri" w:cs="Times New Roman"/>
                <w:sz w:val="22"/>
                <w:lang w:eastAsia="ar-SA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KP-U21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  <w:highlight w:val="yellow"/>
              </w:rPr>
            </w:pPr>
            <w:r w:rsidRPr="00DA511F">
              <w:rPr>
                <w:rFonts w:cs="Times New Roman"/>
                <w:sz w:val="22"/>
              </w:rPr>
              <w:t>Potrafi zaproponować odpowiednie suplementy diety pacjentom leczonym poszczególnymi lekami.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KP-U22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zinterpretować wyniki analizy w oparciu o aktualne normy jakości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KP-U23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jakościowo i ilościowo oznaczyć zawartość składników czynnych w suplementach diety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KP-U24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zastosować umiejętności teoretyczne i praktyczne w laboratorium oceny jakości suplementów diety</w:t>
            </w:r>
            <w:r>
              <w:rPr>
                <w:rFonts w:cs="Times New Roman"/>
                <w:sz w:val="22"/>
              </w:rPr>
              <w:t>..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KP-U25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ocenić bezpieczeństwo suplementów diety, w tym ich jakość mikrobiologiczną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KP-U26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wykonać metody analityczne oceniające bezpieczeństwo suplementów diety, oznaczyć zawartość pierwiastków toksycznych w suplementach diety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KP-U27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przewidzieć działania niepożądane w zależności od dawki i drogi podania substancji leczniczych zastosowanych w suplemencie diety.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KP-U28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rozpoznać niedobory pokarmowe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KP-U29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 xml:space="preserve">Potrafi zalecić odpowiednie dawkowanie suplementów witaminowych i/lub suplementów ze </w:t>
            </w:r>
            <w:r w:rsidR="00EF73FD" w:rsidRPr="00DA511F">
              <w:rPr>
                <w:rFonts w:cs="Times New Roman"/>
                <w:sz w:val="22"/>
              </w:rPr>
              <w:t>składnikami mineralnymi</w:t>
            </w:r>
            <w:r w:rsidRPr="00DA511F">
              <w:rPr>
                <w:rFonts w:cs="Times New Roman"/>
                <w:sz w:val="22"/>
              </w:rPr>
              <w:t xml:space="preserve"> w przebiegu chorób z występującymi niedoborami tych składników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KP-U30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edukować pacjentów odnośnie suplementacji w przebiegu otyłości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KP-U31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ocenić jakość roślinnego suplementu diety i jego jakość leczniczą z użyciem metod analitycznych i biologicznych oraz zaproponować optymalną propozycję składu roślinnego suplementu diety.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KP-U32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analizować i opisywać zależności między zdrowiem człowieka i jakością suplementów diety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KP-U33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b/>
                <w:sz w:val="22"/>
              </w:rPr>
            </w:pPr>
            <w:r w:rsidRPr="00DA511F">
              <w:rPr>
                <w:rFonts w:cs="Times New Roman"/>
                <w:sz w:val="22"/>
              </w:rPr>
              <w:t>Potrafi ocenić przyczyny żywieniowe wystąpienia zatruć i rozwoju chorób w populacji ludzkiej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KP-U34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Posiada umiejętność rozumienia i opisu mechanizmów rozwoju zaburzeń czynnościowych, prawidłowego interpretowania podłoża rozwoju chorób zakaźnych i niezakaźnych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KP-U35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korzystać ze źródeł informacji na temat badań dotyczących jakości suplementów diety; w tym np. wytycznych, publikacji naukowych, ustawodawstwa.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KP-U36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ocenić zagrożenie wynikające z niewłaściwej jakości higienicznej suplementów diety.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KP-U37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 xml:space="preserve">Wykorzystuje wiedzę z zakresu aktywności metabolicznej i zapotrzebowania tkanki mięśniowej w składniki odżywcze w celu skutecznego dopasowania diety </w:t>
            </w:r>
            <w:r w:rsidR="00EF73FD" w:rsidRPr="00DA511F">
              <w:rPr>
                <w:rFonts w:cs="Times New Roman"/>
                <w:sz w:val="22"/>
              </w:rPr>
              <w:t>i treningu</w:t>
            </w:r>
            <w:r w:rsidRPr="00DA511F">
              <w:rPr>
                <w:rFonts w:cs="Times New Roman"/>
                <w:sz w:val="22"/>
              </w:rPr>
              <w:t xml:space="preserve"> wysiłkowego.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KP-U38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Posiada umiejętność zastosowania wiedzy z zakresu histofizjologii tkanki mięśniowej w planowaniu skutecznego treningu wysiłkowego</w:t>
            </w:r>
            <w:r>
              <w:rPr>
                <w:rFonts w:cs="Times New Roman"/>
                <w:sz w:val="22"/>
              </w:rPr>
              <w:t>.</w:t>
            </w:r>
          </w:p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KP-U39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wykorzystać zdobytą wiedzę w procesie diagnozy oraz leczenia pacjentów z zaburzeniami odżywiania.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KP-U40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scharakteryzować rolę psychoterapii w leczeniu pacjentów, uwzględniając terapeutyczne podejście modelu poznawczo-behawioralnego, psychoanalitycznego oraz systemowego.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KP-U41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Rozumie role różnych specjalistów w leczeniu zaburzeń odżywiania.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KP-U42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określić cel oraz zaplanować etapy pracy z pacjentem z zaburzeniami odżywiania.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KP-U43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zalecić odpowiednie uzupełnienie diety osoby intensywnie trenującej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KP-U44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edukować odnoście zagrożeń związanych ze stosowaniem nadmiernej i/lub niedozwolonej suplementacji.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KP-U45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 xml:space="preserve">Potrafi ocenić indywidualne zapotrzebowanie na energię i składniki pokarmowe uwzględniając </w:t>
            </w:r>
            <w:r w:rsidR="00EF73FD" w:rsidRPr="00DA511F">
              <w:rPr>
                <w:rFonts w:cs="Times New Roman"/>
                <w:sz w:val="22"/>
              </w:rPr>
              <w:t>normy zgodnie</w:t>
            </w:r>
            <w:r w:rsidRPr="00DA511F">
              <w:rPr>
                <w:rFonts w:cs="Times New Roman"/>
                <w:sz w:val="22"/>
              </w:rPr>
              <w:t xml:space="preserve"> z wiekiem, płcią, stanem odżywienia, aktywnością fizyczną.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KP-U46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dopasować rozkład posiłków w ciągu dnia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KP-U47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Style w:val="bodytxt"/>
                <w:rFonts w:cs="Times New Roman"/>
                <w:sz w:val="22"/>
              </w:rPr>
              <w:t>Posiada umiejętności wykorzystywania metod analitycznych do badania zjawisk i procesów gospodarczych, w tym zwłaszcza w gospodarce żywnościowej oraz modelowania ich przebiegu w skali mikro- i makroekonomicznej w warunkach gospodarki rynkowej.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KP-U48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 xml:space="preserve">Posiada </w:t>
            </w:r>
            <w:r w:rsidRPr="00DA511F">
              <w:rPr>
                <w:rStyle w:val="bodytxt"/>
                <w:rFonts w:cs="Times New Roman"/>
                <w:sz w:val="22"/>
              </w:rPr>
              <w:t>umiejętności przeprowadzania analizy, interpretacji i oceny zjawisk i procesów zarządzania, a także organizowania pracy zespołowej, kierowania zespołami ludzkimi, negocjowania</w:t>
            </w:r>
            <w:r>
              <w:rPr>
                <w:rStyle w:val="bodytxt"/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KP-U49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ocenić czy wynik jego pracy intelektualnej podlega ochronie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KP-U50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color w:val="FF0000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ocenić zdolność patentową wynalazku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DA511F" w:rsidRDefault="00DA511F" w:rsidP="00DA511F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KP-U51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DA511F" w:rsidRDefault="00DA511F" w:rsidP="00DA511F">
            <w:pPr>
              <w:pStyle w:val="Bezodstpw"/>
              <w:jc w:val="both"/>
              <w:rPr>
                <w:rFonts w:cs="Times New Roman"/>
                <w:sz w:val="22"/>
              </w:rPr>
            </w:pPr>
            <w:r w:rsidRPr="00DA511F">
              <w:rPr>
                <w:rFonts w:cs="Times New Roman"/>
                <w:sz w:val="22"/>
              </w:rPr>
              <w:t>Potrafi zrobić wyszukiwania w bazach patentowych; umie przeprowadzić badanie stanu techniki w dostępnych bazach patentowych</w:t>
            </w:r>
            <w:r>
              <w:rPr>
                <w:rFonts w:cs="Times New Roman"/>
                <w:sz w:val="22"/>
              </w:rPr>
              <w:t>.</w:t>
            </w:r>
          </w:p>
        </w:tc>
      </w:tr>
      <w:tr w:rsidR="00694689" w:rsidRPr="00383330" w:rsidTr="00377A06">
        <w:trPr>
          <w:trHeight w:val="458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9" w:rsidRPr="00383330" w:rsidRDefault="00694689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b/>
                <w:lang w:eastAsia="pl-PL"/>
              </w:rPr>
              <w:t>KOMPETENCJE SPOŁECZNE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383330" w:rsidRDefault="00DA511F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KP-K01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7A41CE" w:rsidRDefault="00DA511F" w:rsidP="00DA511F">
            <w:pPr>
              <w:pStyle w:val="Bezodstpw"/>
              <w:jc w:val="both"/>
            </w:pPr>
            <w:r>
              <w:t>Potrafi zastosować wiedzę dotyczącą prawidłowego żywienia w codziennym życiu i pracy zawodowej.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383330" w:rsidRDefault="00DA511F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KP-K02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7A41CE" w:rsidRDefault="00DA511F" w:rsidP="00DA511F">
            <w:pPr>
              <w:pStyle w:val="Bezodstpw"/>
              <w:jc w:val="both"/>
            </w:pPr>
            <w:r w:rsidRPr="00F95AC0">
              <w:t>Jest świadom</w:t>
            </w:r>
            <w:r>
              <w:t>y</w:t>
            </w:r>
            <w:r w:rsidRPr="00F95AC0">
              <w:t xml:space="preserve"> potrzeby ustawicznego doskonalenia zawodowego</w:t>
            </w:r>
            <w: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383330" w:rsidRDefault="00DA511F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KP-K03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Default="00DA511F" w:rsidP="00DA511F">
            <w:pPr>
              <w:pStyle w:val="Bezodstpw"/>
              <w:jc w:val="both"/>
            </w:pPr>
            <w:r w:rsidRPr="00305A9A">
              <w:t>Wykazanie nawyków i umiejętności samokształcenia. Rozwijanie pożądanych cech osobowości i zainteresowań zawodowych.</w:t>
            </w:r>
          </w:p>
          <w:p w:rsidR="00DA511F" w:rsidRPr="00617109" w:rsidRDefault="00DA511F" w:rsidP="00DA511F">
            <w:pPr>
              <w:pStyle w:val="Bezodstpw"/>
              <w:jc w:val="both"/>
            </w:pPr>
            <w:r w:rsidRPr="00305A9A">
              <w:t>Korzystanie z piśmiennictwa fachowego</w:t>
            </w:r>
            <w: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383330" w:rsidRDefault="00DA511F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KP-K04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7A41CE" w:rsidRDefault="00DA511F" w:rsidP="00DA511F">
            <w:pPr>
              <w:pStyle w:val="Bezodstpw"/>
              <w:jc w:val="both"/>
            </w:pPr>
            <w:r>
              <w:t>Potrafi zastosować wiedzę dotyczącą prawidłowego żywienia sportowców w planowaniu jadłospisów.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383330" w:rsidRDefault="00DA511F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KP-K05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7A41CE" w:rsidRDefault="00DA511F" w:rsidP="00DA511F">
            <w:pPr>
              <w:pStyle w:val="Bezodstpw"/>
              <w:jc w:val="both"/>
            </w:pPr>
            <w:r w:rsidRPr="00DC0213">
              <w:t xml:space="preserve">Potrafi zastosować wiedzę dotyczącą suplementów </w:t>
            </w:r>
            <w:r w:rsidR="00EF73FD" w:rsidRPr="00DC0213">
              <w:t>diety w</w:t>
            </w:r>
            <w:r w:rsidRPr="00DC0213">
              <w:t xml:space="preserve"> codziennym życiu i pracy zawodowej</w:t>
            </w:r>
            <w: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383330" w:rsidRDefault="00DA511F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KP-K06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617109" w:rsidRDefault="00DA511F" w:rsidP="00DA511F">
            <w:pPr>
              <w:pStyle w:val="Bezodstpw"/>
              <w:jc w:val="both"/>
            </w:pPr>
            <w:r w:rsidRPr="00230203">
              <w:t>Potrafi zastosować wiedzę dotyczącą żywności funkcjonalnej w codziennym życiu i pracy zawodowej</w:t>
            </w:r>
            <w: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383330" w:rsidRDefault="00DA511F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KP-K07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617109" w:rsidRDefault="00DA511F" w:rsidP="00DA511F">
            <w:pPr>
              <w:pStyle w:val="Bezodstpw"/>
              <w:jc w:val="both"/>
            </w:pPr>
            <w:r w:rsidRPr="00204C2F">
              <w:t>Potrafi zastosować wiedzę dotyczącą środków specjalnego przeznaczenia żywieniowego w codziennym życiu i pracy zawodowej</w:t>
            </w:r>
            <w: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383330" w:rsidRDefault="00DA511F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KP-K08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617109" w:rsidRDefault="00DA511F" w:rsidP="00DA511F">
            <w:pPr>
              <w:pStyle w:val="Bezodstpw"/>
              <w:jc w:val="both"/>
            </w:pPr>
            <w:r w:rsidRPr="00481F60">
              <w:t xml:space="preserve">Potrafi zastosować zdobyte </w:t>
            </w:r>
            <w:r w:rsidR="00EF73FD" w:rsidRPr="00481F60">
              <w:t>umiejętności w</w:t>
            </w:r>
            <w:r w:rsidRPr="00481F60">
              <w:t xml:space="preserve"> praktyce zawodowej</w:t>
            </w:r>
            <w: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383330" w:rsidRDefault="00DA511F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KP-K09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617109" w:rsidRDefault="00DA511F" w:rsidP="00DA511F">
            <w:pPr>
              <w:pStyle w:val="Bezodstpw"/>
              <w:jc w:val="both"/>
            </w:pPr>
            <w:r w:rsidRPr="009D52C9">
              <w:t>Potrafi zastosować wiedzę dotyczącą interakcji leków z suplementami diety w codziennym życiu i pracy zawodowej</w:t>
            </w:r>
            <w: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383330" w:rsidRDefault="00DA511F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KP-K10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617109" w:rsidRDefault="00DA511F" w:rsidP="00DA511F">
            <w:pPr>
              <w:pStyle w:val="Bezodstpw"/>
              <w:jc w:val="both"/>
            </w:pPr>
            <w:r w:rsidRPr="001B6D11">
              <w:t>Posiada umiejętność pracy w zespole</w:t>
            </w:r>
            <w: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383330" w:rsidRDefault="00DA511F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KP-K11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617109" w:rsidRDefault="00DA511F" w:rsidP="00DA511F">
            <w:pPr>
              <w:pStyle w:val="Bezodstpw"/>
              <w:jc w:val="both"/>
            </w:pPr>
            <w:r w:rsidRPr="00F35917">
              <w:t>Potrafi zastosować umiejętności teoretyczne i praktyczne w laboratorium oceny jakości suplementów diety</w:t>
            </w:r>
            <w: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383330" w:rsidRDefault="00DA511F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KP-K12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7901D9" w:rsidRDefault="00DA511F" w:rsidP="00DA511F">
            <w:pPr>
              <w:pStyle w:val="Bezodstpw"/>
              <w:jc w:val="both"/>
            </w:pPr>
            <w:r w:rsidRPr="007901D9">
              <w:t>Wykazuje umiejętności i nawyki samokształcenia.</w:t>
            </w:r>
          </w:p>
          <w:p w:rsidR="00DA511F" w:rsidRPr="00617109" w:rsidRDefault="00DA511F" w:rsidP="00DA511F">
            <w:pPr>
              <w:pStyle w:val="Bezodstpw"/>
              <w:jc w:val="both"/>
            </w:pPr>
            <w:r w:rsidRPr="007901D9">
              <w:t>Rozwija zainteresowania zawodowe.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383330" w:rsidRDefault="00DA511F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KP-K13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617109" w:rsidRDefault="00DA511F" w:rsidP="00DA511F">
            <w:pPr>
              <w:pStyle w:val="Bezodstpw"/>
              <w:jc w:val="both"/>
            </w:pPr>
            <w:r w:rsidRPr="008E669B">
              <w:t xml:space="preserve">Potrafi zastosować wiedzę </w:t>
            </w:r>
            <w:r>
              <w:t xml:space="preserve">dotyczącą suplementów </w:t>
            </w:r>
            <w:r w:rsidR="00EF73FD">
              <w:t xml:space="preserve">diety </w:t>
            </w:r>
            <w:r w:rsidR="00EF73FD" w:rsidRPr="008E669B">
              <w:t>w</w:t>
            </w:r>
            <w:r w:rsidRPr="008E669B">
              <w:t xml:space="preserve"> </w:t>
            </w:r>
            <w:r>
              <w:t xml:space="preserve">przebiegu niedożywienia, niedoborów pokarmowych i otyłości </w:t>
            </w:r>
            <w:r w:rsidRPr="008E669B">
              <w:t>codziennym życiu i pracy zawodowej</w:t>
            </w:r>
            <w: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383330" w:rsidRDefault="00DA511F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KP-K14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617109" w:rsidRDefault="00DA511F" w:rsidP="00DA511F">
            <w:pPr>
              <w:pStyle w:val="Bezodstpw"/>
              <w:jc w:val="both"/>
            </w:pPr>
            <w:r>
              <w:t>Wykazuje kreatywność w temacie roślinnych suplementów diety i jest zdolny do wyciągania i formułowania wniosków z własnych pomiarów i obserwacji.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383330" w:rsidRDefault="00DA511F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KP-K15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617109" w:rsidRDefault="00DA511F" w:rsidP="00DA511F">
            <w:pPr>
              <w:pStyle w:val="Bezodstpw"/>
              <w:jc w:val="both"/>
            </w:pPr>
            <w:r w:rsidRPr="005E083D">
              <w:t>Ma świadomość społecznych uwarunkowań i ograniczeń wynikających z choroby i potrzeby propagowania zachowań prozdrowotnych</w:t>
            </w:r>
            <w: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383330" w:rsidRDefault="00DA511F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KP-K16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A67EFA" w:rsidRDefault="00DA511F" w:rsidP="00DA511F">
            <w:pPr>
              <w:pStyle w:val="Bezodstpw"/>
              <w:jc w:val="both"/>
              <w:rPr>
                <w:color w:val="000000"/>
              </w:rPr>
            </w:pPr>
            <w:r w:rsidRPr="00A67EFA">
              <w:t>Rozumie potrzebę stałego uaktualniania swojej wiedzy z zakresu nauk podstawowych oraz medycznych.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383330" w:rsidRDefault="00DA511F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KP-K17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A67EFA" w:rsidRDefault="00DA511F" w:rsidP="00DA511F">
            <w:pPr>
              <w:pStyle w:val="Bezodstpw"/>
              <w:jc w:val="both"/>
              <w:rPr>
                <w:color w:val="000000"/>
              </w:rPr>
            </w:pPr>
            <w:r>
              <w:t>Współdziała w zespole interdyscyplinarnym w rozwiązywaniu dylematów etycznych z zachowaniem zasad kodeksu etyki zawodowej.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383330" w:rsidRDefault="00DA511F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KP-K18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70695C" w:rsidRDefault="00DA511F" w:rsidP="00DA511F">
            <w:pPr>
              <w:pStyle w:val="Bezodstpw"/>
              <w:jc w:val="both"/>
            </w:pPr>
            <w:r w:rsidRPr="00C91188">
              <w:t>Potrafi formułować opinie dotyczące pacjenta na podstawie analizy i syntezy dostępnych danych.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383330" w:rsidRDefault="00DA511F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KP-K19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C91188" w:rsidRDefault="00DA511F" w:rsidP="00DA511F">
            <w:pPr>
              <w:pStyle w:val="Bezodstpw"/>
              <w:jc w:val="both"/>
            </w:pPr>
            <w:r>
              <w:t>Kontynuuje naukę przez cale życie zawodowe w celu stałego uaktualniania wiedzy i umiejętności zawodowych.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383330" w:rsidRDefault="00DA511F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KP-K20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617109" w:rsidRDefault="00DA511F" w:rsidP="00DA511F">
            <w:pPr>
              <w:pStyle w:val="Bezodstpw"/>
              <w:jc w:val="both"/>
            </w:pPr>
            <w:r w:rsidRPr="009532E7">
              <w:t>Potrafi zastosować wiedzę w zaleceniu odpowiedniego uzupełnienia diety w zależności od intensywności wysiłku fizycznego i rodzaju dyscypliny sportowej</w:t>
            </w:r>
            <w: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1F" w:rsidRPr="00383330" w:rsidRDefault="00DA511F" w:rsidP="003833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KP-K21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B72D48" w:rsidRDefault="00DA511F" w:rsidP="00DA511F">
            <w:pPr>
              <w:pStyle w:val="Bezodstpw"/>
              <w:jc w:val="both"/>
            </w:pPr>
            <w:r>
              <w:t>Potrafi przygotować indywidualny jadłospis dla osoby zdrowej.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383330" w:rsidRDefault="00DA511F" w:rsidP="00DA51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Default="00DA511F" w:rsidP="00DA511F">
            <w:pPr>
              <w:pStyle w:val="Bezodstpw"/>
              <w:jc w:val="both"/>
            </w:pPr>
            <w:r>
              <w:t>Potrafi przygotować indywidualny jadłospis dla osoby intensywnie trenującej uwzględniając rodzaj dyscypliny sportowej.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383330" w:rsidRDefault="00DA511F" w:rsidP="00DA51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617109" w:rsidRDefault="00DA511F" w:rsidP="00DA511F">
            <w:pPr>
              <w:pStyle w:val="Bezodstpw"/>
              <w:jc w:val="both"/>
            </w:pPr>
            <w:r>
              <w:t>Potrafi</w:t>
            </w:r>
            <w:r w:rsidRPr="004E4CE2">
              <w:t xml:space="preserve"> efektywnie wykorzystywać dostępne źródła prawa i źródła informacji patentowej w codziennym życiu i pracy zawodowej</w:t>
            </w:r>
            <w:r>
              <w:t>.</w:t>
            </w:r>
          </w:p>
        </w:tc>
      </w:tr>
      <w:tr w:rsidR="00DA511F" w:rsidRPr="00383330" w:rsidTr="00DA511F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Pr="00383330" w:rsidRDefault="00DA511F" w:rsidP="00DA51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3330">
              <w:rPr>
                <w:rFonts w:ascii="Times New Roman" w:eastAsia="Times New Roman" w:hAnsi="Times New Roman" w:cs="Times New Roman"/>
                <w:lang w:eastAsia="pl-PL"/>
              </w:rPr>
              <w:t>KP-K2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F" w:rsidRDefault="00DA511F" w:rsidP="00DA511F">
            <w:pPr>
              <w:pStyle w:val="Bezodstpw"/>
              <w:jc w:val="both"/>
            </w:pPr>
            <w:r w:rsidRPr="00BF4E05">
              <w:t>Nabywa nawyk wspierania działań pomocowych i zaradczych</w:t>
            </w:r>
            <w:r>
              <w:t>.</w:t>
            </w:r>
          </w:p>
        </w:tc>
      </w:tr>
    </w:tbl>
    <w:p w:rsidR="00DA511F" w:rsidRDefault="00DA511F" w:rsidP="00DA511F">
      <w:pPr>
        <w:spacing w:after="120"/>
        <w:ind w:left="-567"/>
        <w:jc w:val="both"/>
        <w:rPr>
          <w:rFonts w:ascii="Times New Roman" w:hAnsi="Times New Roman" w:cs="Times New Roman"/>
          <w:b/>
          <w:i/>
        </w:rPr>
      </w:pPr>
    </w:p>
    <w:p w:rsidR="00DA511F" w:rsidRPr="00DA511F" w:rsidRDefault="00DA511F" w:rsidP="00DA511F">
      <w:pPr>
        <w:spacing w:after="120"/>
        <w:ind w:left="-567"/>
        <w:jc w:val="both"/>
        <w:rPr>
          <w:rFonts w:ascii="Times New Roman" w:hAnsi="Times New Roman" w:cs="Times New Roman"/>
          <w:b/>
          <w:i/>
          <w:u w:val="single"/>
        </w:rPr>
      </w:pPr>
      <w:r w:rsidRPr="00DA511F">
        <w:rPr>
          <w:rFonts w:ascii="Times New Roman" w:hAnsi="Times New Roman" w:cs="Times New Roman"/>
          <w:b/>
          <w:i/>
        </w:rPr>
        <w:t>* Objaśnienia oznaczeń:</w:t>
      </w:r>
    </w:p>
    <w:p w:rsidR="00DA511F" w:rsidRPr="00DA511F" w:rsidRDefault="00DA511F" w:rsidP="00DA511F">
      <w:pPr>
        <w:tabs>
          <w:tab w:val="left" w:pos="5670"/>
        </w:tabs>
        <w:spacing w:after="120"/>
        <w:ind w:left="-567"/>
        <w:jc w:val="both"/>
        <w:rPr>
          <w:rFonts w:ascii="Times New Roman" w:hAnsi="Times New Roman" w:cs="Times New Roman"/>
          <w:i/>
        </w:rPr>
      </w:pPr>
      <w:r w:rsidRPr="00DA511F">
        <w:rPr>
          <w:rFonts w:ascii="Times New Roman" w:hAnsi="Times New Roman" w:cs="Times New Roman"/>
          <w:b/>
          <w:i/>
        </w:rPr>
        <w:t>W</w:t>
      </w:r>
      <w:r w:rsidRPr="00DA511F">
        <w:rPr>
          <w:rFonts w:ascii="Times New Roman" w:hAnsi="Times New Roman" w:cs="Times New Roman"/>
          <w:i/>
        </w:rPr>
        <w:t xml:space="preserve"> – kategoria wiedzy, </w:t>
      </w:r>
      <w:r w:rsidRPr="00DA511F">
        <w:rPr>
          <w:rFonts w:ascii="Times New Roman" w:hAnsi="Times New Roman" w:cs="Times New Roman"/>
          <w:b/>
          <w:i/>
        </w:rPr>
        <w:t>U</w:t>
      </w:r>
      <w:r w:rsidRPr="00DA511F">
        <w:rPr>
          <w:rFonts w:ascii="Times New Roman" w:hAnsi="Times New Roman" w:cs="Times New Roman"/>
          <w:i/>
        </w:rPr>
        <w:t xml:space="preserve"> – kategoria </w:t>
      </w:r>
      <w:r w:rsidR="00EF73FD" w:rsidRPr="00DA511F">
        <w:rPr>
          <w:rFonts w:ascii="Times New Roman" w:hAnsi="Times New Roman" w:cs="Times New Roman"/>
          <w:i/>
        </w:rPr>
        <w:t xml:space="preserve">umiejętności, </w:t>
      </w:r>
      <w:r w:rsidRPr="00DA511F">
        <w:rPr>
          <w:rFonts w:ascii="Times New Roman" w:hAnsi="Times New Roman" w:cs="Times New Roman"/>
          <w:b/>
          <w:i/>
        </w:rPr>
        <w:t>K</w:t>
      </w:r>
      <w:r w:rsidRPr="00DA511F">
        <w:rPr>
          <w:rFonts w:ascii="Times New Roman" w:hAnsi="Times New Roman" w:cs="Times New Roman"/>
          <w:i/>
        </w:rPr>
        <w:t xml:space="preserve"> – kategoria kompetencji społecznych</w:t>
      </w:r>
    </w:p>
    <w:p w:rsidR="00DA511F" w:rsidRPr="00DA511F" w:rsidRDefault="00DA511F" w:rsidP="00DA511F">
      <w:pPr>
        <w:tabs>
          <w:tab w:val="left" w:pos="5670"/>
        </w:tabs>
        <w:spacing w:after="120"/>
        <w:ind w:left="-567"/>
        <w:jc w:val="both"/>
        <w:rPr>
          <w:rFonts w:ascii="Times New Roman" w:hAnsi="Times New Roman" w:cs="Times New Roman"/>
          <w:i/>
        </w:rPr>
      </w:pPr>
      <w:r w:rsidRPr="00DA511F">
        <w:rPr>
          <w:rFonts w:ascii="Times New Roman" w:hAnsi="Times New Roman" w:cs="Times New Roman"/>
          <w:b/>
          <w:i/>
        </w:rPr>
        <w:t xml:space="preserve">01, 02, 03 </w:t>
      </w:r>
      <w:r w:rsidRPr="00DA511F">
        <w:rPr>
          <w:rFonts w:ascii="Times New Roman" w:hAnsi="Times New Roman" w:cs="Times New Roman"/>
          <w:i/>
        </w:rPr>
        <w:t>i kolejne – numer efektu kształcenia</w:t>
      </w:r>
    </w:p>
    <w:p w:rsidR="00DA511F" w:rsidRPr="00383330" w:rsidRDefault="00DA511F" w:rsidP="00383330">
      <w:pPr>
        <w:pStyle w:val="Akapitzlist"/>
        <w:jc w:val="both"/>
        <w:rPr>
          <w:rFonts w:ascii="Times New Roman" w:hAnsi="Times New Roman" w:cs="Times New Roman"/>
        </w:rPr>
      </w:pPr>
    </w:p>
    <w:p w:rsidR="00694689" w:rsidRPr="00383330" w:rsidRDefault="00694689" w:rsidP="00383330">
      <w:pPr>
        <w:spacing w:after="0"/>
        <w:ind w:left="4956"/>
        <w:jc w:val="center"/>
        <w:rPr>
          <w:rFonts w:ascii="Times New Roman" w:eastAsia="Calibri" w:hAnsi="Times New Roman" w:cs="Times New Roman"/>
        </w:rPr>
      </w:pPr>
      <w:r w:rsidRPr="00383330">
        <w:rPr>
          <w:rFonts w:ascii="Times New Roman" w:eastAsia="Calibri" w:hAnsi="Times New Roman" w:cs="Times New Roman"/>
        </w:rPr>
        <w:t>………………………………………….</w:t>
      </w:r>
    </w:p>
    <w:p w:rsidR="00694689" w:rsidRPr="00383330" w:rsidRDefault="00694689" w:rsidP="00383330">
      <w:pPr>
        <w:spacing w:after="0"/>
        <w:ind w:left="4956"/>
        <w:jc w:val="center"/>
        <w:rPr>
          <w:rFonts w:ascii="Times New Roman" w:eastAsia="Calibri" w:hAnsi="Times New Roman" w:cs="Times New Roman"/>
        </w:rPr>
      </w:pPr>
      <w:r w:rsidRPr="00383330">
        <w:rPr>
          <w:rFonts w:ascii="Times New Roman" w:eastAsia="Calibri" w:hAnsi="Times New Roman" w:cs="Times New Roman"/>
          <w:i/>
        </w:rPr>
        <w:t>(pieczątka i podpis Dziekana)</w:t>
      </w:r>
    </w:p>
    <w:p w:rsidR="001F5907" w:rsidRPr="00383330" w:rsidRDefault="001F5907" w:rsidP="00383330">
      <w:pPr>
        <w:rPr>
          <w:rFonts w:ascii="Times New Roman" w:hAnsi="Times New Roman" w:cs="Times New Roman"/>
        </w:rPr>
      </w:pPr>
    </w:p>
    <w:sectPr w:rsidR="001F5907" w:rsidRPr="00383330" w:rsidSect="006946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PL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FDD69E82"/>
    <w:lvl w:ilvl="0" w:tplc="6FF81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522D"/>
    <w:multiLevelType w:val="hybridMultilevel"/>
    <w:tmpl w:val="ADA4063E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5854002"/>
    <w:multiLevelType w:val="hybridMultilevel"/>
    <w:tmpl w:val="93629F0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8612293"/>
    <w:multiLevelType w:val="hybridMultilevel"/>
    <w:tmpl w:val="1786E49A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87C3296"/>
    <w:multiLevelType w:val="hybridMultilevel"/>
    <w:tmpl w:val="E20EF7E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FC524E5"/>
    <w:multiLevelType w:val="hybridMultilevel"/>
    <w:tmpl w:val="1D5A6220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41CF5A35"/>
    <w:multiLevelType w:val="hybridMultilevel"/>
    <w:tmpl w:val="C5527E1E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681B1165"/>
    <w:multiLevelType w:val="hybridMultilevel"/>
    <w:tmpl w:val="E91A2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775EB"/>
    <w:multiLevelType w:val="hybridMultilevel"/>
    <w:tmpl w:val="35BA92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97"/>
    <w:rsid w:val="00060319"/>
    <w:rsid w:val="000A4397"/>
    <w:rsid w:val="001F5907"/>
    <w:rsid w:val="00341780"/>
    <w:rsid w:val="00351F9A"/>
    <w:rsid w:val="00377A06"/>
    <w:rsid w:val="00383330"/>
    <w:rsid w:val="00694689"/>
    <w:rsid w:val="00B76F4F"/>
    <w:rsid w:val="00D1291D"/>
    <w:rsid w:val="00D92183"/>
    <w:rsid w:val="00DA511F"/>
    <w:rsid w:val="00E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7CB53-BB1C-427B-A21E-F8251F49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46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4689"/>
  </w:style>
  <w:style w:type="paragraph" w:styleId="Bezodstpw">
    <w:name w:val="No Spacing"/>
    <w:uiPriority w:val="1"/>
    <w:qFormat/>
    <w:rsid w:val="00694689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qFormat/>
    <w:rsid w:val="00694689"/>
    <w:pPr>
      <w:ind w:left="720"/>
      <w:contextualSpacing/>
    </w:pPr>
  </w:style>
  <w:style w:type="paragraph" w:customStyle="1" w:styleId="Akapitzlist1">
    <w:name w:val="Akapit z listą1"/>
    <w:basedOn w:val="Normalny"/>
    <w:rsid w:val="0069468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377A0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7A0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bodytxt">
    <w:name w:val="bodytxt"/>
    <w:rsid w:val="0037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3002</Words>
  <Characters>18014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Chodecka</dc:creator>
  <cp:lastModifiedBy>Emilia Minasz</cp:lastModifiedBy>
  <cp:revision>9</cp:revision>
  <dcterms:created xsi:type="dcterms:W3CDTF">2016-06-09T10:36:00Z</dcterms:created>
  <dcterms:modified xsi:type="dcterms:W3CDTF">2016-06-29T10:47:00Z</dcterms:modified>
</cp:coreProperties>
</file>