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F9" w:rsidRPr="00D220F9" w:rsidRDefault="00EA332D" w:rsidP="00172ACD">
      <w:pPr>
        <w:tabs>
          <w:tab w:val="left" w:pos="6521"/>
        </w:tabs>
        <w:spacing w:after="40"/>
        <w:jc w:val="right"/>
        <w:outlineLvl w:val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3BFB" w:rsidRPr="00D220F9">
        <w:t>Załącznik nr 4</w:t>
      </w:r>
    </w:p>
    <w:p w:rsidR="00D220F9" w:rsidRPr="00D220F9" w:rsidRDefault="00EA332D" w:rsidP="00D220F9">
      <w:pPr>
        <w:tabs>
          <w:tab w:val="left" w:pos="6521"/>
        </w:tabs>
        <w:spacing w:after="40"/>
        <w:jc w:val="right"/>
        <w:outlineLvl w:val="0"/>
      </w:pPr>
      <w:r w:rsidRPr="00D220F9">
        <w:tab/>
      </w:r>
      <w:r w:rsidR="00D220F9" w:rsidRPr="00D220F9">
        <w:t xml:space="preserve">do Uchwały Senatu nr </w:t>
      </w:r>
      <w:r w:rsidR="008B3E7D">
        <w:t>65/2016</w:t>
      </w:r>
      <w:r w:rsidR="00D220F9" w:rsidRPr="00D220F9">
        <w:t xml:space="preserve">z dnia </w:t>
      </w:r>
      <w:r w:rsidR="008B3E7D">
        <w:t>30.05.2016</w:t>
      </w:r>
    </w:p>
    <w:p w:rsidR="00EA332D" w:rsidRDefault="00EA332D" w:rsidP="0086547D">
      <w:pPr>
        <w:tabs>
          <w:tab w:val="left" w:pos="6521"/>
        </w:tabs>
        <w:spacing w:after="40"/>
        <w:outlineLvl w:val="0"/>
        <w:rPr>
          <w:b/>
          <w:sz w:val="28"/>
          <w:szCs w:val="28"/>
        </w:rPr>
      </w:pPr>
      <w:bookmarkStart w:id="0" w:name="_GoBack"/>
      <w:bookmarkEnd w:id="0"/>
    </w:p>
    <w:p w:rsidR="00EA332D" w:rsidRDefault="00EA332D" w:rsidP="00EA332D">
      <w:pPr>
        <w:jc w:val="center"/>
        <w:rPr>
          <w:b/>
          <w:sz w:val="28"/>
          <w:szCs w:val="28"/>
        </w:rPr>
      </w:pPr>
    </w:p>
    <w:p w:rsidR="0055279B" w:rsidRDefault="00EA332D" w:rsidP="00EA332D">
      <w:pPr>
        <w:jc w:val="center"/>
        <w:rPr>
          <w:b/>
          <w:sz w:val="28"/>
          <w:szCs w:val="28"/>
        </w:rPr>
      </w:pPr>
      <w:r w:rsidRPr="002360C6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 xml:space="preserve"> </w:t>
      </w:r>
      <w:r w:rsidRPr="002360C6">
        <w:rPr>
          <w:b/>
          <w:sz w:val="28"/>
          <w:szCs w:val="28"/>
        </w:rPr>
        <w:t xml:space="preserve"> </w:t>
      </w:r>
    </w:p>
    <w:p w:rsidR="00EA332D" w:rsidRDefault="00EA332D" w:rsidP="00EA332D">
      <w:pPr>
        <w:jc w:val="center"/>
        <w:rPr>
          <w:b/>
        </w:rPr>
      </w:pPr>
      <w:r w:rsidRPr="0055279B">
        <w:rPr>
          <w:b/>
        </w:rPr>
        <w:t xml:space="preserve"> STUDIÓW</w:t>
      </w:r>
      <w:r w:rsidR="00B73D91" w:rsidRPr="0055279B">
        <w:rPr>
          <w:b/>
        </w:rPr>
        <w:t xml:space="preserve"> PODYPLOMOWYCH</w:t>
      </w:r>
      <w:r w:rsidR="0055279B">
        <w:rPr>
          <w:b/>
        </w:rPr>
        <w:t xml:space="preserve"> </w:t>
      </w:r>
    </w:p>
    <w:p w:rsidR="00B73D91" w:rsidRDefault="00B73D91" w:rsidP="00EA332D">
      <w:pPr>
        <w:jc w:val="center"/>
      </w:pPr>
    </w:p>
    <w:p w:rsidR="00EA332D" w:rsidRDefault="00EA332D" w:rsidP="00EA332D">
      <w:pPr>
        <w:jc w:val="center"/>
        <w:rPr>
          <w:b/>
        </w:rPr>
      </w:pPr>
      <w:r>
        <w:t xml:space="preserve">rok akademicki </w:t>
      </w:r>
      <w:r w:rsidR="00172ACD">
        <w:rPr>
          <w:b/>
        </w:rPr>
        <w:t>2016-2017</w:t>
      </w:r>
    </w:p>
    <w:p w:rsidR="00225494" w:rsidRPr="002360C6" w:rsidRDefault="00225494" w:rsidP="00EA332D">
      <w:pPr>
        <w:jc w:val="center"/>
      </w:pPr>
    </w:p>
    <w:p w:rsidR="00B73D91" w:rsidRPr="00225494" w:rsidRDefault="00B73D91" w:rsidP="00B73D91">
      <w:pPr>
        <w:spacing w:after="120"/>
        <w:rPr>
          <w:b/>
        </w:rPr>
      </w:pPr>
      <w:r w:rsidRPr="00225494">
        <w:rPr>
          <w:b/>
        </w:rPr>
        <w:t>Nazwa jednostki prowadzącej studia podyplomowe</w:t>
      </w:r>
      <w:r w:rsidR="00414535" w:rsidRPr="00225494">
        <w:rPr>
          <w:b/>
        </w:rPr>
        <w:t xml:space="preserve"> </w:t>
      </w:r>
      <w:r w:rsidR="000F63A3" w:rsidRPr="000F63A3">
        <w:t xml:space="preserve">Wydział Nauk o Zdrowiu we współpracy z Center for </w:t>
      </w:r>
      <w:proofErr w:type="spellStart"/>
      <w:r w:rsidR="000F63A3" w:rsidRPr="000F63A3">
        <w:t>Statistics</w:t>
      </w:r>
      <w:proofErr w:type="spellEnd"/>
      <w:r w:rsidR="000F63A3" w:rsidRPr="000F63A3">
        <w:t>, Hasselt University</w:t>
      </w:r>
    </w:p>
    <w:p w:rsidR="00B73D91" w:rsidRPr="00225494" w:rsidRDefault="00B73D91" w:rsidP="00B73D91">
      <w:pPr>
        <w:spacing w:after="120"/>
        <w:rPr>
          <w:b/>
        </w:rPr>
      </w:pPr>
      <w:r w:rsidRPr="00225494">
        <w:rPr>
          <w:b/>
        </w:rPr>
        <w:t>Nazwa studiów podyplomowych</w:t>
      </w:r>
      <w:r w:rsidR="000F63A3">
        <w:rPr>
          <w:b/>
        </w:rPr>
        <w:t xml:space="preserve"> </w:t>
      </w:r>
      <w:r w:rsidR="000F63A3" w:rsidRPr="000F63A3">
        <w:rPr>
          <w:bCs/>
        </w:rPr>
        <w:t>„Biostatystyka – zastosowania statystyki w medycynie klinicznej, biologii i naukach o zdrowiu” („</w:t>
      </w:r>
      <w:proofErr w:type="spellStart"/>
      <w:r w:rsidR="000F63A3" w:rsidRPr="000F63A3">
        <w:rPr>
          <w:bCs/>
        </w:rPr>
        <w:t>Biostatistics</w:t>
      </w:r>
      <w:proofErr w:type="spellEnd"/>
      <w:r w:rsidR="000F63A3" w:rsidRPr="000F63A3">
        <w:rPr>
          <w:bCs/>
        </w:rPr>
        <w:t xml:space="preserve"> – </w:t>
      </w:r>
      <w:proofErr w:type="spellStart"/>
      <w:r w:rsidR="000F63A3" w:rsidRPr="000F63A3">
        <w:rPr>
          <w:bCs/>
        </w:rPr>
        <w:t>applications</w:t>
      </w:r>
      <w:proofErr w:type="spellEnd"/>
      <w:r w:rsidR="000F63A3" w:rsidRPr="000F63A3">
        <w:rPr>
          <w:bCs/>
        </w:rPr>
        <w:t xml:space="preserve"> of </w:t>
      </w:r>
      <w:proofErr w:type="spellStart"/>
      <w:r w:rsidR="000F63A3" w:rsidRPr="000F63A3">
        <w:rPr>
          <w:bCs/>
        </w:rPr>
        <w:t>statistics</w:t>
      </w:r>
      <w:proofErr w:type="spellEnd"/>
      <w:r w:rsidR="000F63A3" w:rsidRPr="000F63A3">
        <w:rPr>
          <w:bCs/>
        </w:rPr>
        <w:t xml:space="preserve"> in </w:t>
      </w:r>
      <w:proofErr w:type="spellStart"/>
      <w:r w:rsidR="000F63A3" w:rsidRPr="000F63A3">
        <w:rPr>
          <w:bCs/>
        </w:rPr>
        <w:t>clinical</w:t>
      </w:r>
      <w:proofErr w:type="spellEnd"/>
      <w:r w:rsidR="000F63A3" w:rsidRPr="000F63A3">
        <w:rPr>
          <w:bCs/>
        </w:rPr>
        <w:t xml:space="preserve"> </w:t>
      </w:r>
      <w:proofErr w:type="spellStart"/>
      <w:r w:rsidR="000F63A3" w:rsidRPr="000F63A3">
        <w:rPr>
          <w:bCs/>
        </w:rPr>
        <w:t>medicine</w:t>
      </w:r>
      <w:proofErr w:type="spellEnd"/>
      <w:r w:rsidR="000F63A3" w:rsidRPr="000F63A3">
        <w:rPr>
          <w:bCs/>
        </w:rPr>
        <w:t xml:space="preserve">, </w:t>
      </w:r>
      <w:proofErr w:type="spellStart"/>
      <w:r w:rsidR="000F63A3" w:rsidRPr="000F63A3">
        <w:rPr>
          <w:bCs/>
        </w:rPr>
        <w:t>biology</w:t>
      </w:r>
      <w:proofErr w:type="spellEnd"/>
      <w:r w:rsidR="000F63A3" w:rsidRPr="000F63A3">
        <w:rPr>
          <w:bCs/>
        </w:rPr>
        <w:t xml:space="preserve">, and public </w:t>
      </w:r>
      <w:proofErr w:type="spellStart"/>
      <w:r w:rsidR="000F63A3" w:rsidRPr="000F63A3">
        <w:rPr>
          <w:bCs/>
        </w:rPr>
        <w:t>health</w:t>
      </w:r>
      <w:proofErr w:type="spellEnd"/>
      <w:r w:rsidR="000F63A3" w:rsidRPr="000F63A3">
        <w:rPr>
          <w:bCs/>
        </w:rPr>
        <w:t>”)</w:t>
      </w:r>
    </w:p>
    <w:p w:rsidR="00B73D91" w:rsidRDefault="00B73D91" w:rsidP="00B73D91">
      <w:pPr>
        <w:spacing w:after="120"/>
        <w:rPr>
          <w:b/>
        </w:rPr>
      </w:pPr>
      <w:r w:rsidRPr="00225494">
        <w:rPr>
          <w:b/>
        </w:rPr>
        <w:t>Plan studiów zatwierdzono na Radzie Wydziału dnia</w:t>
      </w:r>
      <w:r w:rsidR="00372303">
        <w:rPr>
          <w:b/>
        </w:rPr>
        <w:t xml:space="preserve"> </w:t>
      </w:r>
      <w:r w:rsidR="00773BFB" w:rsidRPr="00773BFB">
        <w:rPr>
          <w:b/>
        </w:rPr>
        <w:t>17.05.2016</w:t>
      </w:r>
    </w:p>
    <w:p w:rsidR="00A47FD5" w:rsidRDefault="00A47FD5" w:rsidP="00B73D91">
      <w:pPr>
        <w:spacing w:after="1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1486"/>
      </w:tblGrid>
      <w:tr w:rsidR="005F78FE">
        <w:tc>
          <w:tcPr>
            <w:tcW w:w="490" w:type="dxa"/>
          </w:tcPr>
          <w:p w:rsidR="005F78FE" w:rsidRPr="001B787E" w:rsidRDefault="005F78FE" w:rsidP="00EA332D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5F78FE" w:rsidRPr="001B787E" w:rsidRDefault="005F78FE" w:rsidP="00EA332D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NAZWA PRZEDMIOTU</w:t>
            </w:r>
          </w:p>
        </w:tc>
        <w:tc>
          <w:tcPr>
            <w:tcW w:w="3628" w:type="dxa"/>
            <w:gridSpan w:val="4"/>
          </w:tcPr>
          <w:p w:rsidR="005F78FE" w:rsidRPr="001B787E" w:rsidRDefault="000F63A3" w:rsidP="00EA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Pierwszy </w:t>
            </w:r>
            <w:r w:rsidR="008A520A">
              <w:rPr>
                <w:sz w:val="20"/>
                <w:szCs w:val="20"/>
              </w:rPr>
              <w:t xml:space="preserve">semestr, </w:t>
            </w:r>
            <w:r w:rsidR="005F78FE">
              <w:rPr>
                <w:sz w:val="20"/>
                <w:szCs w:val="20"/>
              </w:rPr>
              <w:t>liczba godzin zajęć</w:t>
            </w:r>
          </w:p>
        </w:tc>
        <w:tc>
          <w:tcPr>
            <w:tcW w:w="1486" w:type="dxa"/>
            <w:shd w:val="clear" w:color="auto" w:fill="auto"/>
          </w:tcPr>
          <w:p w:rsidR="005F78FE" w:rsidRPr="001B787E" w:rsidRDefault="005F78FE" w:rsidP="00B73D9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F78FE">
        <w:trPr>
          <w:cantSplit/>
          <w:trHeight w:val="1505"/>
        </w:trPr>
        <w:tc>
          <w:tcPr>
            <w:tcW w:w="490" w:type="dxa"/>
          </w:tcPr>
          <w:p w:rsidR="005F78FE" w:rsidRPr="001B787E" w:rsidRDefault="005F78FE" w:rsidP="00EA332D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5F78FE" w:rsidRPr="001B787E" w:rsidRDefault="005F78FE" w:rsidP="00EA332D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5F78FE" w:rsidRPr="001B787E" w:rsidRDefault="005F78FE" w:rsidP="00B73D9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5F78FE" w:rsidRPr="001B787E" w:rsidRDefault="005F78FE" w:rsidP="00B73D9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5F78FE" w:rsidRPr="001B787E" w:rsidRDefault="005F78FE" w:rsidP="00B73D9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5F78FE" w:rsidRPr="001B787E" w:rsidRDefault="005F78FE" w:rsidP="00B73D91">
            <w:pPr>
              <w:ind w:left="113" w:right="113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</w:tcPr>
          <w:p w:rsidR="005F78FE" w:rsidRPr="001B787E" w:rsidRDefault="005F78FE" w:rsidP="00225494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Forma</w:t>
            </w:r>
          </w:p>
          <w:p w:rsidR="005F78FE" w:rsidRDefault="005F78FE" w:rsidP="00225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B787E">
              <w:rPr>
                <w:sz w:val="20"/>
                <w:szCs w:val="20"/>
              </w:rPr>
              <w:t>akończenia</w:t>
            </w:r>
          </w:p>
          <w:p w:rsidR="005F78FE" w:rsidRPr="001B787E" w:rsidRDefault="005F78FE" w:rsidP="00225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(zaliczenie/ egzamin)</w:t>
            </w:r>
          </w:p>
          <w:p w:rsidR="005F78FE" w:rsidRPr="001B787E" w:rsidRDefault="005F78FE" w:rsidP="00225494">
            <w:pPr>
              <w:rPr>
                <w:sz w:val="20"/>
                <w:szCs w:val="20"/>
              </w:rPr>
            </w:pPr>
          </w:p>
        </w:tc>
      </w:tr>
      <w:tr w:rsidR="005F78FE">
        <w:tc>
          <w:tcPr>
            <w:tcW w:w="490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</w:tcPr>
          <w:p w:rsidR="000F63A3" w:rsidRPr="000F63A3" w:rsidRDefault="000F63A3" w:rsidP="000F63A3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Podstawy wnioskowania statystycznego</w:t>
            </w:r>
          </w:p>
          <w:p w:rsidR="005F78FE" w:rsidRPr="001B787E" w:rsidRDefault="000F63A3" w:rsidP="000F63A3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 xml:space="preserve">(Statistical </w:t>
            </w:r>
            <w:proofErr w:type="spellStart"/>
            <w:r w:rsidRPr="000F63A3">
              <w:rPr>
                <w:sz w:val="18"/>
                <w:szCs w:val="18"/>
              </w:rPr>
              <w:t>inference</w:t>
            </w:r>
            <w:proofErr w:type="spellEnd"/>
            <w:r w:rsidRPr="000F63A3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F78FE" w:rsidRPr="001B787E" w:rsidRDefault="000F63A3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1B787E" w:rsidRDefault="000F63A3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6" w:type="dxa"/>
          </w:tcPr>
          <w:p w:rsidR="005F78FE" w:rsidRPr="001B787E" w:rsidRDefault="000F63A3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5F78FE">
        <w:tc>
          <w:tcPr>
            <w:tcW w:w="490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</w:tcPr>
          <w:p w:rsidR="0041191A" w:rsidRPr="000F63A3" w:rsidRDefault="0041191A" w:rsidP="0041191A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0F63A3">
              <w:rPr>
                <w:color w:val="000000"/>
                <w:sz w:val="18"/>
                <w:szCs w:val="18"/>
              </w:rPr>
              <w:t>Modele liniowe</w:t>
            </w:r>
          </w:p>
          <w:p w:rsidR="0041191A" w:rsidRPr="001B787E" w:rsidRDefault="0041191A" w:rsidP="0041191A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F63A3">
              <w:rPr>
                <w:color w:val="000000"/>
                <w:sz w:val="18"/>
                <w:szCs w:val="18"/>
              </w:rPr>
              <w:t>Linear</w:t>
            </w:r>
            <w:proofErr w:type="spellEnd"/>
            <w:r w:rsidRPr="000F63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63A3">
              <w:rPr>
                <w:color w:val="000000"/>
                <w:sz w:val="18"/>
                <w:szCs w:val="18"/>
              </w:rPr>
              <w:t>models</w:t>
            </w:r>
            <w:proofErr w:type="spellEnd"/>
            <w:r w:rsidRPr="000F63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F78FE" w:rsidRPr="001B787E" w:rsidRDefault="000F63A3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1B787E" w:rsidRDefault="0041191A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6" w:type="dxa"/>
          </w:tcPr>
          <w:p w:rsidR="005F78FE" w:rsidRPr="001B787E" w:rsidRDefault="000F63A3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5F78FE">
        <w:tc>
          <w:tcPr>
            <w:tcW w:w="490" w:type="dxa"/>
          </w:tcPr>
          <w:p w:rsidR="005F78FE" w:rsidRPr="005E0DCA" w:rsidRDefault="005F78FE" w:rsidP="00EA332D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172" w:type="dxa"/>
          </w:tcPr>
          <w:p w:rsidR="0041191A" w:rsidRPr="000F63A3" w:rsidRDefault="0041191A" w:rsidP="0041191A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Metody nieparametryczne</w:t>
            </w:r>
          </w:p>
          <w:p w:rsidR="005F78FE" w:rsidRPr="0041191A" w:rsidRDefault="0041191A" w:rsidP="000F63A3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(</w:t>
            </w:r>
            <w:proofErr w:type="spellStart"/>
            <w:r w:rsidRPr="000F63A3">
              <w:rPr>
                <w:sz w:val="18"/>
                <w:szCs w:val="18"/>
              </w:rPr>
              <w:t>Nonparametric</w:t>
            </w:r>
            <w:proofErr w:type="spellEnd"/>
            <w:r w:rsidRPr="000F63A3">
              <w:rPr>
                <w:sz w:val="18"/>
                <w:szCs w:val="18"/>
              </w:rPr>
              <w:t xml:space="preserve"> </w:t>
            </w:r>
            <w:proofErr w:type="spellStart"/>
            <w:r w:rsidRPr="000F63A3">
              <w:rPr>
                <w:sz w:val="18"/>
                <w:szCs w:val="18"/>
              </w:rPr>
              <w:t>methods</w:t>
            </w:r>
            <w:proofErr w:type="spellEnd"/>
            <w:r w:rsidRPr="000F63A3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F78FE" w:rsidRPr="005E0DCA" w:rsidRDefault="000F63A3" w:rsidP="00EA332D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5F78FE" w:rsidRPr="005E0DCA" w:rsidRDefault="005F78FE" w:rsidP="00EA332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5E0DCA" w:rsidRDefault="005F78FE" w:rsidP="00EA332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5E0DCA" w:rsidRDefault="0041191A" w:rsidP="00EA332D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:rsidR="005F78FE" w:rsidRPr="005E0DCA" w:rsidRDefault="000F63A3" w:rsidP="00EA332D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Egzamin</w:t>
            </w:r>
          </w:p>
        </w:tc>
      </w:tr>
      <w:tr w:rsidR="005F78FE">
        <w:tc>
          <w:tcPr>
            <w:tcW w:w="490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4.</w:t>
            </w:r>
          </w:p>
        </w:tc>
        <w:tc>
          <w:tcPr>
            <w:tcW w:w="3172" w:type="dxa"/>
          </w:tcPr>
          <w:p w:rsidR="000F63A3" w:rsidRPr="000F63A3" w:rsidRDefault="000F63A3" w:rsidP="000F63A3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Analiza danych dyskretnych</w:t>
            </w:r>
          </w:p>
          <w:p w:rsidR="005F78FE" w:rsidRPr="001B787E" w:rsidRDefault="000F63A3" w:rsidP="000F63A3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(</w:t>
            </w:r>
            <w:proofErr w:type="spellStart"/>
            <w:r w:rsidRPr="000F63A3">
              <w:rPr>
                <w:sz w:val="18"/>
                <w:szCs w:val="18"/>
              </w:rPr>
              <w:t>Discrete</w:t>
            </w:r>
            <w:proofErr w:type="spellEnd"/>
            <w:r w:rsidRPr="000F63A3">
              <w:rPr>
                <w:sz w:val="18"/>
                <w:szCs w:val="18"/>
              </w:rPr>
              <w:t xml:space="preserve"> data </w:t>
            </w:r>
            <w:proofErr w:type="spellStart"/>
            <w:r w:rsidRPr="000F63A3">
              <w:rPr>
                <w:sz w:val="18"/>
                <w:szCs w:val="18"/>
              </w:rPr>
              <w:t>analysis</w:t>
            </w:r>
            <w:proofErr w:type="spellEnd"/>
            <w:r w:rsidRPr="000F63A3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F78FE" w:rsidRPr="001B787E" w:rsidRDefault="000F63A3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1B787E" w:rsidRDefault="0086547D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6" w:type="dxa"/>
          </w:tcPr>
          <w:p w:rsidR="005F78FE" w:rsidRPr="001B787E" w:rsidRDefault="000F63A3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5F78FE" w:rsidRPr="001B787E">
        <w:tc>
          <w:tcPr>
            <w:tcW w:w="490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5.</w:t>
            </w:r>
          </w:p>
        </w:tc>
        <w:tc>
          <w:tcPr>
            <w:tcW w:w="3172" w:type="dxa"/>
          </w:tcPr>
          <w:p w:rsidR="000F63A3" w:rsidRPr="000F63A3" w:rsidRDefault="000F63A3" w:rsidP="000F63A3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Uogólnione modele liniowe</w:t>
            </w:r>
          </w:p>
          <w:p w:rsidR="005F78FE" w:rsidRPr="001B787E" w:rsidRDefault="000F63A3" w:rsidP="000F63A3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(</w:t>
            </w:r>
            <w:proofErr w:type="spellStart"/>
            <w:r w:rsidRPr="000F63A3">
              <w:rPr>
                <w:sz w:val="18"/>
                <w:szCs w:val="18"/>
              </w:rPr>
              <w:t>Generalized</w:t>
            </w:r>
            <w:proofErr w:type="spellEnd"/>
            <w:r w:rsidRPr="000F63A3">
              <w:rPr>
                <w:sz w:val="18"/>
                <w:szCs w:val="18"/>
              </w:rPr>
              <w:t xml:space="preserve"> </w:t>
            </w:r>
            <w:proofErr w:type="spellStart"/>
            <w:r w:rsidRPr="000F63A3">
              <w:rPr>
                <w:sz w:val="18"/>
                <w:szCs w:val="18"/>
              </w:rPr>
              <w:t>linear</w:t>
            </w:r>
            <w:proofErr w:type="spellEnd"/>
            <w:r w:rsidRPr="000F63A3">
              <w:rPr>
                <w:sz w:val="18"/>
                <w:szCs w:val="18"/>
              </w:rPr>
              <w:t xml:space="preserve"> </w:t>
            </w:r>
            <w:proofErr w:type="spellStart"/>
            <w:r w:rsidRPr="000F63A3">
              <w:rPr>
                <w:sz w:val="18"/>
                <w:szCs w:val="18"/>
              </w:rPr>
              <w:t>models</w:t>
            </w:r>
            <w:proofErr w:type="spellEnd"/>
            <w:r w:rsidRPr="000F63A3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F78FE" w:rsidRPr="001B787E" w:rsidRDefault="000F63A3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1B787E" w:rsidRDefault="005F78FE" w:rsidP="00EA332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1B787E" w:rsidRDefault="00957F69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6" w:type="dxa"/>
          </w:tcPr>
          <w:p w:rsidR="005F78FE" w:rsidRPr="001B787E" w:rsidRDefault="000F63A3" w:rsidP="00EA332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5F78FE" w:rsidRPr="001B787E">
        <w:tc>
          <w:tcPr>
            <w:tcW w:w="490" w:type="dxa"/>
          </w:tcPr>
          <w:p w:rsidR="005F78FE" w:rsidRPr="001B787E" w:rsidRDefault="005F78FE" w:rsidP="00EA332D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5F78FE" w:rsidRPr="005E0DCA" w:rsidRDefault="005F78FE" w:rsidP="00EA332D">
            <w:pPr>
              <w:rPr>
                <w:b/>
                <w:sz w:val="18"/>
                <w:szCs w:val="18"/>
              </w:rPr>
            </w:pPr>
            <w:r w:rsidRPr="005E0DCA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5F78FE" w:rsidRPr="005E0DCA" w:rsidRDefault="00A47FD5" w:rsidP="00EA332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5F78FE" w:rsidRPr="005E0DCA" w:rsidRDefault="005F78FE" w:rsidP="00EA332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5E0DCA" w:rsidRDefault="005F78FE" w:rsidP="00EA332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5F78FE" w:rsidRPr="005E0DCA" w:rsidRDefault="00A47FD5" w:rsidP="00EA332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86547D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</w:tcPr>
          <w:p w:rsidR="005F78FE" w:rsidRPr="005E0DCA" w:rsidRDefault="005F78FE" w:rsidP="00EA332D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EA332D" w:rsidRDefault="00EA332D" w:rsidP="00EA332D"/>
    <w:p w:rsidR="00A47FD5" w:rsidRDefault="00A47FD5" w:rsidP="00EA332D"/>
    <w:p w:rsidR="00A47FD5" w:rsidRDefault="00A47FD5" w:rsidP="00EA332D"/>
    <w:p w:rsidR="00A47FD5" w:rsidRDefault="00A47FD5" w:rsidP="00EA33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1486"/>
      </w:tblGrid>
      <w:tr w:rsidR="00A47FD5" w:rsidTr="00A47FD5">
        <w:tc>
          <w:tcPr>
            <w:tcW w:w="490" w:type="dxa"/>
          </w:tcPr>
          <w:p w:rsidR="00A47FD5" w:rsidRPr="001B787E" w:rsidRDefault="00A47FD5" w:rsidP="00A47FD5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A47FD5" w:rsidRPr="001B787E" w:rsidRDefault="00A47FD5" w:rsidP="00A47FD5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NAZWA PRZEDMIOTU</w:t>
            </w:r>
          </w:p>
        </w:tc>
        <w:tc>
          <w:tcPr>
            <w:tcW w:w="3628" w:type="dxa"/>
            <w:gridSpan w:val="4"/>
          </w:tcPr>
          <w:p w:rsidR="00A47FD5" w:rsidRPr="001B787E" w:rsidRDefault="00A47FD5" w:rsidP="00A4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semestr, liczba godzin zajęć</w:t>
            </w:r>
          </w:p>
        </w:tc>
        <w:tc>
          <w:tcPr>
            <w:tcW w:w="1486" w:type="dxa"/>
            <w:shd w:val="clear" w:color="auto" w:fill="auto"/>
          </w:tcPr>
          <w:p w:rsidR="00A47FD5" w:rsidRPr="001B787E" w:rsidRDefault="00A47FD5" w:rsidP="00A47FD5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47FD5" w:rsidTr="00A47FD5">
        <w:trPr>
          <w:cantSplit/>
          <w:trHeight w:val="1505"/>
        </w:trPr>
        <w:tc>
          <w:tcPr>
            <w:tcW w:w="490" w:type="dxa"/>
          </w:tcPr>
          <w:p w:rsidR="00A47FD5" w:rsidRPr="001B787E" w:rsidRDefault="00A47FD5" w:rsidP="00A47FD5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A47FD5" w:rsidRPr="001B787E" w:rsidRDefault="00A47FD5" w:rsidP="00A47FD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A47FD5" w:rsidRPr="001B787E" w:rsidRDefault="00A47FD5" w:rsidP="00A47F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A47FD5" w:rsidRPr="001B787E" w:rsidRDefault="00A47FD5" w:rsidP="00A47F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A47FD5" w:rsidRPr="001B787E" w:rsidRDefault="00A47FD5" w:rsidP="00A47F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A47FD5" w:rsidRPr="001B787E" w:rsidRDefault="00A47FD5" w:rsidP="00A47FD5">
            <w:pPr>
              <w:ind w:left="113" w:right="113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</w:tcPr>
          <w:p w:rsidR="00A47FD5" w:rsidRPr="001B787E" w:rsidRDefault="00A47FD5" w:rsidP="00A47FD5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Forma</w:t>
            </w:r>
          </w:p>
          <w:p w:rsidR="00A47FD5" w:rsidRDefault="00A47FD5" w:rsidP="00A4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B787E">
              <w:rPr>
                <w:sz w:val="20"/>
                <w:szCs w:val="20"/>
              </w:rPr>
              <w:t>akończenia</w:t>
            </w:r>
          </w:p>
          <w:p w:rsidR="00A47FD5" w:rsidRPr="001B787E" w:rsidRDefault="00A47FD5" w:rsidP="00A4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(zaliczenie/ egzamin)</w:t>
            </w:r>
          </w:p>
          <w:p w:rsidR="00A47FD5" w:rsidRPr="001B787E" w:rsidRDefault="00A47FD5" w:rsidP="00A47FD5">
            <w:pPr>
              <w:rPr>
                <w:sz w:val="20"/>
                <w:szCs w:val="20"/>
              </w:rPr>
            </w:pPr>
          </w:p>
        </w:tc>
      </w:tr>
      <w:tr w:rsidR="00A47FD5" w:rsidRPr="001B787E" w:rsidTr="00A47FD5">
        <w:tc>
          <w:tcPr>
            <w:tcW w:w="490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6.</w:t>
            </w:r>
          </w:p>
        </w:tc>
        <w:tc>
          <w:tcPr>
            <w:tcW w:w="3172" w:type="dxa"/>
          </w:tcPr>
          <w:p w:rsidR="00A47FD5" w:rsidRPr="000F63A3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Zaawansowane techniki modelowania statystycznego</w:t>
            </w:r>
          </w:p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 w:rsidRPr="00A47FD5">
              <w:rPr>
                <w:sz w:val="18"/>
                <w:szCs w:val="18"/>
              </w:rPr>
              <w:t xml:space="preserve">(Advanced </w:t>
            </w:r>
            <w:proofErr w:type="spellStart"/>
            <w:r w:rsidRPr="00A47FD5">
              <w:rPr>
                <w:sz w:val="18"/>
                <w:szCs w:val="18"/>
              </w:rPr>
              <w:t>modelling</w:t>
            </w:r>
            <w:proofErr w:type="spellEnd"/>
            <w:r w:rsidRPr="00A47FD5">
              <w:rPr>
                <w:sz w:val="18"/>
                <w:szCs w:val="18"/>
              </w:rPr>
              <w:t xml:space="preserve"> </w:t>
            </w:r>
            <w:proofErr w:type="spellStart"/>
            <w:r w:rsidRPr="00A47FD5">
              <w:rPr>
                <w:sz w:val="18"/>
                <w:szCs w:val="18"/>
              </w:rPr>
              <w:t>techniques</w:t>
            </w:r>
            <w:proofErr w:type="spellEnd"/>
            <w:r w:rsidRPr="00A47FD5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6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A47FD5" w:rsidRPr="001B787E" w:rsidTr="00A47FD5">
        <w:tc>
          <w:tcPr>
            <w:tcW w:w="490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7.</w:t>
            </w:r>
          </w:p>
        </w:tc>
        <w:tc>
          <w:tcPr>
            <w:tcW w:w="3172" w:type="dxa"/>
          </w:tcPr>
          <w:p w:rsidR="0041191A" w:rsidRPr="000F63A3" w:rsidRDefault="0041191A" w:rsidP="0041191A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Metodologia prób klinicznych</w:t>
            </w:r>
          </w:p>
          <w:p w:rsidR="0041191A" w:rsidRPr="001B787E" w:rsidRDefault="0041191A" w:rsidP="0041191A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(</w:t>
            </w:r>
            <w:proofErr w:type="spellStart"/>
            <w:r w:rsidRPr="000F63A3">
              <w:rPr>
                <w:sz w:val="18"/>
                <w:szCs w:val="18"/>
              </w:rPr>
              <w:t>Clnical</w:t>
            </w:r>
            <w:proofErr w:type="spellEnd"/>
            <w:r w:rsidRPr="000F63A3">
              <w:rPr>
                <w:sz w:val="18"/>
                <w:szCs w:val="18"/>
              </w:rPr>
              <w:t xml:space="preserve"> </w:t>
            </w:r>
            <w:proofErr w:type="spellStart"/>
            <w:r w:rsidRPr="000F63A3">
              <w:rPr>
                <w:sz w:val="18"/>
                <w:szCs w:val="18"/>
              </w:rPr>
              <w:t>trials</w:t>
            </w:r>
            <w:proofErr w:type="spellEnd"/>
            <w:r w:rsidRPr="000F63A3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6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A47FD5" w:rsidRPr="001B787E" w:rsidTr="00A47FD5">
        <w:tc>
          <w:tcPr>
            <w:tcW w:w="490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8.</w:t>
            </w:r>
          </w:p>
        </w:tc>
        <w:tc>
          <w:tcPr>
            <w:tcW w:w="3172" w:type="dxa"/>
          </w:tcPr>
          <w:p w:rsidR="0041191A" w:rsidRPr="000F63A3" w:rsidRDefault="0041191A" w:rsidP="0041191A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Analiza przeżycia</w:t>
            </w:r>
          </w:p>
          <w:p w:rsidR="00A47FD5" w:rsidRPr="0041191A" w:rsidRDefault="0041191A" w:rsidP="00A47FD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0F63A3">
              <w:rPr>
                <w:sz w:val="18"/>
                <w:szCs w:val="18"/>
                <w:lang w:val="en-US"/>
              </w:rPr>
              <w:t>(Survival analysis)</w:t>
            </w: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6" w:type="dxa"/>
          </w:tcPr>
          <w:p w:rsidR="00A47FD5" w:rsidRPr="001B787E" w:rsidRDefault="00A47FD5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</w:t>
            </w:r>
          </w:p>
        </w:tc>
      </w:tr>
      <w:tr w:rsidR="0086547D" w:rsidRPr="001B787E" w:rsidTr="00A47FD5">
        <w:tc>
          <w:tcPr>
            <w:tcW w:w="490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B787E">
              <w:rPr>
                <w:sz w:val="18"/>
                <w:szCs w:val="18"/>
              </w:rPr>
              <w:t>.</w:t>
            </w:r>
          </w:p>
        </w:tc>
        <w:tc>
          <w:tcPr>
            <w:tcW w:w="3172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Seminarium dyplomowe (</w:t>
            </w:r>
            <w:proofErr w:type="spellStart"/>
            <w:r w:rsidRPr="000F63A3">
              <w:rPr>
                <w:sz w:val="18"/>
                <w:szCs w:val="18"/>
              </w:rPr>
              <w:t>Seminar</w:t>
            </w:r>
            <w:proofErr w:type="spellEnd"/>
            <w:r w:rsidRPr="000F63A3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7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6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86547D" w:rsidRPr="001B787E" w:rsidTr="00A47FD5">
        <w:tc>
          <w:tcPr>
            <w:tcW w:w="490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B787E">
              <w:rPr>
                <w:sz w:val="18"/>
                <w:szCs w:val="18"/>
              </w:rPr>
              <w:t>.</w:t>
            </w:r>
          </w:p>
        </w:tc>
        <w:tc>
          <w:tcPr>
            <w:tcW w:w="3172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  <w:r w:rsidRPr="000F63A3">
              <w:rPr>
                <w:sz w:val="18"/>
                <w:szCs w:val="18"/>
              </w:rPr>
              <w:t>Projekt praktyczny (</w:t>
            </w:r>
            <w:proofErr w:type="spellStart"/>
            <w:r w:rsidRPr="000F63A3">
              <w:rPr>
                <w:sz w:val="18"/>
                <w:szCs w:val="18"/>
              </w:rPr>
              <w:t>Final</w:t>
            </w:r>
            <w:proofErr w:type="spellEnd"/>
            <w:r w:rsidRPr="000F63A3">
              <w:rPr>
                <w:sz w:val="18"/>
                <w:szCs w:val="18"/>
              </w:rPr>
              <w:t xml:space="preserve"> </w:t>
            </w:r>
            <w:proofErr w:type="spellStart"/>
            <w:r w:rsidRPr="000F63A3">
              <w:rPr>
                <w:sz w:val="18"/>
                <w:szCs w:val="18"/>
              </w:rPr>
              <w:t>project</w:t>
            </w:r>
            <w:proofErr w:type="spellEnd"/>
            <w:r w:rsidRPr="000F63A3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86" w:type="dxa"/>
          </w:tcPr>
          <w:p w:rsidR="0086547D" w:rsidRPr="001B787E" w:rsidRDefault="0086547D" w:rsidP="00A47FD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</w:t>
            </w:r>
          </w:p>
        </w:tc>
      </w:tr>
      <w:tr w:rsidR="0086547D" w:rsidRPr="001B787E" w:rsidTr="00A47FD5">
        <w:tc>
          <w:tcPr>
            <w:tcW w:w="490" w:type="dxa"/>
          </w:tcPr>
          <w:p w:rsidR="0086547D" w:rsidRPr="001B787E" w:rsidRDefault="0086547D" w:rsidP="00A47FD5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86547D" w:rsidRPr="005E0DCA" w:rsidRDefault="0086547D" w:rsidP="00A47FD5">
            <w:pPr>
              <w:rPr>
                <w:b/>
                <w:sz w:val="18"/>
                <w:szCs w:val="18"/>
              </w:rPr>
            </w:pPr>
            <w:r w:rsidRPr="005E0DCA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7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86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6547D" w:rsidRPr="001B787E" w:rsidTr="00A47FD5">
        <w:tc>
          <w:tcPr>
            <w:tcW w:w="490" w:type="dxa"/>
          </w:tcPr>
          <w:p w:rsidR="0086547D" w:rsidRPr="001B787E" w:rsidRDefault="0086547D" w:rsidP="00A47FD5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86547D" w:rsidRPr="005E0DCA" w:rsidRDefault="0086547D" w:rsidP="00A47FD5">
            <w:pPr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</w:tcPr>
          <w:p w:rsidR="0086547D" w:rsidRPr="005E0DCA" w:rsidRDefault="0086547D" w:rsidP="00A47FD5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B7730" w:rsidRDefault="008B7730"/>
    <w:sectPr w:rsidR="008B7730" w:rsidSect="00EA332D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2D"/>
    <w:rsid w:val="00075BDD"/>
    <w:rsid w:val="000F63A3"/>
    <w:rsid w:val="00172ACD"/>
    <w:rsid w:val="00225494"/>
    <w:rsid w:val="002D24D8"/>
    <w:rsid w:val="00372303"/>
    <w:rsid w:val="0041191A"/>
    <w:rsid w:val="00414535"/>
    <w:rsid w:val="00415063"/>
    <w:rsid w:val="004B1EB1"/>
    <w:rsid w:val="00516305"/>
    <w:rsid w:val="005245E8"/>
    <w:rsid w:val="005425ED"/>
    <w:rsid w:val="0055279B"/>
    <w:rsid w:val="005F78FE"/>
    <w:rsid w:val="006741BA"/>
    <w:rsid w:val="00773BFB"/>
    <w:rsid w:val="007C774E"/>
    <w:rsid w:val="00812A13"/>
    <w:rsid w:val="0086547D"/>
    <w:rsid w:val="008A520A"/>
    <w:rsid w:val="008B3E7D"/>
    <w:rsid w:val="008B7730"/>
    <w:rsid w:val="00957F69"/>
    <w:rsid w:val="00A47FD5"/>
    <w:rsid w:val="00A67EBA"/>
    <w:rsid w:val="00B73D91"/>
    <w:rsid w:val="00BF398B"/>
    <w:rsid w:val="00D220F9"/>
    <w:rsid w:val="00D34345"/>
    <w:rsid w:val="00DF7B90"/>
    <w:rsid w:val="00EA332D"/>
    <w:rsid w:val="00EF673B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95C3BF-1CFF-466E-A2C5-01D24905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3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1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Bialystok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Kontroli</dc:creator>
  <cp:lastModifiedBy>Agnieszka</cp:lastModifiedBy>
  <cp:revision>2</cp:revision>
  <cp:lastPrinted>2016-06-01T12:46:00Z</cp:lastPrinted>
  <dcterms:created xsi:type="dcterms:W3CDTF">2016-06-01T12:46:00Z</dcterms:created>
  <dcterms:modified xsi:type="dcterms:W3CDTF">2016-06-01T12:46:00Z</dcterms:modified>
</cp:coreProperties>
</file>