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78" w:rsidRPr="00E56478" w:rsidRDefault="00E56478" w:rsidP="00E56478">
      <w:pPr>
        <w:tabs>
          <w:tab w:val="left" w:pos="6521"/>
        </w:tabs>
        <w:spacing w:after="40" w:line="240" w:lineRule="auto"/>
        <w:jc w:val="right"/>
        <w:outlineLvl w:val="0"/>
        <w:rPr>
          <w:lang w:eastAsia="pl-PL"/>
        </w:rPr>
      </w:pPr>
      <w:bookmarkStart w:id="0" w:name="_GoBack"/>
      <w:bookmarkEnd w:id="0"/>
      <w:r w:rsidRPr="00E56478">
        <w:rPr>
          <w:lang w:eastAsia="pl-PL"/>
        </w:rPr>
        <w:t>Załącznik nr 1</w:t>
      </w:r>
    </w:p>
    <w:p w:rsidR="00E56478" w:rsidRPr="00E56478" w:rsidRDefault="00E56478" w:rsidP="00E56478">
      <w:pPr>
        <w:tabs>
          <w:tab w:val="left" w:pos="6521"/>
        </w:tabs>
        <w:spacing w:after="40" w:line="240" w:lineRule="auto"/>
        <w:jc w:val="right"/>
        <w:outlineLvl w:val="0"/>
        <w:rPr>
          <w:lang w:eastAsia="pl-PL"/>
        </w:rPr>
      </w:pPr>
      <w:r w:rsidRPr="00E56478">
        <w:rPr>
          <w:lang w:eastAsia="pl-PL"/>
        </w:rPr>
        <w:t>do Uchwały Senatu nr …….. z dnia ………</w:t>
      </w:r>
    </w:p>
    <w:p w:rsidR="00E56478" w:rsidRPr="00E56478" w:rsidRDefault="00E56478" w:rsidP="00E56478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  <w:r w:rsidRPr="00E56478">
        <w:rPr>
          <w:sz w:val="16"/>
          <w:szCs w:val="16"/>
        </w:rPr>
        <w:tab/>
      </w:r>
    </w:p>
    <w:p w:rsidR="00CA0A64" w:rsidRDefault="00CA0A64" w:rsidP="00D72BA4">
      <w:pPr>
        <w:pBdr>
          <w:bar w:val="single" w:sz="4" w:color="auto"/>
        </w:pBdr>
        <w:tabs>
          <w:tab w:val="left" w:pos="6521"/>
        </w:tabs>
        <w:spacing w:after="40" w:line="240" w:lineRule="auto"/>
        <w:jc w:val="right"/>
        <w:outlineLvl w:val="0"/>
      </w:pPr>
    </w:p>
    <w:p w:rsidR="00CA0A64" w:rsidRDefault="00CA0A64" w:rsidP="00D72BA4">
      <w:pPr>
        <w:pBdr>
          <w:bar w:val="single" w:sz="4" w:color="auto"/>
        </w:pBdr>
        <w:tabs>
          <w:tab w:val="left" w:pos="5670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BF1A9A">
        <w:rPr>
          <w:b/>
          <w:sz w:val="28"/>
          <w:szCs w:val="28"/>
        </w:rPr>
        <w:t>EFEKTY KSZTAŁCENIA</w:t>
      </w:r>
    </w:p>
    <w:p w:rsidR="00CA0A64" w:rsidRPr="00CA0A64" w:rsidRDefault="00CA0A64" w:rsidP="00D72BA4">
      <w:pPr>
        <w:pBdr>
          <w:bar w:val="single" w:sz="4" w:color="auto"/>
        </w:pBdr>
        <w:tabs>
          <w:tab w:val="left" w:pos="5670"/>
        </w:tabs>
        <w:spacing w:after="120" w:line="240" w:lineRule="auto"/>
        <w:jc w:val="center"/>
        <w:outlineLvl w:val="0"/>
        <w:rPr>
          <w:b/>
        </w:rPr>
      </w:pPr>
      <w:r w:rsidRPr="00CA0A64">
        <w:rPr>
          <w:b/>
        </w:rPr>
        <w:t xml:space="preserve">na studiach podyplomowych </w:t>
      </w:r>
    </w:p>
    <w:p w:rsidR="00CA0A64" w:rsidRPr="006C6FFE" w:rsidRDefault="00CA0A64" w:rsidP="00D72BA4">
      <w:pPr>
        <w:pBdr>
          <w:bar w:val="single" w:sz="4" w:color="auto"/>
        </w:pBdr>
        <w:tabs>
          <w:tab w:val="left" w:pos="5670"/>
        </w:tabs>
        <w:spacing w:after="120" w:line="240" w:lineRule="auto"/>
        <w:rPr>
          <w:b/>
          <w:sz w:val="22"/>
          <w:szCs w:val="22"/>
        </w:rPr>
      </w:pPr>
    </w:p>
    <w:p w:rsidR="00CA0A64" w:rsidRPr="007A5FC0" w:rsidRDefault="00CA0A64" w:rsidP="00D72BA4">
      <w:pPr>
        <w:pStyle w:val="Akapitzlist1"/>
        <w:pBdr>
          <w:bar w:val="single" w:sz="4" w:color="auto"/>
        </w:pBdr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I. INFORMACJE OGÓLNE </w:t>
      </w:r>
    </w:p>
    <w:p w:rsidR="005566BD" w:rsidRDefault="00CA0A64" w:rsidP="005566BD">
      <w:pPr>
        <w:numPr>
          <w:ilvl w:val="0"/>
          <w:numId w:val="1"/>
        </w:numPr>
        <w:pBdr>
          <w:bar w:val="single" w:sz="4" w:color="auto"/>
        </w:pBd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Jednostka prowadząca kierunek: </w:t>
      </w:r>
      <w:r>
        <w:rPr>
          <w:sz w:val="22"/>
          <w:szCs w:val="22"/>
        </w:rPr>
        <w:t xml:space="preserve"> Wydział Nauk o Zdrowiu UMB</w:t>
      </w:r>
      <w:r>
        <w:rPr>
          <w:spacing w:val="40"/>
          <w:sz w:val="22"/>
          <w:szCs w:val="22"/>
        </w:rPr>
        <w:t xml:space="preserve">  - </w:t>
      </w:r>
      <w:r w:rsidRPr="00CA0A64">
        <w:rPr>
          <w:spacing w:val="40"/>
        </w:rPr>
        <w:t>Zakład</w:t>
      </w:r>
      <w:r>
        <w:rPr>
          <w:spacing w:val="40"/>
        </w:rPr>
        <w:t xml:space="preserve"> Dietetyki i Żywienia Klinicznego </w:t>
      </w:r>
    </w:p>
    <w:p w:rsidR="005566BD" w:rsidRDefault="00CA0A64" w:rsidP="005566BD">
      <w:pPr>
        <w:numPr>
          <w:ilvl w:val="0"/>
          <w:numId w:val="1"/>
        </w:numPr>
        <w:pBdr>
          <w:bar w:val="single" w:sz="4" w:color="auto"/>
        </w:pBd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5566BD">
        <w:rPr>
          <w:sz w:val="22"/>
          <w:szCs w:val="22"/>
        </w:rPr>
        <w:t xml:space="preserve">Umiejscowienie kierunku w obszarze/obszarach kształcenia </w:t>
      </w:r>
      <w:r w:rsidRPr="005566BD">
        <w:rPr>
          <w:i/>
          <w:sz w:val="22"/>
          <w:szCs w:val="22"/>
        </w:rPr>
        <w:t>(wraz z uwzględnieniem dziedziny/dziedzin nauki)</w:t>
      </w:r>
      <w:r w:rsidRPr="005566BD">
        <w:rPr>
          <w:sz w:val="22"/>
          <w:szCs w:val="22"/>
        </w:rPr>
        <w:t xml:space="preserve">: </w:t>
      </w:r>
    </w:p>
    <w:p w:rsidR="00CA0A64" w:rsidRPr="005566BD" w:rsidRDefault="005566BD" w:rsidP="005566BD">
      <w:pPr>
        <w:pBdr>
          <w:bar w:val="single" w:sz="4" w:color="auto"/>
        </w:pBdr>
        <w:tabs>
          <w:tab w:val="right" w:leader="dot" w:pos="9072"/>
        </w:tabs>
        <w:spacing w:after="120"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337A8" w:rsidRPr="005566BD">
        <w:rPr>
          <w:sz w:val="22"/>
          <w:szCs w:val="22"/>
        </w:rPr>
        <w:t>bszar nauk medycznych i nauk o zdrowiu oraz nauk o kulturze fizycznej, dziedzina nauk medycznych dyscyplina medycyna,  dziedzina nauk o zdrowiu.</w:t>
      </w:r>
    </w:p>
    <w:p w:rsidR="00CA0A64" w:rsidRDefault="00CA0A64" w:rsidP="00D72BA4">
      <w:pPr>
        <w:pStyle w:val="Akapitzlist"/>
        <w:pBdr>
          <w:bar w:val="single" w:sz="4" w:color="auto"/>
        </w:pBdr>
        <w:ind w:left="360" w:firstLine="348"/>
        <w:jc w:val="both"/>
      </w:pPr>
      <w:r>
        <w:t>Psychodietetyka jest dziedziną wiedzy łączącą zagadnienia z zakresu psychologii i dietetyki. Absolwenci studiów podyplomowych z zakresu psychodietetyki posiadają zaawansowaną wiedzę i umiejętności w zakresie terapii pacjenta z zaburzeniami odżywiania.</w:t>
      </w:r>
    </w:p>
    <w:p w:rsidR="00CA0A64" w:rsidRPr="00424A7A" w:rsidRDefault="00CA0A64" w:rsidP="00D72BA4">
      <w:pPr>
        <w:pStyle w:val="Akapitzlist"/>
        <w:numPr>
          <w:ilvl w:val="0"/>
          <w:numId w:val="1"/>
        </w:numPr>
        <w:pBdr>
          <w:bar w:val="single" w:sz="4" w:color="auto"/>
        </w:pBdr>
        <w:jc w:val="both"/>
      </w:pPr>
      <w:r w:rsidRPr="00424A7A">
        <w:rPr>
          <w:sz w:val="22"/>
          <w:szCs w:val="22"/>
        </w:rPr>
        <w:t xml:space="preserve">Ogólne cele kształcenia oraz możliwości zatrudnienia i kontynuacji kształcenia przez absolwenta kierunku: </w:t>
      </w:r>
      <w:r w:rsidRPr="00424A7A">
        <w:rPr>
          <w:spacing w:val="40"/>
          <w:sz w:val="22"/>
          <w:szCs w:val="22"/>
        </w:rPr>
        <w:tab/>
      </w:r>
    </w:p>
    <w:p w:rsidR="00CA0A64" w:rsidRPr="00424A7A" w:rsidRDefault="00CA0A64" w:rsidP="00D72BA4">
      <w:pPr>
        <w:pStyle w:val="Akapitzlist"/>
        <w:pBdr>
          <w:bar w:val="single" w:sz="4" w:color="auto"/>
        </w:pBdr>
        <w:ind w:left="360" w:firstLine="348"/>
        <w:jc w:val="both"/>
      </w:pPr>
      <w:r>
        <w:t xml:space="preserve">Zasadniczym celem kształcenia jest nauczenie współodpowiedzialności za zdrowie jednostki jak i społeczeństwa, w zakresie zaburzeń odżywiania. </w:t>
      </w:r>
      <w:r w:rsidR="00F26EA2">
        <w:t xml:space="preserve">W realizacji tego celu niezbędnym elementem będzie zdobycie wiedzy z zakresu motywacji pacjenta oraz umiejętności pracy w grupie. </w:t>
      </w:r>
    </w:p>
    <w:p w:rsidR="00CA0A64" w:rsidRPr="007A5FC0" w:rsidRDefault="00CA0A64" w:rsidP="00D72BA4">
      <w:pPr>
        <w:numPr>
          <w:ilvl w:val="0"/>
          <w:numId w:val="1"/>
        </w:numPr>
        <w:pBdr>
          <w:bar w:val="single" w:sz="4" w:color="auto"/>
        </w:pBd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>Związek programu ks</w:t>
      </w:r>
      <w:r>
        <w:rPr>
          <w:sz w:val="22"/>
          <w:szCs w:val="22"/>
        </w:rPr>
        <w:t>ztałcenia z misją i strategią UM</w:t>
      </w:r>
      <w:r w:rsidRPr="007A5FC0">
        <w:rPr>
          <w:sz w:val="22"/>
          <w:szCs w:val="22"/>
        </w:rPr>
        <w:t xml:space="preserve">B: </w:t>
      </w:r>
      <w:r w:rsidR="00F26EA2">
        <w:rPr>
          <w:sz w:val="22"/>
          <w:szCs w:val="22"/>
        </w:rPr>
        <w:t>wzrost popytu na porady dietetyczne w zakresie zaburzeń odżywiania, podniesienie jakości kształcenia</w:t>
      </w:r>
    </w:p>
    <w:p w:rsidR="00CA0A64" w:rsidRPr="007A5FC0" w:rsidRDefault="00CA0A64" w:rsidP="00D72BA4">
      <w:pPr>
        <w:numPr>
          <w:ilvl w:val="0"/>
          <w:numId w:val="1"/>
        </w:numPr>
        <w:pBdr>
          <w:bar w:val="single" w:sz="4" w:color="auto"/>
        </w:pBd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Wskazanie, czy w procesie definiowania efektów kształcenia oraz tworzenia programu studiów uwzględniono opinie </w:t>
      </w:r>
      <w:r w:rsidRPr="007A5FC0">
        <w:rPr>
          <w:i/>
          <w:sz w:val="22"/>
          <w:szCs w:val="22"/>
        </w:rPr>
        <w:t>studentów, absolwentów i pracodawców</w:t>
      </w:r>
      <w:r>
        <w:rPr>
          <w:sz w:val="22"/>
          <w:szCs w:val="22"/>
        </w:rPr>
        <w:t xml:space="preserve"> </w:t>
      </w:r>
      <w:r w:rsidRPr="007A5FC0">
        <w:rPr>
          <w:sz w:val="22"/>
          <w:szCs w:val="22"/>
        </w:rPr>
        <w:t xml:space="preserve">: </w:t>
      </w:r>
      <w:r w:rsidR="00334812">
        <w:rPr>
          <w:sz w:val="22"/>
          <w:szCs w:val="22"/>
        </w:rPr>
        <w:t>nie prowadzono konsultacji</w:t>
      </w:r>
    </w:p>
    <w:p w:rsidR="00CA0A64" w:rsidRPr="00ED326C" w:rsidRDefault="00CA0A64" w:rsidP="00D72BA4">
      <w:pPr>
        <w:numPr>
          <w:ilvl w:val="0"/>
          <w:numId w:val="1"/>
        </w:numPr>
        <w:pBdr>
          <w:bar w:val="single" w:sz="4" w:color="auto"/>
        </w:pBd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ED326C">
        <w:rPr>
          <w:sz w:val="22"/>
          <w:szCs w:val="22"/>
        </w:rPr>
        <w:t xml:space="preserve">Wymagania wstępne </w:t>
      </w:r>
      <w:r w:rsidRPr="00ED326C">
        <w:rPr>
          <w:i/>
          <w:sz w:val="22"/>
          <w:szCs w:val="22"/>
        </w:rPr>
        <w:t>(oczekiwane kompetencje kandydata)</w:t>
      </w:r>
      <w:r w:rsidRPr="00ED326C">
        <w:rPr>
          <w:sz w:val="22"/>
          <w:szCs w:val="22"/>
        </w:rPr>
        <w:t xml:space="preserve">: </w:t>
      </w:r>
    </w:p>
    <w:p w:rsidR="00A826D2" w:rsidRPr="005566BD" w:rsidRDefault="00ED326C" w:rsidP="005566BD">
      <w:pPr>
        <w:pBdr>
          <w:bar w:val="single" w:sz="4" w:color="auto"/>
        </w:pBdr>
        <w:ind w:left="426"/>
        <w:jc w:val="both"/>
      </w:pPr>
      <w:r w:rsidRPr="00ED326C">
        <w:t>lekarz medycyny, mgr pielęgniarstwa, mgr położnictwa, mgr dietetyki, mgr psychologii.</w:t>
      </w:r>
    </w:p>
    <w:p w:rsidR="00CA0A64" w:rsidRPr="00BC62FA" w:rsidRDefault="00CA0A64" w:rsidP="00D72BA4">
      <w:pPr>
        <w:pBdr>
          <w:bar w:val="single" w:sz="4" w:color="auto"/>
        </w:pBdr>
        <w:tabs>
          <w:tab w:val="right" w:leader="dot" w:pos="9072"/>
        </w:tabs>
        <w:spacing w:after="120" w:line="240" w:lineRule="auto"/>
        <w:ind w:left="360"/>
        <w:jc w:val="both"/>
        <w:rPr>
          <w:sz w:val="22"/>
          <w:szCs w:val="22"/>
        </w:rPr>
      </w:pPr>
      <w:r w:rsidRPr="00BC62FA">
        <w:rPr>
          <w:b/>
          <w:sz w:val="22"/>
          <w:szCs w:val="22"/>
        </w:rPr>
        <w:t>II. KIERUNKOWE EFEKTY KSZTAŁCENIA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6666"/>
      </w:tblGrid>
      <w:tr w:rsidR="00F26EA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F26EA2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F26EA2" w:rsidRPr="00EC5822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C5822">
              <w:rPr>
                <w:b/>
                <w:sz w:val="22"/>
                <w:szCs w:val="22"/>
              </w:rPr>
              <w:t>Symbol</w:t>
            </w:r>
          </w:p>
          <w:p w:rsidR="00F26EA2" w:rsidRPr="00EC5822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6666" w:type="dxa"/>
            <w:vAlign w:val="center"/>
          </w:tcPr>
          <w:p w:rsidR="00F26EA2" w:rsidRPr="00E109AA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109AA">
              <w:rPr>
                <w:b/>
                <w:sz w:val="22"/>
                <w:szCs w:val="22"/>
              </w:rPr>
              <w:t>OPIS KIERUNKOWYCH EFEKTÓW KSZTAŁCENIA</w:t>
            </w:r>
          </w:p>
          <w:p w:rsidR="00F26EA2" w:rsidRPr="00E109AA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109AA">
              <w:rPr>
                <w:b/>
                <w:sz w:val="22"/>
                <w:szCs w:val="22"/>
              </w:rPr>
              <w:t>Po ukończen</w:t>
            </w:r>
            <w:r>
              <w:rPr>
                <w:b/>
                <w:sz w:val="22"/>
                <w:szCs w:val="22"/>
              </w:rPr>
              <w:t xml:space="preserve">iu studiów </w:t>
            </w:r>
            <w:r w:rsidRPr="00E109AA">
              <w:rPr>
                <w:b/>
                <w:sz w:val="22"/>
                <w:szCs w:val="22"/>
              </w:rPr>
              <w:t>absolwent:</w:t>
            </w:r>
          </w:p>
        </w:tc>
      </w:tr>
      <w:tr w:rsidR="00F26EA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005FEA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E109AA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109AA">
              <w:rPr>
                <w:b/>
                <w:sz w:val="22"/>
                <w:szCs w:val="22"/>
              </w:rPr>
              <w:t>WIEDZA</w:t>
            </w:r>
          </w:p>
        </w:tc>
      </w:tr>
      <w:tr w:rsidR="00F26EA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C50EA0" w:rsidRDefault="00C50EA0" w:rsidP="00C50EA0">
            <w:pPr>
              <w:pBdr>
                <w:bar w:val="single" w:sz="4" w:color="auto"/>
              </w:pBdr>
              <w:jc w:val="center"/>
            </w:pPr>
          </w:p>
          <w:p w:rsidR="00F26EA2" w:rsidRPr="00C50EA0" w:rsidRDefault="00F26EA2" w:rsidP="00C50EA0">
            <w:pPr>
              <w:pBdr>
                <w:bar w:val="single" w:sz="4" w:color="auto"/>
              </w:pBdr>
              <w:jc w:val="center"/>
            </w:pPr>
            <w:r w:rsidRPr="00C50EA0">
              <w:t>K-W01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F26EA2" w:rsidRPr="00C50EA0" w:rsidRDefault="00F26EA2" w:rsidP="00D72BA4">
            <w:pPr>
              <w:pBdr>
                <w:bar w:val="single" w:sz="4" w:color="auto"/>
              </w:pBdr>
              <w:snapToGrid w:val="0"/>
              <w:jc w:val="both"/>
            </w:pPr>
            <w:r w:rsidRPr="00C50EA0">
              <w:t>Posiada pogłębioną wiedzę na temat  prawidłowego funkcjonowania organizmu, roli fizjologicznej i metabolizmu pobieranych składników odżywczych</w:t>
            </w:r>
          </w:p>
        </w:tc>
      </w:tr>
      <w:tr w:rsidR="00F26EA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C50EA0" w:rsidRDefault="00C50EA0" w:rsidP="00C50EA0">
            <w:pPr>
              <w:pBdr>
                <w:bar w:val="single" w:sz="4" w:color="auto"/>
              </w:pBdr>
              <w:jc w:val="center"/>
            </w:pPr>
          </w:p>
          <w:p w:rsidR="00F26EA2" w:rsidRDefault="00F26EA2" w:rsidP="00C50EA0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lastRenderedPageBreak/>
              <w:t>K-W02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F26EA2" w:rsidRPr="00C50EA0" w:rsidRDefault="00F26EA2" w:rsidP="00D72BA4">
            <w:pPr>
              <w:pBdr>
                <w:bar w:val="single" w:sz="4" w:color="auto"/>
              </w:pBdr>
              <w:snapToGrid w:val="0"/>
            </w:pPr>
            <w:r w:rsidRPr="00C50EA0">
              <w:lastRenderedPageBreak/>
              <w:t xml:space="preserve">Student ma wiedzę na temat potrzeb żywieniowych człowieka zdrowego, składu produktów żywnościowych i ich przydatności w </w:t>
            </w:r>
            <w:r w:rsidRPr="00C50EA0">
              <w:lastRenderedPageBreak/>
              <w:t>żywieniu. Zna w stopniu podstawowym zagadnienia nutrigenomiki oraz zależności pomiędzy sposobem żywienia człowieka i uwarunkowaniami genetycznymi. Ma wiedzę na temat podstawowych suplementów diety.</w:t>
            </w:r>
          </w:p>
        </w:tc>
      </w:tr>
      <w:tr w:rsidR="006507D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7DF" w:rsidRPr="000E44C0" w:rsidRDefault="006507DF" w:rsidP="00D72BA4">
            <w:pPr>
              <w:pStyle w:val="Default"/>
              <w:pBdr>
                <w:bar w:val="single" w:sz="4" w:color="auto"/>
              </w:pBdr>
              <w:tabs>
                <w:tab w:val="left" w:pos="1593"/>
              </w:tabs>
              <w:ind w:left="459" w:right="37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lastRenderedPageBreak/>
              <w:t>K-W03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7DF" w:rsidRPr="00C50EA0" w:rsidRDefault="006507DF" w:rsidP="00D72BA4">
            <w:pPr>
              <w:pStyle w:val="Default"/>
              <w:pBdr>
                <w:bar w:val="single" w:sz="4" w:color="auto"/>
              </w:pBdr>
            </w:pPr>
            <w:r w:rsidRPr="00C50EA0">
              <w:t>Posiada wiedzę na temat badań wykonywanych w laboratorium.</w:t>
            </w:r>
          </w:p>
        </w:tc>
      </w:tr>
      <w:tr w:rsidR="006507D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7DF" w:rsidRPr="000E44C0" w:rsidRDefault="006507DF" w:rsidP="00D72BA4">
            <w:pPr>
              <w:pStyle w:val="Default"/>
              <w:pBdr>
                <w:bar w:val="single" w:sz="4" w:color="auto"/>
              </w:pBdr>
              <w:tabs>
                <w:tab w:val="left" w:pos="1593"/>
              </w:tabs>
              <w:ind w:left="459" w:right="37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K-W04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7DF" w:rsidRPr="00C50EA0" w:rsidRDefault="006507DF" w:rsidP="00D72BA4">
            <w:pPr>
              <w:pBdr>
                <w:bar w:val="single" w:sz="4" w:color="auto"/>
              </w:pBdr>
              <w:suppressAutoHyphens/>
            </w:pPr>
            <w:r w:rsidRPr="00C50EA0">
              <w:t xml:space="preserve">Zna zakresy wartości prawidłowych dla badań laboratoryjnych. </w:t>
            </w:r>
          </w:p>
        </w:tc>
      </w:tr>
      <w:tr w:rsidR="00866FB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820290" w:rsidRDefault="00866FBF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K-W05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C50EA0" w:rsidRDefault="00866FBF" w:rsidP="00D72BA4">
            <w:pPr>
              <w:pStyle w:val="Default"/>
              <w:pBdr>
                <w:bar w:val="single" w:sz="4" w:color="auto"/>
              </w:pBdr>
              <w:jc w:val="both"/>
            </w:pPr>
            <w:r w:rsidRPr="00C50EA0">
              <w:t>Zna i rozumie rolę psychologii w żywieniu.</w:t>
            </w:r>
          </w:p>
        </w:tc>
      </w:tr>
      <w:tr w:rsidR="00866FB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820290" w:rsidRDefault="00866FBF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K-W0</w:t>
            </w:r>
            <w:r w:rsidR="00C50EA0">
              <w:rPr>
                <w:sz w:val="22"/>
              </w:rPr>
              <w:t>6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C50EA0" w:rsidRDefault="00866FBF" w:rsidP="00D72BA4">
            <w:pPr>
              <w:pStyle w:val="Default"/>
              <w:pBdr>
                <w:bar w:val="single" w:sz="4" w:color="auto"/>
              </w:pBdr>
              <w:jc w:val="both"/>
            </w:pPr>
            <w:r w:rsidRPr="00C50EA0">
              <w:t>Potrafi identyfikować problemy żywieniowe i zdrowotne jednostek. Rozumie psychologiczne konsekwencje nieprawidłowej masy ciała.</w:t>
            </w:r>
          </w:p>
        </w:tc>
      </w:tr>
      <w:tr w:rsidR="00866FB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820290" w:rsidRDefault="00866FBF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K-W0</w:t>
            </w:r>
            <w:r w:rsidR="00596C69">
              <w:rPr>
                <w:sz w:val="22"/>
              </w:rPr>
              <w:t>7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C50EA0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</w:pPr>
            <w:r w:rsidRPr="00C50EA0">
              <w:t>Zna problematykę chorób psychosomatycznych dietozależnych.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K-W0</w:t>
            </w:r>
            <w:r w:rsidR="00C50EA0">
              <w:rPr>
                <w:sz w:val="22"/>
              </w:rPr>
              <w:t>8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</w:rPr>
            </w:pPr>
            <w:r w:rsidRPr="00C50EA0">
              <w:rPr>
                <w:color w:val="auto"/>
              </w:rPr>
              <w:t>Zna podstawowe podejścia w rozumieniu psychologii osobowości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</w:t>
            </w:r>
            <w:r w:rsidR="00C50EA0">
              <w:rPr>
                <w:sz w:val="22"/>
              </w:rPr>
              <w:t>09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</w:pPr>
            <w:r w:rsidRPr="00C50EA0">
              <w:t>Zna i rozumie podstawowe mechanizmy wpływające na stałość i zmienność zachowania człowieka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K-W1</w:t>
            </w:r>
            <w:r w:rsidR="00C50EA0">
              <w:rPr>
                <w:sz w:val="22"/>
              </w:rPr>
              <w:t>0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</w:rPr>
            </w:pPr>
            <w:r w:rsidRPr="00C50EA0">
              <w:rPr>
                <w:color w:val="auto"/>
              </w:rPr>
              <w:t>Rozumie metody rozwijania osobowości wykorzystywane w praktyce psychologicznej.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K-W1</w:t>
            </w:r>
            <w:r w:rsidR="00C50EA0">
              <w:rPr>
                <w:sz w:val="22"/>
              </w:rPr>
              <w:t>1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</w:rPr>
            </w:pPr>
            <w:r w:rsidRPr="00C50EA0">
              <w:rPr>
                <w:color w:val="auto"/>
              </w:rPr>
              <w:t xml:space="preserve">Rozumie podejścia teoretyczne do osobowości: społeczno- poznawcze, psychodynamiczne oraz humanistyczne 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K-W1</w:t>
            </w:r>
            <w:r w:rsidR="00C50EA0">
              <w:rPr>
                <w:sz w:val="22"/>
              </w:rPr>
              <w:t>2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</w:rPr>
            </w:pPr>
            <w:r w:rsidRPr="00C50EA0">
              <w:rPr>
                <w:color w:val="auto"/>
              </w:rPr>
              <w:t xml:space="preserve">Zna i rozumie kliniczną klasyfikację zaburzeń osobowości 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K-W1</w:t>
            </w:r>
            <w:r w:rsidR="00C50EA0">
              <w:rPr>
                <w:sz w:val="22"/>
              </w:rPr>
              <w:t>3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C50EA0" w:rsidP="00C50EA0">
            <w:pPr>
              <w:pBdr>
                <w:bar w:val="single" w:sz="4" w:color="auto"/>
              </w:pBdr>
            </w:pPr>
            <w:r>
              <w:t>Zna podstawowe systemy teoretyczne</w:t>
            </w:r>
            <w:r w:rsidR="00507C3A" w:rsidRPr="00C50EA0">
              <w:t xml:space="preserve"> z zakresu motywacji człowieka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K-W1</w:t>
            </w:r>
            <w:r w:rsidR="00C50EA0">
              <w:rPr>
                <w:sz w:val="22"/>
              </w:rPr>
              <w:t>4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</w:rPr>
            </w:pPr>
            <w:r w:rsidRPr="00C50EA0">
              <w:rPr>
                <w:color w:val="auto"/>
              </w:rPr>
              <w:t>Rozumie mechanizmy stojące u podstaw procesów motywacji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K-W1</w:t>
            </w:r>
            <w:r w:rsidR="00C50EA0">
              <w:rPr>
                <w:sz w:val="22"/>
              </w:rPr>
              <w:t>5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rPr>
                <w:b/>
              </w:rPr>
            </w:pPr>
            <w:r w:rsidRPr="00C50EA0">
              <w:t>Rozumie znaczenie stresu w kształtowaniu osobowości człowieka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Default="00507C3A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K-W16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Pr="00C50EA0" w:rsidRDefault="00507C3A" w:rsidP="00D72BA4">
            <w:pPr>
              <w:pBdr>
                <w:bar w:val="single" w:sz="4" w:color="auto"/>
              </w:pBdr>
            </w:pPr>
            <w:r w:rsidRPr="00C50EA0">
              <w:t>Zna regulacje prawne dotyczące stosowania suplementów diety i dodatków do żywności w Polsce, zna rynek suplementów diety, rodzaje i klasyfikację suplementów i dodatków do żywności.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Default="00507C3A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K-W17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Pr="00C50EA0" w:rsidRDefault="00507C3A" w:rsidP="00D72BA4">
            <w:pPr>
              <w:pBdr>
                <w:bar w:val="single" w:sz="4" w:color="auto"/>
              </w:pBdr>
            </w:pPr>
            <w:r w:rsidRPr="00C50EA0">
              <w:t>Zna rodzaje substancji wchodzących w skład suplementów diety stosowanych w zapobieganiu i leczeniu otyłości, chorób nowotworowych i innych chorób przewlekłych.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Default="00507C3A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K-W18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Pr="00C50EA0" w:rsidRDefault="00507C3A" w:rsidP="00D72BA4">
            <w:pPr>
              <w:pBdr>
                <w:bar w:val="single" w:sz="4" w:color="auto"/>
              </w:pBdr>
            </w:pPr>
            <w:r w:rsidRPr="00C50EA0">
              <w:t>Zna rodzaje i formy diet przemysłowych stosowanych w leczeniu otyłości i chorób nowotworowych.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5D62C1" w:rsidRDefault="00B16C53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</w:t>
            </w:r>
            <w:r w:rsidRPr="005D62C1">
              <w:rPr>
                <w:sz w:val="22"/>
              </w:rPr>
              <w:t>-W19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C50EA0" w:rsidRDefault="00C50EA0" w:rsidP="00D72BA4">
            <w:pPr>
              <w:pBdr>
                <w:bar w:val="single" w:sz="4" w:color="auto"/>
              </w:pBdr>
              <w:jc w:val="both"/>
            </w:pPr>
            <w:r>
              <w:t>Posiada szczegółową wiedzę z zakresu zaburzeń funkcji fizjologicznych organizmu człowieka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5D62C1" w:rsidRDefault="00B16C53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</w:t>
            </w:r>
            <w:r w:rsidRPr="005D62C1">
              <w:rPr>
                <w:sz w:val="22"/>
              </w:rPr>
              <w:t>-W20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C50EA0" w:rsidRDefault="00C50EA0" w:rsidP="00C50EA0">
            <w:pPr>
              <w:pBdr>
                <w:bar w:val="single" w:sz="4" w:color="auto"/>
              </w:pBdr>
              <w:jc w:val="both"/>
            </w:pPr>
            <w:r>
              <w:t>Z</w:t>
            </w:r>
            <w:r w:rsidR="00B16C53" w:rsidRPr="00C50EA0">
              <w:t xml:space="preserve">na objawy i przyczyny zaburzeń i zmian chorobowych oraz metody ich oceny 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E419FC" w:rsidRDefault="00B16C53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K-W21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E419FC" w:rsidRDefault="00C50EA0" w:rsidP="00D72BA4">
            <w:pPr>
              <w:pBdr>
                <w:bar w:val="single" w:sz="4" w:color="auto"/>
              </w:pBdr>
            </w:pPr>
            <w:r>
              <w:rPr>
                <w:rFonts w:eastAsia="Calibri"/>
                <w:noProof/>
                <w:color w:val="000000"/>
              </w:rPr>
              <w:t>P</w:t>
            </w:r>
            <w:r w:rsidR="00B16C53" w:rsidRPr="003F7E98">
              <w:rPr>
                <w:rFonts w:eastAsia="Calibri"/>
                <w:noProof/>
                <w:color w:val="000000"/>
              </w:rPr>
              <w:t>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K-W22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</w:pPr>
            <w:r w:rsidRPr="00B56725">
              <w:t>Zna kliniczne rozumienie zaburzeń odżywiania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K-W23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</w:pPr>
            <w:r w:rsidRPr="00B56725">
              <w:t>Zna i rozumie zasady etyczne obowiązujące w psychoterapii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K-W24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C50EA0" w:rsidP="00D72BA4">
            <w:pPr>
              <w:pBdr>
                <w:bar w:val="single" w:sz="4" w:color="auto"/>
              </w:pBdr>
            </w:pPr>
            <w:r>
              <w:t>W</w:t>
            </w:r>
            <w:r w:rsidR="00B16C53" w:rsidRPr="00B56725">
              <w:t>ymienia i opisuje cechy i funkcje relacji psychoterapeutycznej w praktyce psychodietetyka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K-W25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C50EA0" w:rsidP="00D72BA4">
            <w:pPr>
              <w:pBdr>
                <w:bar w:val="single" w:sz="4" w:color="auto"/>
              </w:pBdr>
            </w:pPr>
            <w:r>
              <w:t>W</w:t>
            </w:r>
            <w:r w:rsidR="00B16C53" w:rsidRPr="00B56725">
              <w:t>ymienia i charakteryzuje główne kierunki i szkoły terapeutyczne, istotę psychoterapii, jej etapy i cele oraz podstawowe pojęcia i definicje psychoterapeutyczne, zjawisko przeniesienia i przeciwprzeniesienia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K-W26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C50EA0" w:rsidP="00D72BA4">
            <w:pPr>
              <w:pBdr>
                <w:bar w:val="single" w:sz="4" w:color="auto"/>
              </w:pBdr>
            </w:pPr>
            <w:r>
              <w:t>R</w:t>
            </w:r>
            <w:r w:rsidR="00B16C53" w:rsidRPr="00B56725">
              <w:t>ozróżnia  i  omawia  interwencje  i  metody  psychoterapeutyczne,  istotę   ps</w:t>
            </w:r>
            <w:r>
              <w:t xml:space="preserve">ychoanalizy, neopsychoanalizy </w:t>
            </w:r>
            <w:r w:rsidR="00B16C53" w:rsidRPr="00B56725">
              <w:t xml:space="preserve">i    terapii   behawioralnej    </w:t>
            </w:r>
            <w:r>
              <w:t>oraz    podejście   poznawcze</w:t>
            </w:r>
            <w:r w:rsidR="00B16C53" w:rsidRPr="00B56725">
              <w:t xml:space="preserve"> i    podejście humanistyczno-egzystencjalne w psychoterapii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K-W27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C50EA0" w:rsidRDefault="00B16C53" w:rsidP="00D72BA4">
            <w:pPr>
              <w:pBdr>
                <w:bar w:val="single" w:sz="4" w:color="auto"/>
              </w:pBdr>
            </w:pPr>
            <w:r w:rsidRPr="00C50EA0">
              <w:t>Posiada merytoryczną wiedzę na temat wykorzystania poszczególnych szkół psychoterapeutycznych w pomocy osobom z zaburzeniami odżywiania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K-W28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C50EA0" w:rsidRDefault="00B16C53" w:rsidP="00D72BA4">
            <w:pPr>
              <w:pBdr>
                <w:bar w:val="single" w:sz="4" w:color="auto"/>
              </w:pBdr>
            </w:pPr>
            <w:r w:rsidRPr="00C50EA0">
              <w:t xml:space="preserve">Dokonuje   analizy   teorii   podejść psychoterapeutycznych,   ich   tworzenia   i   funkcjonowania   w zaburzeniach odżywiania </w:t>
            </w:r>
            <w:r w:rsidRPr="00C50EA0">
              <w:rPr>
                <w:spacing w:val="-6"/>
              </w:rPr>
              <w:t xml:space="preserve">    </w:t>
            </w:r>
            <w:r w:rsidRPr="00C50EA0">
              <w:t>Zaburzenia odżywiania- charakterystyka kliniczna</w:t>
            </w:r>
          </w:p>
        </w:tc>
      </w:tr>
      <w:tr w:rsidR="002E159D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4D673D" w:rsidRDefault="002E159D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</w:t>
            </w:r>
            <w:r w:rsidR="00C50EA0">
              <w:rPr>
                <w:sz w:val="22"/>
              </w:rPr>
              <w:t>29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C50EA0" w:rsidRDefault="002E159D" w:rsidP="00D72BA4">
            <w:pPr>
              <w:pStyle w:val="Default"/>
              <w:pBdr>
                <w:bar w:val="single" w:sz="4" w:color="auto"/>
              </w:pBdr>
              <w:jc w:val="both"/>
            </w:pPr>
            <w:r w:rsidRPr="00C50EA0">
              <w:t>Zna zagadnienia psychologiczne związane z motywacją oraz oporem.</w:t>
            </w:r>
          </w:p>
        </w:tc>
      </w:tr>
      <w:tr w:rsidR="002E159D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4D673D" w:rsidRDefault="002E159D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K-W3</w:t>
            </w:r>
            <w:r w:rsidR="00C50EA0">
              <w:rPr>
                <w:sz w:val="22"/>
              </w:rPr>
              <w:t>0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C50EA0" w:rsidRDefault="002E159D" w:rsidP="00D72BA4">
            <w:pPr>
              <w:pStyle w:val="Default"/>
              <w:pBdr>
                <w:bar w:val="single" w:sz="4" w:color="auto"/>
              </w:pBdr>
              <w:jc w:val="both"/>
            </w:pPr>
            <w:r w:rsidRPr="00C50EA0">
              <w:t>Zna pojęcie psychodramy oraz potrafi wykorzystać tę technikę w praktyce.</w:t>
            </w:r>
          </w:p>
        </w:tc>
      </w:tr>
      <w:tr w:rsidR="002E159D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4D673D" w:rsidRDefault="002E159D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K-W3</w:t>
            </w:r>
            <w:r w:rsidR="00C50EA0">
              <w:rPr>
                <w:sz w:val="22"/>
              </w:rPr>
              <w:t>1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C50EA0" w:rsidRDefault="002E159D" w:rsidP="00D72BA4">
            <w:pPr>
              <w:pStyle w:val="Default"/>
              <w:pBdr>
                <w:bar w:val="single" w:sz="4" w:color="auto"/>
              </w:pBdr>
              <w:jc w:val="both"/>
            </w:pPr>
            <w:r w:rsidRPr="00C50EA0">
              <w:t>Zna zagadnienia związane z odżywianiem oraz problematyką stosowania diet redukcyjnych.</w:t>
            </w:r>
          </w:p>
        </w:tc>
      </w:tr>
      <w:tr w:rsidR="0009188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5A0AD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K-W3</w:t>
            </w:r>
            <w:r w:rsidR="00C50EA0">
              <w:rPr>
                <w:sz w:val="22"/>
              </w:rPr>
              <w:t>2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C50EA0" w:rsidRDefault="00091882" w:rsidP="00C50EA0">
            <w:pPr>
              <w:pStyle w:val="Default"/>
              <w:pBdr>
                <w:bar w:val="single" w:sz="4" w:color="auto"/>
              </w:pBdr>
            </w:pPr>
            <w:r w:rsidRPr="00C50EA0">
              <w:t>Zna zasady diagnostyki ogólnej chorób i zaburzeń psychicznych.</w:t>
            </w:r>
          </w:p>
        </w:tc>
      </w:tr>
      <w:tr w:rsidR="0009188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5A0AD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K-W3</w:t>
            </w:r>
            <w:r w:rsidR="00C50EA0">
              <w:rPr>
                <w:sz w:val="22"/>
              </w:rPr>
              <w:t>3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C50EA0" w:rsidRDefault="00C50EA0" w:rsidP="00D72BA4">
            <w:pPr>
              <w:pBdr>
                <w:bar w:val="single" w:sz="4" w:color="auto"/>
              </w:pBdr>
            </w:pPr>
            <w:r w:rsidRPr="00C50EA0">
              <w:t>Zna podstawowe terminy medyczne, psychiatryczne i dietetyczne.</w:t>
            </w:r>
          </w:p>
        </w:tc>
      </w:tr>
      <w:tr w:rsidR="0009188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5A0AD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K-W3</w:t>
            </w:r>
            <w:r w:rsidR="00C50EA0">
              <w:rPr>
                <w:sz w:val="22"/>
              </w:rPr>
              <w:t>4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C50EA0" w:rsidRDefault="00091882" w:rsidP="00D72BA4">
            <w:pPr>
              <w:pStyle w:val="Default"/>
              <w:pBdr>
                <w:bar w:val="single" w:sz="4" w:color="auto"/>
              </w:pBdr>
            </w:pPr>
            <w:r w:rsidRPr="00C50EA0">
              <w:t>Zna podstawy organizacji systemu psychiatrycznej opieki zdrowotnej. Zna prawno-etyczne uwarunkowania zawodu psychiatry i dietetyka w zakresie postępowania wobec osób z zaburzeniami psychicznymi</w:t>
            </w:r>
          </w:p>
          <w:p w:rsidR="00091882" w:rsidRPr="00C50EA0" w:rsidRDefault="00091882" w:rsidP="00D72BA4">
            <w:pPr>
              <w:pStyle w:val="Default"/>
              <w:pBdr>
                <w:bar w:val="single" w:sz="4" w:color="auto"/>
              </w:pBdr>
            </w:pPr>
          </w:p>
        </w:tc>
      </w:tr>
      <w:tr w:rsidR="0009188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E419F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K-W3</w:t>
            </w:r>
            <w:r w:rsidR="00C50EA0">
              <w:rPr>
                <w:sz w:val="22"/>
              </w:rPr>
              <w:t>5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C50EA0" w:rsidRDefault="00091882" w:rsidP="00D72BA4">
            <w:pPr>
              <w:pBdr>
                <w:bar w:val="single" w:sz="4" w:color="auto"/>
              </w:pBdr>
            </w:pPr>
            <w:r w:rsidRPr="00C50EA0">
              <w:t>Zna interakcje leków z żywnością</w:t>
            </w:r>
          </w:p>
        </w:tc>
      </w:tr>
      <w:tr w:rsidR="0009188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E419F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K-W3</w:t>
            </w:r>
            <w:r w:rsidR="00C50EA0">
              <w:rPr>
                <w:sz w:val="22"/>
              </w:rPr>
              <w:t>6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C50EA0" w:rsidRDefault="00091882" w:rsidP="00D72BA4">
            <w:pPr>
              <w:pBdr>
                <w:bar w:val="single" w:sz="4" w:color="auto"/>
              </w:pBdr>
            </w:pPr>
            <w:r w:rsidRPr="00C50EA0">
              <w:t>Zna, rozumie i potrafi wykorzystać w codziennej praktyce podstawy farmakologii i farmakoterapii żywieniowej oraz interakcji leków z żywnością oraz potrafi rozpoznać zagrożenia wynikające z tych interakcji.</w:t>
            </w:r>
          </w:p>
        </w:tc>
      </w:tr>
      <w:tr w:rsidR="000932D6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32D6" w:rsidRPr="005A0ADC" w:rsidRDefault="000932D6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K-W3</w:t>
            </w:r>
            <w:r w:rsidR="00C50EA0">
              <w:rPr>
                <w:sz w:val="22"/>
              </w:rPr>
              <w:t>7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32D6" w:rsidRPr="00C50EA0" w:rsidRDefault="000932D6" w:rsidP="00D72BA4">
            <w:pPr>
              <w:pStyle w:val="Default"/>
              <w:pBdr>
                <w:bar w:val="single" w:sz="4" w:color="auto"/>
              </w:pBdr>
              <w:rPr>
                <w:color w:val="auto"/>
              </w:rPr>
            </w:pPr>
            <w:r w:rsidRPr="00C50EA0">
              <w:rPr>
                <w:color w:val="auto"/>
              </w:rPr>
              <w:t>Zna budowę i funkcję ośrodkowego układu nerwowego, endokrynnego oraz pokarmowego. Zna wpływ czynników środowiskowych na organizm ludzki w zakresie funkcjonowania psychicznego jednostki oraz mechanizmy prowadzące do zaburzeń odżywiania i całościowo -zdrowia psychicznego.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K-W</w:t>
            </w:r>
            <w:r w:rsidR="00C50EA0">
              <w:rPr>
                <w:sz w:val="22"/>
              </w:rPr>
              <w:t>38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C50EA0" w:rsidRDefault="00D72BA4" w:rsidP="00D72BA4">
            <w:pPr>
              <w:pStyle w:val="Default"/>
              <w:pBdr>
                <w:bar w:val="single" w:sz="4" w:color="auto"/>
              </w:pBdr>
              <w:jc w:val="both"/>
            </w:pPr>
            <w:r w:rsidRPr="00C50EA0">
              <w:t>Wykazuje znajomość zmian organicznych, czynnościowych i metabolicznych zachodzących w ustroju pod wpływem choroby oraz wynikających z jej przebiegu zaburzeń odżywiania.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K-W</w:t>
            </w:r>
            <w:r w:rsidR="00C50EA0">
              <w:rPr>
                <w:sz w:val="22"/>
              </w:rPr>
              <w:t>39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C50EA0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</w:pPr>
            <w:r w:rsidRPr="00C50EA0">
              <w:t xml:space="preserve">Potrafi analizować i wyjaśnić związki pomiędzy żywieniem a wskaźnikami stanu zdrowia, czynnikami ryzyka rozwoju chorób dietozaleznych. 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K-W</w:t>
            </w:r>
            <w:r w:rsidR="00C50EA0">
              <w:rPr>
                <w:sz w:val="22"/>
              </w:rPr>
              <w:t>40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C50EA0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</w:pPr>
            <w:r w:rsidRPr="00C50EA0">
              <w:t>Zna żywieniowe czynniki ryzyka otyłości, cukrzycy, osteoporozy, anemii, chorób układu krążenia, chorób zapalnych jelit i chorób nowotworowych.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K-W4</w:t>
            </w:r>
            <w:r w:rsidR="00C50EA0">
              <w:rPr>
                <w:sz w:val="22"/>
              </w:rPr>
              <w:t>1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C50EA0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EA0">
              <w:rPr>
                <w:color w:val="000000"/>
              </w:rPr>
              <w:t xml:space="preserve">Zna i potrafi wprowadzać aktualnie rekomendowane zasady </w:t>
            </w:r>
            <w:r w:rsidR="00C50EA0">
              <w:rPr>
                <w:color w:val="000000"/>
              </w:rPr>
              <w:t xml:space="preserve">dieto terapii </w:t>
            </w:r>
            <w:r w:rsidRPr="00C50EA0">
              <w:rPr>
                <w:color w:val="000000"/>
              </w:rPr>
              <w:t>w schorzeniach przewodu pokarmowego, układu krążenia, chorobach metabolicznych, chorobach neurologicznych, chorobach nerek, chorobach nowotworowych.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K-W4</w:t>
            </w:r>
            <w:r w:rsidR="00C50EA0">
              <w:rPr>
                <w:sz w:val="22"/>
              </w:rPr>
              <w:t>2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C50EA0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EA0">
              <w:rPr>
                <w:color w:val="000000"/>
              </w:rPr>
              <w:t>Zna zasady i celowość stosowania diet eliminacyjnych.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K-W4</w:t>
            </w:r>
            <w:r w:rsidR="00C50EA0">
              <w:rPr>
                <w:sz w:val="22"/>
              </w:rPr>
              <w:t>3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C50EA0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EA0">
              <w:rPr>
                <w:color w:val="000000"/>
              </w:rPr>
              <w:t>Posiada wiedzę z zakresu popularnych diet niekonwencjonalnych.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K-W4</w:t>
            </w:r>
            <w:r w:rsidR="00C50EA0">
              <w:rPr>
                <w:sz w:val="22"/>
              </w:rPr>
              <w:t>4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C50EA0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EA0">
              <w:rPr>
                <w:color w:val="000000"/>
              </w:rPr>
              <w:t>Potrafi rozpoznać rodzaj niedożywienia oraz wdrożyć odpowiednie leczenie żywieniowe. Zna zasady zapobieganie refeeding syndrome.</w:t>
            </w:r>
          </w:p>
        </w:tc>
      </w:tr>
      <w:tr w:rsidR="00F26EA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005FEA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C50EA0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C50EA0">
              <w:rPr>
                <w:b/>
              </w:rPr>
              <w:t>UMIEJĘTNOŚCI</w:t>
            </w:r>
          </w:p>
        </w:tc>
      </w:tr>
      <w:tr w:rsidR="00F26EA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005FEA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K-U01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F77D5C" w:rsidRDefault="00F26EA2" w:rsidP="00F77D5C">
            <w:pPr>
              <w:pBdr>
                <w:bar w:val="single" w:sz="4" w:color="auto"/>
              </w:pBdr>
              <w:snapToGrid w:val="0"/>
              <w:jc w:val="both"/>
            </w:pPr>
            <w:r w:rsidRPr="00C50EA0">
              <w:t xml:space="preserve">Potrafi zidentyfikować i scharakteryzować główne składniki żywności. Posiada umiejętność projektowania i oceny wartości odżywczej jadłospisów wg zasad racjonalnego żywienia dla osób zdrowych w układzie indywidualnym i zbiorowym. </w:t>
            </w:r>
          </w:p>
        </w:tc>
      </w:tr>
      <w:tr w:rsidR="00866FB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0E44C0" w:rsidRDefault="00866FBF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K-U02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C50EA0" w:rsidRDefault="00866FBF" w:rsidP="00D72BA4">
            <w:pPr>
              <w:pStyle w:val="Default"/>
              <w:pBdr>
                <w:bar w:val="single" w:sz="4" w:color="auto"/>
              </w:pBdr>
              <w:jc w:val="both"/>
            </w:pPr>
            <w:r w:rsidRPr="00C50EA0">
              <w:t>Potrafi zinterpretować wybrane wyniki analiz laboratoryjnych krwi, moczu i kału</w:t>
            </w:r>
          </w:p>
        </w:tc>
      </w:tr>
      <w:tr w:rsidR="00866FB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0E44C0" w:rsidRDefault="00866FBF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K-U03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C50EA0" w:rsidRDefault="00866FBF" w:rsidP="00D72BA4">
            <w:pPr>
              <w:pStyle w:val="Default"/>
              <w:pBdr>
                <w:bar w:val="single" w:sz="4" w:color="auto"/>
              </w:pBdr>
              <w:jc w:val="both"/>
            </w:pPr>
            <w:r w:rsidRPr="00C50EA0">
              <w:t>Umie uzasadnić powiązania pomiędzy chorobą a wynikami badań laboratoryjnych.</w:t>
            </w:r>
          </w:p>
        </w:tc>
      </w:tr>
      <w:tr w:rsidR="00866FB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0E44C0" w:rsidRDefault="00866FBF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K-U04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C50EA0" w:rsidRDefault="00866FBF" w:rsidP="00D72BA4">
            <w:pPr>
              <w:pStyle w:val="Default"/>
              <w:pBdr>
                <w:bar w:val="single" w:sz="4" w:color="auto"/>
              </w:pBdr>
              <w:jc w:val="both"/>
            </w:pPr>
            <w:r w:rsidRPr="00C50EA0">
              <w:t>Potrafi krytycznie analizować dane.</w:t>
            </w:r>
          </w:p>
        </w:tc>
      </w:tr>
      <w:tr w:rsidR="00866FB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820290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K-U05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C50EA0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</w:pPr>
            <w:r w:rsidRPr="00C50EA0">
              <w:t>Rozumie psychologiczne i społeczne aspekty otyłości oraz stosowania diety.</w:t>
            </w:r>
          </w:p>
        </w:tc>
      </w:tr>
      <w:tr w:rsidR="00866FB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820290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K-U06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C50EA0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</w:pPr>
            <w:r w:rsidRPr="00C50EA0">
              <w:t>Angażuje się w działania propagujące zdrowe odżywianie i zdrowy styl życia.</w:t>
            </w:r>
          </w:p>
        </w:tc>
      </w:tr>
      <w:tr w:rsidR="00866FB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820290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K-U07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C50EA0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</w:pPr>
            <w:r w:rsidRPr="00C50EA0">
              <w:t xml:space="preserve">Potrafi przedstawić problem operacji bariatrycznych. </w:t>
            </w:r>
          </w:p>
        </w:tc>
      </w:tr>
      <w:tr w:rsidR="00866FBF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820290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K-U08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F" w:rsidRPr="00C50EA0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</w:pPr>
            <w:r w:rsidRPr="00C50EA0">
              <w:t>Rozumie wpływ środków masowego przekazu na ludzką psychikę.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K-U09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</w:rPr>
            </w:pPr>
            <w:r w:rsidRPr="00C50EA0">
              <w:rPr>
                <w:color w:val="auto"/>
              </w:rPr>
              <w:t>Potrafi rozróżnić podstawowe rodzaje teorii kształtowania się osobowości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K-U10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</w:pPr>
            <w:r w:rsidRPr="00C50EA0">
              <w:t>Umie scharakteryzować poszczególne zaburzenia osobowości zgodnie z obowiązującymi klasyfikacjami chorób i zaburzeń psychicznych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K-U11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</w:pPr>
            <w:r w:rsidRPr="00C50EA0">
              <w:t>Potrafi wdrożyć zasady kierujące motywacją człowieka w praktyczną prace z pacjentem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K-U12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</w:pPr>
            <w:r w:rsidRPr="00C50EA0">
              <w:t>potrafi scharakteryzować poszczególne teorie procesów motywacji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K-U13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</w:pPr>
            <w:r w:rsidRPr="00C50EA0">
              <w:t>Umie wykorzystać wiedzę o wpływie stresu na kształtowanie się osobowości człowieka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K-U14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3A" w:rsidRPr="00C50EA0" w:rsidRDefault="00507C3A" w:rsidP="00D72BA4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</w:rPr>
            </w:pPr>
            <w:r w:rsidRPr="00C50EA0">
              <w:rPr>
                <w:color w:val="auto"/>
              </w:rPr>
              <w:t>Potrafi zrozumieć wpływ osobowości na występowanie zaburzeń łaknienia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Default="00507C3A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K-U15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Pr="00C50EA0" w:rsidRDefault="00507C3A" w:rsidP="00D72BA4">
            <w:pPr>
              <w:pBdr>
                <w:bar w:val="single" w:sz="4" w:color="auto"/>
              </w:pBdr>
            </w:pPr>
            <w:r w:rsidRPr="00C50EA0">
              <w:t>Potrafi ocenić przydatność suplementów diety w leczeniu i zapobieganiu otyłości lub chorobom nowotworowym.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Default="00507C3A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K-U16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Pr="00C50EA0" w:rsidRDefault="00507C3A" w:rsidP="00D72BA4">
            <w:pPr>
              <w:pBdr>
                <w:bar w:val="single" w:sz="4" w:color="auto"/>
              </w:pBdr>
            </w:pPr>
            <w:r w:rsidRPr="00C50EA0">
              <w:t>Umie wymienić i scharakteryzować działania pożądane i niepożądane suplementów diety stosowanych w chorobach nowotworowych.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Default="00507C3A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K-U17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Pr="00C50EA0" w:rsidRDefault="00507C3A" w:rsidP="00D72BA4">
            <w:pPr>
              <w:pBdr>
                <w:bar w:val="single" w:sz="4" w:color="auto"/>
              </w:pBdr>
            </w:pPr>
            <w:r w:rsidRPr="00C50EA0">
              <w:t>Potrafi scharakteryzować interakcje suplementów diety oraz dodatków do żywności z lekami i żywnością.</w:t>
            </w:r>
          </w:p>
        </w:tc>
      </w:tr>
      <w:tr w:rsidR="00507C3A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Default="00507C3A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K-U18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507C3A" w:rsidRPr="00C50EA0" w:rsidRDefault="00507C3A" w:rsidP="00D72BA4">
            <w:pPr>
              <w:pBdr>
                <w:bar w:val="single" w:sz="4" w:color="auto"/>
              </w:pBdr>
            </w:pPr>
            <w:r w:rsidRPr="00C50EA0">
              <w:t>Umie scharakteryzować dodatki do żywności wchodzące w skład produktów żywnościowych ułatwiających odchudzanie.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E419FC" w:rsidRDefault="00B16C53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</w:t>
            </w:r>
            <w:r w:rsidRPr="00E419FC">
              <w:rPr>
                <w:sz w:val="22"/>
              </w:rPr>
              <w:t>-</w:t>
            </w:r>
            <w:r>
              <w:rPr>
                <w:sz w:val="22"/>
              </w:rPr>
              <w:t>U19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C50EA0" w:rsidRDefault="00B16C53" w:rsidP="00D72BA4">
            <w:pPr>
              <w:pBdr>
                <w:bar w:val="single" w:sz="4" w:color="auto"/>
              </w:pBdr>
            </w:pPr>
            <w:r w:rsidRPr="00C50EA0">
              <w:rPr>
                <w:color w:val="000000"/>
              </w:rPr>
              <w:t>posiada pogłębiona umiejętność stosowania technik efektywnego komunikowania się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E419FC" w:rsidRDefault="00B16C53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</w:t>
            </w:r>
            <w:r w:rsidRPr="00E419FC">
              <w:rPr>
                <w:sz w:val="22"/>
              </w:rPr>
              <w:t>-U</w:t>
            </w:r>
            <w:r>
              <w:rPr>
                <w:sz w:val="22"/>
              </w:rPr>
              <w:t>20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4A7FA9" w:rsidRDefault="00B16C53" w:rsidP="00D72BA4">
            <w:pPr>
              <w:pBdr>
                <w:bar w:val="single" w:sz="4" w:color="auto"/>
              </w:pBdr>
              <w:jc w:val="both"/>
            </w:pPr>
            <w:r w:rsidRPr="004A7FA9">
              <w:t>potrafi prezentować i wyjaśniać problemy z zakresu nauk medycznych w sposób dostosowany do poziomu odbiorcy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E419FC" w:rsidRDefault="00B16C53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</w:t>
            </w:r>
            <w:r w:rsidRPr="00E419FC">
              <w:rPr>
                <w:sz w:val="22"/>
              </w:rPr>
              <w:t>-</w:t>
            </w:r>
            <w:r>
              <w:rPr>
                <w:sz w:val="22"/>
              </w:rPr>
              <w:t>U21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4A7FA9" w:rsidRDefault="00B16C53" w:rsidP="00D72BA4">
            <w:pPr>
              <w:pBdr>
                <w:bar w:val="single" w:sz="4" w:color="auto"/>
              </w:pBdr>
              <w:jc w:val="both"/>
            </w:pPr>
            <w:r w:rsidRPr="004A7FA9">
              <w:t>potrafi zidentyfikować uwarunkowania kulturowe, religijne i etniczne problemów pacjentów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E419FC" w:rsidRDefault="00B16C53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K-U22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B16C53" w:rsidRPr="004A7FA9" w:rsidRDefault="00B16C53" w:rsidP="00D72BA4">
            <w:pPr>
              <w:pBdr>
                <w:bar w:val="single" w:sz="4" w:color="auto"/>
              </w:pBdr>
              <w:jc w:val="both"/>
            </w:pPr>
            <w:r w:rsidRPr="004A7FA9">
              <w:t xml:space="preserve">potrafi sformułować plan działania odpowiadający potrzebom pacjenta 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K-U23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jc w:val="both"/>
            </w:pPr>
            <w:r w:rsidRPr="00B56725">
              <w:t>analizuje relację psychoterapeuta- pacjent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K-U24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jc w:val="both"/>
            </w:pPr>
            <w:r w:rsidRPr="00B56725">
              <w:t>reprezentuje etyczną postawę wobec pacjenta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K-U25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jc w:val="both"/>
            </w:pPr>
            <w:r w:rsidRPr="00B56725">
              <w:t>potrafi wykorzystać techniki i strategie terapeutyczne mające na celu modyfikacje wzorów myślenia, emocji i zachowań dobranych w stosunku do celu i mechanizmów podtrzymujących problemy.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K-U26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jc w:val="both"/>
            </w:pPr>
            <w:r w:rsidRPr="00B56725">
              <w:t>ocenia zasoby indywidualne w pracy psychodietetyka (psychoterapeuty)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K-U27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jc w:val="both"/>
            </w:pPr>
            <w:r w:rsidRPr="00B56725">
              <w:t>omawia podstawowe zjawiska w psychoterapii, z rozróżnieniem na poszczególne nurty psychoterapeutyczne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K-U28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jc w:val="both"/>
            </w:pPr>
            <w:r w:rsidRPr="00B56725">
              <w:t>potrafi dobrać metody interwencyjne na podstawie dynamicznie tworzonej konceptualizacji problemu pacjenta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K-U29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jc w:val="both"/>
            </w:pPr>
            <w:r w:rsidRPr="00B56725">
              <w:t>stosuje zachowania terapeutyczne w ramach interwencji  dietetycznych, z wykorzystaniem zasad psychoterapeutycznych</w:t>
            </w:r>
          </w:p>
        </w:tc>
      </w:tr>
      <w:tr w:rsidR="00B16C53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K-U30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jc w:val="both"/>
            </w:pPr>
            <w:r w:rsidRPr="00B56725">
              <w:t>przeprowadza psychoedukację indywidualną oraz grupową pacjenta i jego rodziny (opiekunów)</w:t>
            </w:r>
          </w:p>
        </w:tc>
      </w:tr>
      <w:tr w:rsidR="002E159D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4D673D" w:rsidRDefault="002E159D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K-U31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BA2CC2" w:rsidRDefault="002E159D" w:rsidP="00D72BA4">
            <w:pPr>
              <w:pStyle w:val="Default"/>
              <w:pBdr>
                <w:bar w:val="single" w:sz="4" w:color="auto"/>
              </w:pBdr>
              <w:jc w:val="both"/>
            </w:pPr>
            <w:r>
              <w:t>Potrafi nawiązać relacje z pacjentem potrzebującym pomocy psychodietetyka.</w:t>
            </w:r>
          </w:p>
        </w:tc>
      </w:tr>
      <w:tr w:rsidR="002E159D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4D673D" w:rsidRDefault="002E159D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K-U32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Default="002E159D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Potrafi pracować z pacjentem w oporze. Używa metod psychologicznych pozwalających na podtrzymanie relacji z klientem.</w:t>
            </w:r>
          </w:p>
        </w:tc>
      </w:tr>
      <w:tr w:rsidR="002E159D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4D673D" w:rsidRDefault="002E159D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K-U33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Default="002E159D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Rozumie role emocji w psychologii.</w:t>
            </w:r>
          </w:p>
        </w:tc>
      </w:tr>
      <w:tr w:rsidR="002E159D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Pr="004D673D" w:rsidRDefault="002E159D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K-U34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9D" w:rsidRDefault="002E159D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</w:pPr>
            <w:r>
              <w:t xml:space="preserve">Potrafi określić cel oraz zaplanować etapy pracy z pacjentem </w:t>
            </w:r>
            <w:r>
              <w:br/>
              <w:t>z zaburzeniami odżywiania oraz odchudzającym się.</w:t>
            </w:r>
          </w:p>
        </w:tc>
      </w:tr>
      <w:tr w:rsidR="0009188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5A0AD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K-U35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632C50" w:rsidRDefault="00091882" w:rsidP="00F77D5C">
            <w:pPr>
              <w:pStyle w:val="Default"/>
              <w:pBdr>
                <w:bar w:val="single" w:sz="4" w:color="auto"/>
              </w:pBdr>
            </w:pPr>
            <w:r w:rsidRPr="00632C50">
              <w:t xml:space="preserve">Skutecznie komunikuje się i współdziała z </w:t>
            </w:r>
            <w:r>
              <w:t>psychiatrami, dietetykami</w:t>
            </w:r>
            <w:r w:rsidRPr="00632C50">
              <w:t>, z pacjentem</w:t>
            </w:r>
            <w:r>
              <w:t xml:space="preserve"> i</w:t>
            </w:r>
            <w:r w:rsidRPr="00632C50">
              <w:t xml:space="preserve"> rodziną, w zakresie pomocy osobom z zaburzeniami psychicznymi.</w:t>
            </w:r>
          </w:p>
        </w:tc>
      </w:tr>
      <w:tr w:rsidR="0009188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5A0AD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K-U36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632C50" w:rsidRDefault="00091882" w:rsidP="00D72BA4">
            <w:pPr>
              <w:pStyle w:val="Default"/>
              <w:pBdr>
                <w:bar w:val="single" w:sz="4" w:color="auto"/>
              </w:pBdr>
            </w:pPr>
            <w:r w:rsidRPr="00632C50">
              <w:t>Umie zebrać wywiad od pacjenta i wywiad środowiskowy w zakresie funkcjonowania psychicznego osoby.</w:t>
            </w:r>
          </w:p>
        </w:tc>
      </w:tr>
      <w:tr w:rsidR="0009188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5A0AD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K-U37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632C50" w:rsidRDefault="00091882" w:rsidP="00D72BA4">
            <w:pPr>
              <w:pStyle w:val="Default"/>
              <w:pBdr>
                <w:bar w:val="single" w:sz="4" w:color="auto"/>
              </w:pBdr>
            </w:pPr>
            <w:r w:rsidRPr="00632C50">
              <w:t>Potrafi ocenić stan psychiczny pacjenta, rozpoznać stany zagrożenia życia</w:t>
            </w:r>
            <w:r>
              <w:t xml:space="preserve">, także związane z zaburzeniami odżywiania </w:t>
            </w:r>
            <w:r w:rsidRPr="00632C50">
              <w:t>oraz postąpić adekwatnie do rozpoznanego stanu i zdrowia psychicznego.</w:t>
            </w:r>
          </w:p>
        </w:tc>
      </w:tr>
      <w:tr w:rsidR="0009188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E419F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K-U38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E419FC" w:rsidRDefault="00091882" w:rsidP="00D72BA4">
            <w:pPr>
              <w:pBdr>
                <w:bar w:val="single" w:sz="4" w:color="auto"/>
              </w:pBdr>
            </w:pPr>
            <w:r w:rsidRPr="008857F9">
              <w:rPr>
                <w:sz w:val="22"/>
              </w:rPr>
              <w:t>Potrafi przygotować materiały edukacyjne dla pacjenta.</w:t>
            </w:r>
          </w:p>
        </w:tc>
      </w:tr>
      <w:tr w:rsidR="0009188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E419F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K-U39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</w:tcPr>
          <w:p w:rsidR="00091882" w:rsidRPr="00E419FC" w:rsidRDefault="00091882" w:rsidP="00D72BA4">
            <w:pPr>
              <w:pBdr>
                <w:bar w:val="single" w:sz="4" w:color="auto"/>
              </w:pBdr>
            </w:pPr>
            <w:r w:rsidRPr="008857F9">
              <w:rPr>
                <w:sz w:val="22"/>
              </w:rPr>
              <w:t>Potrafi w podstawowym zakresie posługiwać się wiedzą o efektach leków i ich interakcji z żywnością rozpoznać zagrożenia wynikające z tych interakcji.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K-U40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3A413A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413A">
              <w:rPr>
                <w:color w:val="000000"/>
                <w:sz w:val="22"/>
                <w:szCs w:val="22"/>
              </w:rPr>
              <w:t>Potrafi zaplanować i poprowadzić edukację żywieniową w zakresie dietoterapii. Potrafi opracować instrukcje dla personelu realizującego opiekę żywieniową.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K-U41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3A413A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413A">
              <w:rPr>
                <w:color w:val="000000"/>
                <w:sz w:val="22"/>
                <w:szCs w:val="22"/>
              </w:rPr>
              <w:t>Potrafi określić ryzyko niedożywienia i podjąć odpowiednie działania zapobiegawcze refeeding syndrome.</w:t>
            </w:r>
          </w:p>
          <w:p w:rsidR="00D72BA4" w:rsidRPr="003A413A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K-U42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3A413A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413A">
              <w:rPr>
                <w:color w:val="000000"/>
                <w:sz w:val="22"/>
                <w:szCs w:val="22"/>
              </w:rPr>
              <w:t>Umie wprowadzać odpowiednie zalecenia żywieniowe w alergiach pokarmowych.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K-U43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3A413A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413A">
              <w:rPr>
                <w:color w:val="000000"/>
                <w:sz w:val="22"/>
                <w:szCs w:val="22"/>
              </w:rPr>
              <w:t>Potrafi ocenić wpływ diet niekonwencjonalnych na stan zdrowia człowieka.</w:t>
            </w:r>
          </w:p>
        </w:tc>
      </w:tr>
      <w:tr w:rsidR="00D72BA4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005FEA" w:rsidRDefault="00D72BA4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K-U44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A4" w:rsidRPr="003A413A" w:rsidRDefault="00D72BA4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413A">
              <w:rPr>
                <w:color w:val="000000"/>
                <w:sz w:val="22"/>
                <w:szCs w:val="22"/>
              </w:rPr>
              <w:t>Umie wdrożyć odpowiednie zalecenia żywieniowe mające na celu zapobieganie chorobom dietozależnym.</w:t>
            </w:r>
          </w:p>
        </w:tc>
      </w:tr>
      <w:tr w:rsidR="00F26EA2" w:rsidRPr="00E109AA" w:rsidTr="00D72BA4">
        <w:trPr>
          <w:jc w:val="center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005FEA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E109AA" w:rsidRDefault="00F26EA2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KOMPETENCJE</w:t>
            </w:r>
          </w:p>
        </w:tc>
      </w:tr>
      <w:tr w:rsidR="00CE2E35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35" w:rsidRDefault="00CE2E35" w:rsidP="00D72BA4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  <w:jc w:val="center"/>
            </w:pPr>
            <w:r>
              <w:rPr>
                <w:sz w:val="22"/>
              </w:rPr>
              <w:t>K-K01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35" w:rsidRDefault="00CE2E35" w:rsidP="00CE2E35">
            <w:pPr>
              <w:pBdr>
                <w:bar w:val="single" w:sz="4" w:color="auto"/>
              </w:pBdr>
              <w:tabs>
                <w:tab w:val="left" w:pos="5670"/>
              </w:tabs>
              <w:spacing w:after="120" w:line="240" w:lineRule="auto"/>
            </w:pPr>
            <w:r w:rsidRPr="00A67EFA">
              <w:t>Ma świadomość własnych ograniczeń i wie, kiedy się zwrócić do ekspertów.</w:t>
            </w:r>
            <w:r>
              <w:t xml:space="preserve"> Wykazuje zdolność do pracy  w zespole</w:t>
            </w:r>
          </w:p>
        </w:tc>
      </w:tr>
      <w:tr w:rsidR="00866FBF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F" w:rsidRPr="000E44C0" w:rsidRDefault="00866FBF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K-K02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F" w:rsidRDefault="00866FBF" w:rsidP="00D72BA4">
            <w:pPr>
              <w:pStyle w:val="Default"/>
              <w:pBdr>
                <w:bar w:val="single" w:sz="4" w:color="auto"/>
              </w:pBdr>
              <w:jc w:val="both"/>
              <w:rPr>
                <w:sz w:val="22"/>
                <w:szCs w:val="22"/>
              </w:rPr>
            </w:pPr>
            <w:r>
              <w:t>Jest świadomy, że w intensywnie rozwijających się dziedzinach nauki, jakimi są dietetyka i psychiatria, należy na bieżąco aktualizować wiedzę, przez co rozumie potrzebę ciągłego dokształcania się.</w:t>
            </w:r>
          </w:p>
        </w:tc>
      </w:tr>
      <w:tr w:rsidR="00866FBF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F" w:rsidRPr="000E44C0" w:rsidRDefault="00866FBF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K-K0</w:t>
            </w:r>
            <w:r w:rsidR="00CE2E35">
              <w:rPr>
                <w:sz w:val="22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F" w:rsidRDefault="00866FBF" w:rsidP="00D72BA4">
            <w:pPr>
              <w:pStyle w:val="Default"/>
              <w:pBdr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7C46FD">
              <w:t>Przestrzega etyki zawodowej i dba o prestiż zawodu.</w:t>
            </w:r>
          </w:p>
        </w:tc>
      </w:tr>
      <w:tr w:rsidR="00866FBF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F" w:rsidRPr="000E44C0" w:rsidRDefault="00866FBF" w:rsidP="00D72BA4">
            <w:pPr>
              <w:pStyle w:val="Default"/>
              <w:pBdr>
                <w:bar w:val="single" w:sz="4" w:color="auto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K-K0</w:t>
            </w:r>
            <w:r w:rsidR="00CE2E35">
              <w:rPr>
                <w:sz w:val="22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F" w:rsidRPr="007C46FD" w:rsidRDefault="004129F6" w:rsidP="00D72BA4">
            <w:pPr>
              <w:pStyle w:val="Default"/>
              <w:pBdr>
                <w:bar w:val="single" w:sz="4" w:color="auto"/>
              </w:pBdr>
              <w:jc w:val="both"/>
              <w:rPr>
                <w:sz w:val="23"/>
                <w:szCs w:val="23"/>
              </w:rPr>
            </w:pPr>
            <w:r w:rsidRPr="003A413A">
              <w:rPr>
                <w:sz w:val="22"/>
                <w:szCs w:val="22"/>
              </w:rPr>
              <w:t>Przestrzega tajemnicy zawodowej. Przestrzega praw pacjenta, w tym prawa do rzetelnej informacji na temat proponowanego postępowania żywieniowego.</w:t>
            </w:r>
          </w:p>
        </w:tc>
      </w:tr>
      <w:tr w:rsidR="00866FBF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F" w:rsidRPr="00820290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K-K0</w:t>
            </w:r>
            <w:r w:rsidR="00CE2E35">
              <w:rPr>
                <w:sz w:val="22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F" w:rsidRPr="00A67EFA" w:rsidRDefault="00866FBF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7EFA">
              <w:t>Potrafi brać odpowiedzialność za pracę własną.</w:t>
            </w:r>
          </w:p>
        </w:tc>
      </w:tr>
      <w:tr w:rsidR="00507C3A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K-K</w:t>
            </w:r>
            <w:r w:rsidR="00CE2E35">
              <w:rPr>
                <w:sz w:val="22"/>
              </w:rPr>
              <w:t>06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3A" w:rsidRPr="00AE265C" w:rsidRDefault="00CE2E35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FreeSerif"/>
              </w:rPr>
            </w:pPr>
            <w:r>
              <w:rPr>
                <w:rFonts w:eastAsia="FreeSerif"/>
              </w:rPr>
              <w:t>P</w:t>
            </w:r>
            <w:r w:rsidR="00507C3A">
              <w:rPr>
                <w:rFonts w:eastAsia="FreeSerif"/>
              </w:rPr>
              <w:t>osiada</w:t>
            </w:r>
            <w:r w:rsidR="00507C3A" w:rsidRPr="0038549E">
              <w:rPr>
                <w:rFonts w:eastAsia="FreeSerif"/>
              </w:rPr>
              <w:t xml:space="preserve"> zdolności rozwijania umiejętności refleksyjnego podejścia do teorii oraz wyników badań empirycznych,</w:t>
            </w:r>
          </w:p>
        </w:tc>
      </w:tr>
      <w:tr w:rsidR="00507C3A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507C3A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K-K</w:t>
            </w:r>
            <w:r w:rsidR="00CE2E35">
              <w:rPr>
                <w:sz w:val="22"/>
              </w:rPr>
              <w:t>07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3A" w:rsidRPr="0038549E" w:rsidRDefault="00CE2E35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FreeSerif"/>
              </w:rPr>
            </w:pPr>
            <w:r>
              <w:rPr>
                <w:rFonts w:eastAsia="FreeSerif"/>
              </w:rPr>
              <w:t>D</w:t>
            </w:r>
            <w:r w:rsidR="00507C3A">
              <w:rPr>
                <w:rFonts w:eastAsia="FreeSerif"/>
              </w:rPr>
              <w:t>oskonali</w:t>
            </w:r>
            <w:r w:rsidR="00507C3A" w:rsidRPr="0038549E">
              <w:rPr>
                <w:rFonts w:eastAsia="FreeSerif"/>
              </w:rPr>
              <w:t xml:space="preserve"> umiejętności dyskusji, oraz nabywania umiejętności</w:t>
            </w:r>
          </w:p>
          <w:p w:rsidR="00507C3A" w:rsidRPr="0038549E" w:rsidRDefault="00507C3A" w:rsidP="00D72BA4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</w:rPr>
            </w:pPr>
            <w:r w:rsidRPr="0038549E">
              <w:rPr>
                <w:rFonts w:eastAsia="FreeSerif"/>
                <w:color w:val="auto"/>
              </w:rPr>
              <w:t>zastosowań teorii w praktyce.</w:t>
            </w:r>
          </w:p>
        </w:tc>
      </w:tr>
      <w:tr w:rsidR="00B16C53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K-K</w:t>
            </w:r>
            <w:r w:rsidR="00CE2E35">
              <w:rPr>
                <w:sz w:val="22"/>
              </w:rPr>
              <w:t>08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CE2E35" w:rsidP="00D72BA4">
            <w:pPr>
              <w:pBdr>
                <w:bar w:val="single" w:sz="4" w:color="auto"/>
              </w:pBdr>
            </w:pPr>
            <w:r>
              <w:t>K</w:t>
            </w:r>
            <w:r w:rsidR="00B16C53" w:rsidRPr="00B56725">
              <w:t>rytycznie   ocenia  własne i cudze  działania,   przy  zachowaniu   szacunku   dla  różnic światopoglądowych i kulturowych</w:t>
            </w:r>
          </w:p>
        </w:tc>
      </w:tr>
      <w:tr w:rsidR="00B16C53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K-K</w:t>
            </w:r>
            <w:r w:rsidR="00CE2E35">
              <w:rPr>
                <w:sz w:val="22"/>
              </w:rPr>
              <w:t>09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CE2E35" w:rsidP="00D72BA4">
            <w:pPr>
              <w:pBdr>
                <w:bar w:val="single" w:sz="4" w:color="auto"/>
              </w:pBdr>
            </w:pPr>
            <w:r>
              <w:t>R</w:t>
            </w:r>
            <w:r w:rsidR="00B16C53" w:rsidRPr="00B56725">
              <w:t>ozwiązuje dylematy etyczne w organizacji pracy własnej i zespołu</w:t>
            </w:r>
          </w:p>
        </w:tc>
      </w:tr>
      <w:tr w:rsidR="00B16C53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K-K1</w:t>
            </w:r>
            <w:r w:rsidR="004129F6">
              <w:rPr>
                <w:sz w:val="22"/>
              </w:rPr>
              <w:t>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4129F6" w:rsidP="00D72BA4">
            <w:pPr>
              <w:pBdr>
                <w:bar w:val="single" w:sz="4" w:color="auto"/>
              </w:pBdr>
            </w:pPr>
            <w:r>
              <w:t>D</w:t>
            </w:r>
            <w:r w:rsidR="00B16C53" w:rsidRPr="00B56725">
              <w:t>ba o wizerunek własnego zawodu</w:t>
            </w:r>
          </w:p>
        </w:tc>
      </w:tr>
      <w:tr w:rsidR="00B16C53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B16C53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K-K1</w:t>
            </w:r>
            <w:r w:rsidR="004129F6">
              <w:rPr>
                <w:sz w:val="22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53" w:rsidRPr="00B56725" w:rsidRDefault="004129F6" w:rsidP="00D72BA4">
            <w:pPr>
              <w:pBdr>
                <w:bar w:val="single" w:sz="4" w:color="auto"/>
              </w:pBdr>
              <w:contextualSpacing/>
              <w:jc w:val="both"/>
            </w:pPr>
            <w:r>
              <w:rPr>
                <w:rFonts w:eastAsia="Calibri" w:cs="Arial"/>
                <w:szCs w:val="20"/>
              </w:rPr>
              <w:t>O</w:t>
            </w:r>
            <w:r w:rsidR="00B16C53" w:rsidRPr="00B56725">
              <w:rPr>
                <w:rFonts w:eastAsia="Calibri" w:cs="Arial"/>
                <w:szCs w:val="20"/>
              </w:rPr>
              <w:t>ddziaływuje na pacjenta i jego rodzinę poprzez stosowanie poszczególnych technik psychoterapeutycznych</w:t>
            </w:r>
          </w:p>
        </w:tc>
      </w:tr>
      <w:tr w:rsidR="002E159D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9D" w:rsidRPr="004D673D" w:rsidRDefault="002E159D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K-K</w:t>
            </w:r>
            <w:r w:rsidR="004129F6">
              <w:rPr>
                <w:sz w:val="22"/>
              </w:rPr>
              <w:t>12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9D" w:rsidRPr="00A67EFA" w:rsidRDefault="002E159D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Współdziała w zespole interdyscyplinarnym w rozwiązywaniu dylematów etycznych z zachowaniem zasad kodeksu etyki zawodowej.</w:t>
            </w:r>
          </w:p>
        </w:tc>
      </w:tr>
      <w:tr w:rsidR="002E159D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9D" w:rsidRPr="004D673D" w:rsidRDefault="002E159D" w:rsidP="00D72BA4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K-K</w:t>
            </w:r>
            <w:r w:rsidR="004129F6">
              <w:rPr>
                <w:sz w:val="22"/>
              </w:rPr>
              <w:t>13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9D" w:rsidRPr="00F77D5C" w:rsidRDefault="002E159D" w:rsidP="00F77D5C">
            <w:pPr>
              <w:pBdr>
                <w:bar w:val="single" w:sz="4" w:color="auto"/>
              </w:pBdr>
            </w:pPr>
            <w:r w:rsidRPr="00C91188">
              <w:t>Potrafi formułować opinie dotyczące pacjenta na podstawie analizy i syntezy dostępnych danych.</w:t>
            </w:r>
          </w:p>
        </w:tc>
      </w:tr>
      <w:tr w:rsidR="00091882" w:rsidRPr="00005FEA" w:rsidTr="00D72BA4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82" w:rsidRPr="005A0ADC" w:rsidRDefault="00091882" w:rsidP="00D72BA4">
            <w:pPr>
              <w:pBdr>
                <w:bar w:val="single" w:sz="4" w:color="auto"/>
              </w:pBdr>
              <w:jc w:val="center"/>
            </w:pPr>
            <w:r>
              <w:rPr>
                <w:sz w:val="22"/>
              </w:rPr>
              <w:t>K-K</w:t>
            </w:r>
            <w:r w:rsidR="004129F6">
              <w:rPr>
                <w:sz w:val="22"/>
              </w:rPr>
              <w:t>14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82" w:rsidRPr="00632C50" w:rsidRDefault="00091882" w:rsidP="00D72BA4">
            <w:pPr>
              <w:pStyle w:val="Default"/>
              <w:pBdr>
                <w:bar w:val="single" w:sz="4" w:color="auto"/>
              </w:pBdr>
            </w:pPr>
            <w:r w:rsidRPr="00632C50">
              <w:t>Stawia dobro pacjenta na pierwszym miejscu, przestrzega wszelkich praw oraz okazuje szacunek wobec pacjenta i zrozumienie dla różnic światopoglądowych i kulturowych.</w:t>
            </w:r>
          </w:p>
        </w:tc>
      </w:tr>
    </w:tbl>
    <w:p w:rsidR="008203F8" w:rsidRDefault="008203F8" w:rsidP="00D72BA4">
      <w:pPr>
        <w:pBdr>
          <w:bar w:val="single" w:sz="4" w:color="auto"/>
        </w:pBdr>
        <w:ind w:right="283"/>
      </w:pPr>
    </w:p>
    <w:p w:rsidR="008D2D80" w:rsidRDefault="008D2D80" w:rsidP="00D72BA4">
      <w:pPr>
        <w:pBdr>
          <w:bar w:val="single" w:sz="4" w:color="auto"/>
        </w:pBdr>
      </w:pPr>
    </w:p>
    <w:p w:rsidR="008D2D80" w:rsidRDefault="008D2D80" w:rsidP="00D72BA4">
      <w:pPr>
        <w:pBdr>
          <w:bar w:val="single" w:sz="4" w:color="auto"/>
        </w:pBdr>
      </w:pPr>
    </w:p>
    <w:p w:rsidR="008D2D80" w:rsidRPr="000D5B14" w:rsidRDefault="008D2D80" w:rsidP="00D72BA4">
      <w:pPr>
        <w:pBdr>
          <w:bar w:val="single" w:sz="4" w:color="auto"/>
        </w:pBdr>
        <w:spacing w:after="120" w:line="240" w:lineRule="auto"/>
        <w:jc w:val="both"/>
        <w:rPr>
          <w:b/>
          <w:i/>
          <w:sz w:val="20"/>
          <w:szCs w:val="20"/>
          <w:u w:val="single"/>
        </w:rPr>
      </w:pPr>
      <w:r w:rsidRPr="000D5B14">
        <w:rPr>
          <w:b/>
          <w:i/>
          <w:sz w:val="20"/>
          <w:szCs w:val="20"/>
        </w:rPr>
        <w:t>* Objaśnienia oznaczeń:</w:t>
      </w:r>
    </w:p>
    <w:p w:rsidR="008D2D80" w:rsidRPr="000D5B14" w:rsidRDefault="008D2D80" w:rsidP="00D72BA4">
      <w:pPr>
        <w:pBdr>
          <w:bar w:val="single" w:sz="4" w:color="auto"/>
        </w:pBd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W</w:t>
      </w:r>
      <w:r w:rsidRPr="000D5B14">
        <w:rPr>
          <w:i/>
          <w:sz w:val="20"/>
          <w:szCs w:val="20"/>
        </w:rPr>
        <w:t xml:space="preserve"> – kategoria wiedzy</w:t>
      </w:r>
    </w:p>
    <w:p w:rsidR="008D2D80" w:rsidRPr="000D5B14" w:rsidRDefault="008D2D80" w:rsidP="00D72BA4">
      <w:pPr>
        <w:pBdr>
          <w:bar w:val="single" w:sz="4" w:color="auto"/>
        </w:pBd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U</w:t>
      </w:r>
      <w:r w:rsidRPr="000D5B14">
        <w:rPr>
          <w:i/>
          <w:sz w:val="20"/>
          <w:szCs w:val="20"/>
        </w:rPr>
        <w:t xml:space="preserve"> – kategoria umiejętności</w:t>
      </w:r>
    </w:p>
    <w:p w:rsidR="008D2D80" w:rsidRPr="000D5B14" w:rsidRDefault="008D2D80" w:rsidP="00D72BA4">
      <w:pPr>
        <w:pBdr>
          <w:bar w:val="single" w:sz="4" w:color="auto"/>
        </w:pBd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K</w:t>
      </w:r>
      <w:r>
        <w:rPr>
          <w:i/>
          <w:sz w:val="20"/>
          <w:szCs w:val="20"/>
        </w:rPr>
        <w:t xml:space="preserve"> </w:t>
      </w:r>
      <w:r w:rsidRPr="000D5B14">
        <w:rPr>
          <w:i/>
          <w:sz w:val="20"/>
          <w:szCs w:val="20"/>
        </w:rPr>
        <w:t>– kategoria kompetencji społecznych</w:t>
      </w:r>
    </w:p>
    <w:p w:rsidR="008D2D80" w:rsidRPr="000D5B14" w:rsidRDefault="008D2D80" w:rsidP="00D72BA4">
      <w:pPr>
        <w:pBdr>
          <w:bar w:val="single" w:sz="4" w:color="auto"/>
        </w:pBd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 xml:space="preserve">01, 02, 03 </w:t>
      </w:r>
      <w:r w:rsidRPr="000D5B14">
        <w:rPr>
          <w:i/>
          <w:sz w:val="20"/>
          <w:szCs w:val="20"/>
        </w:rPr>
        <w:t>i kolejne – numer efektu kształcenia</w:t>
      </w:r>
    </w:p>
    <w:p w:rsidR="008D2D80" w:rsidRPr="00356573" w:rsidRDefault="008D2D80" w:rsidP="00D72BA4">
      <w:pPr>
        <w:pBdr>
          <w:bar w:val="single" w:sz="4" w:color="auto"/>
        </w:pBd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8D2D80" w:rsidRDefault="008D2D80" w:rsidP="00D72BA4">
      <w:pPr>
        <w:pBdr>
          <w:bar w:val="single" w:sz="4" w:color="auto"/>
        </w:pBdr>
        <w:rPr>
          <w:sz w:val="22"/>
          <w:szCs w:val="22"/>
        </w:rPr>
      </w:pPr>
    </w:p>
    <w:p w:rsidR="008D2D80" w:rsidRDefault="008D2D80" w:rsidP="00D72BA4">
      <w:pPr>
        <w:pBdr>
          <w:bar w:val="single" w:sz="4" w:color="auto"/>
        </w:pBdr>
        <w:spacing w:after="0" w:line="240" w:lineRule="auto"/>
        <w:ind w:left="4956"/>
        <w:jc w:val="center"/>
      </w:pPr>
      <w:r>
        <w:t>………………………………………….</w:t>
      </w:r>
    </w:p>
    <w:p w:rsidR="008D2D80" w:rsidRPr="004978F9" w:rsidRDefault="008D2D80" w:rsidP="00D72BA4">
      <w:pPr>
        <w:pBdr>
          <w:bar w:val="single" w:sz="4" w:color="auto"/>
        </w:pBdr>
        <w:spacing w:after="0" w:line="240" w:lineRule="auto"/>
        <w:ind w:left="4956"/>
        <w:jc w:val="center"/>
        <w:rPr>
          <w:i/>
          <w:sz w:val="20"/>
          <w:szCs w:val="20"/>
        </w:rPr>
      </w:pPr>
      <w:r w:rsidRPr="004978F9">
        <w:rPr>
          <w:i/>
          <w:sz w:val="20"/>
          <w:szCs w:val="20"/>
        </w:rPr>
        <w:t>(pieczątka i podpis Dziekana)</w:t>
      </w:r>
    </w:p>
    <w:p w:rsidR="008D2D80" w:rsidRDefault="008D2D80" w:rsidP="00D72BA4">
      <w:pPr>
        <w:pBdr>
          <w:bar w:val="single" w:sz="4" w:color="auto"/>
        </w:pBdr>
      </w:pPr>
    </w:p>
    <w:sectPr w:rsidR="008D2D80" w:rsidSect="0082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64"/>
    <w:rsid w:val="00091882"/>
    <w:rsid w:val="000932D6"/>
    <w:rsid w:val="00266CFE"/>
    <w:rsid w:val="002E159D"/>
    <w:rsid w:val="00334812"/>
    <w:rsid w:val="003B1E4A"/>
    <w:rsid w:val="004129F6"/>
    <w:rsid w:val="00424E0F"/>
    <w:rsid w:val="00507C3A"/>
    <w:rsid w:val="00514F4F"/>
    <w:rsid w:val="00554B07"/>
    <w:rsid w:val="005566BD"/>
    <w:rsid w:val="00596C69"/>
    <w:rsid w:val="006337A8"/>
    <w:rsid w:val="006507DF"/>
    <w:rsid w:val="007530B1"/>
    <w:rsid w:val="00791602"/>
    <w:rsid w:val="008203F8"/>
    <w:rsid w:val="00866FBF"/>
    <w:rsid w:val="008D2D80"/>
    <w:rsid w:val="00A826D2"/>
    <w:rsid w:val="00AD4267"/>
    <w:rsid w:val="00B16C53"/>
    <w:rsid w:val="00C50EA0"/>
    <w:rsid w:val="00CA0A64"/>
    <w:rsid w:val="00CE2E35"/>
    <w:rsid w:val="00D72BA4"/>
    <w:rsid w:val="00DF5F29"/>
    <w:rsid w:val="00E56478"/>
    <w:rsid w:val="00E8478C"/>
    <w:rsid w:val="00ED0B56"/>
    <w:rsid w:val="00ED326C"/>
    <w:rsid w:val="00F26EA2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3D4E9-88B1-4D78-83FD-D79F4326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A64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A0A64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CA0A64"/>
    <w:pPr>
      <w:ind w:left="720"/>
      <w:contextualSpacing/>
    </w:pPr>
  </w:style>
  <w:style w:type="paragraph" w:customStyle="1" w:styleId="Default">
    <w:name w:val="Default"/>
    <w:rsid w:val="006507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0918F-E88F-446D-84BD-EF476308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1924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umb3</dc:creator>
  <cp:lastModifiedBy>Emilia Minasz</cp:lastModifiedBy>
  <cp:revision>3</cp:revision>
  <cp:lastPrinted>2016-03-21T11:41:00Z</cp:lastPrinted>
  <dcterms:created xsi:type="dcterms:W3CDTF">2016-05-06T12:18:00Z</dcterms:created>
  <dcterms:modified xsi:type="dcterms:W3CDTF">2016-05-06T12:18:00Z</dcterms:modified>
</cp:coreProperties>
</file>