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B8" w:rsidRPr="00DD7AF9" w:rsidRDefault="00D31EB8" w:rsidP="00DD7AF9">
      <w:pPr>
        <w:jc w:val="center"/>
        <w:rPr>
          <w:b/>
          <w:bCs/>
        </w:rPr>
      </w:pPr>
      <w:r>
        <w:rPr>
          <w:b/>
          <w:bCs/>
        </w:rPr>
        <w:t xml:space="preserve">Lista przedmiotów zawodowych – </w:t>
      </w:r>
      <w:r w:rsidRPr="001A6B2E">
        <w:rPr>
          <w:b/>
          <w:bCs/>
        </w:rPr>
        <w:t>Wydział Farmaceutyczny z Oddziałem Medycyny Laboratoryjnej UMB:</w:t>
      </w:r>
    </w:p>
    <w:p w:rsidR="00D31EB8" w:rsidRPr="001A6B2E" w:rsidRDefault="00D31EB8" w:rsidP="001A6B2E">
      <w:pPr>
        <w:pStyle w:val="BodyText3"/>
        <w:spacing w:line="360" w:lineRule="auto"/>
        <w:ind w:left="-142"/>
        <w:rPr>
          <w:sz w:val="22"/>
          <w:szCs w:val="22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9"/>
        <w:gridCol w:w="953"/>
        <w:gridCol w:w="1839"/>
        <w:gridCol w:w="2672"/>
        <w:gridCol w:w="3537"/>
      </w:tblGrid>
      <w:tr w:rsidR="00D31EB8" w:rsidRPr="00DD7AF9">
        <w:trPr>
          <w:jc w:val="center"/>
        </w:trPr>
        <w:tc>
          <w:tcPr>
            <w:tcW w:w="1739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  <w:rPr>
                <w:b/>
                <w:bCs/>
              </w:rPr>
            </w:pPr>
            <w:r w:rsidRPr="00DD7AF9">
              <w:rPr>
                <w:b/>
                <w:bCs/>
              </w:rPr>
              <w:t>Kierunek studiów</w:t>
            </w:r>
          </w:p>
        </w:tc>
        <w:tc>
          <w:tcPr>
            <w:tcW w:w="953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  <w:rPr>
                <w:b/>
                <w:bCs/>
              </w:rPr>
            </w:pPr>
            <w:r w:rsidRPr="00DD7AF9">
              <w:rPr>
                <w:b/>
                <w:bCs/>
              </w:rPr>
              <w:t>Rok studiów</w:t>
            </w:r>
          </w:p>
        </w:tc>
        <w:tc>
          <w:tcPr>
            <w:tcW w:w="1839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  <w:rPr>
                <w:b/>
                <w:bCs/>
              </w:rPr>
            </w:pPr>
            <w:r w:rsidRPr="00DD7AF9">
              <w:rPr>
                <w:b/>
                <w:bCs/>
              </w:rPr>
              <w:t>Liczba godzin</w:t>
            </w:r>
          </w:p>
        </w:tc>
        <w:tc>
          <w:tcPr>
            <w:tcW w:w="2672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  <w:rPr>
                <w:b/>
                <w:bCs/>
              </w:rPr>
            </w:pPr>
            <w:r w:rsidRPr="00DD7AF9">
              <w:rPr>
                <w:b/>
                <w:bCs/>
              </w:rPr>
              <w:t>Nazwa przedmiotu</w:t>
            </w:r>
          </w:p>
        </w:tc>
        <w:tc>
          <w:tcPr>
            <w:tcW w:w="3537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  <w:rPr>
                <w:b/>
                <w:bCs/>
              </w:rPr>
            </w:pPr>
            <w:r w:rsidRPr="00DD7AF9">
              <w:rPr>
                <w:b/>
                <w:bCs/>
              </w:rPr>
              <w:t>Klinika /Zakład/Pracownia</w:t>
            </w:r>
          </w:p>
        </w:tc>
      </w:tr>
      <w:tr w:rsidR="00D31EB8" w:rsidRPr="00DD7AF9">
        <w:trPr>
          <w:trHeight w:val="300"/>
          <w:jc w:val="center"/>
        </w:trPr>
        <w:tc>
          <w:tcPr>
            <w:tcW w:w="1739" w:type="dxa"/>
            <w:vMerge w:val="restart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  <w:rPr>
                <w:b/>
                <w:bCs/>
              </w:rPr>
            </w:pPr>
            <w:r w:rsidRPr="00DD7AF9">
              <w:rPr>
                <w:b/>
                <w:bCs/>
              </w:rPr>
              <w:t>Analityka Medyczna</w:t>
            </w:r>
          </w:p>
        </w:tc>
        <w:tc>
          <w:tcPr>
            <w:tcW w:w="953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I rok</w:t>
            </w:r>
          </w:p>
        </w:tc>
        <w:tc>
          <w:tcPr>
            <w:tcW w:w="8048" w:type="dxa"/>
            <w:gridSpan w:val="3"/>
            <w:vMerge w:val="restart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brak</w:t>
            </w:r>
          </w:p>
        </w:tc>
      </w:tr>
      <w:tr w:rsidR="00D31EB8" w:rsidRPr="00DD7AF9">
        <w:trPr>
          <w:trHeight w:val="315"/>
          <w:jc w:val="center"/>
        </w:trPr>
        <w:tc>
          <w:tcPr>
            <w:tcW w:w="1739" w:type="dxa"/>
            <w:vMerge/>
          </w:tcPr>
          <w:p w:rsidR="00D31EB8" w:rsidRPr="00DD7AF9" w:rsidRDefault="00D31EB8" w:rsidP="00DD7AF9">
            <w:pPr>
              <w:spacing w:after="0" w:line="240" w:lineRule="auto"/>
            </w:pPr>
          </w:p>
        </w:tc>
        <w:tc>
          <w:tcPr>
            <w:tcW w:w="953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II rok</w:t>
            </w:r>
          </w:p>
        </w:tc>
        <w:tc>
          <w:tcPr>
            <w:tcW w:w="8048" w:type="dxa"/>
            <w:gridSpan w:val="3"/>
            <w:vMerge/>
          </w:tcPr>
          <w:p w:rsidR="00D31EB8" w:rsidRPr="00DD7AF9" w:rsidRDefault="00D31EB8" w:rsidP="00DD7AF9">
            <w:pPr>
              <w:spacing w:after="0" w:line="240" w:lineRule="auto"/>
            </w:pPr>
          </w:p>
        </w:tc>
      </w:tr>
      <w:tr w:rsidR="00D31EB8" w:rsidRPr="00DD7AF9">
        <w:trPr>
          <w:trHeight w:val="449"/>
          <w:jc w:val="center"/>
        </w:trPr>
        <w:tc>
          <w:tcPr>
            <w:tcW w:w="1739" w:type="dxa"/>
            <w:vMerge/>
          </w:tcPr>
          <w:p w:rsidR="00D31EB8" w:rsidRPr="00DD7AF9" w:rsidRDefault="00D31EB8" w:rsidP="00DD7AF9">
            <w:pPr>
              <w:spacing w:after="0" w:line="240" w:lineRule="auto"/>
            </w:pPr>
          </w:p>
        </w:tc>
        <w:tc>
          <w:tcPr>
            <w:tcW w:w="953" w:type="dxa"/>
            <w:vMerge w:val="restart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III rok</w:t>
            </w:r>
          </w:p>
        </w:tc>
        <w:tc>
          <w:tcPr>
            <w:tcW w:w="1839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 xml:space="preserve">15 w.                            </w:t>
            </w:r>
            <w:r w:rsidRPr="007A7760">
              <w:rPr>
                <w:b/>
                <w:bCs/>
                <w:color w:val="FF0000"/>
              </w:rPr>
              <w:t>45 ćw.</w:t>
            </w:r>
          </w:p>
        </w:tc>
        <w:tc>
          <w:tcPr>
            <w:tcW w:w="2672" w:type="dxa"/>
            <w:vAlign w:val="center"/>
          </w:tcPr>
          <w:p w:rsidR="00D31EB8" w:rsidRPr="00DD7AF9" w:rsidRDefault="00D31EB8" w:rsidP="00DD7AF9">
            <w:pPr>
              <w:spacing w:after="0" w:line="240" w:lineRule="exact"/>
              <w:jc w:val="center"/>
              <w:rPr>
                <w:lang w:eastAsia="pl-PL"/>
              </w:rPr>
            </w:pPr>
            <w:r w:rsidRPr="00DD7AF9">
              <w:rPr>
                <w:lang w:eastAsia="pl-PL"/>
              </w:rPr>
              <w:t>Immunopatologia</w:t>
            </w:r>
          </w:p>
        </w:tc>
        <w:tc>
          <w:tcPr>
            <w:tcW w:w="3537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Zakład Immunologii</w:t>
            </w:r>
          </w:p>
        </w:tc>
      </w:tr>
      <w:tr w:rsidR="00D31EB8" w:rsidRPr="00DD7AF9">
        <w:trPr>
          <w:trHeight w:val="449"/>
          <w:jc w:val="center"/>
        </w:trPr>
        <w:tc>
          <w:tcPr>
            <w:tcW w:w="1739" w:type="dxa"/>
            <w:vMerge/>
          </w:tcPr>
          <w:p w:rsidR="00D31EB8" w:rsidRPr="00DD7AF9" w:rsidRDefault="00D31EB8" w:rsidP="00DD7AF9">
            <w:pPr>
              <w:spacing w:after="0" w:line="240" w:lineRule="auto"/>
            </w:pPr>
          </w:p>
        </w:tc>
        <w:tc>
          <w:tcPr>
            <w:tcW w:w="953" w:type="dxa"/>
            <w:vMerge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</w:p>
        </w:tc>
        <w:tc>
          <w:tcPr>
            <w:tcW w:w="1839" w:type="dxa"/>
            <w:vAlign w:val="center"/>
          </w:tcPr>
          <w:p w:rsidR="00D31EB8" w:rsidRDefault="00D31EB8" w:rsidP="00DD7AF9">
            <w:pPr>
              <w:spacing w:after="0" w:line="240" w:lineRule="auto"/>
              <w:jc w:val="center"/>
            </w:pPr>
            <w:r>
              <w:t>15 w.  11 s</w:t>
            </w:r>
            <w:r w:rsidRPr="00DD7AF9">
              <w:t xml:space="preserve">.   </w:t>
            </w:r>
          </w:p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7A7760">
              <w:rPr>
                <w:b/>
                <w:bCs/>
                <w:color w:val="FF0000"/>
              </w:rPr>
              <w:t>34 ćw.</w:t>
            </w:r>
          </w:p>
        </w:tc>
        <w:tc>
          <w:tcPr>
            <w:tcW w:w="2672" w:type="dxa"/>
            <w:vAlign w:val="center"/>
          </w:tcPr>
          <w:p w:rsidR="00D31EB8" w:rsidRPr="00DD7AF9" w:rsidRDefault="00D31EB8" w:rsidP="00DD7AF9">
            <w:pPr>
              <w:spacing w:after="0" w:line="240" w:lineRule="exact"/>
              <w:jc w:val="center"/>
              <w:rPr>
                <w:lang w:eastAsia="pl-PL"/>
              </w:rPr>
            </w:pPr>
            <w:r w:rsidRPr="00DD7AF9">
              <w:rPr>
                <w:lang w:eastAsia="pl-PL"/>
              </w:rPr>
              <w:t>Analityka Ogólna i technika pobierania materiału</w:t>
            </w:r>
          </w:p>
        </w:tc>
        <w:tc>
          <w:tcPr>
            <w:tcW w:w="3537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Zakład Lab. Diagnostyki Klinicznej</w:t>
            </w:r>
          </w:p>
        </w:tc>
      </w:tr>
      <w:tr w:rsidR="00D31EB8" w:rsidRPr="00DD7AF9">
        <w:trPr>
          <w:trHeight w:val="449"/>
          <w:jc w:val="center"/>
        </w:trPr>
        <w:tc>
          <w:tcPr>
            <w:tcW w:w="1739" w:type="dxa"/>
            <w:vMerge/>
          </w:tcPr>
          <w:p w:rsidR="00D31EB8" w:rsidRPr="00DD7AF9" w:rsidRDefault="00D31EB8" w:rsidP="00DD7AF9">
            <w:pPr>
              <w:spacing w:after="0" w:line="240" w:lineRule="auto"/>
            </w:pPr>
          </w:p>
        </w:tc>
        <w:tc>
          <w:tcPr>
            <w:tcW w:w="953" w:type="dxa"/>
            <w:vMerge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</w:p>
        </w:tc>
        <w:tc>
          <w:tcPr>
            <w:tcW w:w="1839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 xml:space="preserve">15 w.                            </w:t>
            </w:r>
            <w:r w:rsidRPr="007A7760">
              <w:rPr>
                <w:b/>
                <w:bCs/>
                <w:color w:val="FF0000"/>
              </w:rPr>
              <w:t>15 ćw.</w:t>
            </w:r>
          </w:p>
        </w:tc>
        <w:tc>
          <w:tcPr>
            <w:tcW w:w="2672" w:type="dxa"/>
            <w:vAlign w:val="center"/>
          </w:tcPr>
          <w:p w:rsidR="00D31EB8" w:rsidRPr="00DD7AF9" w:rsidRDefault="00D31EB8" w:rsidP="00DD7AF9">
            <w:pPr>
              <w:spacing w:after="0" w:line="240" w:lineRule="exact"/>
              <w:jc w:val="center"/>
              <w:rPr>
                <w:lang w:eastAsia="pl-PL"/>
              </w:rPr>
            </w:pPr>
            <w:r w:rsidRPr="00DD7AF9">
              <w:rPr>
                <w:lang w:eastAsia="pl-PL"/>
              </w:rPr>
              <w:t>Biochemia kliniczna</w:t>
            </w:r>
          </w:p>
        </w:tc>
        <w:tc>
          <w:tcPr>
            <w:tcW w:w="3537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Zakład Diagnostyki Biochemicznej</w:t>
            </w:r>
          </w:p>
        </w:tc>
      </w:tr>
      <w:tr w:rsidR="00D31EB8" w:rsidRPr="00DD7AF9">
        <w:trPr>
          <w:trHeight w:val="618"/>
          <w:jc w:val="center"/>
        </w:trPr>
        <w:tc>
          <w:tcPr>
            <w:tcW w:w="1739" w:type="dxa"/>
            <w:vMerge/>
          </w:tcPr>
          <w:p w:rsidR="00D31EB8" w:rsidRPr="00DD7AF9" w:rsidRDefault="00D31EB8" w:rsidP="00DD7AF9">
            <w:pPr>
              <w:spacing w:after="0" w:line="240" w:lineRule="auto"/>
            </w:pPr>
          </w:p>
        </w:tc>
        <w:tc>
          <w:tcPr>
            <w:tcW w:w="953" w:type="dxa"/>
            <w:vMerge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</w:p>
        </w:tc>
        <w:tc>
          <w:tcPr>
            <w:tcW w:w="1839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 xml:space="preserve">15 w.                            </w:t>
            </w:r>
            <w:r w:rsidRPr="007A7760">
              <w:rPr>
                <w:b/>
                <w:bCs/>
                <w:color w:val="FF0000"/>
              </w:rPr>
              <w:t>30 ćw.</w:t>
            </w:r>
          </w:p>
        </w:tc>
        <w:tc>
          <w:tcPr>
            <w:tcW w:w="2672" w:type="dxa"/>
            <w:vAlign w:val="center"/>
          </w:tcPr>
          <w:p w:rsidR="00D31EB8" w:rsidRPr="00DD7AF9" w:rsidRDefault="00D31EB8" w:rsidP="00DD7AF9">
            <w:pPr>
              <w:spacing w:after="0" w:line="240" w:lineRule="exact"/>
              <w:jc w:val="center"/>
              <w:rPr>
                <w:lang w:eastAsia="pl-PL"/>
              </w:rPr>
            </w:pPr>
            <w:r w:rsidRPr="00DD7AF9">
              <w:rPr>
                <w:lang w:eastAsia="pl-PL"/>
              </w:rPr>
              <w:t>Chemia kliniczna</w:t>
            </w:r>
          </w:p>
        </w:tc>
        <w:tc>
          <w:tcPr>
            <w:tcW w:w="3537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Zakład Diagnostyki Biochemicznej</w:t>
            </w:r>
          </w:p>
        </w:tc>
      </w:tr>
      <w:tr w:rsidR="00D31EB8" w:rsidRPr="00DD7AF9">
        <w:trPr>
          <w:trHeight w:val="1523"/>
          <w:jc w:val="center"/>
        </w:trPr>
        <w:tc>
          <w:tcPr>
            <w:tcW w:w="1739" w:type="dxa"/>
            <w:vMerge/>
          </w:tcPr>
          <w:p w:rsidR="00D31EB8" w:rsidRPr="00DD7AF9" w:rsidRDefault="00D31EB8" w:rsidP="00DD7AF9">
            <w:pPr>
              <w:spacing w:after="0" w:line="240" w:lineRule="auto"/>
            </w:pPr>
          </w:p>
        </w:tc>
        <w:tc>
          <w:tcPr>
            <w:tcW w:w="953" w:type="dxa"/>
            <w:vMerge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</w:p>
        </w:tc>
        <w:tc>
          <w:tcPr>
            <w:tcW w:w="1839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</w:p>
          <w:p w:rsidR="00D31EB8" w:rsidRPr="00DD7AF9" w:rsidRDefault="00D31EB8" w:rsidP="00DD7AF9">
            <w:pPr>
              <w:spacing w:after="0" w:line="240" w:lineRule="auto"/>
              <w:jc w:val="center"/>
            </w:pPr>
          </w:p>
          <w:p w:rsidR="00D31EB8" w:rsidRPr="007A7760" w:rsidRDefault="00D31EB8" w:rsidP="00DD7AF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7A7760">
              <w:rPr>
                <w:b/>
                <w:bCs/>
                <w:color w:val="FF0000"/>
              </w:rPr>
              <w:t>15 ćw.</w:t>
            </w:r>
          </w:p>
          <w:p w:rsidR="00D31EB8" w:rsidRPr="007A7760" w:rsidRDefault="00D31EB8" w:rsidP="00DD7AF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7A7760">
              <w:rPr>
                <w:b/>
                <w:bCs/>
                <w:color w:val="FF0000"/>
              </w:rPr>
              <w:t>15 ćw.</w:t>
            </w:r>
          </w:p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7A7760">
              <w:rPr>
                <w:b/>
                <w:bCs/>
                <w:color w:val="FF0000"/>
              </w:rPr>
              <w:t>15 ćw.</w:t>
            </w:r>
          </w:p>
        </w:tc>
        <w:tc>
          <w:tcPr>
            <w:tcW w:w="2672" w:type="dxa"/>
            <w:vAlign w:val="center"/>
          </w:tcPr>
          <w:p w:rsidR="00D31EB8" w:rsidRPr="00DD7AF9" w:rsidRDefault="00D31EB8" w:rsidP="00DD7AF9">
            <w:pPr>
              <w:spacing w:after="0" w:line="240" w:lineRule="exact"/>
              <w:jc w:val="center"/>
              <w:rPr>
                <w:lang w:eastAsia="pl-PL"/>
              </w:rPr>
            </w:pPr>
            <w:r w:rsidRPr="00DD7AF9">
              <w:rPr>
                <w:lang w:eastAsia="pl-PL"/>
              </w:rPr>
              <w:t>Praktyczna nauka zawodu:</w:t>
            </w:r>
          </w:p>
          <w:p w:rsidR="00D31EB8" w:rsidRPr="00DD7AF9" w:rsidRDefault="00D31EB8" w:rsidP="00DD7AF9">
            <w:pPr>
              <w:spacing w:after="0" w:line="240" w:lineRule="exact"/>
              <w:jc w:val="center"/>
              <w:rPr>
                <w:lang w:eastAsia="pl-PL"/>
              </w:rPr>
            </w:pPr>
          </w:p>
          <w:p w:rsidR="00D31EB8" w:rsidRPr="00DD7AF9" w:rsidRDefault="00D31EB8" w:rsidP="00DD7AF9">
            <w:pPr>
              <w:spacing w:after="0" w:line="240" w:lineRule="exact"/>
              <w:jc w:val="center"/>
              <w:rPr>
                <w:lang w:eastAsia="pl-PL"/>
              </w:rPr>
            </w:pPr>
            <w:r w:rsidRPr="00DD7AF9">
              <w:rPr>
                <w:lang w:eastAsia="pl-PL"/>
              </w:rPr>
              <w:t>Immunopatologia</w:t>
            </w:r>
          </w:p>
          <w:p w:rsidR="00D31EB8" w:rsidRPr="00DD7AF9" w:rsidRDefault="00D31EB8" w:rsidP="00DD7AF9">
            <w:pPr>
              <w:spacing w:after="0" w:line="240" w:lineRule="exact"/>
              <w:jc w:val="center"/>
              <w:rPr>
                <w:lang w:eastAsia="pl-PL"/>
              </w:rPr>
            </w:pPr>
            <w:r w:rsidRPr="00DD7AF9">
              <w:rPr>
                <w:lang w:eastAsia="pl-PL"/>
              </w:rPr>
              <w:t>Analityka ogólna</w:t>
            </w:r>
          </w:p>
          <w:p w:rsidR="00D31EB8" w:rsidRPr="00DD7AF9" w:rsidRDefault="00D31EB8" w:rsidP="00DD7AF9">
            <w:pPr>
              <w:spacing w:after="0" w:line="240" w:lineRule="exact"/>
              <w:jc w:val="center"/>
              <w:rPr>
                <w:lang w:eastAsia="pl-PL"/>
              </w:rPr>
            </w:pPr>
            <w:r w:rsidRPr="00DD7AF9">
              <w:rPr>
                <w:lang w:eastAsia="pl-PL"/>
              </w:rPr>
              <w:t>Chemia kliniczna</w:t>
            </w:r>
          </w:p>
        </w:tc>
        <w:tc>
          <w:tcPr>
            <w:tcW w:w="3537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ind w:right="-108"/>
            </w:pPr>
          </w:p>
          <w:p w:rsidR="00D31EB8" w:rsidRPr="00DD7AF9" w:rsidRDefault="00D31EB8" w:rsidP="00DD7AF9">
            <w:pPr>
              <w:spacing w:after="0" w:line="240" w:lineRule="auto"/>
              <w:ind w:right="-108"/>
              <w:jc w:val="center"/>
            </w:pPr>
          </w:p>
          <w:p w:rsidR="00D31EB8" w:rsidRPr="00DD7AF9" w:rsidRDefault="00D31EB8" w:rsidP="00DD7AF9">
            <w:pPr>
              <w:spacing w:after="0" w:line="240" w:lineRule="auto"/>
              <w:ind w:right="-108"/>
              <w:jc w:val="center"/>
            </w:pPr>
            <w:r w:rsidRPr="00DD7AF9">
              <w:t>Zakład Immunologii</w:t>
            </w:r>
          </w:p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Zakład Lab. Diagnostyki Klinicznej</w:t>
            </w:r>
          </w:p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Zakład Diagnostyki Biochemicznej</w:t>
            </w:r>
          </w:p>
        </w:tc>
      </w:tr>
      <w:tr w:rsidR="00D31EB8" w:rsidRPr="00DD7AF9">
        <w:trPr>
          <w:trHeight w:val="504"/>
          <w:jc w:val="center"/>
        </w:trPr>
        <w:tc>
          <w:tcPr>
            <w:tcW w:w="1739" w:type="dxa"/>
            <w:vMerge/>
          </w:tcPr>
          <w:p w:rsidR="00D31EB8" w:rsidRPr="00DD7AF9" w:rsidRDefault="00D31EB8" w:rsidP="00DD7AF9">
            <w:pPr>
              <w:spacing w:after="0" w:line="240" w:lineRule="auto"/>
            </w:pPr>
          </w:p>
        </w:tc>
        <w:tc>
          <w:tcPr>
            <w:tcW w:w="953" w:type="dxa"/>
            <w:vMerge w:val="restart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IV rok</w:t>
            </w:r>
          </w:p>
        </w:tc>
        <w:tc>
          <w:tcPr>
            <w:tcW w:w="1839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 xml:space="preserve">15 w.                            </w:t>
            </w:r>
            <w:r w:rsidRPr="007A7760">
              <w:rPr>
                <w:b/>
                <w:bCs/>
                <w:color w:val="FF0000"/>
              </w:rPr>
              <w:t>45 ćw.</w:t>
            </w:r>
          </w:p>
        </w:tc>
        <w:tc>
          <w:tcPr>
            <w:tcW w:w="2672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Serolo</w:t>
            </w:r>
            <w:r>
              <w:t>gia grup krwi i transfuzjologia</w:t>
            </w:r>
          </w:p>
        </w:tc>
        <w:tc>
          <w:tcPr>
            <w:tcW w:w="3537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Zakład Immunologii</w:t>
            </w:r>
          </w:p>
        </w:tc>
      </w:tr>
      <w:tr w:rsidR="00D31EB8" w:rsidRPr="00DD7AF9">
        <w:trPr>
          <w:trHeight w:val="730"/>
          <w:jc w:val="center"/>
        </w:trPr>
        <w:tc>
          <w:tcPr>
            <w:tcW w:w="1739" w:type="dxa"/>
            <w:vMerge/>
          </w:tcPr>
          <w:p w:rsidR="00D31EB8" w:rsidRPr="00DD7AF9" w:rsidRDefault="00D31EB8" w:rsidP="00DD7AF9">
            <w:pPr>
              <w:spacing w:after="0" w:line="240" w:lineRule="auto"/>
            </w:pPr>
          </w:p>
        </w:tc>
        <w:tc>
          <w:tcPr>
            <w:tcW w:w="953" w:type="dxa"/>
            <w:vMerge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</w:p>
        </w:tc>
        <w:tc>
          <w:tcPr>
            <w:tcW w:w="1839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 xml:space="preserve">40 w.                          </w:t>
            </w:r>
            <w:r w:rsidRPr="007A7760">
              <w:rPr>
                <w:b/>
                <w:bCs/>
                <w:color w:val="FF0000"/>
              </w:rPr>
              <w:t>110 ćw.</w:t>
            </w:r>
          </w:p>
        </w:tc>
        <w:tc>
          <w:tcPr>
            <w:tcW w:w="2672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  <w:rPr>
                <w:lang w:eastAsia="pl-PL"/>
              </w:rPr>
            </w:pPr>
            <w:r w:rsidRPr="00DD7AF9">
              <w:t>Hematologia laboratoryjna</w:t>
            </w:r>
          </w:p>
        </w:tc>
        <w:tc>
          <w:tcPr>
            <w:tcW w:w="3537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Zakład Diagnostyki Hematologicznej</w:t>
            </w:r>
          </w:p>
        </w:tc>
      </w:tr>
      <w:tr w:rsidR="00D31EB8" w:rsidRPr="00DD7AF9">
        <w:trPr>
          <w:trHeight w:val="684"/>
          <w:jc w:val="center"/>
        </w:trPr>
        <w:tc>
          <w:tcPr>
            <w:tcW w:w="1739" w:type="dxa"/>
            <w:vMerge/>
          </w:tcPr>
          <w:p w:rsidR="00D31EB8" w:rsidRPr="00DD7AF9" w:rsidRDefault="00D31EB8" w:rsidP="00DD7AF9">
            <w:pPr>
              <w:spacing w:after="0" w:line="240" w:lineRule="auto"/>
            </w:pPr>
          </w:p>
        </w:tc>
        <w:tc>
          <w:tcPr>
            <w:tcW w:w="953" w:type="dxa"/>
            <w:vMerge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</w:p>
        </w:tc>
        <w:tc>
          <w:tcPr>
            <w:tcW w:w="1839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 xml:space="preserve">15 w.                            </w:t>
            </w:r>
            <w:r w:rsidRPr="007A7760">
              <w:rPr>
                <w:b/>
                <w:bCs/>
                <w:color w:val="FF0000"/>
              </w:rPr>
              <w:t>30 ćw.</w:t>
            </w:r>
          </w:p>
        </w:tc>
        <w:tc>
          <w:tcPr>
            <w:tcW w:w="2672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  <w:rPr>
                <w:lang w:eastAsia="pl-PL"/>
              </w:rPr>
            </w:pPr>
            <w:r w:rsidRPr="00DD7AF9">
              <w:rPr>
                <w:lang w:eastAsia="pl-PL"/>
              </w:rPr>
              <w:t>Biochemia kliniczna</w:t>
            </w:r>
          </w:p>
        </w:tc>
        <w:tc>
          <w:tcPr>
            <w:tcW w:w="3537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Zakład Diagnostyki Biochemicznej</w:t>
            </w:r>
          </w:p>
        </w:tc>
      </w:tr>
      <w:tr w:rsidR="00D31EB8" w:rsidRPr="00DD7AF9">
        <w:trPr>
          <w:trHeight w:val="588"/>
          <w:jc w:val="center"/>
        </w:trPr>
        <w:tc>
          <w:tcPr>
            <w:tcW w:w="1739" w:type="dxa"/>
            <w:vMerge/>
          </w:tcPr>
          <w:p w:rsidR="00D31EB8" w:rsidRPr="00DD7AF9" w:rsidRDefault="00D31EB8" w:rsidP="00DD7AF9">
            <w:pPr>
              <w:spacing w:after="0" w:line="240" w:lineRule="auto"/>
            </w:pPr>
          </w:p>
        </w:tc>
        <w:tc>
          <w:tcPr>
            <w:tcW w:w="953" w:type="dxa"/>
            <w:vMerge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</w:p>
        </w:tc>
        <w:tc>
          <w:tcPr>
            <w:tcW w:w="1839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 xml:space="preserve">30 w.                            </w:t>
            </w:r>
            <w:r w:rsidRPr="007A7760">
              <w:rPr>
                <w:b/>
                <w:bCs/>
                <w:color w:val="FF0000"/>
              </w:rPr>
              <w:t>60 ćw.</w:t>
            </w:r>
          </w:p>
        </w:tc>
        <w:tc>
          <w:tcPr>
            <w:tcW w:w="2672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  <w:rPr>
                <w:lang w:eastAsia="pl-PL"/>
              </w:rPr>
            </w:pPr>
            <w:r w:rsidRPr="00DD7AF9">
              <w:rPr>
                <w:lang w:eastAsia="pl-PL"/>
              </w:rPr>
              <w:t>Chemia kliniczna</w:t>
            </w:r>
          </w:p>
        </w:tc>
        <w:tc>
          <w:tcPr>
            <w:tcW w:w="3537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Zakład Diagnostyki Biochemicznej</w:t>
            </w:r>
          </w:p>
        </w:tc>
      </w:tr>
      <w:tr w:rsidR="00D31EB8" w:rsidRPr="00DD7AF9">
        <w:trPr>
          <w:trHeight w:val="2036"/>
          <w:jc w:val="center"/>
        </w:trPr>
        <w:tc>
          <w:tcPr>
            <w:tcW w:w="1739" w:type="dxa"/>
            <w:vMerge/>
          </w:tcPr>
          <w:p w:rsidR="00D31EB8" w:rsidRPr="00DD7AF9" w:rsidRDefault="00D31EB8" w:rsidP="00DD7AF9">
            <w:pPr>
              <w:spacing w:after="0" w:line="240" w:lineRule="auto"/>
            </w:pPr>
          </w:p>
        </w:tc>
        <w:tc>
          <w:tcPr>
            <w:tcW w:w="953" w:type="dxa"/>
            <w:vMerge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</w:p>
        </w:tc>
        <w:tc>
          <w:tcPr>
            <w:tcW w:w="1839" w:type="dxa"/>
            <w:vAlign w:val="center"/>
          </w:tcPr>
          <w:p w:rsidR="00D31EB8" w:rsidRPr="007211E5" w:rsidRDefault="00D31EB8" w:rsidP="007A7760">
            <w:pPr>
              <w:spacing w:after="0" w:line="240" w:lineRule="auto"/>
            </w:pPr>
          </w:p>
          <w:p w:rsidR="00D31EB8" w:rsidRPr="007211E5" w:rsidRDefault="00D31EB8" w:rsidP="00DD7AF9">
            <w:pPr>
              <w:spacing w:after="0" w:line="240" w:lineRule="auto"/>
              <w:jc w:val="center"/>
            </w:pPr>
          </w:p>
          <w:p w:rsidR="00D31EB8" w:rsidRPr="007211E5" w:rsidRDefault="00D31EB8" w:rsidP="00DD7AF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7211E5">
              <w:rPr>
                <w:b/>
                <w:bCs/>
                <w:color w:val="FF0000"/>
              </w:rPr>
              <w:t>15 ćw.</w:t>
            </w:r>
          </w:p>
          <w:p w:rsidR="00D31EB8" w:rsidRPr="007211E5" w:rsidRDefault="00D31EB8" w:rsidP="00DD7AF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7211E5">
              <w:rPr>
                <w:b/>
                <w:bCs/>
                <w:color w:val="FF0000"/>
              </w:rPr>
              <w:t>30 ćw.</w:t>
            </w:r>
          </w:p>
          <w:p w:rsidR="00D31EB8" w:rsidRPr="007211E5" w:rsidRDefault="00D31EB8" w:rsidP="00DD7AF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7211E5">
              <w:rPr>
                <w:b/>
                <w:bCs/>
                <w:color w:val="FF0000"/>
              </w:rPr>
              <w:t>45 ćw.</w:t>
            </w:r>
          </w:p>
          <w:p w:rsidR="00D31EB8" w:rsidRPr="007211E5" w:rsidRDefault="00D31EB8" w:rsidP="00DD7AF9">
            <w:pPr>
              <w:spacing w:after="0" w:line="240" w:lineRule="auto"/>
              <w:jc w:val="center"/>
              <w:rPr>
                <w:b/>
                <w:bCs/>
              </w:rPr>
            </w:pPr>
            <w:r w:rsidRPr="007211E5">
              <w:rPr>
                <w:b/>
                <w:bCs/>
                <w:color w:val="FF0000"/>
              </w:rPr>
              <w:t xml:space="preserve">45 ćw. </w:t>
            </w:r>
          </w:p>
        </w:tc>
        <w:tc>
          <w:tcPr>
            <w:tcW w:w="2672" w:type="dxa"/>
            <w:vAlign w:val="center"/>
          </w:tcPr>
          <w:p w:rsidR="00D31EB8" w:rsidRPr="007211E5" w:rsidRDefault="00D31EB8" w:rsidP="00DD7AF9">
            <w:pPr>
              <w:spacing w:after="0" w:line="240" w:lineRule="auto"/>
              <w:jc w:val="center"/>
              <w:rPr>
                <w:lang w:eastAsia="pl-PL"/>
              </w:rPr>
            </w:pPr>
            <w:r w:rsidRPr="007211E5">
              <w:rPr>
                <w:lang w:eastAsia="pl-PL"/>
              </w:rPr>
              <w:t>Praktyczna nauka zawodu:</w:t>
            </w:r>
          </w:p>
          <w:p w:rsidR="00D31EB8" w:rsidRPr="007211E5" w:rsidRDefault="00D31EB8" w:rsidP="00DD7AF9">
            <w:pPr>
              <w:spacing w:after="0" w:line="240" w:lineRule="auto"/>
              <w:jc w:val="center"/>
              <w:rPr>
                <w:lang w:eastAsia="pl-PL"/>
              </w:rPr>
            </w:pPr>
          </w:p>
          <w:p w:rsidR="00D31EB8" w:rsidRPr="007211E5" w:rsidRDefault="00D31EB8" w:rsidP="00DD7AF9">
            <w:pPr>
              <w:spacing w:after="0" w:line="240" w:lineRule="auto"/>
              <w:jc w:val="center"/>
              <w:rPr>
                <w:lang w:eastAsia="pl-PL"/>
              </w:rPr>
            </w:pPr>
            <w:r w:rsidRPr="007211E5">
              <w:rPr>
                <w:lang w:eastAsia="pl-PL"/>
              </w:rPr>
              <w:t>Serologia grup krwi</w:t>
            </w:r>
          </w:p>
          <w:p w:rsidR="00D31EB8" w:rsidRPr="007211E5" w:rsidRDefault="00D31EB8" w:rsidP="00DD7AF9">
            <w:pPr>
              <w:spacing w:after="0" w:line="240" w:lineRule="auto"/>
              <w:jc w:val="center"/>
              <w:rPr>
                <w:lang w:eastAsia="pl-PL"/>
              </w:rPr>
            </w:pPr>
            <w:r w:rsidRPr="007211E5">
              <w:rPr>
                <w:lang w:eastAsia="pl-PL"/>
              </w:rPr>
              <w:t>Chemia kliniczna</w:t>
            </w:r>
          </w:p>
          <w:p w:rsidR="00D31EB8" w:rsidRPr="007211E5" w:rsidRDefault="00D31EB8" w:rsidP="00DD7AF9">
            <w:pPr>
              <w:spacing w:after="0" w:line="240" w:lineRule="auto"/>
            </w:pPr>
            <w:r w:rsidRPr="007211E5">
              <w:t>Hematologia laboratoryjna</w:t>
            </w:r>
          </w:p>
          <w:p w:rsidR="00D31EB8" w:rsidRPr="007211E5" w:rsidRDefault="00D31EB8" w:rsidP="007A7760">
            <w:pPr>
              <w:spacing w:after="0" w:line="240" w:lineRule="auto"/>
              <w:jc w:val="center"/>
            </w:pPr>
            <w:r w:rsidRPr="007211E5">
              <w:t>Mikrobiologia</w:t>
            </w:r>
          </w:p>
        </w:tc>
        <w:tc>
          <w:tcPr>
            <w:tcW w:w="3537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</w:p>
          <w:p w:rsidR="00D31EB8" w:rsidRPr="00DD7AF9" w:rsidRDefault="00D31EB8" w:rsidP="00DD7AF9">
            <w:pPr>
              <w:spacing w:after="0" w:line="240" w:lineRule="auto"/>
              <w:jc w:val="center"/>
            </w:pPr>
          </w:p>
          <w:p w:rsidR="00D31EB8" w:rsidRDefault="00D31EB8" w:rsidP="007A7760">
            <w:pPr>
              <w:spacing w:after="0" w:line="240" w:lineRule="auto"/>
              <w:jc w:val="center"/>
            </w:pPr>
          </w:p>
          <w:p w:rsidR="00D31EB8" w:rsidRPr="00DD7AF9" w:rsidRDefault="00D31EB8" w:rsidP="007A7760">
            <w:pPr>
              <w:spacing w:after="0" w:line="240" w:lineRule="auto"/>
              <w:jc w:val="center"/>
            </w:pPr>
            <w:r w:rsidRPr="00DD7AF9">
              <w:t>Zakład Immunologii</w:t>
            </w:r>
          </w:p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Zakład Diagnostyki Biochemicznej</w:t>
            </w:r>
          </w:p>
          <w:p w:rsidR="00D31EB8" w:rsidRDefault="00D31EB8" w:rsidP="00DD7AF9">
            <w:pPr>
              <w:spacing w:after="0" w:line="240" w:lineRule="auto"/>
              <w:jc w:val="center"/>
            </w:pPr>
            <w:r w:rsidRPr="00DD7AF9">
              <w:t>Zakład Diagnostyki Hematologicznej</w:t>
            </w:r>
          </w:p>
          <w:p w:rsidR="00D31EB8" w:rsidRPr="00DD7AF9" w:rsidRDefault="00D31EB8" w:rsidP="00DD7AF9">
            <w:pPr>
              <w:spacing w:after="0" w:line="240" w:lineRule="auto"/>
              <w:jc w:val="center"/>
            </w:pPr>
            <w:r>
              <w:t>Zakład Diagnostyki Mikrobiologicznej i Immunologii Infekcyjnej</w:t>
            </w:r>
          </w:p>
        </w:tc>
      </w:tr>
      <w:tr w:rsidR="00D31EB8" w:rsidRPr="00DD7AF9">
        <w:trPr>
          <w:trHeight w:val="522"/>
          <w:jc w:val="center"/>
        </w:trPr>
        <w:tc>
          <w:tcPr>
            <w:tcW w:w="1739" w:type="dxa"/>
            <w:vMerge/>
          </w:tcPr>
          <w:p w:rsidR="00D31EB8" w:rsidRPr="00DD7AF9" w:rsidRDefault="00D31EB8" w:rsidP="00DD7AF9">
            <w:pPr>
              <w:spacing w:after="0" w:line="240" w:lineRule="auto"/>
            </w:pPr>
          </w:p>
        </w:tc>
        <w:tc>
          <w:tcPr>
            <w:tcW w:w="953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V rok</w:t>
            </w:r>
          </w:p>
        </w:tc>
        <w:tc>
          <w:tcPr>
            <w:tcW w:w="8048" w:type="dxa"/>
            <w:gridSpan w:val="3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brak</w:t>
            </w:r>
          </w:p>
        </w:tc>
      </w:tr>
      <w:tr w:rsidR="00D31EB8" w:rsidRPr="00DD7AF9">
        <w:trPr>
          <w:trHeight w:val="195"/>
          <w:jc w:val="center"/>
        </w:trPr>
        <w:tc>
          <w:tcPr>
            <w:tcW w:w="1739" w:type="dxa"/>
            <w:vMerge w:val="restart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  <w:rPr>
                <w:b/>
                <w:bCs/>
              </w:rPr>
            </w:pPr>
            <w:r w:rsidRPr="00DD7AF9">
              <w:rPr>
                <w:b/>
                <w:bCs/>
              </w:rPr>
              <w:t>Farmacja</w:t>
            </w:r>
          </w:p>
        </w:tc>
        <w:tc>
          <w:tcPr>
            <w:tcW w:w="953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I rok</w:t>
            </w:r>
          </w:p>
        </w:tc>
        <w:tc>
          <w:tcPr>
            <w:tcW w:w="8048" w:type="dxa"/>
            <w:gridSpan w:val="3"/>
            <w:vMerge w:val="restart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brak</w:t>
            </w:r>
          </w:p>
        </w:tc>
      </w:tr>
      <w:tr w:rsidR="00D31EB8" w:rsidRPr="00DD7AF9">
        <w:trPr>
          <w:trHeight w:val="135"/>
          <w:jc w:val="center"/>
        </w:trPr>
        <w:tc>
          <w:tcPr>
            <w:tcW w:w="1739" w:type="dxa"/>
            <w:vMerge/>
          </w:tcPr>
          <w:p w:rsidR="00D31EB8" w:rsidRPr="00DD7AF9" w:rsidRDefault="00D31EB8" w:rsidP="00DD7AF9">
            <w:pPr>
              <w:spacing w:after="0" w:line="240" w:lineRule="auto"/>
            </w:pPr>
          </w:p>
        </w:tc>
        <w:tc>
          <w:tcPr>
            <w:tcW w:w="953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II rok</w:t>
            </w:r>
          </w:p>
        </w:tc>
        <w:tc>
          <w:tcPr>
            <w:tcW w:w="8048" w:type="dxa"/>
            <w:gridSpan w:val="3"/>
            <w:vMerge/>
          </w:tcPr>
          <w:p w:rsidR="00D31EB8" w:rsidRPr="00DD7AF9" w:rsidRDefault="00D31EB8" w:rsidP="00DD7AF9">
            <w:pPr>
              <w:spacing w:after="0" w:line="240" w:lineRule="auto"/>
            </w:pPr>
          </w:p>
        </w:tc>
      </w:tr>
      <w:tr w:rsidR="00D31EB8" w:rsidRPr="00DD7AF9">
        <w:trPr>
          <w:trHeight w:val="536"/>
          <w:jc w:val="center"/>
        </w:trPr>
        <w:tc>
          <w:tcPr>
            <w:tcW w:w="1739" w:type="dxa"/>
            <w:vMerge/>
          </w:tcPr>
          <w:p w:rsidR="00D31EB8" w:rsidRPr="00DD7AF9" w:rsidRDefault="00D31EB8" w:rsidP="00DD7AF9">
            <w:pPr>
              <w:spacing w:after="0" w:line="240" w:lineRule="auto"/>
            </w:pPr>
          </w:p>
        </w:tc>
        <w:tc>
          <w:tcPr>
            <w:tcW w:w="953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III rok</w:t>
            </w:r>
          </w:p>
        </w:tc>
        <w:tc>
          <w:tcPr>
            <w:tcW w:w="1839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 xml:space="preserve">45 w.                          </w:t>
            </w:r>
            <w:r w:rsidRPr="007A7760">
              <w:rPr>
                <w:b/>
                <w:bCs/>
                <w:color w:val="FF0000"/>
              </w:rPr>
              <w:t>105 ćw.</w:t>
            </w:r>
          </w:p>
        </w:tc>
        <w:tc>
          <w:tcPr>
            <w:tcW w:w="2672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Technologia postaci leku-1</w:t>
            </w:r>
          </w:p>
        </w:tc>
        <w:tc>
          <w:tcPr>
            <w:tcW w:w="3537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Zakład Farmacji Stosowanej</w:t>
            </w:r>
          </w:p>
        </w:tc>
      </w:tr>
      <w:tr w:rsidR="00D31EB8" w:rsidRPr="00DD7AF9">
        <w:trPr>
          <w:trHeight w:val="270"/>
          <w:jc w:val="center"/>
        </w:trPr>
        <w:tc>
          <w:tcPr>
            <w:tcW w:w="1739" w:type="dxa"/>
            <w:vMerge/>
          </w:tcPr>
          <w:p w:rsidR="00D31EB8" w:rsidRPr="00DD7AF9" w:rsidRDefault="00D31EB8" w:rsidP="00DD7AF9">
            <w:pPr>
              <w:spacing w:after="0" w:line="240" w:lineRule="auto"/>
            </w:pPr>
          </w:p>
        </w:tc>
        <w:tc>
          <w:tcPr>
            <w:tcW w:w="953" w:type="dxa"/>
            <w:vMerge w:val="restart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IV rok</w:t>
            </w:r>
          </w:p>
        </w:tc>
        <w:tc>
          <w:tcPr>
            <w:tcW w:w="1839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 xml:space="preserve">35 w.                            </w:t>
            </w:r>
            <w:r w:rsidRPr="007A7760">
              <w:rPr>
                <w:b/>
                <w:bCs/>
                <w:color w:val="FF0000"/>
              </w:rPr>
              <w:t>95 ćw</w:t>
            </w:r>
            <w:r w:rsidRPr="007A7760">
              <w:rPr>
                <w:color w:val="FF0000"/>
              </w:rPr>
              <w:t>.</w:t>
            </w:r>
          </w:p>
        </w:tc>
        <w:tc>
          <w:tcPr>
            <w:tcW w:w="2672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Technologia postaci leku-2</w:t>
            </w:r>
          </w:p>
        </w:tc>
        <w:tc>
          <w:tcPr>
            <w:tcW w:w="3537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Zakład Farmacji Stosowanej</w:t>
            </w:r>
          </w:p>
        </w:tc>
      </w:tr>
      <w:tr w:rsidR="00D31EB8" w:rsidRPr="00DD7AF9">
        <w:trPr>
          <w:trHeight w:val="435"/>
          <w:jc w:val="center"/>
        </w:trPr>
        <w:tc>
          <w:tcPr>
            <w:tcW w:w="1739" w:type="dxa"/>
            <w:vMerge/>
          </w:tcPr>
          <w:p w:rsidR="00D31EB8" w:rsidRPr="00DD7AF9" w:rsidRDefault="00D31EB8" w:rsidP="00DD7AF9">
            <w:pPr>
              <w:spacing w:after="0" w:line="240" w:lineRule="auto"/>
            </w:pPr>
          </w:p>
        </w:tc>
        <w:tc>
          <w:tcPr>
            <w:tcW w:w="953" w:type="dxa"/>
            <w:vMerge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</w:p>
        </w:tc>
        <w:tc>
          <w:tcPr>
            <w:tcW w:w="1839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 xml:space="preserve">15 w.                            </w:t>
            </w:r>
            <w:r w:rsidRPr="007A7760">
              <w:rPr>
                <w:b/>
                <w:bCs/>
                <w:color w:val="FF0000"/>
              </w:rPr>
              <w:t>45 ćw.</w:t>
            </w:r>
          </w:p>
        </w:tc>
        <w:tc>
          <w:tcPr>
            <w:tcW w:w="2672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Analiza leków</w:t>
            </w:r>
          </w:p>
        </w:tc>
        <w:tc>
          <w:tcPr>
            <w:tcW w:w="3537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Samodzielna Pracownia Analizy Leków</w:t>
            </w:r>
          </w:p>
        </w:tc>
      </w:tr>
      <w:tr w:rsidR="00D31EB8" w:rsidRPr="00DD7AF9">
        <w:trPr>
          <w:trHeight w:val="435"/>
          <w:jc w:val="center"/>
        </w:trPr>
        <w:tc>
          <w:tcPr>
            <w:tcW w:w="1739" w:type="dxa"/>
            <w:vMerge/>
          </w:tcPr>
          <w:p w:rsidR="00D31EB8" w:rsidRPr="00DD7AF9" w:rsidRDefault="00D31EB8" w:rsidP="00DD7AF9">
            <w:pPr>
              <w:spacing w:after="0" w:line="240" w:lineRule="auto"/>
            </w:pPr>
          </w:p>
        </w:tc>
        <w:tc>
          <w:tcPr>
            <w:tcW w:w="953" w:type="dxa"/>
            <w:vMerge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</w:p>
        </w:tc>
        <w:tc>
          <w:tcPr>
            <w:tcW w:w="1839" w:type="dxa"/>
            <w:vAlign w:val="center"/>
          </w:tcPr>
          <w:p w:rsidR="00D31EB8" w:rsidRPr="00DD7AF9" w:rsidRDefault="00D31EB8" w:rsidP="00F84B0D">
            <w:pPr>
              <w:spacing w:after="0" w:line="240" w:lineRule="auto"/>
              <w:jc w:val="center"/>
            </w:pPr>
            <w:r w:rsidRPr="00DD7AF9">
              <w:t xml:space="preserve">20 w.                            </w:t>
            </w:r>
            <w:r w:rsidRPr="007A7760">
              <w:rPr>
                <w:b/>
                <w:bCs/>
                <w:color w:val="FF0000"/>
              </w:rPr>
              <w:t>5</w:t>
            </w:r>
            <w:r>
              <w:rPr>
                <w:b/>
                <w:bCs/>
                <w:color w:val="FF0000"/>
              </w:rPr>
              <w:t>5</w:t>
            </w:r>
            <w:r w:rsidRPr="007A7760">
              <w:rPr>
                <w:b/>
                <w:bCs/>
                <w:color w:val="FF0000"/>
              </w:rPr>
              <w:t xml:space="preserve"> ćw.</w:t>
            </w:r>
          </w:p>
        </w:tc>
        <w:tc>
          <w:tcPr>
            <w:tcW w:w="2672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Synteza i technologia środków leczniczych</w:t>
            </w:r>
          </w:p>
        </w:tc>
        <w:tc>
          <w:tcPr>
            <w:tcW w:w="3537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Zakład Syntezy i Technologii Środków Leczniczych</w:t>
            </w:r>
          </w:p>
        </w:tc>
      </w:tr>
      <w:tr w:rsidR="00D31EB8" w:rsidRPr="00DD7AF9">
        <w:trPr>
          <w:trHeight w:val="165"/>
          <w:jc w:val="center"/>
        </w:trPr>
        <w:tc>
          <w:tcPr>
            <w:tcW w:w="1739" w:type="dxa"/>
            <w:vMerge/>
          </w:tcPr>
          <w:p w:rsidR="00D31EB8" w:rsidRPr="00DD7AF9" w:rsidRDefault="00D31EB8" w:rsidP="00DD7AF9">
            <w:pPr>
              <w:spacing w:after="0" w:line="240" w:lineRule="auto"/>
            </w:pPr>
          </w:p>
        </w:tc>
        <w:tc>
          <w:tcPr>
            <w:tcW w:w="953" w:type="dxa"/>
            <w:vMerge w:val="restart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V rok</w:t>
            </w:r>
          </w:p>
        </w:tc>
        <w:tc>
          <w:tcPr>
            <w:tcW w:w="1839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 xml:space="preserve">15 w.                            </w:t>
            </w:r>
            <w:r w:rsidRPr="007A7760">
              <w:rPr>
                <w:b/>
                <w:bCs/>
                <w:color w:val="FF0000"/>
              </w:rPr>
              <w:t>60 ćw.</w:t>
            </w:r>
          </w:p>
        </w:tc>
        <w:tc>
          <w:tcPr>
            <w:tcW w:w="2672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Farmacja praktyczna w aptece z opieką farmaceutyczną</w:t>
            </w:r>
          </w:p>
        </w:tc>
        <w:tc>
          <w:tcPr>
            <w:tcW w:w="3537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Zakład Farmacji Stosowanej</w:t>
            </w:r>
          </w:p>
        </w:tc>
      </w:tr>
      <w:tr w:rsidR="00D31EB8" w:rsidRPr="00DD7AF9">
        <w:trPr>
          <w:trHeight w:val="255"/>
          <w:jc w:val="center"/>
        </w:trPr>
        <w:tc>
          <w:tcPr>
            <w:tcW w:w="1739" w:type="dxa"/>
            <w:vMerge/>
          </w:tcPr>
          <w:p w:rsidR="00D31EB8" w:rsidRPr="00DD7AF9" w:rsidRDefault="00D31EB8" w:rsidP="00DD7AF9">
            <w:pPr>
              <w:spacing w:after="0" w:line="240" w:lineRule="auto"/>
            </w:pPr>
          </w:p>
        </w:tc>
        <w:tc>
          <w:tcPr>
            <w:tcW w:w="953" w:type="dxa"/>
            <w:vMerge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</w:p>
        </w:tc>
        <w:tc>
          <w:tcPr>
            <w:tcW w:w="1839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 xml:space="preserve">15 w.                            </w:t>
            </w:r>
            <w:r w:rsidRPr="007A7760">
              <w:rPr>
                <w:b/>
                <w:bCs/>
                <w:color w:val="FF0000"/>
              </w:rPr>
              <w:t>45 ćw.</w:t>
            </w:r>
          </w:p>
        </w:tc>
        <w:tc>
          <w:tcPr>
            <w:tcW w:w="2672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Technologia postaci leku-3</w:t>
            </w:r>
          </w:p>
        </w:tc>
        <w:tc>
          <w:tcPr>
            <w:tcW w:w="3537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Zakład Farmacji Stosowanej</w:t>
            </w:r>
          </w:p>
        </w:tc>
      </w:tr>
      <w:tr w:rsidR="00D31EB8" w:rsidRPr="00DD7AF9">
        <w:trPr>
          <w:trHeight w:val="567"/>
          <w:jc w:val="center"/>
        </w:trPr>
        <w:tc>
          <w:tcPr>
            <w:tcW w:w="1739" w:type="dxa"/>
            <w:vMerge w:val="restart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  <w:rPr>
                <w:b/>
                <w:bCs/>
              </w:rPr>
            </w:pPr>
            <w:r w:rsidRPr="00DD7AF9">
              <w:rPr>
                <w:b/>
                <w:bCs/>
              </w:rPr>
              <w:t>Kosmetologia</w:t>
            </w:r>
          </w:p>
          <w:p w:rsidR="00D31EB8" w:rsidRPr="00DD7AF9" w:rsidRDefault="00D31EB8" w:rsidP="00DD7AF9">
            <w:pPr>
              <w:spacing w:after="0" w:line="240" w:lineRule="auto"/>
              <w:jc w:val="center"/>
              <w:rPr>
                <w:b/>
                <w:bCs/>
              </w:rPr>
            </w:pPr>
            <w:r w:rsidRPr="00DD7AF9">
              <w:rPr>
                <w:b/>
                <w:bCs/>
              </w:rPr>
              <w:t>I stopnia</w:t>
            </w:r>
          </w:p>
        </w:tc>
        <w:tc>
          <w:tcPr>
            <w:tcW w:w="953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I rok</w:t>
            </w:r>
          </w:p>
        </w:tc>
        <w:tc>
          <w:tcPr>
            <w:tcW w:w="1839" w:type="dxa"/>
            <w:vAlign w:val="center"/>
          </w:tcPr>
          <w:p w:rsidR="00D31EB8" w:rsidRDefault="00D31EB8" w:rsidP="002D75E1">
            <w:pPr>
              <w:spacing w:after="0" w:line="240" w:lineRule="auto"/>
              <w:jc w:val="center"/>
            </w:pPr>
            <w:r w:rsidRPr="00DD7AF9">
              <w:t xml:space="preserve">30 w.  30 s.      </w:t>
            </w:r>
          </w:p>
          <w:p w:rsidR="00D31EB8" w:rsidRPr="00DD7AF9" w:rsidRDefault="00D31EB8" w:rsidP="002D75E1">
            <w:pPr>
              <w:spacing w:after="0" w:line="240" w:lineRule="auto"/>
              <w:jc w:val="center"/>
            </w:pPr>
            <w:r w:rsidRPr="007A7760">
              <w:rPr>
                <w:b/>
                <w:bCs/>
                <w:color w:val="FF0000"/>
              </w:rPr>
              <w:t>30 ćw.</w:t>
            </w:r>
          </w:p>
        </w:tc>
        <w:tc>
          <w:tcPr>
            <w:tcW w:w="2672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Dermatologia</w:t>
            </w:r>
          </w:p>
        </w:tc>
        <w:tc>
          <w:tcPr>
            <w:tcW w:w="3537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Samodzielna Pracownia Medycyny Estetycznej</w:t>
            </w:r>
          </w:p>
        </w:tc>
      </w:tr>
      <w:tr w:rsidR="00D31EB8" w:rsidRPr="00DD7AF9">
        <w:trPr>
          <w:trHeight w:val="435"/>
          <w:jc w:val="center"/>
        </w:trPr>
        <w:tc>
          <w:tcPr>
            <w:tcW w:w="1739" w:type="dxa"/>
            <w:vMerge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Merge w:val="restart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II rok</w:t>
            </w:r>
          </w:p>
        </w:tc>
        <w:tc>
          <w:tcPr>
            <w:tcW w:w="1839" w:type="dxa"/>
            <w:vAlign w:val="center"/>
          </w:tcPr>
          <w:p w:rsidR="00D31EB8" w:rsidRPr="007A7760" w:rsidRDefault="00D31EB8" w:rsidP="00DD7AF9">
            <w:pPr>
              <w:spacing w:after="0" w:line="240" w:lineRule="auto"/>
              <w:jc w:val="center"/>
              <w:rPr>
                <w:b/>
                <w:bCs/>
              </w:rPr>
            </w:pPr>
            <w:r w:rsidRPr="007A7760">
              <w:rPr>
                <w:b/>
                <w:bCs/>
                <w:color w:val="FF0000"/>
              </w:rPr>
              <w:t>60 ćw.</w:t>
            </w:r>
          </w:p>
        </w:tc>
        <w:tc>
          <w:tcPr>
            <w:tcW w:w="2672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Kosmetologia pielęgnacyjna</w:t>
            </w:r>
          </w:p>
        </w:tc>
        <w:tc>
          <w:tcPr>
            <w:tcW w:w="3537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Samodzielna Pracownia Kosmetologii</w:t>
            </w:r>
          </w:p>
        </w:tc>
      </w:tr>
      <w:tr w:rsidR="00D31EB8" w:rsidRPr="00DD7AF9">
        <w:trPr>
          <w:trHeight w:val="285"/>
          <w:jc w:val="center"/>
        </w:trPr>
        <w:tc>
          <w:tcPr>
            <w:tcW w:w="1739" w:type="dxa"/>
            <w:vMerge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Merge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</w:p>
        </w:tc>
        <w:tc>
          <w:tcPr>
            <w:tcW w:w="1839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15</w:t>
            </w:r>
            <w:r>
              <w:t xml:space="preserve"> </w:t>
            </w:r>
            <w:r w:rsidRPr="00DD7AF9">
              <w:t>w</w:t>
            </w:r>
            <w:r>
              <w:t>.</w:t>
            </w:r>
            <w:r w:rsidRPr="00DD7AF9">
              <w:t xml:space="preserve"> 15</w:t>
            </w:r>
            <w:r>
              <w:t xml:space="preserve"> </w:t>
            </w:r>
            <w:r w:rsidRPr="00DD7AF9">
              <w:t>s</w:t>
            </w:r>
            <w:r>
              <w:t>.</w:t>
            </w:r>
            <w:r w:rsidRPr="00DD7AF9">
              <w:t xml:space="preserve"> 45</w:t>
            </w:r>
            <w:r>
              <w:t xml:space="preserve"> ć</w:t>
            </w:r>
            <w:r w:rsidRPr="00DD7AF9">
              <w:t>w</w:t>
            </w:r>
            <w:r>
              <w:t>.</w:t>
            </w:r>
          </w:p>
          <w:p w:rsidR="00D31EB8" w:rsidRPr="007A440C" w:rsidRDefault="00D31EB8" w:rsidP="007A440C">
            <w:pPr>
              <w:spacing w:after="0" w:line="240" w:lineRule="auto"/>
              <w:jc w:val="center"/>
              <w:rPr>
                <w:b/>
                <w:bCs/>
              </w:rPr>
            </w:pPr>
            <w:r w:rsidRPr="007A7760">
              <w:rPr>
                <w:b/>
                <w:bCs/>
                <w:color w:val="FF0000"/>
              </w:rPr>
              <w:t>15</w:t>
            </w:r>
            <w:r>
              <w:rPr>
                <w:b/>
                <w:bCs/>
                <w:color w:val="FF0000"/>
              </w:rPr>
              <w:t xml:space="preserve"> ćw.</w:t>
            </w:r>
          </w:p>
        </w:tc>
        <w:tc>
          <w:tcPr>
            <w:tcW w:w="2672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 xml:space="preserve">Kosmetologia </w:t>
            </w:r>
          </w:p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upiększająca</w:t>
            </w:r>
          </w:p>
        </w:tc>
        <w:tc>
          <w:tcPr>
            <w:tcW w:w="3537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Samodzielna Pracownia Kosmetologii</w:t>
            </w:r>
          </w:p>
        </w:tc>
      </w:tr>
      <w:tr w:rsidR="00D31EB8" w:rsidRPr="00DD7AF9">
        <w:trPr>
          <w:trHeight w:val="285"/>
          <w:jc w:val="center"/>
        </w:trPr>
        <w:tc>
          <w:tcPr>
            <w:tcW w:w="1739" w:type="dxa"/>
            <w:vMerge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>
              <w:t xml:space="preserve">III rok </w:t>
            </w:r>
          </w:p>
        </w:tc>
        <w:tc>
          <w:tcPr>
            <w:tcW w:w="8048" w:type="dxa"/>
            <w:gridSpan w:val="3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>
              <w:t>brak</w:t>
            </w:r>
          </w:p>
        </w:tc>
      </w:tr>
      <w:tr w:rsidR="00D31EB8" w:rsidRPr="00DD7AF9">
        <w:trPr>
          <w:trHeight w:val="660"/>
          <w:jc w:val="center"/>
        </w:trPr>
        <w:tc>
          <w:tcPr>
            <w:tcW w:w="1739" w:type="dxa"/>
            <w:vMerge w:val="restart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  <w:rPr>
                <w:b/>
                <w:bCs/>
              </w:rPr>
            </w:pPr>
            <w:r w:rsidRPr="00DD7AF9">
              <w:rPr>
                <w:b/>
                <w:bCs/>
              </w:rPr>
              <w:t>Kosmetologia</w:t>
            </w:r>
          </w:p>
          <w:p w:rsidR="00D31EB8" w:rsidRPr="00DD7AF9" w:rsidRDefault="00D31EB8" w:rsidP="00DD7AF9">
            <w:pPr>
              <w:spacing w:after="0" w:line="240" w:lineRule="auto"/>
              <w:jc w:val="center"/>
              <w:rPr>
                <w:b/>
                <w:bCs/>
              </w:rPr>
            </w:pPr>
            <w:r w:rsidRPr="00DD7AF9">
              <w:rPr>
                <w:b/>
                <w:bCs/>
              </w:rPr>
              <w:t>II stopnia</w:t>
            </w:r>
          </w:p>
        </w:tc>
        <w:tc>
          <w:tcPr>
            <w:tcW w:w="953" w:type="dxa"/>
            <w:vMerge w:val="restart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I rok</w:t>
            </w:r>
          </w:p>
        </w:tc>
        <w:tc>
          <w:tcPr>
            <w:tcW w:w="1839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15 w</w:t>
            </w:r>
            <w:r>
              <w:t>.</w:t>
            </w:r>
            <w:r w:rsidRPr="00DD7AF9">
              <w:t xml:space="preserve"> 15 s</w:t>
            </w:r>
            <w:r>
              <w:t>.</w:t>
            </w:r>
            <w:r w:rsidRPr="00DD7AF9">
              <w:t xml:space="preserve"> 30 ćw</w:t>
            </w:r>
            <w:r>
              <w:t>.</w:t>
            </w:r>
            <w:r w:rsidRPr="00DD7AF9">
              <w:t xml:space="preserve"> </w:t>
            </w:r>
            <w:r w:rsidRPr="007A7760">
              <w:rPr>
                <w:b/>
                <w:bCs/>
                <w:color w:val="FF0000"/>
              </w:rPr>
              <w:t>15 ćw.</w:t>
            </w:r>
          </w:p>
        </w:tc>
        <w:tc>
          <w:tcPr>
            <w:tcW w:w="2672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Kosmetologia lecznicza</w:t>
            </w:r>
          </w:p>
        </w:tc>
        <w:tc>
          <w:tcPr>
            <w:tcW w:w="3537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 w:rsidRPr="00DD7AF9">
              <w:t>Samodzielna Pracownia Medycyny Estetycznej</w:t>
            </w:r>
          </w:p>
        </w:tc>
      </w:tr>
      <w:tr w:rsidR="00D31EB8" w:rsidRPr="00DD7AF9">
        <w:trPr>
          <w:trHeight w:val="285"/>
          <w:jc w:val="center"/>
        </w:trPr>
        <w:tc>
          <w:tcPr>
            <w:tcW w:w="1739" w:type="dxa"/>
            <w:vMerge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Merge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</w:p>
        </w:tc>
        <w:tc>
          <w:tcPr>
            <w:tcW w:w="1839" w:type="dxa"/>
            <w:vAlign w:val="center"/>
          </w:tcPr>
          <w:p w:rsidR="00D31EB8" w:rsidRPr="007211E5" w:rsidRDefault="00D31EB8" w:rsidP="00DD7AF9">
            <w:pPr>
              <w:spacing w:after="0" w:line="240" w:lineRule="auto"/>
              <w:jc w:val="center"/>
            </w:pPr>
            <w:r w:rsidRPr="007211E5">
              <w:t>15 w. 10 s.</w:t>
            </w:r>
          </w:p>
          <w:p w:rsidR="00D31EB8" w:rsidRPr="007211E5" w:rsidRDefault="00D31EB8" w:rsidP="00DD7AF9">
            <w:pPr>
              <w:spacing w:after="0" w:line="240" w:lineRule="auto"/>
              <w:jc w:val="center"/>
              <w:rPr>
                <w:b/>
                <w:bCs/>
              </w:rPr>
            </w:pPr>
            <w:r w:rsidRPr="007211E5">
              <w:rPr>
                <w:b/>
                <w:bCs/>
                <w:color w:val="FF0000"/>
              </w:rPr>
              <w:t>5 ćw.</w:t>
            </w:r>
          </w:p>
        </w:tc>
        <w:tc>
          <w:tcPr>
            <w:tcW w:w="2672" w:type="dxa"/>
            <w:vAlign w:val="center"/>
          </w:tcPr>
          <w:p w:rsidR="00D31EB8" w:rsidRPr="007211E5" w:rsidRDefault="00D31EB8" w:rsidP="00DD7AF9">
            <w:pPr>
              <w:spacing w:after="0" w:line="240" w:lineRule="auto"/>
              <w:jc w:val="center"/>
            </w:pPr>
            <w:r w:rsidRPr="007211E5">
              <w:t>Onkologia skóry</w:t>
            </w:r>
          </w:p>
        </w:tc>
        <w:tc>
          <w:tcPr>
            <w:tcW w:w="3537" w:type="dxa"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</w:pPr>
            <w:r>
              <w:t>Samodzielna Pracownia Medycyny Estetycznej</w:t>
            </w:r>
          </w:p>
        </w:tc>
      </w:tr>
      <w:tr w:rsidR="00D31EB8" w:rsidRPr="00DD7AF9">
        <w:trPr>
          <w:trHeight w:val="285"/>
          <w:jc w:val="center"/>
        </w:trPr>
        <w:tc>
          <w:tcPr>
            <w:tcW w:w="1739" w:type="dxa"/>
            <w:vMerge/>
            <w:vAlign w:val="center"/>
          </w:tcPr>
          <w:p w:rsidR="00D31EB8" w:rsidRPr="00DD7AF9" w:rsidRDefault="00D31EB8" w:rsidP="00DD7AF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Merge/>
            <w:vAlign w:val="center"/>
          </w:tcPr>
          <w:p w:rsidR="00D31EB8" w:rsidRDefault="00D31EB8" w:rsidP="00DD7AF9">
            <w:pPr>
              <w:spacing w:after="0" w:line="240" w:lineRule="auto"/>
              <w:jc w:val="center"/>
            </w:pPr>
          </w:p>
        </w:tc>
        <w:tc>
          <w:tcPr>
            <w:tcW w:w="1839" w:type="dxa"/>
            <w:vAlign w:val="center"/>
          </w:tcPr>
          <w:p w:rsidR="00D31EB8" w:rsidRPr="007211E5" w:rsidRDefault="00D31EB8" w:rsidP="00DD7AF9">
            <w:pPr>
              <w:spacing w:after="0" w:line="240" w:lineRule="auto"/>
              <w:jc w:val="center"/>
            </w:pPr>
            <w:r w:rsidRPr="007211E5">
              <w:t>15 w. 10 s.</w:t>
            </w:r>
          </w:p>
          <w:p w:rsidR="00D31EB8" w:rsidRPr="007211E5" w:rsidRDefault="00D31EB8" w:rsidP="00DD7AF9">
            <w:pPr>
              <w:spacing w:after="0" w:line="240" w:lineRule="auto"/>
              <w:jc w:val="center"/>
              <w:rPr>
                <w:b/>
                <w:bCs/>
              </w:rPr>
            </w:pPr>
            <w:r w:rsidRPr="007211E5">
              <w:rPr>
                <w:b/>
                <w:bCs/>
                <w:color w:val="FF0000"/>
              </w:rPr>
              <w:t>5 ćw.</w:t>
            </w:r>
          </w:p>
        </w:tc>
        <w:tc>
          <w:tcPr>
            <w:tcW w:w="2672" w:type="dxa"/>
            <w:vAlign w:val="center"/>
          </w:tcPr>
          <w:p w:rsidR="00D31EB8" w:rsidRPr="007211E5" w:rsidRDefault="00D31EB8" w:rsidP="00DD7AF9">
            <w:pPr>
              <w:spacing w:after="0" w:line="240" w:lineRule="auto"/>
              <w:jc w:val="center"/>
            </w:pPr>
            <w:r w:rsidRPr="007211E5">
              <w:t xml:space="preserve">Podstawy profilaktyki chorób skóry i dermokosmetyka </w:t>
            </w:r>
            <w:bookmarkStart w:id="0" w:name="_GoBack"/>
            <w:bookmarkEnd w:id="0"/>
          </w:p>
        </w:tc>
        <w:tc>
          <w:tcPr>
            <w:tcW w:w="3537" w:type="dxa"/>
            <w:vAlign w:val="center"/>
          </w:tcPr>
          <w:p w:rsidR="00D31EB8" w:rsidRDefault="00D31EB8" w:rsidP="00DD7AF9">
            <w:pPr>
              <w:spacing w:after="0" w:line="240" w:lineRule="auto"/>
              <w:jc w:val="center"/>
            </w:pPr>
            <w:r w:rsidRPr="006D29B7">
              <w:t>Samodzielna Pracownia Medycyny Estetycznej</w:t>
            </w:r>
          </w:p>
        </w:tc>
      </w:tr>
    </w:tbl>
    <w:p w:rsidR="00D31EB8" w:rsidRDefault="00D31EB8" w:rsidP="006D29B7">
      <w:pPr>
        <w:ind w:left="-567" w:right="-142"/>
      </w:pPr>
    </w:p>
    <w:sectPr w:rsidR="00D31EB8" w:rsidSect="001A6B2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6BAA"/>
    <w:multiLevelType w:val="hybridMultilevel"/>
    <w:tmpl w:val="4CFCC2B0"/>
    <w:lvl w:ilvl="0" w:tplc="04150001">
      <w:start w:val="1"/>
      <w:numFmt w:val="bullet"/>
      <w:lvlText w:val=""/>
      <w:lvlJc w:val="left"/>
      <w:pPr>
        <w:ind w:left="51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67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3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3" w:hanging="360"/>
      </w:pPr>
      <w:rPr>
        <w:rFonts w:ascii="Wingdings" w:hAnsi="Wingdings" w:cs="Wingdings" w:hint="default"/>
      </w:rPr>
    </w:lvl>
  </w:abstractNum>
  <w:abstractNum w:abstractNumId="1">
    <w:nsid w:val="15C603B9"/>
    <w:multiLevelType w:val="hybridMultilevel"/>
    <w:tmpl w:val="F304750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932D9"/>
    <w:multiLevelType w:val="hybridMultilevel"/>
    <w:tmpl w:val="9B70AFD4"/>
    <w:lvl w:ilvl="0" w:tplc="3880FCA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4723542">
      <w:start w:val="1"/>
      <w:numFmt w:val="none"/>
      <w:lvlText w:val="III%2."/>
      <w:lvlJc w:val="right"/>
      <w:pPr>
        <w:tabs>
          <w:tab w:val="num" w:pos="340"/>
        </w:tabs>
        <w:ind w:left="340" w:hanging="22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A2912"/>
    <w:multiLevelType w:val="hybridMultilevel"/>
    <w:tmpl w:val="BDA4E15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i w:val="0"/>
        <w:iCs w:val="0"/>
      </w:rPr>
    </w:lvl>
    <w:lvl w:ilvl="1" w:tplc="45B0DF74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i w:val="0"/>
        <w:iCs w:val="0"/>
        <w:strike w:val="0"/>
      </w:rPr>
    </w:lvl>
    <w:lvl w:ilvl="2" w:tplc="FFFFFFFF">
      <w:start w:val="14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C26A13"/>
    <w:multiLevelType w:val="hybridMultilevel"/>
    <w:tmpl w:val="2EF6E406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5">
    <w:nsid w:val="579F2DBD"/>
    <w:multiLevelType w:val="hybridMultilevel"/>
    <w:tmpl w:val="C0F64718"/>
    <w:lvl w:ilvl="0" w:tplc="3880FCA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C60A0E2C">
      <w:start w:val="1"/>
      <w:numFmt w:val="lowerLetter"/>
      <w:lvlText w:val="%2)"/>
      <w:lvlJc w:val="left"/>
      <w:pPr>
        <w:tabs>
          <w:tab w:val="num" w:pos="340"/>
        </w:tabs>
        <w:ind w:left="340" w:hanging="227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B2E"/>
    <w:rsid w:val="00121699"/>
    <w:rsid w:val="00127C1D"/>
    <w:rsid w:val="001749CE"/>
    <w:rsid w:val="00183C26"/>
    <w:rsid w:val="001A6B2E"/>
    <w:rsid w:val="001F5907"/>
    <w:rsid w:val="001F6299"/>
    <w:rsid w:val="002D75E1"/>
    <w:rsid w:val="00306EBB"/>
    <w:rsid w:val="003B7253"/>
    <w:rsid w:val="004763B3"/>
    <w:rsid w:val="005B27D1"/>
    <w:rsid w:val="006D29B7"/>
    <w:rsid w:val="007211E5"/>
    <w:rsid w:val="007A1EF9"/>
    <w:rsid w:val="007A440C"/>
    <w:rsid w:val="007A7760"/>
    <w:rsid w:val="007D0DE7"/>
    <w:rsid w:val="008B0C58"/>
    <w:rsid w:val="00912EB5"/>
    <w:rsid w:val="00AA25DF"/>
    <w:rsid w:val="00B551BF"/>
    <w:rsid w:val="00B66DCC"/>
    <w:rsid w:val="00BA6F87"/>
    <w:rsid w:val="00BA7968"/>
    <w:rsid w:val="00C42438"/>
    <w:rsid w:val="00D31EB8"/>
    <w:rsid w:val="00D46491"/>
    <w:rsid w:val="00D92183"/>
    <w:rsid w:val="00DA1EC4"/>
    <w:rsid w:val="00DD7AF9"/>
    <w:rsid w:val="00E47B37"/>
    <w:rsid w:val="00ED4692"/>
    <w:rsid w:val="00F8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2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6B2E"/>
    <w:pPr>
      <w:ind w:left="720"/>
    </w:pPr>
  </w:style>
  <w:style w:type="paragraph" w:styleId="BodyText3">
    <w:name w:val="Body Text 3"/>
    <w:basedOn w:val="Normal"/>
    <w:link w:val="BodyText3Char"/>
    <w:uiPriority w:val="99"/>
    <w:semiHidden/>
    <w:rsid w:val="001A6B2E"/>
    <w:pPr>
      <w:spacing w:after="0" w:line="240" w:lineRule="auto"/>
      <w:jc w:val="both"/>
    </w:pPr>
    <w:rPr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A6B2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"/>
    <w:uiPriority w:val="99"/>
    <w:rsid w:val="001A6B2E"/>
    <w:pPr>
      <w:spacing w:after="0" w:line="240" w:lineRule="auto"/>
      <w:ind w:left="720"/>
    </w:pPr>
    <w:rPr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401</Words>
  <Characters>2406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przedmiotów zawodowych – Wydział Farmaceutyczny z Oddziałem Medycyny Laboratoryjnej UMB:</dc:title>
  <dc:subject/>
  <dc:creator>Danuta Chodecka</dc:creator>
  <cp:keywords/>
  <dc:description/>
  <cp:lastModifiedBy>UMB</cp:lastModifiedBy>
  <cp:revision>3</cp:revision>
  <dcterms:created xsi:type="dcterms:W3CDTF">2013-01-11T10:45:00Z</dcterms:created>
  <dcterms:modified xsi:type="dcterms:W3CDTF">2013-01-11T10:53:00Z</dcterms:modified>
</cp:coreProperties>
</file>