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6B85ECE0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1466B6">
        <w:t>287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17D33D4B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203782">
        <w:t>19.12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6FE67B7A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CF5B5D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CF5B5D">
        <w:br/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5D1D7D">
        <w:t xml:space="preserve">dent. Aleksandrze </w:t>
      </w:r>
      <w:proofErr w:type="spellStart"/>
      <w:r w:rsidR="005D1D7D">
        <w:t>Pietruskiej</w:t>
      </w:r>
      <w:proofErr w:type="spellEnd"/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1FE69EFC" w:rsidR="00287455" w:rsidRPr="000244B7" w:rsidRDefault="00977506" w:rsidP="006C37D4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CF5B5D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 xml:space="preserve">o szkolnictwie wyższym i nauce </w:t>
      </w:r>
      <w:r w:rsidRPr="000244B7">
        <w:rPr>
          <w:color w:val="auto"/>
        </w:rPr>
        <w:t xml:space="preserve"> </w:t>
      </w:r>
      <w:r w:rsidR="006C37D4" w:rsidRPr="006C37D4">
        <w:rPr>
          <w:color w:val="auto"/>
        </w:rPr>
        <w:t>(</w:t>
      </w:r>
      <w:proofErr w:type="spellStart"/>
      <w:r w:rsidR="006C37D4" w:rsidRPr="006C37D4">
        <w:rPr>
          <w:color w:val="auto"/>
        </w:rPr>
        <w:t>t.j</w:t>
      </w:r>
      <w:proofErr w:type="spellEnd"/>
      <w:r w:rsidR="006C37D4" w:rsidRPr="006C37D4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1F67BA10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CF5B5D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CF5B5D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F04007">
        <w:rPr>
          <w:color w:val="auto"/>
        </w:rPr>
        <w:t xml:space="preserve">lek. </w:t>
      </w:r>
      <w:r w:rsidR="005D1D7D">
        <w:rPr>
          <w:color w:val="auto"/>
        </w:rPr>
        <w:t xml:space="preserve">dent. Aleksandrę </w:t>
      </w:r>
      <w:proofErr w:type="spellStart"/>
      <w:r w:rsidR="005D1D7D">
        <w:rPr>
          <w:color w:val="auto"/>
        </w:rPr>
        <w:t>Pietruską</w:t>
      </w:r>
      <w:proofErr w:type="spellEnd"/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1E28B6">
        <w:rPr>
          <w:color w:val="auto"/>
        </w:rPr>
        <w:t>18.11.2024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CF5B5D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0DFE4D9C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5D1D7D">
        <w:rPr>
          <w:rFonts w:asciiTheme="minorHAnsi" w:eastAsia="Times New Roman" w:hAnsiTheme="minorHAnsi" w:cstheme="minorHAnsi"/>
          <w:sz w:val="24"/>
          <w:szCs w:val="24"/>
        </w:rPr>
        <w:t xml:space="preserve">dent. Aleksandrze </w:t>
      </w:r>
      <w:proofErr w:type="spellStart"/>
      <w:r w:rsidR="005D1D7D">
        <w:rPr>
          <w:rFonts w:asciiTheme="minorHAnsi" w:eastAsia="Times New Roman" w:hAnsiTheme="minorHAnsi" w:cstheme="minorHAnsi"/>
          <w:sz w:val="24"/>
          <w:szCs w:val="24"/>
        </w:rPr>
        <w:t>Pietruskiej</w:t>
      </w:r>
      <w:proofErr w:type="spellEnd"/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54412DC5" w:rsidR="00D64B04" w:rsidRPr="00C53DBE" w:rsidRDefault="005B5704" w:rsidP="00CF5B5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0244B7" w:rsidRPr="00D64B04">
        <w:rPr>
          <w:sz w:val="24"/>
          <w:szCs w:val="24"/>
        </w:rPr>
        <w:t xml:space="preserve">dr hab. </w:t>
      </w:r>
      <w:r w:rsidR="005D1D7D">
        <w:rPr>
          <w:sz w:val="24"/>
          <w:szCs w:val="24"/>
        </w:rPr>
        <w:t>Magdalenę Sulewską</w:t>
      </w:r>
      <w:r w:rsidR="00CF5B5D">
        <w:rPr>
          <w:sz w:val="24"/>
          <w:szCs w:val="24"/>
        </w:rPr>
        <w:t>.</w:t>
      </w:r>
    </w:p>
    <w:p w14:paraId="3E1FCAF0" w14:textId="77777777" w:rsidR="00614CA8" w:rsidRPr="000244B7" w:rsidRDefault="00614CA8" w:rsidP="00CF5B5D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7C687B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CF5B5D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3E7DB6"/>
    <w:multiLevelType w:val="hybridMultilevel"/>
    <w:tmpl w:val="271E3010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6B6"/>
    <w:rsid w:val="00146A95"/>
    <w:rsid w:val="001522BE"/>
    <w:rsid w:val="0018480A"/>
    <w:rsid w:val="00197D44"/>
    <w:rsid w:val="001A39C1"/>
    <w:rsid w:val="001D1838"/>
    <w:rsid w:val="001D1D09"/>
    <w:rsid w:val="001E28B6"/>
    <w:rsid w:val="001E47EF"/>
    <w:rsid w:val="00202B1E"/>
    <w:rsid w:val="00203782"/>
    <w:rsid w:val="00213CC3"/>
    <w:rsid w:val="002319AE"/>
    <w:rsid w:val="002358C1"/>
    <w:rsid w:val="00241250"/>
    <w:rsid w:val="00283A9B"/>
    <w:rsid w:val="00287455"/>
    <w:rsid w:val="002E6DA9"/>
    <w:rsid w:val="00301456"/>
    <w:rsid w:val="00342AC8"/>
    <w:rsid w:val="003440F5"/>
    <w:rsid w:val="00352A1C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D1D7D"/>
    <w:rsid w:val="005E0858"/>
    <w:rsid w:val="006074F0"/>
    <w:rsid w:val="0061020A"/>
    <w:rsid w:val="00614CA8"/>
    <w:rsid w:val="00641DEA"/>
    <w:rsid w:val="006471C5"/>
    <w:rsid w:val="00650153"/>
    <w:rsid w:val="00656672"/>
    <w:rsid w:val="00685A63"/>
    <w:rsid w:val="006C37D4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02EC"/>
    <w:rsid w:val="007E6EBA"/>
    <w:rsid w:val="00822C92"/>
    <w:rsid w:val="008369E1"/>
    <w:rsid w:val="00842914"/>
    <w:rsid w:val="00881087"/>
    <w:rsid w:val="0089415A"/>
    <w:rsid w:val="008A6C04"/>
    <w:rsid w:val="008E0D42"/>
    <w:rsid w:val="009000D6"/>
    <w:rsid w:val="009231D6"/>
    <w:rsid w:val="0096193F"/>
    <w:rsid w:val="0097357B"/>
    <w:rsid w:val="00977506"/>
    <w:rsid w:val="009A3816"/>
    <w:rsid w:val="009F23E6"/>
    <w:rsid w:val="00A04B5C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CF5B5D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C28A5"/>
    <w:rsid w:val="00DD48B2"/>
    <w:rsid w:val="00DD7449"/>
    <w:rsid w:val="00DF2855"/>
    <w:rsid w:val="00DF3328"/>
    <w:rsid w:val="00E140DB"/>
    <w:rsid w:val="00E46C59"/>
    <w:rsid w:val="00E5683F"/>
    <w:rsid w:val="00EA2D27"/>
    <w:rsid w:val="00ED0AEC"/>
    <w:rsid w:val="00F04007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7026FB3-5873-4D97-A429-FE3B9BA6C43B}"/>
</file>

<file path=customXml/itemProps2.xml><?xml version="1.0" encoding="utf-8"?>
<ds:datastoreItem xmlns:ds="http://schemas.openxmlformats.org/officeDocument/2006/customXml" ds:itemID="{753FB94E-54B7-404B-8F09-E083808B97C9}"/>
</file>

<file path=customXml/itemProps3.xml><?xml version="1.0" encoding="utf-8"?>
<ds:datastoreItem xmlns:ds="http://schemas.openxmlformats.org/officeDocument/2006/customXml" ds:itemID="{2D65128C-5C14-40F4-8551-247BAB92A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medyczne w trybie eksternistycznym lek. dent. Aleksandrze Pietruskiej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287/2024 w sprawie wyznaczenia promotora w postępowaniu o nadanie stopnia doktora w dziedzinie nauk medycznych i nauk o zdrowiu w dyscyplinie nauki medyczne w trybie eksternistycznym lek. dent. Aleksandrze Pietruskiej</dc:title>
  <dc:subject/>
  <dc:creator>Anna Drożdżewicz</dc:creator>
  <cp:keywords/>
  <cp:lastModifiedBy>Anna Drożdżewicz</cp:lastModifiedBy>
  <cp:revision>2</cp:revision>
  <cp:lastPrinted>2024-12-23T10:17:00Z</cp:lastPrinted>
  <dcterms:created xsi:type="dcterms:W3CDTF">2024-12-23T10:17:00Z</dcterms:created>
  <dcterms:modified xsi:type="dcterms:W3CDTF">2024-12-23T10:17:00Z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