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C9D1" w14:textId="77777777" w:rsidR="00A57872" w:rsidRPr="00E65FBE" w:rsidRDefault="00A57872" w:rsidP="00A5787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Załącznik nr 4a do Regulaminu ankietyzacji zajęć dydaktycznych oraz systemu opieki dydaktycznej i naukowej nad studentami i doktorantami Uniwersytetu Medycznego w Białymstoku</w:t>
      </w:r>
    </w:p>
    <w:p w14:paraId="5925E640" w14:textId="2A748E88" w:rsidR="00A57872" w:rsidRPr="00A57872" w:rsidRDefault="00A57872" w:rsidP="00A57872">
      <w:pPr>
        <w:spacing w:before="240"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A57872">
        <w:rPr>
          <w:rFonts w:asciiTheme="minorHAnsi" w:hAnsiTheme="minorHAnsi" w:cstheme="minorHAnsi"/>
          <w:b/>
          <w:sz w:val="28"/>
          <w:szCs w:val="28"/>
        </w:rPr>
        <w:t>ANKIETA EWALUACYJNA DLA DOKTORANTÓW UCZESTNICZĄCYCH W WYKŁADACH NA UNIWERSYTECIE MEDYCZNYM W BIAŁYMSTOKU</w:t>
      </w:r>
      <w:r w:rsidRPr="00A5787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57872">
        <w:rPr>
          <w:rFonts w:asciiTheme="minorHAnsi" w:hAnsiTheme="minorHAnsi" w:cstheme="minorHAnsi"/>
          <w:b/>
          <w:sz w:val="28"/>
          <w:szCs w:val="28"/>
        </w:rPr>
        <w:t>za rok akademicki….</w:t>
      </w:r>
    </w:p>
    <w:p w14:paraId="1DFF005D" w14:textId="77777777" w:rsidR="00A57872" w:rsidRPr="00E65FBE" w:rsidRDefault="00A57872" w:rsidP="00A5787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Proszę wypełnić ankietę zaznaczając odpowiednią ocenę z przedziału od 1 do 5,  przyjmując, że: 1 – oznacza bardzo źle, 5 – oznacza bardzo dobrze.</w:t>
      </w:r>
    </w:p>
    <w:p w14:paraId="5ABDC4D4" w14:textId="77777777" w:rsidR="00A57872" w:rsidRDefault="00A57872" w:rsidP="00A57872">
      <w:pPr>
        <w:numPr>
          <w:ilvl w:val="6"/>
          <w:numId w:val="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informacje o harmonogramie wykładów były podane z odpowiednim wyprzedzeniem?</w:t>
      </w:r>
    </w:p>
    <w:p w14:paraId="3D34D913" w14:textId="77777777" w:rsidR="00A57872" w:rsidRPr="0009711F" w:rsidRDefault="00A57872" w:rsidP="00A57872">
      <w:pPr>
        <w:numPr>
          <w:ilvl w:val="7"/>
          <w:numId w:val="1"/>
        </w:numPr>
        <w:spacing w:line="360" w:lineRule="auto"/>
        <w:ind w:left="709"/>
        <w:contextualSpacing/>
        <w:rPr>
          <w:rFonts w:asciiTheme="minorHAnsi" w:hAnsiTheme="minorHAnsi" w:cstheme="minorHAnsi"/>
          <w:sz w:val="24"/>
          <w:szCs w:val="24"/>
        </w:rPr>
      </w:pPr>
      <w:r w:rsidRPr="0009711F">
        <w:rPr>
          <w:rFonts w:asciiTheme="minorHAnsi" w:hAnsiTheme="minorHAnsi" w:cstheme="minorHAnsi"/>
          <w:sz w:val="24"/>
          <w:szCs w:val="24"/>
        </w:rPr>
        <w:t xml:space="preserve">1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2F78827F" w14:textId="77777777" w:rsidR="00A57872" w:rsidRPr="0009711F" w:rsidRDefault="00A57872" w:rsidP="00A57872">
      <w:pPr>
        <w:numPr>
          <w:ilvl w:val="7"/>
          <w:numId w:val="1"/>
        </w:numPr>
        <w:spacing w:line="360" w:lineRule="auto"/>
        <w:ind w:left="709"/>
        <w:contextualSpacing/>
        <w:rPr>
          <w:rFonts w:asciiTheme="minorHAnsi" w:hAnsiTheme="minorHAnsi" w:cstheme="minorHAnsi"/>
          <w:sz w:val="24"/>
          <w:szCs w:val="24"/>
        </w:rPr>
      </w:pPr>
      <w:r w:rsidRPr="0009711F">
        <w:rPr>
          <w:rFonts w:asciiTheme="minorHAnsi" w:hAnsiTheme="minorHAnsi" w:cstheme="minorHAnsi"/>
          <w:sz w:val="24"/>
          <w:szCs w:val="24"/>
        </w:rPr>
        <w:t xml:space="preserve">2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3D331EC0" w14:textId="77777777" w:rsidR="00A57872" w:rsidRPr="0009711F" w:rsidRDefault="00A57872" w:rsidP="00A57872">
      <w:pPr>
        <w:numPr>
          <w:ilvl w:val="7"/>
          <w:numId w:val="1"/>
        </w:numPr>
        <w:spacing w:line="360" w:lineRule="auto"/>
        <w:ind w:left="709"/>
        <w:contextualSpacing/>
        <w:rPr>
          <w:rFonts w:asciiTheme="minorHAnsi" w:hAnsiTheme="minorHAnsi" w:cstheme="minorHAnsi"/>
          <w:sz w:val="24"/>
          <w:szCs w:val="24"/>
        </w:rPr>
      </w:pPr>
      <w:r w:rsidRPr="0009711F">
        <w:rPr>
          <w:rFonts w:asciiTheme="minorHAnsi" w:hAnsiTheme="minorHAnsi" w:cstheme="minorHAnsi"/>
          <w:sz w:val="24"/>
          <w:szCs w:val="24"/>
        </w:rPr>
        <w:t xml:space="preserve">3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2F72B4" w14:textId="77777777" w:rsidR="00A57872" w:rsidRPr="0009711F" w:rsidRDefault="00A57872" w:rsidP="00A57872">
      <w:pPr>
        <w:numPr>
          <w:ilvl w:val="7"/>
          <w:numId w:val="1"/>
        </w:numPr>
        <w:spacing w:line="360" w:lineRule="auto"/>
        <w:ind w:left="709"/>
        <w:contextualSpacing/>
        <w:rPr>
          <w:rFonts w:asciiTheme="minorHAnsi" w:hAnsiTheme="minorHAnsi" w:cstheme="minorHAnsi"/>
          <w:sz w:val="24"/>
          <w:szCs w:val="24"/>
        </w:rPr>
      </w:pPr>
      <w:r w:rsidRPr="0009711F">
        <w:rPr>
          <w:rFonts w:asciiTheme="minorHAnsi" w:hAnsiTheme="minorHAnsi" w:cstheme="minorHAnsi"/>
          <w:sz w:val="24"/>
          <w:szCs w:val="24"/>
        </w:rPr>
        <w:t xml:space="preserve">4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5050641E" w14:textId="77777777" w:rsidR="00A57872" w:rsidRPr="0009711F" w:rsidRDefault="00A57872" w:rsidP="00A57872">
      <w:pPr>
        <w:numPr>
          <w:ilvl w:val="7"/>
          <w:numId w:val="1"/>
        </w:numPr>
        <w:spacing w:line="360" w:lineRule="auto"/>
        <w:ind w:left="709"/>
        <w:contextualSpacing/>
        <w:rPr>
          <w:rFonts w:asciiTheme="minorHAnsi" w:hAnsiTheme="minorHAnsi" w:cstheme="minorHAnsi"/>
          <w:sz w:val="24"/>
          <w:szCs w:val="24"/>
        </w:rPr>
      </w:pPr>
      <w:r w:rsidRPr="0009711F">
        <w:rPr>
          <w:rFonts w:asciiTheme="minorHAnsi" w:hAnsiTheme="minorHAnsi" w:cstheme="minorHAnsi"/>
          <w:sz w:val="24"/>
          <w:szCs w:val="24"/>
        </w:rPr>
        <w:t xml:space="preserve">5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371DAF23" w14:textId="77777777" w:rsidR="00A57872" w:rsidRDefault="00A57872" w:rsidP="00A57872">
      <w:pPr>
        <w:numPr>
          <w:ilvl w:val="6"/>
          <w:numId w:val="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wykłady obywały się zgodnie z ww. harmonogramem?</w:t>
      </w:r>
    </w:p>
    <w:p w14:paraId="08D49C32" w14:textId="77777777" w:rsidR="00A57872" w:rsidRPr="0009711F" w:rsidRDefault="00A57872" w:rsidP="00A57872">
      <w:pPr>
        <w:numPr>
          <w:ilvl w:val="7"/>
          <w:numId w:val="1"/>
        </w:numPr>
        <w:spacing w:line="360" w:lineRule="auto"/>
        <w:ind w:left="709"/>
        <w:contextualSpacing/>
        <w:rPr>
          <w:rFonts w:asciiTheme="minorHAnsi" w:hAnsiTheme="minorHAnsi" w:cstheme="minorHAnsi"/>
          <w:sz w:val="24"/>
          <w:szCs w:val="24"/>
        </w:rPr>
      </w:pPr>
      <w:r w:rsidRPr="0009711F">
        <w:rPr>
          <w:rFonts w:asciiTheme="minorHAnsi" w:hAnsiTheme="minorHAnsi" w:cstheme="minorHAnsi"/>
          <w:sz w:val="24"/>
          <w:szCs w:val="24"/>
        </w:rPr>
        <w:t xml:space="preserve">1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5F78F2C5" w14:textId="77777777" w:rsidR="00A57872" w:rsidRPr="0009711F" w:rsidRDefault="00A57872" w:rsidP="00A57872">
      <w:pPr>
        <w:numPr>
          <w:ilvl w:val="7"/>
          <w:numId w:val="1"/>
        </w:numPr>
        <w:spacing w:line="360" w:lineRule="auto"/>
        <w:ind w:left="709"/>
        <w:contextualSpacing/>
        <w:rPr>
          <w:rFonts w:asciiTheme="minorHAnsi" w:hAnsiTheme="minorHAnsi" w:cstheme="minorHAnsi"/>
          <w:sz w:val="24"/>
          <w:szCs w:val="24"/>
        </w:rPr>
      </w:pPr>
      <w:r w:rsidRPr="0009711F">
        <w:rPr>
          <w:rFonts w:asciiTheme="minorHAnsi" w:hAnsiTheme="minorHAnsi" w:cstheme="minorHAnsi"/>
          <w:sz w:val="24"/>
          <w:szCs w:val="24"/>
        </w:rPr>
        <w:t xml:space="preserve">2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3E0649C8" w14:textId="77777777" w:rsidR="00A57872" w:rsidRPr="0009711F" w:rsidRDefault="00A57872" w:rsidP="00A57872">
      <w:pPr>
        <w:numPr>
          <w:ilvl w:val="7"/>
          <w:numId w:val="1"/>
        </w:numPr>
        <w:spacing w:line="360" w:lineRule="auto"/>
        <w:ind w:left="709"/>
        <w:contextualSpacing/>
        <w:rPr>
          <w:rFonts w:asciiTheme="minorHAnsi" w:hAnsiTheme="minorHAnsi" w:cstheme="minorHAnsi"/>
          <w:sz w:val="24"/>
          <w:szCs w:val="24"/>
        </w:rPr>
      </w:pPr>
      <w:r w:rsidRPr="0009711F">
        <w:rPr>
          <w:rFonts w:asciiTheme="minorHAnsi" w:hAnsiTheme="minorHAnsi" w:cstheme="minorHAnsi"/>
          <w:sz w:val="24"/>
          <w:szCs w:val="24"/>
        </w:rPr>
        <w:t xml:space="preserve">3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494BCF" w14:textId="77777777" w:rsidR="00A57872" w:rsidRPr="0009711F" w:rsidRDefault="00A57872" w:rsidP="00A57872">
      <w:pPr>
        <w:numPr>
          <w:ilvl w:val="7"/>
          <w:numId w:val="1"/>
        </w:numPr>
        <w:spacing w:line="360" w:lineRule="auto"/>
        <w:ind w:left="709"/>
        <w:contextualSpacing/>
        <w:rPr>
          <w:rFonts w:asciiTheme="minorHAnsi" w:hAnsiTheme="minorHAnsi" w:cstheme="minorHAnsi"/>
          <w:sz w:val="24"/>
          <w:szCs w:val="24"/>
        </w:rPr>
      </w:pPr>
      <w:r w:rsidRPr="0009711F">
        <w:rPr>
          <w:rFonts w:asciiTheme="minorHAnsi" w:hAnsiTheme="minorHAnsi" w:cstheme="minorHAnsi"/>
          <w:sz w:val="24"/>
          <w:szCs w:val="24"/>
        </w:rPr>
        <w:t xml:space="preserve">4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20EE08FC" w14:textId="77777777" w:rsidR="00A57872" w:rsidRPr="0009711F" w:rsidRDefault="00A57872" w:rsidP="00A57872">
      <w:pPr>
        <w:numPr>
          <w:ilvl w:val="7"/>
          <w:numId w:val="1"/>
        </w:numPr>
        <w:spacing w:line="360" w:lineRule="auto"/>
        <w:ind w:left="709"/>
        <w:contextualSpacing/>
        <w:rPr>
          <w:rFonts w:asciiTheme="minorHAnsi" w:hAnsiTheme="minorHAnsi" w:cstheme="minorHAnsi"/>
          <w:sz w:val="24"/>
          <w:szCs w:val="24"/>
        </w:rPr>
      </w:pPr>
      <w:r w:rsidRPr="0009711F">
        <w:rPr>
          <w:rFonts w:asciiTheme="minorHAnsi" w:hAnsiTheme="minorHAnsi" w:cstheme="minorHAnsi"/>
          <w:sz w:val="24"/>
          <w:szCs w:val="24"/>
        </w:rPr>
        <w:t xml:space="preserve">5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66DB7BA5" w14:textId="77777777" w:rsidR="00A57872" w:rsidRPr="00E65FBE" w:rsidRDefault="00A57872" w:rsidP="00A57872">
      <w:pPr>
        <w:numPr>
          <w:ilvl w:val="6"/>
          <w:numId w:val="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treści wykładów były przedstawiane w sposób zrozumiały?</w:t>
      </w:r>
    </w:p>
    <w:p w14:paraId="0D234974" w14:textId="77777777" w:rsidR="00A57872" w:rsidRPr="0009711F" w:rsidRDefault="00A57872" w:rsidP="00A57872">
      <w:pPr>
        <w:numPr>
          <w:ilvl w:val="7"/>
          <w:numId w:val="1"/>
        </w:numPr>
        <w:spacing w:line="360" w:lineRule="auto"/>
        <w:ind w:left="709"/>
        <w:contextualSpacing/>
        <w:rPr>
          <w:rFonts w:asciiTheme="minorHAnsi" w:hAnsiTheme="minorHAnsi" w:cstheme="minorHAnsi"/>
          <w:sz w:val="24"/>
          <w:szCs w:val="24"/>
        </w:rPr>
      </w:pPr>
      <w:r w:rsidRPr="0009711F">
        <w:rPr>
          <w:rFonts w:asciiTheme="minorHAnsi" w:hAnsiTheme="minorHAnsi" w:cstheme="minorHAnsi"/>
          <w:sz w:val="24"/>
          <w:szCs w:val="24"/>
        </w:rPr>
        <w:t xml:space="preserve">1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1DC598D2" w14:textId="77777777" w:rsidR="00A57872" w:rsidRPr="0009711F" w:rsidRDefault="00A57872" w:rsidP="00A57872">
      <w:pPr>
        <w:numPr>
          <w:ilvl w:val="7"/>
          <w:numId w:val="1"/>
        </w:numPr>
        <w:spacing w:line="360" w:lineRule="auto"/>
        <w:ind w:left="709"/>
        <w:contextualSpacing/>
        <w:rPr>
          <w:rFonts w:asciiTheme="minorHAnsi" w:hAnsiTheme="minorHAnsi" w:cstheme="minorHAnsi"/>
          <w:sz w:val="24"/>
          <w:szCs w:val="24"/>
        </w:rPr>
      </w:pPr>
      <w:r w:rsidRPr="0009711F">
        <w:rPr>
          <w:rFonts w:asciiTheme="minorHAnsi" w:hAnsiTheme="minorHAnsi" w:cstheme="minorHAnsi"/>
          <w:sz w:val="24"/>
          <w:szCs w:val="24"/>
        </w:rPr>
        <w:t xml:space="preserve">2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4084742D" w14:textId="77777777" w:rsidR="00A57872" w:rsidRPr="0009711F" w:rsidRDefault="00A57872" w:rsidP="00A57872">
      <w:pPr>
        <w:numPr>
          <w:ilvl w:val="7"/>
          <w:numId w:val="1"/>
        </w:numPr>
        <w:spacing w:line="360" w:lineRule="auto"/>
        <w:ind w:left="709"/>
        <w:contextualSpacing/>
        <w:rPr>
          <w:rFonts w:asciiTheme="minorHAnsi" w:hAnsiTheme="minorHAnsi" w:cstheme="minorHAnsi"/>
          <w:sz w:val="24"/>
          <w:szCs w:val="24"/>
        </w:rPr>
      </w:pPr>
      <w:r w:rsidRPr="0009711F">
        <w:rPr>
          <w:rFonts w:asciiTheme="minorHAnsi" w:hAnsiTheme="minorHAnsi" w:cstheme="minorHAnsi"/>
          <w:sz w:val="24"/>
          <w:szCs w:val="24"/>
        </w:rPr>
        <w:t xml:space="preserve">3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69AB8E" w14:textId="77777777" w:rsidR="00A57872" w:rsidRPr="0009711F" w:rsidRDefault="00A57872" w:rsidP="00A57872">
      <w:pPr>
        <w:numPr>
          <w:ilvl w:val="7"/>
          <w:numId w:val="1"/>
        </w:numPr>
        <w:spacing w:line="360" w:lineRule="auto"/>
        <w:ind w:left="709"/>
        <w:contextualSpacing/>
        <w:rPr>
          <w:rFonts w:asciiTheme="minorHAnsi" w:hAnsiTheme="minorHAnsi" w:cstheme="minorHAnsi"/>
          <w:sz w:val="24"/>
          <w:szCs w:val="24"/>
        </w:rPr>
      </w:pPr>
      <w:r w:rsidRPr="0009711F">
        <w:rPr>
          <w:rFonts w:asciiTheme="minorHAnsi" w:hAnsiTheme="minorHAnsi" w:cstheme="minorHAnsi"/>
          <w:sz w:val="24"/>
          <w:szCs w:val="24"/>
        </w:rPr>
        <w:t xml:space="preserve">4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54E72BD2" w14:textId="77777777" w:rsidR="00A57872" w:rsidRPr="0009711F" w:rsidRDefault="00A57872" w:rsidP="00A57872">
      <w:pPr>
        <w:numPr>
          <w:ilvl w:val="7"/>
          <w:numId w:val="1"/>
        </w:numPr>
        <w:spacing w:line="360" w:lineRule="auto"/>
        <w:ind w:left="709"/>
        <w:contextualSpacing/>
        <w:rPr>
          <w:rFonts w:asciiTheme="minorHAnsi" w:hAnsiTheme="minorHAnsi" w:cstheme="minorHAnsi"/>
          <w:sz w:val="24"/>
          <w:szCs w:val="24"/>
        </w:rPr>
      </w:pPr>
      <w:r w:rsidRPr="0009711F">
        <w:rPr>
          <w:rFonts w:asciiTheme="minorHAnsi" w:hAnsiTheme="minorHAnsi" w:cstheme="minorHAnsi"/>
          <w:sz w:val="24"/>
          <w:szCs w:val="24"/>
        </w:rPr>
        <w:t xml:space="preserve">5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60448BC8" w14:textId="77777777" w:rsidR="005715AC" w:rsidRDefault="005715AC" w:rsidP="005715AC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4388EAD6" w14:textId="5EB4FC6B" w:rsidR="00A57872" w:rsidRPr="00E65FBE" w:rsidRDefault="00A57872" w:rsidP="00A57872">
      <w:pPr>
        <w:numPr>
          <w:ilvl w:val="6"/>
          <w:numId w:val="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lastRenderedPageBreak/>
        <w:t>Jak Pani (Pan) ocenia jakość (czytelność) materiałów dydaktycznych (prezentacji, slajdów, foliogramów, modeli itp.)?</w:t>
      </w:r>
    </w:p>
    <w:p w14:paraId="76A5DB85" w14:textId="77777777" w:rsidR="00A57872" w:rsidRPr="0009711F" w:rsidRDefault="00A57872" w:rsidP="00A57872">
      <w:pPr>
        <w:numPr>
          <w:ilvl w:val="7"/>
          <w:numId w:val="1"/>
        </w:numPr>
        <w:spacing w:line="360" w:lineRule="auto"/>
        <w:ind w:left="709"/>
        <w:contextualSpacing/>
        <w:rPr>
          <w:rFonts w:asciiTheme="minorHAnsi" w:hAnsiTheme="minorHAnsi" w:cstheme="minorHAnsi"/>
          <w:sz w:val="24"/>
          <w:szCs w:val="24"/>
        </w:rPr>
      </w:pPr>
      <w:r w:rsidRPr="0009711F">
        <w:rPr>
          <w:rFonts w:asciiTheme="minorHAnsi" w:hAnsiTheme="minorHAnsi" w:cstheme="minorHAnsi"/>
          <w:sz w:val="24"/>
          <w:szCs w:val="24"/>
        </w:rPr>
        <w:t xml:space="preserve">1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53E37DF8" w14:textId="77777777" w:rsidR="00A57872" w:rsidRPr="0009711F" w:rsidRDefault="00A57872" w:rsidP="00A57872">
      <w:pPr>
        <w:numPr>
          <w:ilvl w:val="7"/>
          <w:numId w:val="1"/>
        </w:numPr>
        <w:spacing w:line="360" w:lineRule="auto"/>
        <w:ind w:left="709"/>
        <w:contextualSpacing/>
        <w:rPr>
          <w:rFonts w:asciiTheme="minorHAnsi" w:hAnsiTheme="minorHAnsi" w:cstheme="minorHAnsi"/>
          <w:sz w:val="24"/>
          <w:szCs w:val="24"/>
        </w:rPr>
      </w:pPr>
      <w:r w:rsidRPr="0009711F">
        <w:rPr>
          <w:rFonts w:asciiTheme="minorHAnsi" w:hAnsiTheme="minorHAnsi" w:cstheme="minorHAnsi"/>
          <w:sz w:val="24"/>
          <w:szCs w:val="24"/>
        </w:rPr>
        <w:t xml:space="preserve">2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59646849" w14:textId="77777777" w:rsidR="00A57872" w:rsidRPr="0009711F" w:rsidRDefault="00A57872" w:rsidP="00A57872">
      <w:pPr>
        <w:numPr>
          <w:ilvl w:val="7"/>
          <w:numId w:val="1"/>
        </w:numPr>
        <w:spacing w:line="360" w:lineRule="auto"/>
        <w:ind w:left="709"/>
        <w:contextualSpacing/>
        <w:rPr>
          <w:rFonts w:asciiTheme="minorHAnsi" w:hAnsiTheme="minorHAnsi" w:cstheme="minorHAnsi"/>
          <w:sz w:val="24"/>
          <w:szCs w:val="24"/>
        </w:rPr>
      </w:pPr>
      <w:r w:rsidRPr="0009711F">
        <w:rPr>
          <w:rFonts w:asciiTheme="minorHAnsi" w:hAnsiTheme="minorHAnsi" w:cstheme="minorHAnsi"/>
          <w:sz w:val="24"/>
          <w:szCs w:val="24"/>
        </w:rPr>
        <w:t xml:space="preserve">3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01A683" w14:textId="77777777" w:rsidR="00A57872" w:rsidRPr="0009711F" w:rsidRDefault="00A57872" w:rsidP="00A57872">
      <w:pPr>
        <w:numPr>
          <w:ilvl w:val="7"/>
          <w:numId w:val="1"/>
        </w:numPr>
        <w:spacing w:line="360" w:lineRule="auto"/>
        <w:ind w:left="709"/>
        <w:contextualSpacing/>
        <w:rPr>
          <w:rFonts w:asciiTheme="minorHAnsi" w:hAnsiTheme="minorHAnsi" w:cstheme="minorHAnsi"/>
          <w:sz w:val="24"/>
          <w:szCs w:val="24"/>
        </w:rPr>
      </w:pPr>
      <w:r w:rsidRPr="0009711F">
        <w:rPr>
          <w:rFonts w:asciiTheme="minorHAnsi" w:hAnsiTheme="minorHAnsi" w:cstheme="minorHAnsi"/>
          <w:sz w:val="24"/>
          <w:szCs w:val="24"/>
        </w:rPr>
        <w:t xml:space="preserve">4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665DE24E" w14:textId="77777777" w:rsidR="00A57872" w:rsidRPr="0009711F" w:rsidRDefault="00A57872" w:rsidP="00A57872">
      <w:pPr>
        <w:numPr>
          <w:ilvl w:val="7"/>
          <w:numId w:val="1"/>
        </w:numPr>
        <w:spacing w:line="360" w:lineRule="auto"/>
        <w:ind w:left="709"/>
        <w:contextualSpacing/>
        <w:rPr>
          <w:rFonts w:asciiTheme="minorHAnsi" w:hAnsiTheme="minorHAnsi" w:cstheme="minorHAnsi"/>
          <w:sz w:val="24"/>
          <w:szCs w:val="24"/>
        </w:rPr>
      </w:pPr>
      <w:r w:rsidRPr="0009711F">
        <w:rPr>
          <w:rFonts w:asciiTheme="minorHAnsi" w:hAnsiTheme="minorHAnsi" w:cstheme="minorHAnsi"/>
          <w:sz w:val="24"/>
          <w:szCs w:val="24"/>
        </w:rPr>
        <w:t xml:space="preserve">5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3ABFA7C6" w14:textId="77777777" w:rsidR="00A57872" w:rsidRDefault="00A57872" w:rsidP="00A57872">
      <w:pPr>
        <w:numPr>
          <w:ilvl w:val="6"/>
          <w:numId w:val="1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Pani/Pan zapoznał(-a) się z sylabusem?</w:t>
      </w:r>
    </w:p>
    <w:p w14:paraId="65941DCF" w14:textId="77777777" w:rsidR="00A57872" w:rsidRPr="0009711F" w:rsidRDefault="00A57872" w:rsidP="00A57872">
      <w:pPr>
        <w:numPr>
          <w:ilvl w:val="7"/>
          <w:numId w:val="1"/>
        </w:numPr>
        <w:spacing w:line="360" w:lineRule="auto"/>
        <w:ind w:left="709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tak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7E4887F4" w14:textId="77777777" w:rsidR="00A57872" w:rsidRPr="0009711F" w:rsidRDefault="00A57872" w:rsidP="00A57872">
      <w:pPr>
        <w:numPr>
          <w:ilvl w:val="7"/>
          <w:numId w:val="1"/>
        </w:numPr>
        <w:spacing w:line="360" w:lineRule="auto"/>
        <w:ind w:left="709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3F94A236" w14:textId="77777777" w:rsidR="00A57872" w:rsidRPr="00E65FBE" w:rsidRDefault="00A57872" w:rsidP="00A57872">
      <w:pPr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 xml:space="preserve">Przy odpowiedzi twierdzącej proszę przejść do dalszego pytania. </w:t>
      </w:r>
    </w:p>
    <w:p w14:paraId="441FD426" w14:textId="77777777" w:rsidR="00A57872" w:rsidRPr="00E65FBE" w:rsidRDefault="00A57872" w:rsidP="00A57872">
      <w:pPr>
        <w:spacing w:after="0"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Przy odpowiedzi przeczącej pytanie nr 5 kończy ankietę.</w:t>
      </w:r>
    </w:p>
    <w:p w14:paraId="141A8A2D" w14:textId="77777777" w:rsidR="00A57872" w:rsidRPr="00E65FBE" w:rsidRDefault="00A57872" w:rsidP="00A57872">
      <w:pPr>
        <w:numPr>
          <w:ilvl w:val="6"/>
          <w:numId w:val="1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Jak ocenia Pani(Pan) przydatność treści dydaktycznych, prezentowanych podczas wykładów, w osiągnięciu efektów uczenia się (opisanych w sylabusie) z danego przedmiotu?</w:t>
      </w:r>
    </w:p>
    <w:p w14:paraId="5933A80E" w14:textId="77777777" w:rsidR="00A57872" w:rsidRPr="0009711F" w:rsidRDefault="00A57872" w:rsidP="00A57872">
      <w:pPr>
        <w:numPr>
          <w:ilvl w:val="7"/>
          <w:numId w:val="1"/>
        </w:numPr>
        <w:spacing w:line="360" w:lineRule="auto"/>
        <w:ind w:left="709"/>
        <w:contextualSpacing/>
        <w:rPr>
          <w:rFonts w:asciiTheme="minorHAnsi" w:hAnsiTheme="minorHAnsi" w:cstheme="minorHAnsi"/>
          <w:sz w:val="24"/>
          <w:szCs w:val="24"/>
        </w:rPr>
      </w:pPr>
      <w:r w:rsidRPr="0009711F">
        <w:rPr>
          <w:rFonts w:asciiTheme="minorHAnsi" w:hAnsiTheme="minorHAnsi" w:cstheme="minorHAnsi"/>
          <w:sz w:val="24"/>
          <w:szCs w:val="24"/>
        </w:rPr>
        <w:t xml:space="preserve">1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2DC2F468" w14:textId="77777777" w:rsidR="00A57872" w:rsidRPr="0009711F" w:rsidRDefault="00A57872" w:rsidP="00A57872">
      <w:pPr>
        <w:numPr>
          <w:ilvl w:val="7"/>
          <w:numId w:val="1"/>
        </w:numPr>
        <w:spacing w:line="360" w:lineRule="auto"/>
        <w:ind w:left="709"/>
        <w:contextualSpacing/>
        <w:rPr>
          <w:rFonts w:asciiTheme="minorHAnsi" w:hAnsiTheme="minorHAnsi" w:cstheme="minorHAnsi"/>
          <w:sz w:val="24"/>
          <w:szCs w:val="24"/>
        </w:rPr>
      </w:pPr>
      <w:r w:rsidRPr="0009711F">
        <w:rPr>
          <w:rFonts w:asciiTheme="minorHAnsi" w:hAnsiTheme="minorHAnsi" w:cstheme="minorHAnsi"/>
          <w:sz w:val="24"/>
          <w:szCs w:val="24"/>
        </w:rPr>
        <w:t xml:space="preserve">2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2B271306" w14:textId="77777777" w:rsidR="00A57872" w:rsidRPr="0009711F" w:rsidRDefault="00A57872" w:rsidP="00A57872">
      <w:pPr>
        <w:numPr>
          <w:ilvl w:val="7"/>
          <w:numId w:val="1"/>
        </w:numPr>
        <w:spacing w:line="360" w:lineRule="auto"/>
        <w:ind w:left="709"/>
        <w:contextualSpacing/>
        <w:rPr>
          <w:rFonts w:asciiTheme="minorHAnsi" w:hAnsiTheme="minorHAnsi" w:cstheme="minorHAnsi"/>
          <w:sz w:val="24"/>
          <w:szCs w:val="24"/>
        </w:rPr>
      </w:pPr>
      <w:r w:rsidRPr="0009711F">
        <w:rPr>
          <w:rFonts w:asciiTheme="minorHAnsi" w:hAnsiTheme="minorHAnsi" w:cstheme="minorHAnsi"/>
          <w:sz w:val="24"/>
          <w:szCs w:val="24"/>
        </w:rPr>
        <w:t xml:space="preserve">3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118D79" w14:textId="77777777" w:rsidR="00A57872" w:rsidRPr="0009711F" w:rsidRDefault="00A57872" w:rsidP="00A57872">
      <w:pPr>
        <w:numPr>
          <w:ilvl w:val="7"/>
          <w:numId w:val="1"/>
        </w:numPr>
        <w:spacing w:line="360" w:lineRule="auto"/>
        <w:ind w:left="709"/>
        <w:contextualSpacing/>
        <w:rPr>
          <w:rFonts w:asciiTheme="minorHAnsi" w:hAnsiTheme="minorHAnsi" w:cstheme="minorHAnsi"/>
          <w:sz w:val="24"/>
          <w:szCs w:val="24"/>
        </w:rPr>
      </w:pPr>
      <w:r w:rsidRPr="0009711F">
        <w:rPr>
          <w:rFonts w:asciiTheme="minorHAnsi" w:hAnsiTheme="minorHAnsi" w:cstheme="minorHAnsi"/>
          <w:sz w:val="24"/>
          <w:szCs w:val="24"/>
        </w:rPr>
        <w:t xml:space="preserve">4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5D6D0896" w14:textId="77777777" w:rsidR="00A57872" w:rsidRPr="0009711F" w:rsidRDefault="00A57872" w:rsidP="00A57872">
      <w:pPr>
        <w:numPr>
          <w:ilvl w:val="7"/>
          <w:numId w:val="1"/>
        </w:numPr>
        <w:spacing w:line="360" w:lineRule="auto"/>
        <w:ind w:left="709"/>
        <w:contextualSpacing/>
        <w:rPr>
          <w:rFonts w:asciiTheme="minorHAnsi" w:hAnsiTheme="minorHAnsi" w:cstheme="minorHAnsi"/>
          <w:sz w:val="24"/>
          <w:szCs w:val="24"/>
        </w:rPr>
      </w:pPr>
      <w:r w:rsidRPr="0009711F">
        <w:rPr>
          <w:rFonts w:asciiTheme="minorHAnsi" w:hAnsiTheme="minorHAnsi" w:cstheme="minorHAnsi"/>
          <w:sz w:val="24"/>
          <w:szCs w:val="24"/>
        </w:rPr>
        <w:t xml:space="preserve">5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3AEF5416" w14:textId="77777777" w:rsidR="00A57872" w:rsidRPr="00E65FBE" w:rsidRDefault="00A57872" w:rsidP="00A57872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Uwagi:</w:t>
      </w:r>
    </w:p>
    <w:p w14:paraId="0A79918F" w14:textId="77777777" w:rsidR="00A57872" w:rsidRPr="00E65FBE" w:rsidRDefault="00A57872" w:rsidP="00A5787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74D1CBF3" w14:textId="77777777" w:rsidR="00A57872" w:rsidRPr="00E65FBE" w:rsidRDefault="00A57872" w:rsidP="00A5787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F8A218A" w14:textId="77777777" w:rsidR="00A57872" w:rsidRPr="00E65FBE" w:rsidRDefault="00A57872" w:rsidP="00A5787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1357323" w14:textId="77777777" w:rsidR="00A57872" w:rsidRPr="00E65FBE" w:rsidRDefault="00A57872" w:rsidP="00A5787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A8EF4E8" w14:textId="77777777" w:rsidR="00A57872" w:rsidRPr="00E65FBE" w:rsidRDefault="00A57872" w:rsidP="00A5787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9565767" w14:textId="77777777" w:rsidR="00A57872" w:rsidRPr="00E65FBE" w:rsidRDefault="00A57872" w:rsidP="00A5787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4063CC35" w14:textId="77777777" w:rsidR="00A57872" w:rsidRPr="00E65FBE" w:rsidRDefault="00A57872" w:rsidP="00A57872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458F9B0" w14:textId="77777777" w:rsidR="00A57872" w:rsidRDefault="00A57872"/>
    <w:sectPr w:rsidR="00A57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DAA"/>
    <w:multiLevelType w:val="multilevel"/>
    <w:tmpl w:val="B0E4A9F6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38372F"/>
    <w:multiLevelType w:val="hybridMultilevel"/>
    <w:tmpl w:val="D61A6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60779"/>
    <w:multiLevelType w:val="hybridMultilevel"/>
    <w:tmpl w:val="50C857DA"/>
    <w:lvl w:ilvl="0" w:tplc="CCCAD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E06ED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A14F6"/>
    <w:multiLevelType w:val="hybridMultilevel"/>
    <w:tmpl w:val="C520DD26"/>
    <w:lvl w:ilvl="0" w:tplc="9968B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B238B0"/>
    <w:multiLevelType w:val="hybridMultilevel"/>
    <w:tmpl w:val="664C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F580C"/>
    <w:multiLevelType w:val="hybridMultilevel"/>
    <w:tmpl w:val="A47E1042"/>
    <w:lvl w:ilvl="0" w:tplc="E7CAB5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63F75F2"/>
    <w:multiLevelType w:val="hybridMultilevel"/>
    <w:tmpl w:val="6980B170"/>
    <w:lvl w:ilvl="0" w:tplc="AD8689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3CC5BD4"/>
    <w:multiLevelType w:val="hybridMultilevel"/>
    <w:tmpl w:val="97AE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93135"/>
    <w:multiLevelType w:val="hybridMultilevel"/>
    <w:tmpl w:val="FF18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74712"/>
    <w:multiLevelType w:val="hybridMultilevel"/>
    <w:tmpl w:val="4C84F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72"/>
    <w:rsid w:val="005715AC"/>
    <w:rsid w:val="00A57872"/>
    <w:rsid w:val="00C8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5459"/>
  <w15:chartTrackingRefBased/>
  <w15:docId w15:val="{D91FABF3-CF16-4A0F-A663-CB608291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8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BC8A992F-E363-4D37-922A-FAD058D64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9DD3F9-8B38-494C-92D4-14F53B235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92CC6-3620-4A33-9F0D-6AC7E9ED8E6D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cfb7fa7a-1fcd-4934-9ea4-ac42dbdd0c04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d6e993f-200e-4b01-a382-b4cea17e42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93.2019 zał. 16.4a ankieta ewaluacyjna dla doktorantów uczestniczących w wykładach</dc:title>
  <dc:subject/>
  <dc:creator>Emilia Snarska</dc:creator>
  <cp:keywords/>
  <dc:description/>
  <cp:lastModifiedBy>Emilia Snarska</cp:lastModifiedBy>
  <cp:revision>3</cp:revision>
  <dcterms:created xsi:type="dcterms:W3CDTF">2024-11-23T12:31:00Z</dcterms:created>
  <dcterms:modified xsi:type="dcterms:W3CDTF">2024-11-23T12:34:00Z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