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4374" w14:textId="77777777" w:rsidR="00AA7AE9" w:rsidRPr="00A164DB" w:rsidRDefault="00AA7AE9" w:rsidP="00A164DB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164DB">
        <w:rPr>
          <w:rFonts w:asciiTheme="minorHAnsi" w:hAnsiTheme="minorHAnsi" w:cstheme="minorHAnsi"/>
          <w:b/>
          <w:sz w:val="28"/>
          <w:szCs w:val="28"/>
        </w:rPr>
        <w:t>Polityka Zapewnienia i Doskonalenia Jakości Kształcenia Uniwersytetu Medycznego w Białymstoku</w:t>
      </w:r>
    </w:p>
    <w:p w14:paraId="3A7B8365" w14:textId="77777777" w:rsidR="00AA7AE9" w:rsidRPr="00A164DB" w:rsidRDefault="00AA7AE9" w:rsidP="00A164D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Głównym celem Polityki Zapewnienia i Doskonalenia Jakości Kształcenia Uniwersytetu Medycznego w Białymstoku jest </w:t>
      </w:r>
      <w:r w:rsidRPr="00A164DB">
        <w:rPr>
          <w:rFonts w:asciiTheme="minorHAnsi" w:hAnsiTheme="minorHAnsi" w:cstheme="minorHAnsi"/>
          <w:color w:val="000000"/>
          <w:sz w:val="24"/>
          <w:szCs w:val="24"/>
        </w:rPr>
        <w:t>uzyskanie jak najwyższej jakości kształcenia i zapewnienie konkurencyjnej oferty dydaktycznej na arenie krajowej</w:t>
      </w:r>
      <w:r w:rsidRPr="00A164DB">
        <w:rPr>
          <w:rFonts w:asciiTheme="minorHAnsi" w:hAnsiTheme="minorHAnsi" w:cstheme="minorHAnsi"/>
          <w:sz w:val="24"/>
          <w:szCs w:val="24"/>
        </w:rPr>
        <w:t xml:space="preserve">, jak i międzynarodowej, ocenianej według obiektywnych kryteriów. </w:t>
      </w:r>
    </w:p>
    <w:p w14:paraId="2F6C93C2" w14:textId="77777777" w:rsidR="00AA7AE9" w:rsidRPr="00A164DB" w:rsidRDefault="00AA7AE9" w:rsidP="00A164D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Polityka Zapewnienia i Doskonalenia Jakości Kształcenia Uniwersytetu Medycznego </w:t>
      </w:r>
      <w:r w:rsidRPr="00A164DB">
        <w:rPr>
          <w:rFonts w:asciiTheme="minorHAnsi" w:hAnsiTheme="minorHAnsi" w:cstheme="minorHAnsi"/>
          <w:sz w:val="24"/>
          <w:szCs w:val="24"/>
        </w:rPr>
        <w:br/>
        <w:t>w Białymstoku będzie realizowana w szczególności poprzez:</w:t>
      </w:r>
    </w:p>
    <w:p w14:paraId="736D39B0" w14:textId="77777777" w:rsidR="00AA7AE9" w:rsidRPr="00A164DB" w:rsidRDefault="00AA7AE9" w:rsidP="00A164DB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wyposażenie studentów w umiejętności zawodowe, wiedzę i kompetencje społeczne </w:t>
      </w:r>
      <w:r w:rsidRPr="00A164DB">
        <w:rPr>
          <w:rFonts w:asciiTheme="minorHAnsi" w:hAnsiTheme="minorHAnsi" w:cstheme="minorHAnsi"/>
          <w:sz w:val="24"/>
          <w:szCs w:val="24"/>
        </w:rPr>
        <w:br/>
        <w:t xml:space="preserve">w zakresie prowadzonych na Uczelni kierunków zgodnie z Polską Ramą Kwalifikacji oraz ze strategią międzynarodowej kooperacji dydaktyczno-naukowej przy współudziale interesariuszy wewnętrznych i zewnętrznych, </w:t>
      </w:r>
    </w:p>
    <w:p w14:paraId="404B0854" w14:textId="77777777" w:rsidR="00AA7AE9" w:rsidRPr="00A164DB" w:rsidRDefault="00AA7AE9" w:rsidP="00A164DB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>stałe podnoszenie wiedzy medycznej, farmaceutycznej oraz w zakresie nauk o zdrowiu na trzech poziomach kształcenia (w celu świadczenia jak najlepszej opieki prozdrowotnej),</w:t>
      </w:r>
    </w:p>
    <w:p w14:paraId="198B4DDE" w14:textId="77777777" w:rsidR="00AA7AE9" w:rsidRPr="00A164DB" w:rsidRDefault="00AA7AE9" w:rsidP="00A164DB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>prowadzenie studiów podyplomowych, kursów i szkoleń w celu kształcenia nowych umiejętności, niezbędnych na rynku pracy w systemie kształcenia ustawicznego,</w:t>
      </w:r>
    </w:p>
    <w:p w14:paraId="1036FED7" w14:textId="2CA1C68B" w:rsidR="00AA7AE9" w:rsidRPr="00A164DB" w:rsidRDefault="00AA7AE9" w:rsidP="00A164DB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>rozbudowę bazy dydaktycznej na terenie szpitali klinicznych, aptek i innych placówek związanych ze specyfiką kierunków prowadzonych na Uczelni</w:t>
      </w:r>
      <w:r w:rsidR="00A164DB">
        <w:rPr>
          <w:rFonts w:asciiTheme="minorHAnsi" w:hAnsiTheme="minorHAnsi" w:cstheme="minorHAnsi"/>
          <w:sz w:val="24"/>
          <w:szCs w:val="24"/>
        </w:rPr>
        <w:t>,</w:t>
      </w:r>
    </w:p>
    <w:p w14:paraId="28DB32A2" w14:textId="77777777" w:rsidR="00AA7AE9" w:rsidRPr="00A164DB" w:rsidRDefault="00AA7AE9" w:rsidP="00A164DB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>prowadzenie badań naukowych oraz kształcenie pracowników badawczo-dydaktycznych we współpracy z krajowymi i zagranicznymi ośrodkami naukowymi i dydaktycznymi,</w:t>
      </w:r>
    </w:p>
    <w:p w14:paraId="7C3230FD" w14:textId="77777777" w:rsidR="00AA7AE9" w:rsidRPr="00A164DB" w:rsidRDefault="00AA7AE9" w:rsidP="00A164DB">
      <w:pPr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wprowadzenie i utrzymanie standardów obowiązujących w Zjednoczonej Europie </w:t>
      </w:r>
      <w:r w:rsidRPr="00A164DB">
        <w:rPr>
          <w:rFonts w:asciiTheme="minorHAnsi" w:hAnsiTheme="minorHAnsi" w:cstheme="minorHAnsi"/>
          <w:sz w:val="24"/>
          <w:szCs w:val="24"/>
        </w:rPr>
        <w:br/>
        <w:t>w zakresie działalności dydaktycznej, badawczej i opieki zdrowotnej.</w:t>
      </w:r>
    </w:p>
    <w:p w14:paraId="2C8E4655" w14:textId="77777777" w:rsidR="00AA7AE9" w:rsidRPr="00A164DB" w:rsidRDefault="00AA7AE9" w:rsidP="00A164DB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Polityka Zapewnienia i Doskonalenia Jakości Kształcenia zakłada, że za jakość kształcenia na Uniwersytecie Medycznym w Białymstoku odpowiedzialni są wszyscy członkowie społeczności akademickiej: władze uczelni i wydziałów, kadra dydaktyczna pracownicy administracji, studenci, doktoranci oraz pozostający w ścisłych relacjach interesariusze zewnętrzni. </w:t>
      </w:r>
    </w:p>
    <w:p w14:paraId="692CFE6C" w14:textId="77777777" w:rsidR="00AA7AE9" w:rsidRPr="00A164DB" w:rsidRDefault="00AA7AE9" w:rsidP="00A164D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>Organizacją, rozwojem oraz promowaniem kultury jakości kształcenia na Uczelni zajmuje się Uczelniany Zespół ds. Zapewnienia i</w:t>
      </w:r>
      <w:r w:rsidR="00343CF7" w:rsidRPr="00A164DB">
        <w:rPr>
          <w:rFonts w:asciiTheme="minorHAnsi" w:hAnsiTheme="minorHAnsi" w:cstheme="minorHAnsi"/>
          <w:sz w:val="24"/>
          <w:szCs w:val="24"/>
        </w:rPr>
        <w:t xml:space="preserve"> </w:t>
      </w:r>
      <w:r w:rsidRPr="00A164DB">
        <w:rPr>
          <w:rFonts w:asciiTheme="minorHAnsi" w:hAnsiTheme="minorHAnsi" w:cstheme="minorHAnsi"/>
          <w:sz w:val="24"/>
          <w:szCs w:val="24"/>
        </w:rPr>
        <w:t xml:space="preserve">Doskonalenia Jakości Kształcenia przy współpracy </w:t>
      </w:r>
      <w:r w:rsidRPr="00A164DB">
        <w:rPr>
          <w:rFonts w:asciiTheme="minorHAnsi" w:hAnsiTheme="minorHAnsi" w:cstheme="minorHAnsi"/>
          <w:sz w:val="24"/>
          <w:szCs w:val="24"/>
        </w:rPr>
        <w:br/>
        <w:t xml:space="preserve">z Wydziałowymi Zespołami ds. Zapewnienia i Doskonalenia Jakości Kształcenia </w:t>
      </w:r>
      <w:r w:rsidR="00343CF7" w:rsidRPr="00A164DB">
        <w:rPr>
          <w:rFonts w:asciiTheme="minorHAnsi" w:hAnsiTheme="minorHAnsi" w:cstheme="minorHAnsi"/>
          <w:sz w:val="24"/>
          <w:szCs w:val="24"/>
        </w:rPr>
        <w:t>oraz Działem</w:t>
      </w:r>
      <w:r w:rsidRPr="00A164DB">
        <w:rPr>
          <w:rFonts w:asciiTheme="minorHAnsi" w:hAnsiTheme="minorHAnsi" w:cstheme="minorHAnsi"/>
          <w:sz w:val="24"/>
          <w:szCs w:val="24"/>
        </w:rPr>
        <w:t xml:space="preserve"> Planowania i Rozliczania Obciążeń Dydaktycznych. W tym celu Uczelniany Zespół opracował formalną strategię oraz procedury na rzecz ciągłej poprawy jakości kształcenia, które są </w:t>
      </w:r>
      <w:r w:rsidRPr="00A164DB">
        <w:rPr>
          <w:rFonts w:asciiTheme="minorHAnsi" w:hAnsiTheme="minorHAnsi" w:cstheme="minorHAnsi"/>
          <w:sz w:val="24"/>
          <w:szCs w:val="24"/>
        </w:rPr>
        <w:lastRenderedPageBreak/>
        <w:t>powszechnie dostępne dla wszystkich członków społeczności akademickiej na stronie internetowej Uczelnianego Systemu Zapewnienia i Doskonalenia Jakości Kształcenia.</w:t>
      </w:r>
    </w:p>
    <w:p w14:paraId="7E296360" w14:textId="77777777" w:rsidR="00AA7AE9" w:rsidRPr="00A164DB" w:rsidRDefault="00AA7AE9" w:rsidP="00A164D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Uniwersytet Medyczny w Białymstoku dąży do wypełnienia społecznej misji Uczelni jako wiodącej w regionie placówki w zakresie szeroko rozumianej edukacji medycznej, a także rozwoju międzynarodowej współpracy naukowej. W dbałości o jak najwyższy poziom jakości kształcenia na prowadzonych kierunkach studiów, </w:t>
      </w:r>
      <w:r w:rsidR="00343CF7" w:rsidRPr="00A164DB">
        <w:rPr>
          <w:rFonts w:asciiTheme="minorHAnsi" w:hAnsiTheme="minorHAnsi" w:cstheme="minorHAnsi"/>
          <w:sz w:val="24"/>
          <w:szCs w:val="24"/>
        </w:rPr>
        <w:t>w Szkole Doktorskiej oraz studiach</w:t>
      </w:r>
      <w:r w:rsidRPr="00A164DB">
        <w:rPr>
          <w:rFonts w:asciiTheme="minorHAnsi" w:hAnsiTheme="minorHAnsi" w:cstheme="minorHAnsi"/>
          <w:sz w:val="24"/>
          <w:szCs w:val="24"/>
        </w:rPr>
        <w:t xml:space="preserve"> podyplomowych pracownicy Uniwersytetu Medycznego w Białymstoku dążą do doskonalenia procesu dydaktycznego, a także budują uczciwe, życzliwe i oparte na wzajemnym szacunku relacje pomiędzy członkami społeczności akademickiej, a także interesariuszami zewnętrznymi.</w:t>
      </w:r>
    </w:p>
    <w:p w14:paraId="14D65A88" w14:textId="77777777" w:rsidR="006250A4" w:rsidRPr="00A164DB" w:rsidRDefault="00AA7AE9" w:rsidP="00A164D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164DB">
        <w:rPr>
          <w:rFonts w:asciiTheme="minorHAnsi" w:hAnsiTheme="minorHAnsi" w:cstheme="minorHAnsi"/>
          <w:sz w:val="24"/>
          <w:szCs w:val="24"/>
        </w:rPr>
        <w:t xml:space="preserve">Realizacja polityki zapewnienia i doskonalenia jakości kształcenia wzmocni potencjał </w:t>
      </w:r>
      <w:r w:rsidRPr="00A164DB">
        <w:rPr>
          <w:rFonts w:asciiTheme="minorHAnsi" w:hAnsiTheme="minorHAnsi" w:cstheme="minorHAnsi"/>
          <w:sz w:val="24"/>
          <w:szCs w:val="24"/>
        </w:rPr>
        <w:br/>
        <w:t>i konkurencyjność Uczelni, a przede wszystkim stworzy optymalne warunki do rozwoju intelektualnego, naukowego i osobowego studentów, doktorantów i uczestników studiów podyplomowych oraz kadry akademickiej.</w:t>
      </w:r>
    </w:p>
    <w:sectPr w:rsidR="006250A4" w:rsidRPr="00A164DB" w:rsidSect="00F03EB8">
      <w:headerReference w:type="default" r:id="rId7"/>
      <w:pgSz w:w="11906" w:h="16838"/>
      <w:pgMar w:top="567" w:right="99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9AD5" w14:textId="77777777" w:rsidR="00240B32" w:rsidRDefault="00240B32" w:rsidP="00240B32">
      <w:pPr>
        <w:spacing w:after="0" w:line="240" w:lineRule="auto"/>
      </w:pPr>
      <w:r>
        <w:separator/>
      </w:r>
    </w:p>
  </w:endnote>
  <w:endnote w:type="continuationSeparator" w:id="0">
    <w:p w14:paraId="39850218" w14:textId="77777777" w:rsidR="00240B32" w:rsidRDefault="00240B32" w:rsidP="0024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DF5D" w14:textId="77777777" w:rsidR="00240B32" w:rsidRDefault="00240B32" w:rsidP="00240B32">
      <w:pPr>
        <w:spacing w:after="0" w:line="240" w:lineRule="auto"/>
      </w:pPr>
      <w:r>
        <w:separator/>
      </w:r>
    </w:p>
  </w:footnote>
  <w:footnote w:type="continuationSeparator" w:id="0">
    <w:p w14:paraId="1C6D5231" w14:textId="77777777" w:rsidR="00240B32" w:rsidRDefault="00240B32" w:rsidP="0024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3A6" w14:textId="77777777" w:rsidR="00240B32" w:rsidRPr="00A164DB" w:rsidRDefault="00240B32" w:rsidP="00240B32">
    <w:pPr>
      <w:spacing w:after="0" w:line="360" w:lineRule="auto"/>
      <w:outlineLvl w:val="1"/>
      <w:rPr>
        <w:rFonts w:asciiTheme="minorHAnsi" w:hAnsiTheme="minorHAnsi" w:cstheme="minorHAnsi"/>
        <w:sz w:val="24"/>
        <w:szCs w:val="24"/>
      </w:rPr>
    </w:pPr>
    <w:r w:rsidRPr="00A164DB">
      <w:rPr>
        <w:rFonts w:asciiTheme="minorHAnsi" w:hAnsiTheme="minorHAnsi" w:cstheme="minorHAnsi"/>
        <w:sz w:val="24"/>
        <w:szCs w:val="24"/>
      </w:rPr>
      <w:t xml:space="preserve">Załącznik nr </w:t>
    </w:r>
    <w:r>
      <w:rPr>
        <w:rFonts w:asciiTheme="minorHAnsi" w:hAnsiTheme="minorHAnsi" w:cstheme="minorHAnsi"/>
        <w:sz w:val="24"/>
        <w:szCs w:val="24"/>
      </w:rPr>
      <w:t>1.</w:t>
    </w:r>
    <w:r w:rsidRPr="00A164DB">
      <w:rPr>
        <w:rFonts w:asciiTheme="minorHAnsi" w:hAnsiTheme="minorHAnsi" w:cstheme="minorHAnsi"/>
        <w:sz w:val="24"/>
        <w:szCs w:val="24"/>
      </w:rPr>
      <w:t xml:space="preserve">9 do Regulaminu Działania Systemu Zapewnienia i Doskonalenia Jakości Kształcenia UMB (wprowadzonego Zarządzeniem nr </w:t>
    </w:r>
    <w:r>
      <w:rPr>
        <w:rFonts w:asciiTheme="minorHAnsi" w:hAnsiTheme="minorHAnsi" w:cstheme="minorHAnsi"/>
        <w:sz w:val="24"/>
        <w:szCs w:val="24"/>
      </w:rPr>
      <w:t>145/2024 Rektora UMB z dnia 28.10.2024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E9"/>
    <w:rsid w:val="00240B32"/>
    <w:rsid w:val="00343CF7"/>
    <w:rsid w:val="003D1D2C"/>
    <w:rsid w:val="005925FA"/>
    <w:rsid w:val="005D3DE6"/>
    <w:rsid w:val="006250A4"/>
    <w:rsid w:val="007854E8"/>
    <w:rsid w:val="00A02A69"/>
    <w:rsid w:val="00A164DB"/>
    <w:rsid w:val="00AA7AE9"/>
    <w:rsid w:val="00B0412E"/>
    <w:rsid w:val="00D30B7F"/>
    <w:rsid w:val="00EB770D"/>
    <w:rsid w:val="00F03EB8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5CB"/>
  <w15:chartTrackingRefBased/>
  <w15:docId w15:val="{DBC1156F-B204-4543-BCB7-01E8B90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E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D2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B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3045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9 Polityka Zapewnienia i Doskonalenia Jakości Kształcenia UMB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1.9 Polityka Zapewnienia i Doskonalenia Jakości Kształcenia UMB</dc:title>
  <dc:subject/>
  <dc:creator>Dorota Bayer</dc:creator>
  <cp:keywords/>
  <dc:description/>
  <cp:lastModifiedBy>Emilia Snarska</cp:lastModifiedBy>
  <cp:revision>8</cp:revision>
  <cp:lastPrinted>2024-10-25T06:26:00Z</cp:lastPrinted>
  <dcterms:created xsi:type="dcterms:W3CDTF">2024-10-15T10:09:00Z</dcterms:created>
  <dcterms:modified xsi:type="dcterms:W3CDTF">2024-10-29T14:07:00Z</dcterms:modified>
</cp:coreProperties>
</file>