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DBDC" w14:textId="4ABA961C" w:rsidR="006720CD" w:rsidRPr="001967BB" w:rsidRDefault="006720CD" w:rsidP="001967BB">
      <w:pPr>
        <w:pStyle w:val="Tytu"/>
      </w:pPr>
      <w:r w:rsidRPr="001967BB">
        <w:t xml:space="preserve">Zarządzenie </w:t>
      </w:r>
      <w:r w:rsidR="00FB7CCB" w:rsidRPr="001967BB">
        <w:t>n</w:t>
      </w:r>
      <w:r w:rsidR="008216DC" w:rsidRPr="001967BB">
        <w:t xml:space="preserve">r </w:t>
      </w:r>
      <w:r w:rsidR="00FB7CCB" w:rsidRPr="001967BB">
        <w:t>133/</w:t>
      </w:r>
      <w:r w:rsidR="007B6AB0" w:rsidRPr="001967BB">
        <w:t>202</w:t>
      </w:r>
      <w:r w:rsidR="00FF281B" w:rsidRPr="001967BB">
        <w:t>4</w:t>
      </w:r>
    </w:p>
    <w:p w14:paraId="1EE87345" w14:textId="77777777" w:rsidR="006720CD" w:rsidRPr="001967BB" w:rsidRDefault="006720CD" w:rsidP="001967BB">
      <w:pPr>
        <w:pStyle w:val="Tytu"/>
      </w:pPr>
      <w:r w:rsidRPr="001967BB">
        <w:t>Rektora Uniwersytetu Medycznego w Białymstoku</w:t>
      </w:r>
    </w:p>
    <w:p w14:paraId="569AEA91" w14:textId="7D7359C1" w:rsidR="006720CD" w:rsidRPr="001967BB" w:rsidRDefault="006720CD" w:rsidP="001967BB">
      <w:pPr>
        <w:pStyle w:val="Tytu"/>
      </w:pPr>
      <w:r w:rsidRPr="001967BB">
        <w:t>z dnia</w:t>
      </w:r>
      <w:r w:rsidR="00914EBD" w:rsidRPr="001967BB">
        <w:t xml:space="preserve"> 16.10.2024</w:t>
      </w:r>
      <w:r w:rsidR="008216DC" w:rsidRPr="001967BB">
        <w:t xml:space="preserve"> r</w:t>
      </w:r>
      <w:r w:rsidR="00752C54" w:rsidRPr="001967BB">
        <w:t xml:space="preserve">. </w:t>
      </w:r>
    </w:p>
    <w:p w14:paraId="1025A7FA" w14:textId="65561C17" w:rsidR="006720CD" w:rsidRPr="001967BB" w:rsidRDefault="001541C2" w:rsidP="001967BB">
      <w:pPr>
        <w:pStyle w:val="Tytu"/>
        <w:spacing w:after="240"/>
      </w:pPr>
      <w:r w:rsidRPr="001967BB">
        <w:t>w</w:t>
      </w:r>
      <w:r w:rsidR="006720CD" w:rsidRPr="001967BB">
        <w:t xml:space="preserve"> sprawie </w:t>
      </w:r>
      <w:r w:rsidR="00541302" w:rsidRPr="001967BB">
        <w:t>badania</w:t>
      </w:r>
      <w:r w:rsidR="00A734BA" w:rsidRPr="001967BB">
        <w:t xml:space="preserve"> </w:t>
      </w:r>
      <w:r w:rsidRPr="001967BB">
        <w:t>rozw</w:t>
      </w:r>
      <w:r w:rsidR="008216DC" w:rsidRPr="001967BB">
        <w:t>oju</w:t>
      </w:r>
      <w:r w:rsidR="0026636C" w:rsidRPr="001967BB">
        <w:t xml:space="preserve"> potencjału</w:t>
      </w:r>
      <w:r w:rsidR="008216DC" w:rsidRPr="001967BB">
        <w:t xml:space="preserve"> naukowego</w:t>
      </w:r>
      <w:r w:rsidR="009B116F" w:rsidRPr="001967BB">
        <w:t xml:space="preserve"> </w:t>
      </w:r>
      <w:r w:rsidR="004A013B" w:rsidRPr="001967BB">
        <w:t xml:space="preserve"> </w:t>
      </w:r>
      <w:r w:rsidR="00883F54" w:rsidRPr="001967BB">
        <w:t xml:space="preserve">nauczycieli akademickich zatrudnionych </w:t>
      </w:r>
      <w:r w:rsidRPr="001967BB">
        <w:t>w grupie</w:t>
      </w:r>
      <w:r w:rsidR="00883F54" w:rsidRPr="001967BB">
        <w:t xml:space="preserve"> </w:t>
      </w:r>
      <w:r w:rsidR="008F4D68" w:rsidRPr="001967BB">
        <w:t>badawcz</w:t>
      </w:r>
      <w:r w:rsidR="00883F54" w:rsidRPr="001967BB">
        <w:t>ej i</w:t>
      </w:r>
      <w:r w:rsidR="008F4D68" w:rsidRPr="001967BB">
        <w:t xml:space="preserve"> badawczo-</w:t>
      </w:r>
      <w:r w:rsidRPr="001967BB">
        <w:t>dydaktyczn</w:t>
      </w:r>
      <w:r w:rsidR="00883F54" w:rsidRPr="001967BB">
        <w:t>ej</w:t>
      </w:r>
      <w:r w:rsidRPr="001967BB">
        <w:t xml:space="preserve"> </w:t>
      </w:r>
      <w:r w:rsidR="00883F54" w:rsidRPr="001967BB">
        <w:t>oraz</w:t>
      </w:r>
      <w:r w:rsidRPr="001967BB">
        <w:t xml:space="preserve"> innych </w:t>
      </w:r>
      <w:r w:rsidR="00883F54" w:rsidRPr="001967BB">
        <w:t>pracowników</w:t>
      </w:r>
      <w:r w:rsidRPr="001967BB">
        <w:t xml:space="preserve"> prowadzących działalność naukową</w:t>
      </w:r>
      <w:r w:rsidR="00883F54" w:rsidRPr="001967BB">
        <w:t xml:space="preserve">, </w:t>
      </w:r>
      <w:r w:rsidR="009B116F" w:rsidRPr="001967BB">
        <w:t>za okres 2022-2024</w:t>
      </w:r>
    </w:p>
    <w:p w14:paraId="02098F0B" w14:textId="10A30A70" w:rsidR="005C7F0B" w:rsidRPr="00612927" w:rsidRDefault="00110FD2" w:rsidP="00914EB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>N</w:t>
      </w:r>
      <w:r w:rsidR="001541C2" w:rsidRPr="00612927">
        <w:rPr>
          <w:rFonts w:cstheme="minorHAnsi"/>
          <w:sz w:val="24"/>
          <w:szCs w:val="24"/>
        </w:rPr>
        <w:t xml:space="preserve">a podstawie  </w:t>
      </w:r>
      <w:r w:rsidR="008216DC" w:rsidRPr="00612927">
        <w:rPr>
          <w:rFonts w:eastAsia="Calibri" w:cstheme="minorHAnsi"/>
          <w:sz w:val="24"/>
          <w:szCs w:val="24"/>
        </w:rPr>
        <w:t xml:space="preserve">§ 21 ust.1 pkt </w:t>
      </w:r>
      <w:r w:rsidR="004A013B" w:rsidRPr="00612927">
        <w:rPr>
          <w:rFonts w:eastAsia="Calibri" w:cstheme="minorHAnsi"/>
          <w:sz w:val="24"/>
          <w:szCs w:val="24"/>
        </w:rPr>
        <w:t xml:space="preserve">2  </w:t>
      </w:r>
      <w:r w:rsidR="00F8357D" w:rsidRPr="00612927">
        <w:rPr>
          <w:rFonts w:eastAsia="Calibri" w:cstheme="minorHAnsi"/>
          <w:sz w:val="24"/>
          <w:szCs w:val="24"/>
        </w:rPr>
        <w:t xml:space="preserve"> Statutu Uniwersytetu Medycznego w Białymstoku, </w:t>
      </w:r>
      <w:r w:rsidR="001541C2" w:rsidRPr="00612927">
        <w:rPr>
          <w:rFonts w:cstheme="minorHAnsi"/>
          <w:sz w:val="24"/>
          <w:szCs w:val="24"/>
        </w:rPr>
        <w:t>zarządzam co następuje:</w:t>
      </w:r>
    </w:p>
    <w:p w14:paraId="43C14B6C" w14:textId="77777777" w:rsidR="00110FD2" w:rsidRPr="00612927" w:rsidRDefault="005C7F0B" w:rsidP="00914EBD">
      <w:pPr>
        <w:pStyle w:val="Nagwek1"/>
      </w:pPr>
      <w:bookmarkStart w:id="0" w:name="_Hlk85717103"/>
      <w:r w:rsidRPr="00612927">
        <w:t>§ 1</w:t>
      </w:r>
    </w:p>
    <w:bookmarkEnd w:id="0"/>
    <w:p w14:paraId="69775171" w14:textId="6074BC18" w:rsidR="005C7F0B" w:rsidRPr="00612927" w:rsidRDefault="008216DC" w:rsidP="00914EBD">
      <w:pPr>
        <w:spacing w:after="0" w:line="360" w:lineRule="auto"/>
        <w:rPr>
          <w:rFonts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>Ustalam zasady dotyczące</w:t>
      </w:r>
      <w:r w:rsidR="00541302" w:rsidRPr="00612927">
        <w:rPr>
          <w:rFonts w:cstheme="minorHAnsi"/>
          <w:sz w:val="24"/>
          <w:szCs w:val="24"/>
        </w:rPr>
        <w:t xml:space="preserve"> badania</w:t>
      </w:r>
      <w:r w:rsidRPr="00612927">
        <w:rPr>
          <w:rFonts w:cstheme="minorHAnsi"/>
          <w:sz w:val="24"/>
          <w:szCs w:val="24"/>
        </w:rPr>
        <w:t xml:space="preserve"> </w:t>
      </w:r>
      <w:r w:rsidR="00110FD2" w:rsidRPr="00612927">
        <w:rPr>
          <w:rFonts w:cstheme="minorHAnsi"/>
          <w:sz w:val="24"/>
          <w:szCs w:val="24"/>
        </w:rPr>
        <w:t>r</w:t>
      </w:r>
      <w:r w:rsidRPr="00612927">
        <w:rPr>
          <w:rFonts w:cstheme="minorHAnsi"/>
          <w:sz w:val="24"/>
          <w:szCs w:val="24"/>
        </w:rPr>
        <w:t>ozwoju</w:t>
      </w:r>
      <w:r w:rsidR="0026636C" w:rsidRPr="00612927">
        <w:rPr>
          <w:rFonts w:cstheme="minorHAnsi"/>
          <w:sz w:val="24"/>
          <w:szCs w:val="24"/>
        </w:rPr>
        <w:t xml:space="preserve"> potencjału</w:t>
      </w:r>
      <w:r w:rsidRPr="00612927">
        <w:rPr>
          <w:rFonts w:cstheme="minorHAnsi"/>
          <w:sz w:val="24"/>
          <w:szCs w:val="24"/>
        </w:rPr>
        <w:t xml:space="preserve"> naukowego </w:t>
      </w:r>
      <w:r w:rsidR="00883F54" w:rsidRPr="00612927">
        <w:rPr>
          <w:rFonts w:cstheme="minorHAnsi"/>
          <w:sz w:val="24"/>
          <w:szCs w:val="24"/>
        </w:rPr>
        <w:t xml:space="preserve">nauczycieli akademickich zatrudnionych w grupie badawczej i badawczo-dydaktycznej oraz innych pracowników prowadzących działalność naukową </w:t>
      </w:r>
      <w:r w:rsidRPr="00612927">
        <w:rPr>
          <w:rFonts w:cstheme="minorHAnsi"/>
          <w:sz w:val="24"/>
          <w:szCs w:val="24"/>
        </w:rPr>
        <w:t>w latach 20</w:t>
      </w:r>
      <w:r w:rsidR="00FF281B" w:rsidRPr="00612927">
        <w:rPr>
          <w:rFonts w:cstheme="minorHAnsi"/>
          <w:sz w:val="24"/>
          <w:szCs w:val="24"/>
        </w:rPr>
        <w:t>22</w:t>
      </w:r>
      <w:r w:rsidRPr="00612927">
        <w:rPr>
          <w:rFonts w:cstheme="minorHAnsi"/>
          <w:sz w:val="24"/>
          <w:szCs w:val="24"/>
        </w:rPr>
        <w:t>-202</w:t>
      </w:r>
      <w:r w:rsidR="00FF281B" w:rsidRPr="00612927">
        <w:rPr>
          <w:rFonts w:cstheme="minorHAnsi"/>
          <w:sz w:val="24"/>
          <w:szCs w:val="24"/>
        </w:rPr>
        <w:t>4</w:t>
      </w:r>
      <w:r w:rsidR="008B43BE" w:rsidRPr="00612927">
        <w:rPr>
          <w:rFonts w:cstheme="minorHAnsi"/>
          <w:sz w:val="24"/>
          <w:szCs w:val="24"/>
        </w:rPr>
        <w:t>, zwanego dalej „Badaniem potencjału naukowego”.</w:t>
      </w:r>
    </w:p>
    <w:p w14:paraId="217C396A" w14:textId="77777777" w:rsidR="00110FD2" w:rsidRPr="00612927" w:rsidRDefault="005C7F0B" w:rsidP="00914EBD">
      <w:pPr>
        <w:pStyle w:val="Nagwek1"/>
      </w:pPr>
      <w:bookmarkStart w:id="1" w:name="_Hlk83300759"/>
      <w:r w:rsidRPr="00612927">
        <w:t>§ 2</w:t>
      </w:r>
    </w:p>
    <w:bookmarkEnd w:id="1"/>
    <w:p w14:paraId="20AA13B8" w14:textId="07270A6A" w:rsidR="00351E8B" w:rsidRPr="00612927" w:rsidRDefault="00541302" w:rsidP="00914EBD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>Badaniem</w:t>
      </w:r>
      <w:r w:rsidR="008B43BE" w:rsidRPr="00612927">
        <w:rPr>
          <w:rFonts w:cstheme="minorHAnsi"/>
          <w:sz w:val="24"/>
          <w:szCs w:val="24"/>
        </w:rPr>
        <w:t xml:space="preserve"> </w:t>
      </w:r>
      <w:r w:rsidR="0026636C" w:rsidRPr="00612927">
        <w:rPr>
          <w:rFonts w:cstheme="minorHAnsi"/>
          <w:sz w:val="24"/>
          <w:szCs w:val="24"/>
        </w:rPr>
        <w:t>potencjału naukowego</w:t>
      </w:r>
      <w:r w:rsidR="00CE5543" w:rsidRPr="00612927">
        <w:rPr>
          <w:rFonts w:cstheme="minorHAnsi"/>
          <w:sz w:val="24"/>
          <w:szCs w:val="24"/>
        </w:rPr>
        <w:t>,</w:t>
      </w:r>
      <w:r w:rsidR="008B43BE" w:rsidRPr="00612927">
        <w:rPr>
          <w:rFonts w:cstheme="minorHAnsi"/>
          <w:sz w:val="24"/>
          <w:szCs w:val="24"/>
        </w:rPr>
        <w:t xml:space="preserve"> </w:t>
      </w:r>
      <w:r w:rsidR="00900B76" w:rsidRPr="00612927">
        <w:rPr>
          <w:rFonts w:cstheme="minorHAnsi"/>
          <w:sz w:val="24"/>
          <w:szCs w:val="24"/>
        </w:rPr>
        <w:t>na podstawie złożonych oświadczeń upoważniających do wykazania osiągnięć naukowych w procesie ewaluacji jakości działalności naukowej UMB</w:t>
      </w:r>
      <w:r w:rsidR="00CE5543" w:rsidRPr="00612927">
        <w:rPr>
          <w:rFonts w:cstheme="minorHAnsi"/>
          <w:sz w:val="24"/>
          <w:szCs w:val="24"/>
        </w:rPr>
        <w:t xml:space="preserve">, </w:t>
      </w:r>
      <w:r w:rsidR="008B43BE" w:rsidRPr="00612927">
        <w:rPr>
          <w:rFonts w:cstheme="minorHAnsi"/>
          <w:sz w:val="24"/>
          <w:szCs w:val="24"/>
        </w:rPr>
        <w:t xml:space="preserve">objęci </w:t>
      </w:r>
      <w:r w:rsidR="00171DE0" w:rsidRPr="00612927">
        <w:rPr>
          <w:rFonts w:cstheme="minorHAnsi"/>
          <w:sz w:val="24"/>
          <w:szCs w:val="24"/>
        </w:rPr>
        <w:t xml:space="preserve">są </w:t>
      </w:r>
      <w:r w:rsidR="008B43BE" w:rsidRPr="00612927">
        <w:rPr>
          <w:rFonts w:cstheme="minorHAnsi"/>
          <w:sz w:val="24"/>
          <w:szCs w:val="24"/>
        </w:rPr>
        <w:t>w</w:t>
      </w:r>
      <w:r w:rsidR="00110FD2" w:rsidRPr="00612927">
        <w:rPr>
          <w:rFonts w:cstheme="minorHAnsi"/>
          <w:sz w:val="24"/>
          <w:szCs w:val="24"/>
        </w:rPr>
        <w:t>szyscy</w:t>
      </w:r>
      <w:r w:rsidR="008207D8" w:rsidRPr="00612927">
        <w:rPr>
          <w:rFonts w:cstheme="minorHAnsi"/>
          <w:sz w:val="24"/>
          <w:szCs w:val="24"/>
        </w:rPr>
        <w:t xml:space="preserve"> pracownicy wskazani w § 1, którzy</w:t>
      </w:r>
      <w:r w:rsidR="00351E8B" w:rsidRPr="00612927">
        <w:rPr>
          <w:rFonts w:cstheme="minorHAnsi"/>
          <w:sz w:val="24"/>
          <w:szCs w:val="24"/>
        </w:rPr>
        <w:t xml:space="preserve"> łącznie spełniają poniższe przesłanki:</w:t>
      </w:r>
      <w:r w:rsidR="008207D8" w:rsidRPr="00612927">
        <w:rPr>
          <w:rFonts w:cstheme="minorHAnsi"/>
          <w:sz w:val="24"/>
          <w:szCs w:val="24"/>
        </w:rPr>
        <w:t xml:space="preserve"> </w:t>
      </w:r>
    </w:p>
    <w:p w14:paraId="32554F30" w14:textId="237F8AA7" w:rsidR="00351E8B" w:rsidRPr="00612927" w:rsidRDefault="00351E8B" w:rsidP="00914EBD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 xml:space="preserve">złożyli </w:t>
      </w:r>
      <w:r w:rsidR="00CC7DD6" w:rsidRPr="00612927">
        <w:rPr>
          <w:rFonts w:asciiTheme="minorHAnsi" w:hAnsiTheme="minorHAnsi" w:cstheme="minorHAnsi"/>
          <w:sz w:val="24"/>
          <w:szCs w:val="24"/>
        </w:rPr>
        <w:t xml:space="preserve">oświadczenie o reprezentowanej dziedzinie i dyscyplinach naukowych oraz </w:t>
      </w:r>
      <w:r w:rsidRPr="00612927">
        <w:rPr>
          <w:rFonts w:asciiTheme="minorHAnsi" w:hAnsiTheme="minorHAnsi" w:cstheme="minorHAnsi"/>
          <w:sz w:val="24"/>
          <w:szCs w:val="24"/>
        </w:rPr>
        <w:t>oświadczenie upoważniające do zaliczenia</w:t>
      </w:r>
      <w:r w:rsidR="00CC7DD6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Pr="00612927">
        <w:rPr>
          <w:rFonts w:asciiTheme="minorHAnsi" w:hAnsiTheme="minorHAnsi" w:cstheme="minorHAnsi"/>
          <w:sz w:val="24"/>
          <w:szCs w:val="24"/>
        </w:rPr>
        <w:t>do liczby pracowników prowadzących działalność naukową, tzw. liczby N;</w:t>
      </w:r>
    </w:p>
    <w:p w14:paraId="64544441" w14:textId="7FC74757" w:rsidR="00351E8B" w:rsidRPr="00612927" w:rsidRDefault="0071560D" w:rsidP="00914EBD">
      <w:pPr>
        <w:pStyle w:val="Akapitzlist"/>
        <w:numPr>
          <w:ilvl w:val="0"/>
          <w:numId w:val="1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>b</w:t>
      </w:r>
      <w:r w:rsidR="00351E8B" w:rsidRPr="00612927">
        <w:rPr>
          <w:rFonts w:asciiTheme="minorHAnsi" w:hAnsiTheme="minorHAnsi" w:cstheme="minorHAnsi"/>
          <w:sz w:val="24"/>
          <w:szCs w:val="24"/>
        </w:rPr>
        <w:t>yli zatrudnieni w UMB</w:t>
      </w:r>
      <w:r w:rsidR="00CC7DD6" w:rsidRPr="00612927">
        <w:rPr>
          <w:rFonts w:asciiTheme="minorHAnsi" w:hAnsiTheme="minorHAnsi" w:cstheme="minorHAnsi"/>
          <w:sz w:val="24"/>
          <w:szCs w:val="24"/>
        </w:rPr>
        <w:t xml:space="preserve"> oraz byli zaliczani do liczby N</w:t>
      </w:r>
      <w:r w:rsidR="00351E8B" w:rsidRPr="00612927">
        <w:rPr>
          <w:rFonts w:asciiTheme="minorHAnsi" w:hAnsiTheme="minorHAnsi" w:cstheme="minorHAnsi"/>
          <w:sz w:val="24"/>
          <w:szCs w:val="24"/>
        </w:rPr>
        <w:t xml:space="preserve"> przynajmniej w jednym roku na dzień 31 grudnia</w:t>
      </w:r>
      <w:r w:rsidRPr="00612927">
        <w:rPr>
          <w:rFonts w:asciiTheme="minorHAnsi" w:hAnsiTheme="minorHAnsi" w:cstheme="minorHAnsi"/>
          <w:sz w:val="24"/>
          <w:szCs w:val="24"/>
        </w:rPr>
        <w:t xml:space="preserve"> w latach</w:t>
      </w:r>
      <w:r w:rsidR="00351E8B" w:rsidRPr="00612927">
        <w:rPr>
          <w:rFonts w:asciiTheme="minorHAnsi" w:hAnsiTheme="minorHAnsi" w:cstheme="minorHAnsi"/>
          <w:sz w:val="24"/>
          <w:szCs w:val="24"/>
        </w:rPr>
        <w:t xml:space="preserve"> 20</w:t>
      </w:r>
      <w:r w:rsidR="00FF281B" w:rsidRPr="00612927">
        <w:rPr>
          <w:rFonts w:asciiTheme="minorHAnsi" w:hAnsiTheme="minorHAnsi" w:cstheme="minorHAnsi"/>
          <w:sz w:val="24"/>
          <w:szCs w:val="24"/>
        </w:rPr>
        <w:t>22</w:t>
      </w:r>
      <w:r w:rsidR="00351E8B" w:rsidRPr="00612927">
        <w:rPr>
          <w:rFonts w:asciiTheme="minorHAnsi" w:hAnsiTheme="minorHAnsi" w:cstheme="minorHAnsi"/>
          <w:sz w:val="24"/>
          <w:szCs w:val="24"/>
        </w:rPr>
        <w:t>-202</w:t>
      </w:r>
      <w:r w:rsidR="00FF281B" w:rsidRPr="00612927">
        <w:rPr>
          <w:rFonts w:asciiTheme="minorHAnsi" w:hAnsiTheme="minorHAnsi" w:cstheme="minorHAnsi"/>
          <w:sz w:val="24"/>
          <w:szCs w:val="24"/>
        </w:rPr>
        <w:t>3</w:t>
      </w:r>
      <w:r w:rsidR="00351E8B" w:rsidRPr="00612927">
        <w:rPr>
          <w:rFonts w:asciiTheme="minorHAnsi" w:hAnsiTheme="minorHAnsi" w:cstheme="minorHAnsi"/>
          <w:sz w:val="24"/>
          <w:szCs w:val="24"/>
        </w:rPr>
        <w:t xml:space="preserve"> oraz</w:t>
      </w:r>
      <w:r w:rsidR="00DA3E68" w:rsidRPr="00612927">
        <w:rPr>
          <w:rFonts w:asciiTheme="minorHAnsi" w:hAnsiTheme="minorHAnsi" w:cstheme="minorHAnsi"/>
          <w:sz w:val="24"/>
          <w:szCs w:val="24"/>
        </w:rPr>
        <w:t>/lub</w:t>
      </w:r>
      <w:r w:rsidR="00351E8B" w:rsidRPr="00612927">
        <w:rPr>
          <w:rFonts w:asciiTheme="minorHAnsi" w:hAnsiTheme="minorHAnsi" w:cstheme="minorHAnsi"/>
          <w:sz w:val="24"/>
          <w:szCs w:val="24"/>
        </w:rPr>
        <w:t xml:space="preserve"> na dzień </w:t>
      </w:r>
      <w:r w:rsidR="00E93E36" w:rsidRPr="00612927">
        <w:rPr>
          <w:rFonts w:asciiTheme="minorHAnsi" w:hAnsiTheme="minorHAnsi" w:cstheme="minorHAnsi"/>
          <w:sz w:val="24"/>
          <w:szCs w:val="24"/>
        </w:rPr>
        <w:t>8.11.</w:t>
      </w:r>
      <w:r w:rsidR="00C31447" w:rsidRPr="00612927">
        <w:rPr>
          <w:rFonts w:asciiTheme="minorHAnsi" w:hAnsiTheme="minorHAnsi" w:cstheme="minorHAnsi"/>
          <w:sz w:val="24"/>
          <w:szCs w:val="24"/>
        </w:rPr>
        <w:t>2024</w:t>
      </w:r>
      <w:r w:rsidR="00351E8B" w:rsidRPr="00612927">
        <w:rPr>
          <w:rFonts w:asciiTheme="minorHAnsi" w:hAnsiTheme="minorHAnsi" w:cstheme="minorHAnsi"/>
          <w:sz w:val="24"/>
          <w:szCs w:val="24"/>
        </w:rPr>
        <w:t>r.</w:t>
      </w:r>
    </w:p>
    <w:p w14:paraId="15E56E0D" w14:textId="63EE9702" w:rsidR="00A71920" w:rsidRPr="00612927" w:rsidRDefault="00A71920" w:rsidP="00914EBD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 xml:space="preserve">W oświadczeniu, o którym mowa w ust.1 pkt 1 </w:t>
      </w:r>
      <w:r w:rsidR="005C115C" w:rsidRPr="00612927">
        <w:rPr>
          <w:rFonts w:cstheme="minorHAnsi"/>
          <w:sz w:val="24"/>
          <w:szCs w:val="24"/>
        </w:rPr>
        <w:t xml:space="preserve">nie </w:t>
      </w:r>
      <w:r w:rsidRPr="00612927">
        <w:rPr>
          <w:rFonts w:cstheme="minorHAnsi"/>
          <w:sz w:val="24"/>
          <w:szCs w:val="24"/>
        </w:rPr>
        <w:t>należy uwzględni</w:t>
      </w:r>
      <w:r w:rsidR="00677455">
        <w:rPr>
          <w:rFonts w:cstheme="minorHAnsi"/>
          <w:sz w:val="24"/>
          <w:szCs w:val="24"/>
        </w:rPr>
        <w:t>a</w:t>
      </w:r>
      <w:r w:rsidRPr="00612927">
        <w:rPr>
          <w:rFonts w:cstheme="minorHAnsi"/>
          <w:sz w:val="24"/>
          <w:szCs w:val="24"/>
        </w:rPr>
        <w:t>ć publikacj</w:t>
      </w:r>
      <w:r w:rsidR="005C115C" w:rsidRPr="00612927">
        <w:rPr>
          <w:rFonts w:cstheme="minorHAnsi"/>
          <w:sz w:val="24"/>
          <w:szCs w:val="24"/>
        </w:rPr>
        <w:t>i</w:t>
      </w:r>
      <w:r w:rsidRPr="00612927">
        <w:rPr>
          <w:rFonts w:cstheme="minorHAnsi"/>
          <w:sz w:val="24"/>
          <w:szCs w:val="24"/>
        </w:rPr>
        <w:t xml:space="preserve">, które powstały </w:t>
      </w:r>
      <w:r w:rsidR="005C115C" w:rsidRPr="00612927">
        <w:rPr>
          <w:rFonts w:cstheme="minorHAnsi"/>
          <w:sz w:val="24"/>
          <w:szCs w:val="24"/>
        </w:rPr>
        <w:t>przed</w:t>
      </w:r>
      <w:r w:rsidRPr="00612927">
        <w:rPr>
          <w:rFonts w:cstheme="minorHAnsi"/>
          <w:sz w:val="24"/>
          <w:szCs w:val="24"/>
        </w:rPr>
        <w:t xml:space="preserve"> zatrudnieniem w UMB lub </w:t>
      </w:r>
      <w:r w:rsidR="005C115C" w:rsidRPr="00612927">
        <w:rPr>
          <w:rFonts w:cstheme="minorHAnsi"/>
          <w:sz w:val="24"/>
          <w:szCs w:val="24"/>
        </w:rPr>
        <w:t xml:space="preserve">przed </w:t>
      </w:r>
      <w:r w:rsidR="00A241DA" w:rsidRPr="00612927">
        <w:rPr>
          <w:rFonts w:cstheme="minorHAnsi"/>
          <w:sz w:val="24"/>
          <w:szCs w:val="24"/>
        </w:rPr>
        <w:t>rozpoczęciem</w:t>
      </w:r>
      <w:r w:rsidRPr="00612927">
        <w:rPr>
          <w:rFonts w:cstheme="minorHAnsi"/>
          <w:sz w:val="24"/>
          <w:szCs w:val="24"/>
        </w:rPr>
        <w:t xml:space="preserve"> kształceniem w Szkole Doktorskiej  UMB.</w:t>
      </w:r>
    </w:p>
    <w:p w14:paraId="3DA32295" w14:textId="77777777" w:rsidR="001B2046" w:rsidRPr="00612927" w:rsidRDefault="001B2046" w:rsidP="00914EBD">
      <w:pPr>
        <w:pStyle w:val="Nagwek1"/>
      </w:pPr>
      <w:bookmarkStart w:id="2" w:name="_Hlk83297672"/>
      <w:r w:rsidRPr="00612927">
        <w:t>§ 3</w:t>
      </w:r>
    </w:p>
    <w:bookmarkEnd w:id="2"/>
    <w:p w14:paraId="05C13B26" w14:textId="77777777" w:rsidR="00900B76" w:rsidRPr="00612927" w:rsidRDefault="001B2046" w:rsidP="00914EB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 xml:space="preserve">Badanie </w:t>
      </w:r>
      <w:r w:rsidR="0026636C" w:rsidRPr="00612927">
        <w:rPr>
          <w:rFonts w:asciiTheme="minorHAnsi" w:hAnsiTheme="minorHAnsi" w:cstheme="minorHAnsi"/>
          <w:sz w:val="24"/>
          <w:szCs w:val="24"/>
        </w:rPr>
        <w:t>potencjału</w:t>
      </w:r>
      <w:r w:rsidRPr="00612927">
        <w:rPr>
          <w:rFonts w:asciiTheme="minorHAnsi" w:hAnsiTheme="minorHAnsi" w:cstheme="minorHAnsi"/>
          <w:sz w:val="24"/>
          <w:szCs w:val="24"/>
        </w:rPr>
        <w:t xml:space="preserve"> naukowego nastąpi na podstawie</w:t>
      </w:r>
      <w:r w:rsidR="00900B76" w:rsidRPr="00612927">
        <w:rPr>
          <w:rFonts w:asciiTheme="minorHAnsi" w:hAnsiTheme="minorHAnsi" w:cstheme="minorHAnsi"/>
          <w:sz w:val="24"/>
          <w:szCs w:val="24"/>
        </w:rPr>
        <w:t>:</w:t>
      </w:r>
    </w:p>
    <w:p w14:paraId="0EC09FDA" w14:textId="757B0EC5" w:rsidR="000A127D" w:rsidRPr="00612927" w:rsidRDefault="000A127D" w:rsidP="00914EB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 xml:space="preserve">wykazu </w:t>
      </w:r>
      <w:r w:rsidR="006B1034" w:rsidRPr="00612927">
        <w:rPr>
          <w:rFonts w:asciiTheme="minorHAnsi" w:hAnsiTheme="minorHAnsi" w:cstheme="minorHAnsi"/>
          <w:sz w:val="24"/>
          <w:szCs w:val="24"/>
        </w:rPr>
        <w:t>maksymalnie</w:t>
      </w:r>
      <w:r w:rsidR="00AE1231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FF281B" w:rsidRPr="00612927">
        <w:rPr>
          <w:rFonts w:asciiTheme="minorHAnsi" w:hAnsiTheme="minorHAnsi" w:cstheme="minorHAnsi"/>
          <w:sz w:val="24"/>
          <w:szCs w:val="24"/>
        </w:rPr>
        <w:t>3</w:t>
      </w:r>
      <w:r w:rsidR="00AE1231" w:rsidRPr="00612927">
        <w:rPr>
          <w:rFonts w:asciiTheme="minorHAnsi" w:hAnsiTheme="minorHAnsi" w:cstheme="minorHAnsi"/>
          <w:sz w:val="24"/>
          <w:szCs w:val="24"/>
        </w:rPr>
        <w:t xml:space="preserve"> najwyżej punktowanych </w:t>
      </w:r>
      <w:r w:rsidRPr="00612927">
        <w:rPr>
          <w:rFonts w:asciiTheme="minorHAnsi" w:hAnsiTheme="minorHAnsi" w:cstheme="minorHAnsi"/>
          <w:sz w:val="24"/>
          <w:szCs w:val="24"/>
        </w:rPr>
        <w:t>udziałów jednostkowych</w:t>
      </w:r>
      <w:r w:rsidR="005D1CCD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E936BE" w:rsidRPr="00612927">
        <w:rPr>
          <w:rFonts w:asciiTheme="minorHAnsi" w:hAnsiTheme="minorHAnsi" w:cstheme="minorHAnsi"/>
          <w:sz w:val="24"/>
          <w:szCs w:val="24"/>
        </w:rPr>
        <w:t xml:space="preserve">w publikacjach </w:t>
      </w:r>
      <w:r w:rsidRPr="00612927">
        <w:rPr>
          <w:rFonts w:asciiTheme="minorHAnsi" w:hAnsiTheme="minorHAnsi" w:cstheme="minorHAnsi"/>
          <w:sz w:val="24"/>
          <w:szCs w:val="24"/>
        </w:rPr>
        <w:t xml:space="preserve">za </w:t>
      </w:r>
      <w:r w:rsidR="00CD7487" w:rsidRPr="00612927">
        <w:rPr>
          <w:rFonts w:asciiTheme="minorHAnsi" w:hAnsiTheme="minorHAnsi" w:cstheme="minorHAnsi"/>
          <w:sz w:val="24"/>
          <w:szCs w:val="24"/>
        </w:rPr>
        <w:t xml:space="preserve">okres </w:t>
      </w:r>
      <w:r w:rsidR="00E84E1B" w:rsidRPr="00612927">
        <w:rPr>
          <w:rFonts w:asciiTheme="minorHAnsi" w:hAnsiTheme="minorHAnsi" w:cstheme="minorHAnsi"/>
          <w:sz w:val="24"/>
          <w:szCs w:val="24"/>
        </w:rPr>
        <w:t xml:space="preserve">od </w:t>
      </w:r>
      <w:r w:rsidR="00CD7487" w:rsidRPr="00612927">
        <w:rPr>
          <w:rFonts w:asciiTheme="minorHAnsi" w:hAnsiTheme="minorHAnsi" w:cstheme="minorHAnsi"/>
          <w:sz w:val="24"/>
          <w:szCs w:val="24"/>
        </w:rPr>
        <w:t>1.01.20</w:t>
      </w:r>
      <w:r w:rsidR="00FF281B" w:rsidRPr="00612927">
        <w:rPr>
          <w:rFonts w:asciiTheme="minorHAnsi" w:hAnsiTheme="minorHAnsi" w:cstheme="minorHAnsi"/>
          <w:sz w:val="24"/>
          <w:szCs w:val="24"/>
        </w:rPr>
        <w:t>22</w:t>
      </w:r>
      <w:r w:rsidR="002F5A4D" w:rsidRPr="00612927">
        <w:rPr>
          <w:rFonts w:asciiTheme="minorHAnsi" w:hAnsiTheme="minorHAnsi" w:cstheme="minorHAnsi"/>
          <w:sz w:val="24"/>
          <w:szCs w:val="24"/>
        </w:rPr>
        <w:t>r.</w:t>
      </w:r>
      <w:r w:rsidR="00CD7487" w:rsidRPr="00612927">
        <w:rPr>
          <w:rFonts w:asciiTheme="minorHAnsi" w:hAnsiTheme="minorHAnsi" w:cstheme="minorHAnsi"/>
          <w:sz w:val="24"/>
          <w:szCs w:val="24"/>
        </w:rPr>
        <w:t xml:space="preserve"> do</w:t>
      </w:r>
      <w:r w:rsidR="008E2E2F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F41F9F" w:rsidRPr="00612927">
        <w:rPr>
          <w:rFonts w:asciiTheme="minorHAnsi" w:hAnsiTheme="minorHAnsi" w:cstheme="minorHAnsi"/>
          <w:sz w:val="24"/>
          <w:szCs w:val="24"/>
        </w:rPr>
        <w:t>8.11</w:t>
      </w:r>
      <w:r w:rsidR="009B116F" w:rsidRPr="00612927">
        <w:rPr>
          <w:rFonts w:asciiTheme="minorHAnsi" w:hAnsiTheme="minorHAnsi" w:cstheme="minorHAnsi"/>
          <w:sz w:val="24"/>
          <w:szCs w:val="24"/>
        </w:rPr>
        <w:t>.</w:t>
      </w:r>
      <w:r w:rsidR="00C31447" w:rsidRPr="00612927">
        <w:rPr>
          <w:rFonts w:asciiTheme="minorHAnsi" w:hAnsiTheme="minorHAnsi" w:cstheme="minorHAnsi"/>
          <w:sz w:val="24"/>
          <w:szCs w:val="24"/>
        </w:rPr>
        <w:t>2024r</w:t>
      </w:r>
      <w:r w:rsidR="002F5A4D" w:rsidRPr="00612927">
        <w:rPr>
          <w:rFonts w:asciiTheme="minorHAnsi" w:hAnsiTheme="minorHAnsi" w:cstheme="minorHAnsi"/>
          <w:sz w:val="24"/>
          <w:szCs w:val="24"/>
        </w:rPr>
        <w:t>.</w:t>
      </w:r>
      <w:r w:rsidR="00E936BE" w:rsidRPr="00612927">
        <w:rPr>
          <w:rFonts w:asciiTheme="minorHAnsi" w:hAnsiTheme="minorHAnsi" w:cstheme="minorHAnsi"/>
          <w:sz w:val="24"/>
          <w:szCs w:val="24"/>
        </w:rPr>
        <w:t>,</w:t>
      </w:r>
      <w:r w:rsidR="00944EBD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6A510E" w:rsidRPr="00612927">
        <w:rPr>
          <w:rFonts w:asciiTheme="minorHAnsi" w:hAnsiTheme="minorHAnsi" w:cstheme="minorHAnsi"/>
          <w:sz w:val="24"/>
          <w:szCs w:val="24"/>
        </w:rPr>
        <w:t xml:space="preserve">do których </w:t>
      </w:r>
      <w:r w:rsidR="00446D5A" w:rsidRPr="00612927">
        <w:rPr>
          <w:rFonts w:asciiTheme="minorHAnsi" w:hAnsiTheme="minorHAnsi" w:cstheme="minorHAnsi"/>
          <w:sz w:val="24"/>
          <w:szCs w:val="24"/>
        </w:rPr>
        <w:t xml:space="preserve">pracownik </w:t>
      </w:r>
      <w:r w:rsidR="006A510E" w:rsidRPr="00612927">
        <w:rPr>
          <w:rFonts w:asciiTheme="minorHAnsi" w:hAnsiTheme="minorHAnsi" w:cstheme="minorHAnsi"/>
          <w:sz w:val="24"/>
          <w:szCs w:val="24"/>
        </w:rPr>
        <w:t>złoży</w:t>
      </w:r>
      <w:r w:rsidR="00446D5A" w:rsidRPr="00612927">
        <w:rPr>
          <w:rFonts w:asciiTheme="minorHAnsi" w:hAnsiTheme="minorHAnsi" w:cstheme="minorHAnsi"/>
          <w:sz w:val="24"/>
          <w:szCs w:val="24"/>
        </w:rPr>
        <w:t>ł</w:t>
      </w:r>
      <w:r w:rsidR="006A510E" w:rsidRPr="00612927">
        <w:rPr>
          <w:rFonts w:asciiTheme="minorHAnsi" w:hAnsiTheme="minorHAnsi" w:cstheme="minorHAnsi"/>
          <w:sz w:val="24"/>
          <w:szCs w:val="24"/>
        </w:rPr>
        <w:t xml:space="preserve"> oświadczenie, </w:t>
      </w:r>
      <w:r w:rsidR="00DD541F">
        <w:rPr>
          <w:rFonts w:asciiTheme="minorHAnsi" w:hAnsiTheme="minorHAnsi" w:cstheme="minorHAnsi"/>
          <w:sz w:val="24"/>
          <w:szCs w:val="24"/>
        </w:rPr>
        <w:br/>
      </w:r>
      <w:r w:rsidR="006A510E" w:rsidRPr="00612927">
        <w:rPr>
          <w:rFonts w:asciiTheme="minorHAnsi" w:hAnsiTheme="minorHAnsi" w:cstheme="minorHAnsi"/>
          <w:sz w:val="24"/>
          <w:szCs w:val="24"/>
        </w:rPr>
        <w:t>o którym mowa w</w:t>
      </w:r>
      <w:r w:rsidR="0003436C" w:rsidRPr="00612927">
        <w:rPr>
          <w:rFonts w:asciiTheme="minorHAnsi" w:hAnsiTheme="minorHAnsi" w:cstheme="minorHAnsi"/>
          <w:sz w:val="24"/>
          <w:szCs w:val="24"/>
        </w:rPr>
        <w:t xml:space="preserve"> § 2 ust. 1</w:t>
      </w:r>
      <w:r w:rsidR="006A510E" w:rsidRPr="00612927">
        <w:rPr>
          <w:rFonts w:asciiTheme="minorHAnsi" w:hAnsiTheme="minorHAnsi" w:cstheme="minorHAnsi"/>
          <w:sz w:val="24"/>
          <w:szCs w:val="24"/>
        </w:rPr>
        <w:t xml:space="preserve">, </w:t>
      </w:r>
      <w:r w:rsidR="004A006A" w:rsidRPr="00612927">
        <w:rPr>
          <w:rFonts w:asciiTheme="minorHAnsi" w:hAnsiTheme="minorHAnsi" w:cstheme="minorHAnsi"/>
          <w:sz w:val="24"/>
          <w:szCs w:val="24"/>
        </w:rPr>
        <w:t xml:space="preserve">sporządzonego </w:t>
      </w:r>
      <w:r w:rsidR="00437214" w:rsidRPr="00612927">
        <w:rPr>
          <w:rFonts w:asciiTheme="minorHAnsi" w:hAnsiTheme="minorHAnsi" w:cstheme="minorHAnsi"/>
          <w:sz w:val="24"/>
          <w:szCs w:val="24"/>
        </w:rPr>
        <w:t xml:space="preserve">przez Dział Informatyki </w:t>
      </w:r>
      <w:r w:rsidR="000B69BB" w:rsidRPr="00612927">
        <w:rPr>
          <w:rFonts w:asciiTheme="minorHAnsi" w:hAnsiTheme="minorHAnsi" w:cstheme="minorHAnsi"/>
          <w:sz w:val="24"/>
          <w:szCs w:val="24"/>
        </w:rPr>
        <w:t xml:space="preserve">we współpracy </w:t>
      </w:r>
      <w:r w:rsidR="00437214" w:rsidRPr="00612927">
        <w:rPr>
          <w:rFonts w:asciiTheme="minorHAnsi" w:hAnsiTheme="minorHAnsi" w:cstheme="minorHAnsi"/>
          <w:sz w:val="24"/>
          <w:szCs w:val="24"/>
        </w:rPr>
        <w:t xml:space="preserve">z </w:t>
      </w:r>
      <w:r w:rsidR="004A006A" w:rsidRPr="00612927">
        <w:rPr>
          <w:rFonts w:asciiTheme="minorHAnsi" w:hAnsiTheme="minorHAnsi" w:cstheme="minorHAnsi"/>
          <w:sz w:val="24"/>
          <w:szCs w:val="24"/>
        </w:rPr>
        <w:lastRenderedPageBreak/>
        <w:t>Bibliotek</w:t>
      </w:r>
      <w:r w:rsidR="00437214" w:rsidRPr="00612927">
        <w:rPr>
          <w:rFonts w:asciiTheme="minorHAnsi" w:hAnsiTheme="minorHAnsi" w:cstheme="minorHAnsi"/>
          <w:sz w:val="24"/>
          <w:szCs w:val="24"/>
        </w:rPr>
        <w:t>ą</w:t>
      </w:r>
      <w:r w:rsidR="004A006A" w:rsidRPr="00612927">
        <w:rPr>
          <w:rFonts w:asciiTheme="minorHAnsi" w:hAnsiTheme="minorHAnsi" w:cstheme="minorHAnsi"/>
          <w:sz w:val="24"/>
          <w:szCs w:val="24"/>
        </w:rPr>
        <w:t xml:space="preserve"> Główn</w:t>
      </w:r>
      <w:r w:rsidR="00437214" w:rsidRPr="00612927">
        <w:rPr>
          <w:rFonts w:asciiTheme="minorHAnsi" w:hAnsiTheme="minorHAnsi" w:cstheme="minorHAnsi"/>
          <w:sz w:val="24"/>
          <w:szCs w:val="24"/>
        </w:rPr>
        <w:t>ą UMB</w:t>
      </w:r>
      <w:r w:rsidR="00CC26B7" w:rsidRPr="00612927">
        <w:rPr>
          <w:rFonts w:asciiTheme="minorHAnsi" w:hAnsiTheme="minorHAnsi" w:cstheme="minorHAnsi"/>
          <w:sz w:val="24"/>
          <w:szCs w:val="24"/>
        </w:rPr>
        <w:t xml:space="preserve"> na podstawie list</w:t>
      </w:r>
      <w:r w:rsidR="00446D5A" w:rsidRPr="00612927">
        <w:rPr>
          <w:rFonts w:asciiTheme="minorHAnsi" w:hAnsiTheme="minorHAnsi" w:cstheme="minorHAnsi"/>
          <w:sz w:val="24"/>
          <w:szCs w:val="24"/>
        </w:rPr>
        <w:t>y</w:t>
      </w:r>
      <w:r w:rsidR="00CC26B7" w:rsidRPr="00612927">
        <w:rPr>
          <w:rFonts w:asciiTheme="minorHAnsi" w:hAnsiTheme="minorHAnsi" w:cstheme="minorHAnsi"/>
          <w:sz w:val="24"/>
          <w:szCs w:val="24"/>
        </w:rPr>
        <w:t xml:space="preserve"> osób podlegających ocenie</w:t>
      </w:r>
      <w:r w:rsidR="00E719D0" w:rsidRPr="00612927">
        <w:rPr>
          <w:rFonts w:asciiTheme="minorHAnsi" w:hAnsiTheme="minorHAnsi" w:cstheme="minorHAnsi"/>
          <w:sz w:val="24"/>
          <w:szCs w:val="24"/>
        </w:rPr>
        <w:t>,</w:t>
      </w:r>
      <w:r w:rsidR="00CD7487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CC26B7" w:rsidRPr="00612927">
        <w:rPr>
          <w:rFonts w:asciiTheme="minorHAnsi" w:hAnsiTheme="minorHAnsi" w:cstheme="minorHAnsi"/>
          <w:sz w:val="24"/>
          <w:szCs w:val="24"/>
        </w:rPr>
        <w:t>sporządzon</w:t>
      </w:r>
      <w:r w:rsidR="00446D5A" w:rsidRPr="00612927">
        <w:rPr>
          <w:rFonts w:asciiTheme="minorHAnsi" w:hAnsiTheme="minorHAnsi" w:cstheme="minorHAnsi"/>
          <w:sz w:val="24"/>
          <w:szCs w:val="24"/>
        </w:rPr>
        <w:t>ej</w:t>
      </w:r>
      <w:r w:rsidR="00CC26B7" w:rsidRPr="00612927">
        <w:rPr>
          <w:rFonts w:asciiTheme="minorHAnsi" w:hAnsiTheme="minorHAnsi" w:cstheme="minorHAnsi"/>
          <w:sz w:val="24"/>
          <w:szCs w:val="24"/>
        </w:rPr>
        <w:t xml:space="preserve"> przez</w:t>
      </w:r>
      <w:r w:rsidR="00E719D0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CD7487" w:rsidRPr="00612927">
        <w:rPr>
          <w:rFonts w:asciiTheme="minorHAnsi" w:hAnsiTheme="minorHAnsi" w:cstheme="minorHAnsi"/>
          <w:sz w:val="24"/>
          <w:szCs w:val="24"/>
        </w:rPr>
        <w:t xml:space="preserve">Dział Rozwoju i Ewaluacji na podstawie </w:t>
      </w:r>
      <w:r w:rsidR="00E719D0" w:rsidRPr="00612927">
        <w:rPr>
          <w:rFonts w:asciiTheme="minorHAnsi" w:hAnsiTheme="minorHAnsi" w:cstheme="minorHAnsi"/>
          <w:sz w:val="24"/>
          <w:szCs w:val="24"/>
        </w:rPr>
        <w:t>R</w:t>
      </w:r>
      <w:r w:rsidR="00CD7487" w:rsidRPr="00612927">
        <w:rPr>
          <w:rFonts w:asciiTheme="minorHAnsi" w:hAnsiTheme="minorHAnsi" w:cstheme="minorHAnsi"/>
          <w:sz w:val="24"/>
          <w:szCs w:val="24"/>
        </w:rPr>
        <w:t>ejestru kadrowego</w:t>
      </w:r>
      <w:r w:rsidR="00E719D0" w:rsidRPr="00612927">
        <w:rPr>
          <w:rFonts w:asciiTheme="minorHAnsi" w:hAnsiTheme="minorHAnsi" w:cstheme="minorHAnsi"/>
          <w:sz w:val="24"/>
          <w:szCs w:val="24"/>
        </w:rPr>
        <w:t xml:space="preserve"> prowadzonego przez Dział </w:t>
      </w:r>
      <w:r w:rsidR="003B67BE" w:rsidRPr="00612927">
        <w:rPr>
          <w:rFonts w:asciiTheme="minorHAnsi" w:hAnsiTheme="minorHAnsi" w:cstheme="minorHAnsi"/>
          <w:sz w:val="24"/>
          <w:szCs w:val="24"/>
        </w:rPr>
        <w:t>Spraw Pracowniczych</w:t>
      </w:r>
      <w:r w:rsidR="00CD7487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E719D0" w:rsidRPr="00612927">
        <w:rPr>
          <w:rFonts w:asciiTheme="minorHAnsi" w:hAnsiTheme="minorHAnsi" w:cstheme="minorHAnsi"/>
          <w:sz w:val="24"/>
          <w:szCs w:val="24"/>
        </w:rPr>
        <w:t>oraz</w:t>
      </w:r>
      <w:r w:rsidR="00CD7487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E719D0" w:rsidRPr="00612927">
        <w:rPr>
          <w:rFonts w:asciiTheme="minorHAnsi" w:hAnsiTheme="minorHAnsi" w:cstheme="minorHAnsi"/>
          <w:sz w:val="24"/>
          <w:szCs w:val="24"/>
        </w:rPr>
        <w:t>R</w:t>
      </w:r>
      <w:r w:rsidR="00CD7487" w:rsidRPr="00612927">
        <w:rPr>
          <w:rFonts w:asciiTheme="minorHAnsi" w:hAnsiTheme="minorHAnsi" w:cstheme="minorHAnsi"/>
          <w:sz w:val="24"/>
          <w:szCs w:val="24"/>
        </w:rPr>
        <w:t>ejestr</w:t>
      </w:r>
      <w:r w:rsidR="00E719D0" w:rsidRPr="00612927">
        <w:rPr>
          <w:rFonts w:asciiTheme="minorHAnsi" w:hAnsiTheme="minorHAnsi" w:cstheme="minorHAnsi"/>
          <w:sz w:val="24"/>
          <w:szCs w:val="24"/>
        </w:rPr>
        <w:t>ów</w:t>
      </w:r>
      <w:r w:rsidR="00CD7487" w:rsidRPr="00612927">
        <w:rPr>
          <w:rFonts w:asciiTheme="minorHAnsi" w:hAnsiTheme="minorHAnsi" w:cstheme="minorHAnsi"/>
          <w:sz w:val="24"/>
          <w:szCs w:val="24"/>
        </w:rPr>
        <w:t xml:space="preserve"> oświadczeń</w:t>
      </w:r>
      <w:r w:rsidR="00E719D0" w:rsidRPr="00612927">
        <w:rPr>
          <w:rFonts w:asciiTheme="minorHAnsi" w:hAnsiTheme="minorHAnsi" w:cstheme="minorHAnsi"/>
          <w:sz w:val="24"/>
          <w:szCs w:val="24"/>
        </w:rPr>
        <w:t xml:space="preserve"> o reprezentowanej dziedzinie i dyscyplinach oraz o zaliczeniu do liczby N</w:t>
      </w:r>
      <w:r w:rsidR="003B67BE" w:rsidRPr="00612927">
        <w:rPr>
          <w:rFonts w:asciiTheme="minorHAnsi" w:hAnsiTheme="minorHAnsi" w:cstheme="minorHAnsi"/>
          <w:sz w:val="24"/>
          <w:szCs w:val="24"/>
        </w:rPr>
        <w:t xml:space="preserve"> prowadzonych przez Dziekanaty właściwych Kolegiów dyscyplin naukowych</w:t>
      </w:r>
      <w:r w:rsidR="00CD7487" w:rsidRPr="00612927">
        <w:rPr>
          <w:rFonts w:asciiTheme="minorHAnsi" w:hAnsiTheme="minorHAnsi" w:cstheme="minorHAnsi"/>
          <w:sz w:val="24"/>
          <w:szCs w:val="24"/>
        </w:rPr>
        <w:t>,</w:t>
      </w:r>
      <w:r w:rsidR="00CC26B7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C90286" w:rsidRPr="00612927">
        <w:rPr>
          <w:rFonts w:asciiTheme="minorHAnsi" w:hAnsiTheme="minorHAnsi" w:cstheme="minorHAnsi"/>
          <w:sz w:val="24"/>
          <w:szCs w:val="24"/>
        </w:rPr>
        <w:t xml:space="preserve">na dzień </w:t>
      </w:r>
      <w:r w:rsidR="00114DF9" w:rsidRPr="00612927">
        <w:rPr>
          <w:rFonts w:asciiTheme="minorHAnsi" w:hAnsiTheme="minorHAnsi" w:cstheme="minorHAnsi"/>
          <w:sz w:val="24"/>
          <w:szCs w:val="24"/>
        </w:rPr>
        <w:t>8.11</w:t>
      </w:r>
      <w:r w:rsidR="00E93E36" w:rsidRPr="00612927">
        <w:rPr>
          <w:rFonts w:asciiTheme="minorHAnsi" w:hAnsiTheme="minorHAnsi" w:cstheme="minorHAnsi"/>
          <w:sz w:val="24"/>
          <w:szCs w:val="24"/>
        </w:rPr>
        <w:t>.2024r.</w:t>
      </w:r>
      <w:r w:rsidR="005D104A" w:rsidRPr="00612927">
        <w:rPr>
          <w:rFonts w:asciiTheme="minorHAnsi" w:hAnsiTheme="minorHAnsi" w:cstheme="minorHAnsi"/>
          <w:sz w:val="24"/>
          <w:szCs w:val="24"/>
        </w:rPr>
        <w:t>;</w:t>
      </w:r>
    </w:p>
    <w:p w14:paraId="45E1AC72" w14:textId="0048C53C" w:rsidR="008C0F55" w:rsidRPr="00612927" w:rsidRDefault="004A006A" w:rsidP="00914EB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>w</w:t>
      </w:r>
      <w:r w:rsidR="009674AF" w:rsidRPr="00612927">
        <w:rPr>
          <w:rFonts w:asciiTheme="minorHAnsi" w:hAnsiTheme="minorHAnsi" w:cstheme="minorHAnsi"/>
          <w:sz w:val="24"/>
          <w:szCs w:val="24"/>
        </w:rPr>
        <w:t>ykazu osób</w:t>
      </w:r>
      <w:r w:rsidR="00944EBD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9674AF" w:rsidRPr="00612927">
        <w:rPr>
          <w:rFonts w:asciiTheme="minorHAnsi" w:hAnsiTheme="minorHAnsi" w:cstheme="minorHAnsi"/>
          <w:sz w:val="24"/>
          <w:szCs w:val="24"/>
        </w:rPr>
        <w:t>spełniających kryterium pierwszy autor</w:t>
      </w:r>
      <w:r w:rsidR="00612927" w:rsidRPr="0061292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9674AF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0B69BB" w:rsidRPr="00612927">
        <w:rPr>
          <w:rFonts w:asciiTheme="minorHAnsi" w:hAnsiTheme="minorHAnsi" w:cstheme="minorHAnsi"/>
          <w:sz w:val="24"/>
          <w:szCs w:val="24"/>
        </w:rPr>
        <w:t>3</w:t>
      </w:r>
      <w:r w:rsidR="009674AF" w:rsidRPr="00612927">
        <w:rPr>
          <w:rFonts w:asciiTheme="minorHAnsi" w:hAnsiTheme="minorHAnsi" w:cstheme="minorHAnsi"/>
          <w:sz w:val="24"/>
          <w:szCs w:val="24"/>
        </w:rPr>
        <w:t xml:space="preserve"> prac opublikowanych </w:t>
      </w:r>
      <w:r w:rsidR="00437214" w:rsidRPr="00612927">
        <w:rPr>
          <w:rFonts w:asciiTheme="minorHAnsi" w:hAnsiTheme="minorHAnsi" w:cstheme="minorHAnsi"/>
          <w:sz w:val="24"/>
          <w:szCs w:val="24"/>
        </w:rPr>
        <w:t xml:space="preserve">w </w:t>
      </w:r>
      <w:r w:rsidR="00A71920" w:rsidRPr="00612927">
        <w:rPr>
          <w:rFonts w:asciiTheme="minorHAnsi" w:hAnsiTheme="minorHAnsi" w:cstheme="minorHAnsi"/>
          <w:sz w:val="24"/>
          <w:szCs w:val="24"/>
        </w:rPr>
        <w:t>okresie od 1.01.</w:t>
      </w:r>
      <w:r w:rsidR="00437214" w:rsidRPr="00612927">
        <w:rPr>
          <w:rFonts w:asciiTheme="minorHAnsi" w:hAnsiTheme="minorHAnsi" w:cstheme="minorHAnsi"/>
          <w:sz w:val="24"/>
          <w:szCs w:val="24"/>
        </w:rPr>
        <w:t>2022</w:t>
      </w:r>
      <w:r w:rsidR="00A71920" w:rsidRPr="00612927">
        <w:rPr>
          <w:rFonts w:asciiTheme="minorHAnsi" w:hAnsiTheme="minorHAnsi" w:cstheme="minorHAnsi"/>
          <w:sz w:val="24"/>
          <w:szCs w:val="24"/>
        </w:rPr>
        <w:t xml:space="preserve"> do 8.11.</w:t>
      </w:r>
      <w:r w:rsidR="00437214" w:rsidRPr="00612927">
        <w:rPr>
          <w:rFonts w:asciiTheme="minorHAnsi" w:hAnsiTheme="minorHAnsi" w:cstheme="minorHAnsi"/>
          <w:sz w:val="24"/>
          <w:szCs w:val="24"/>
        </w:rPr>
        <w:t>2024</w:t>
      </w:r>
      <w:r w:rsidR="009674AF" w:rsidRPr="00612927">
        <w:rPr>
          <w:rFonts w:asciiTheme="minorHAnsi" w:hAnsiTheme="minorHAnsi" w:cstheme="minorHAnsi"/>
          <w:sz w:val="24"/>
          <w:szCs w:val="24"/>
        </w:rPr>
        <w:t xml:space="preserve"> za minimum 100 pkt MNiSW każda</w:t>
      </w:r>
      <w:r w:rsidR="00961D4A" w:rsidRPr="00612927">
        <w:rPr>
          <w:rFonts w:asciiTheme="minorHAnsi" w:hAnsiTheme="minorHAnsi" w:cstheme="minorHAnsi"/>
          <w:sz w:val="24"/>
          <w:szCs w:val="24"/>
        </w:rPr>
        <w:t>,</w:t>
      </w:r>
      <w:r w:rsidRPr="00612927">
        <w:rPr>
          <w:rFonts w:asciiTheme="minorHAnsi" w:hAnsiTheme="minorHAnsi" w:cstheme="minorHAnsi"/>
          <w:sz w:val="24"/>
          <w:szCs w:val="24"/>
        </w:rPr>
        <w:t xml:space="preserve"> sporządzonego przez Bibliotekę Główną UMB</w:t>
      </w:r>
      <w:r w:rsidR="00AE1231" w:rsidRPr="00612927">
        <w:rPr>
          <w:rFonts w:asciiTheme="minorHAnsi" w:hAnsiTheme="minorHAnsi" w:cstheme="minorHAnsi"/>
          <w:sz w:val="24"/>
          <w:szCs w:val="24"/>
        </w:rPr>
        <w:t>.</w:t>
      </w:r>
    </w:p>
    <w:p w14:paraId="2500D2C6" w14:textId="5236683D" w:rsidR="001B2046" w:rsidRPr="00612927" w:rsidRDefault="00F807E7" w:rsidP="00914EB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>wykazów</w:t>
      </w:r>
      <w:r w:rsidR="004F3485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A255BF" w:rsidRPr="00612927">
        <w:rPr>
          <w:rFonts w:asciiTheme="minorHAnsi" w:hAnsiTheme="minorHAnsi" w:cstheme="minorHAnsi"/>
          <w:sz w:val="24"/>
          <w:szCs w:val="24"/>
        </w:rPr>
        <w:t xml:space="preserve">przyznanych w </w:t>
      </w:r>
      <w:r w:rsidR="00A71920" w:rsidRPr="00612927">
        <w:rPr>
          <w:rFonts w:asciiTheme="minorHAnsi" w:hAnsiTheme="minorHAnsi" w:cstheme="minorHAnsi"/>
          <w:sz w:val="24"/>
          <w:szCs w:val="24"/>
        </w:rPr>
        <w:t>okresie od 1.01.</w:t>
      </w:r>
      <w:r w:rsidR="00A255BF" w:rsidRPr="00612927">
        <w:rPr>
          <w:rFonts w:asciiTheme="minorHAnsi" w:hAnsiTheme="minorHAnsi" w:cstheme="minorHAnsi"/>
          <w:sz w:val="24"/>
          <w:szCs w:val="24"/>
        </w:rPr>
        <w:t>20</w:t>
      </w:r>
      <w:r w:rsidR="000B69BB" w:rsidRPr="00612927">
        <w:rPr>
          <w:rFonts w:asciiTheme="minorHAnsi" w:hAnsiTheme="minorHAnsi" w:cstheme="minorHAnsi"/>
          <w:sz w:val="24"/>
          <w:szCs w:val="24"/>
        </w:rPr>
        <w:t>22</w:t>
      </w:r>
      <w:r w:rsidR="00A71920" w:rsidRPr="00612927">
        <w:rPr>
          <w:rFonts w:asciiTheme="minorHAnsi" w:hAnsiTheme="minorHAnsi" w:cstheme="minorHAnsi"/>
          <w:sz w:val="24"/>
          <w:szCs w:val="24"/>
        </w:rPr>
        <w:t xml:space="preserve"> do 8.11.</w:t>
      </w:r>
      <w:r w:rsidR="00A255BF" w:rsidRPr="00612927">
        <w:rPr>
          <w:rFonts w:asciiTheme="minorHAnsi" w:hAnsiTheme="minorHAnsi" w:cstheme="minorHAnsi"/>
          <w:sz w:val="24"/>
          <w:szCs w:val="24"/>
        </w:rPr>
        <w:t>202</w:t>
      </w:r>
      <w:r w:rsidR="000B69BB" w:rsidRPr="00612927">
        <w:rPr>
          <w:rFonts w:asciiTheme="minorHAnsi" w:hAnsiTheme="minorHAnsi" w:cstheme="minorHAnsi"/>
          <w:sz w:val="24"/>
          <w:szCs w:val="24"/>
        </w:rPr>
        <w:t>4</w:t>
      </w:r>
      <w:r w:rsidR="00A255BF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C0095A">
        <w:rPr>
          <w:rFonts w:asciiTheme="minorHAnsi" w:hAnsiTheme="minorHAnsi" w:cstheme="minorHAnsi"/>
          <w:sz w:val="24"/>
          <w:szCs w:val="24"/>
        </w:rPr>
        <w:t xml:space="preserve">zewnętrznych </w:t>
      </w:r>
      <w:r w:rsidR="004F3485" w:rsidRPr="00612927">
        <w:rPr>
          <w:rFonts w:asciiTheme="minorHAnsi" w:hAnsiTheme="minorHAnsi" w:cstheme="minorHAnsi"/>
          <w:sz w:val="24"/>
          <w:szCs w:val="24"/>
        </w:rPr>
        <w:t>pro</w:t>
      </w:r>
      <w:r w:rsidR="005F24EF" w:rsidRPr="00612927">
        <w:rPr>
          <w:rFonts w:asciiTheme="minorHAnsi" w:hAnsiTheme="minorHAnsi" w:cstheme="minorHAnsi"/>
          <w:sz w:val="24"/>
          <w:szCs w:val="24"/>
        </w:rPr>
        <w:t>jektów</w:t>
      </w:r>
      <w:r w:rsidR="00C0095A">
        <w:rPr>
          <w:rFonts w:asciiTheme="minorHAnsi" w:hAnsiTheme="minorHAnsi" w:cstheme="minorHAnsi"/>
          <w:sz w:val="24"/>
          <w:szCs w:val="24"/>
        </w:rPr>
        <w:t xml:space="preserve"> badawczych</w:t>
      </w:r>
      <w:r w:rsidR="00937DE9" w:rsidRPr="00612927">
        <w:rPr>
          <w:rFonts w:asciiTheme="minorHAnsi" w:hAnsiTheme="minorHAnsi" w:cstheme="minorHAnsi"/>
          <w:sz w:val="24"/>
          <w:szCs w:val="24"/>
        </w:rPr>
        <w:t>,</w:t>
      </w:r>
      <w:r w:rsidR="001367AE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937DE9" w:rsidRPr="00612927">
        <w:rPr>
          <w:rFonts w:asciiTheme="minorHAnsi" w:hAnsiTheme="minorHAnsi" w:cstheme="minorHAnsi"/>
          <w:sz w:val="24"/>
          <w:szCs w:val="24"/>
        </w:rPr>
        <w:t>w których pracownik poddany Badaniu potencjału naukowego był lub jest kierownikiem oraz</w:t>
      </w:r>
      <w:r w:rsidR="001367AE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5F24EF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A255BF" w:rsidRPr="00612927">
        <w:rPr>
          <w:rFonts w:asciiTheme="minorHAnsi" w:hAnsiTheme="minorHAnsi" w:cstheme="minorHAnsi"/>
          <w:sz w:val="24"/>
          <w:szCs w:val="24"/>
        </w:rPr>
        <w:t>patentów,</w:t>
      </w:r>
      <w:r w:rsidR="00A71920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Pr="00612927">
        <w:rPr>
          <w:rFonts w:asciiTheme="minorHAnsi" w:hAnsiTheme="minorHAnsi" w:cstheme="minorHAnsi"/>
          <w:sz w:val="24"/>
          <w:szCs w:val="24"/>
        </w:rPr>
        <w:t xml:space="preserve">w których pracownik poddany </w:t>
      </w:r>
      <w:r w:rsidR="00737298" w:rsidRPr="00612927">
        <w:rPr>
          <w:rFonts w:asciiTheme="minorHAnsi" w:hAnsiTheme="minorHAnsi" w:cstheme="minorHAnsi"/>
          <w:sz w:val="24"/>
          <w:szCs w:val="24"/>
        </w:rPr>
        <w:t>B</w:t>
      </w:r>
      <w:r w:rsidRPr="00612927">
        <w:rPr>
          <w:rFonts w:asciiTheme="minorHAnsi" w:hAnsiTheme="minorHAnsi" w:cstheme="minorHAnsi"/>
          <w:sz w:val="24"/>
          <w:szCs w:val="24"/>
        </w:rPr>
        <w:t xml:space="preserve">adaniu potencjału naukowego </w:t>
      </w:r>
      <w:r w:rsidR="00937DE9" w:rsidRPr="00612927">
        <w:rPr>
          <w:rFonts w:asciiTheme="minorHAnsi" w:hAnsiTheme="minorHAnsi" w:cstheme="minorHAnsi"/>
          <w:sz w:val="24"/>
          <w:szCs w:val="24"/>
        </w:rPr>
        <w:t xml:space="preserve">jest </w:t>
      </w:r>
      <w:r w:rsidR="00D211C6" w:rsidRPr="00612927">
        <w:rPr>
          <w:rFonts w:asciiTheme="minorHAnsi" w:hAnsiTheme="minorHAnsi" w:cstheme="minorHAnsi"/>
          <w:sz w:val="24"/>
          <w:szCs w:val="24"/>
        </w:rPr>
        <w:t xml:space="preserve">autorem </w:t>
      </w:r>
      <w:r w:rsidR="00A71920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Pr="00612927">
        <w:rPr>
          <w:rFonts w:asciiTheme="minorHAnsi" w:hAnsiTheme="minorHAnsi" w:cstheme="minorHAnsi"/>
          <w:sz w:val="24"/>
          <w:szCs w:val="24"/>
        </w:rPr>
        <w:t xml:space="preserve">sporządzonych przez następujące jednostki </w:t>
      </w:r>
      <w:r w:rsidR="0097653D" w:rsidRPr="00612927">
        <w:rPr>
          <w:rFonts w:asciiTheme="minorHAnsi" w:hAnsiTheme="minorHAnsi" w:cstheme="minorHAnsi"/>
          <w:sz w:val="24"/>
          <w:szCs w:val="24"/>
        </w:rPr>
        <w:t>organizacyjne</w:t>
      </w:r>
      <w:r w:rsidR="005D104A" w:rsidRPr="00612927">
        <w:rPr>
          <w:rFonts w:asciiTheme="minorHAnsi" w:hAnsiTheme="minorHAnsi" w:cstheme="minorHAnsi"/>
          <w:sz w:val="24"/>
          <w:szCs w:val="24"/>
        </w:rPr>
        <w:t>:</w:t>
      </w:r>
    </w:p>
    <w:p w14:paraId="2BA2B47F" w14:textId="2994937D" w:rsidR="00AD329C" w:rsidRPr="00612927" w:rsidRDefault="002875C0" w:rsidP="00914EBD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61292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 sprawie patentów</w:t>
      </w:r>
      <w:r w:rsidR="006A510E" w:rsidRPr="0061292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: </w:t>
      </w:r>
      <w:r w:rsidRPr="0061292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Biuro Transferu Technologii, </w:t>
      </w:r>
    </w:p>
    <w:p w14:paraId="29F336F3" w14:textId="52F5A087" w:rsidR="00446D5A" w:rsidRPr="00612927" w:rsidRDefault="009A5BA3" w:rsidP="00914EBD">
      <w:pPr>
        <w:pStyle w:val="Akapitzlist"/>
        <w:numPr>
          <w:ilvl w:val="0"/>
          <w:numId w:val="13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61292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</w:t>
      </w:r>
      <w:r w:rsidR="00AD329C" w:rsidRPr="0061292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sprawie projektów</w:t>
      </w:r>
      <w:r w:rsidR="00446D5A" w:rsidRPr="0061292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naukowych</w:t>
      </w:r>
      <w:r w:rsidR="006A510E" w:rsidRPr="00612927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: </w:t>
      </w:r>
      <w:r w:rsidR="002875C0" w:rsidRPr="00612927">
        <w:rPr>
          <w:rFonts w:asciiTheme="minorHAnsi" w:hAnsiTheme="minorHAnsi" w:cstheme="minorHAnsi"/>
          <w:sz w:val="24"/>
          <w:szCs w:val="24"/>
        </w:rPr>
        <w:t xml:space="preserve">Dział Rozwoju i Ewaluacji, </w:t>
      </w:r>
      <w:r w:rsidR="00AD329C" w:rsidRPr="00612927">
        <w:rPr>
          <w:rFonts w:asciiTheme="minorHAnsi" w:hAnsiTheme="minorHAnsi" w:cstheme="minorHAnsi"/>
          <w:sz w:val="24"/>
          <w:szCs w:val="24"/>
        </w:rPr>
        <w:t>Dz</w:t>
      </w:r>
      <w:r w:rsidR="002875C0" w:rsidRPr="00612927">
        <w:rPr>
          <w:rFonts w:asciiTheme="minorHAnsi" w:hAnsiTheme="minorHAnsi" w:cstheme="minorHAnsi"/>
          <w:sz w:val="24"/>
          <w:szCs w:val="24"/>
        </w:rPr>
        <w:t>iał Współpracy Międzynarodowej, Dział Projektów Pomocowych</w:t>
      </w:r>
      <w:r w:rsidR="000B69BB" w:rsidRPr="00612927">
        <w:rPr>
          <w:rFonts w:asciiTheme="minorHAnsi" w:hAnsiTheme="minorHAnsi" w:cstheme="minorHAnsi"/>
          <w:sz w:val="24"/>
          <w:szCs w:val="24"/>
        </w:rPr>
        <w:t xml:space="preserve">, Ośrodek </w:t>
      </w:r>
      <w:r w:rsidR="007A58F2" w:rsidRPr="00612927">
        <w:rPr>
          <w:rFonts w:asciiTheme="minorHAnsi" w:hAnsiTheme="minorHAnsi" w:cstheme="minorHAnsi"/>
          <w:sz w:val="24"/>
          <w:szCs w:val="24"/>
        </w:rPr>
        <w:t>W</w:t>
      </w:r>
      <w:r w:rsidR="000B69BB" w:rsidRPr="00612927">
        <w:rPr>
          <w:rFonts w:asciiTheme="minorHAnsi" w:hAnsiTheme="minorHAnsi" w:cstheme="minorHAnsi"/>
          <w:sz w:val="24"/>
          <w:szCs w:val="24"/>
        </w:rPr>
        <w:t xml:space="preserve">sparcia Badań Klinicznych. </w:t>
      </w:r>
    </w:p>
    <w:p w14:paraId="46872C76" w14:textId="450A1953" w:rsidR="00E96D6F" w:rsidRPr="00612927" w:rsidRDefault="00961D4A" w:rsidP="00914EB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 xml:space="preserve">Wykazy, o których mowa w ust. 1 pkt. 1) i </w:t>
      </w:r>
      <w:r w:rsidR="005C09CE" w:rsidRPr="00612927">
        <w:rPr>
          <w:rFonts w:asciiTheme="minorHAnsi" w:hAnsiTheme="minorHAnsi" w:cstheme="minorHAnsi"/>
          <w:sz w:val="24"/>
          <w:szCs w:val="24"/>
        </w:rPr>
        <w:t>2</w:t>
      </w:r>
      <w:r w:rsidRPr="00612927">
        <w:rPr>
          <w:rFonts w:asciiTheme="minorHAnsi" w:hAnsiTheme="minorHAnsi" w:cstheme="minorHAnsi"/>
          <w:sz w:val="24"/>
          <w:szCs w:val="24"/>
        </w:rPr>
        <w:t>) sporządzone</w:t>
      </w:r>
      <w:r w:rsidR="001D35E3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Pr="00612927">
        <w:rPr>
          <w:rFonts w:asciiTheme="minorHAnsi" w:hAnsiTheme="minorHAnsi" w:cstheme="minorHAnsi"/>
          <w:sz w:val="24"/>
          <w:szCs w:val="24"/>
        </w:rPr>
        <w:t xml:space="preserve">przez Bibliotekę Główną UMB </w:t>
      </w:r>
      <w:r w:rsidR="00DD2A67">
        <w:rPr>
          <w:rFonts w:asciiTheme="minorHAnsi" w:hAnsiTheme="minorHAnsi" w:cstheme="minorHAnsi"/>
          <w:sz w:val="24"/>
          <w:szCs w:val="24"/>
        </w:rPr>
        <w:br/>
      </w:r>
      <w:r w:rsidR="001D35E3" w:rsidRPr="00612927">
        <w:rPr>
          <w:rFonts w:asciiTheme="minorHAnsi" w:hAnsiTheme="minorHAnsi" w:cstheme="minorHAnsi"/>
          <w:sz w:val="24"/>
          <w:szCs w:val="24"/>
        </w:rPr>
        <w:t xml:space="preserve">i Dział Informatyki </w:t>
      </w:r>
      <w:r w:rsidRPr="00612927">
        <w:rPr>
          <w:rFonts w:asciiTheme="minorHAnsi" w:hAnsiTheme="minorHAnsi" w:cstheme="minorHAnsi"/>
          <w:sz w:val="24"/>
          <w:szCs w:val="24"/>
        </w:rPr>
        <w:t>będą uwzględniały tylko publikacje</w:t>
      </w:r>
      <w:r w:rsidR="00DC7FC6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E96D6F" w:rsidRPr="00612927">
        <w:rPr>
          <w:rFonts w:asciiTheme="minorHAnsi" w:hAnsiTheme="minorHAnsi" w:cstheme="minorHAnsi"/>
          <w:sz w:val="24"/>
          <w:szCs w:val="24"/>
        </w:rPr>
        <w:t>określone</w:t>
      </w:r>
      <w:r w:rsidR="00DC7FC6" w:rsidRPr="00612927">
        <w:rPr>
          <w:rFonts w:asciiTheme="minorHAnsi" w:hAnsiTheme="minorHAnsi" w:cstheme="minorHAnsi"/>
          <w:sz w:val="24"/>
          <w:szCs w:val="24"/>
        </w:rPr>
        <w:t xml:space="preserve"> w  § 8 - </w:t>
      </w:r>
      <w:r w:rsidR="00E96D6F" w:rsidRPr="00612927">
        <w:rPr>
          <w:rFonts w:asciiTheme="minorHAnsi" w:hAnsiTheme="minorHAnsi" w:cstheme="minorHAnsi"/>
          <w:sz w:val="24"/>
          <w:szCs w:val="24"/>
        </w:rPr>
        <w:t xml:space="preserve">10 </w:t>
      </w:r>
      <w:r w:rsidR="00C80723" w:rsidRPr="00612927">
        <w:rPr>
          <w:rFonts w:asciiTheme="minorHAnsi" w:hAnsiTheme="minorHAnsi" w:cstheme="minorHAnsi"/>
          <w:sz w:val="24"/>
          <w:szCs w:val="24"/>
        </w:rPr>
        <w:t>Rozporządzeni</w:t>
      </w:r>
      <w:r w:rsidR="00E96D6F" w:rsidRPr="00612927">
        <w:rPr>
          <w:rFonts w:asciiTheme="minorHAnsi" w:hAnsiTheme="minorHAnsi" w:cstheme="minorHAnsi"/>
          <w:sz w:val="24"/>
          <w:szCs w:val="24"/>
        </w:rPr>
        <w:t>a</w:t>
      </w:r>
      <w:r w:rsidR="00C80723" w:rsidRPr="00612927">
        <w:rPr>
          <w:rFonts w:asciiTheme="minorHAnsi" w:hAnsiTheme="minorHAnsi" w:cstheme="minorHAnsi"/>
          <w:sz w:val="24"/>
          <w:szCs w:val="24"/>
        </w:rPr>
        <w:t xml:space="preserve"> Ministra Nauki i Szkolnictwa Wyższego z dnia 22 lutego 2019 r. </w:t>
      </w:r>
      <w:r w:rsidR="001305D7">
        <w:rPr>
          <w:rFonts w:asciiTheme="minorHAnsi" w:hAnsiTheme="minorHAnsi" w:cstheme="minorHAnsi"/>
          <w:sz w:val="24"/>
          <w:szCs w:val="24"/>
        </w:rPr>
        <w:br/>
      </w:r>
      <w:r w:rsidR="00C80723" w:rsidRPr="00612927">
        <w:rPr>
          <w:rFonts w:asciiTheme="minorHAnsi" w:hAnsiTheme="minorHAnsi" w:cstheme="minorHAnsi"/>
          <w:sz w:val="24"/>
          <w:szCs w:val="24"/>
        </w:rPr>
        <w:t>w sprawie ewaluacji jakości działalności naukowej</w:t>
      </w:r>
      <w:r w:rsidR="00E96D6F" w:rsidRPr="00612927">
        <w:rPr>
          <w:rFonts w:asciiTheme="minorHAnsi" w:hAnsiTheme="minorHAnsi" w:cstheme="minorHAnsi"/>
          <w:sz w:val="24"/>
          <w:szCs w:val="24"/>
        </w:rPr>
        <w:t xml:space="preserve"> (Dz.U.2022.661 t.j. z dnia 2022.03.23</w:t>
      </w:r>
      <w:r w:rsidR="00D61E4E" w:rsidRPr="00612927">
        <w:rPr>
          <w:rFonts w:asciiTheme="minorHAnsi" w:hAnsiTheme="minorHAnsi" w:cstheme="minorHAnsi"/>
          <w:sz w:val="24"/>
          <w:szCs w:val="24"/>
        </w:rPr>
        <w:t xml:space="preserve">) oraz publikacje </w:t>
      </w:r>
      <w:r w:rsidR="00D61E4E" w:rsidRPr="00612927">
        <w:rPr>
          <w:sz w:val="24"/>
          <w:szCs w:val="24"/>
        </w:rPr>
        <w:t>ahead of print</w:t>
      </w:r>
      <w:r w:rsidR="00C80723" w:rsidRPr="00612927">
        <w:rPr>
          <w:rFonts w:asciiTheme="minorHAnsi" w:hAnsiTheme="minorHAnsi" w:cstheme="minorHAnsi"/>
          <w:sz w:val="24"/>
          <w:szCs w:val="24"/>
        </w:rPr>
        <w:t xml:space="preserve">, </w:t>
      </w:r>
      <w:r w:rsidR="006B223A" w:rsidRPr="00612927">
        <w:rPr>
          <w:rFonts w:asciiTheme="minorHAnsi" w:hAnsiTheme="minorHAnsi" w:cstheme="minorHAnsi"/>
          <w:sz w:val="24"/>
          <w:szCs w:val="24"/>
        </w:rPr>
        <w:t xml:space="preserve">zgłoszone do Biblioteki Głównej UMB do dnia </w:t>
      </w:r>
      <w:r w:rsidR="00D61E4E" w:rsidRPr="00612927">
        <w:rPr>
          <w:rFonts w:asciiTheme="minorHAnsi" w:hAnsiTheme="minorHAnsi" w:cstheme="minorHAnsi"/>
          <w:sz w:val="24"/>
          <w:szCs w:val="24"/>
        </w:rPr>
        <w:t>2</w:t>
      </w:r>
      <w:r w:rsidR="00937DE9" w:rsidRPr="00612927">
        <w:rPr>
          <w:rFonts w:asciiTheme="minorHAnsi" w:hAnsiTheme="minorHAnsi" w:cstheme="minorHAnsi"/>
          <w:sz w:val="24"/>
          <w:szCs w:val="24"/>
        </w:rPr>
        <w:t>5</w:t>
      </w:r>
      <w:r w:rsidR="00D61E4E" w:rsidRPr="00612927">
        <w:rPr>
          <w:rFonts w:asciiTheme="minorHAnsi" w:hAnsiTheme="minorHAnsi" w:cstheme="minorHAnsi"/>
          <w:sz w:val="24"/>
          <w:szCs w:val="24"/>
        </w:rPr>
        <w:t>.10.2024</w:t>
      </w:r>
      <w:r w:rsidR="006B223A" w:rsidRPr="00612927">
        <w:rPr>
          <w:rFonts w:asciiTheme="minorHAnsi" w:hAnsiTheme="minorHAnsi" w:cstheme="minorHAnsi"/>
          <w:sz w:val="24"/>
          <w:szCs w:val="24"/>
        </w:rPr>
        <w:t xml:space="preserve">r., </w:t>
      </w:r>
      <w:r w:rsidRPr="00612927">
        <w:rPr>
          <w:rFonts w:asciiTheme="minorHAnsi" w:hAnsiTheme="minorHAnsi" w:cstheme="minorHAnsi"/>
          <w:sz w:val="24"/>
          <w:szCs w:val="24"/>
        </w:rPr>
        <w:t>na które zostały złożone oświadczenia upoważniające do wykazania osiągnięć naukowych pracownika w procesie ewaluacji jakości działalności naukowej UMB</w:t>
      </w:r>
      <w:r w:rsidR="00E96D6F" w:rsidRPr="00612927">
        <w:rPr>
          <w:rFonts w:asciiTheme="minorHAnsi" w:hAnsiTheme="minorHAnsi" w:cstheme="minorHAnsi"/>
          <w:sz w:val="24"/>
          <w:szCs w:val="24"/>
        </w:rPr>
        <w:t>.</w:t>
      </w:r>
    </w:p>
    <w:p w14:paraId="52F3FF1C" w14:textId="58F9D579" w:rsidR="00961D4A" w:rsidRPr="00612927" w:rsidRDefault="00E96D6F" w:rsidP="00914EBD">
      <w:pPr>
        <w:pStyle w:val="Akapitzlist"/>
        <w:numPr>
          <w:ilvl w:val="0"/>
          <w:numId w:val="3"/>
        </w:numPr>
        <w:spacing w:after="0" w:line="336" w:lineRule="auto"/>
        <w:rPr>
          <w:rFonts w:cs="Calibri"/>
          <w:sz w:val="24"/>
          <w:szCs w:val="24"/>
        </w:rPr>
      </w:pPr>
      <w:r w:rsidRPr="00612927">
        <w:rPr>
          <w:rFonts w:cs="Calibri"/>
          <w:sz w:val="24"/>
          <w:szCs w:val="24"/>
        </w:rPr>
        <w:t xml:space="preserve">Oświadczenie o osiągnięciach o których mowa w ust. 2 należy sporządzić korzystając </w:t>
      </w:r>
      <w:r w:rsidRPr="00612927">
        <w:rPr>
          <w:rFonts w:cs="Calibri"/>
          <w:sz w:val="24"/>
          <w:szCs w:val="24"/>
        </w:rPr>
        <w:br/>
        <w:t>z portalu zarządzania wiedzą i potencjałem badawczym - Polska Platforma  Medyczna, dostępnego pod adresem: ppm.umb.edu.pl. Po wygenerowaniu oświadczenia, należy je opatrzyć własnoręcznym podpisem i dostarczyć do Dziekana właściwego Kolegium</w:t>
      </w:r>
      <w:r w:rsidR="00827802" w:rsidRPr="00612927">
        <w:rPr>
          <w:rFonts w:cs="Calibri"/>
          <w:sz w:val="24"/>
          <w:szCs w:val="24"/>
        </w:rPr>
        <w:t xml:space="preserve"> </w:t>
      </w:r>
      <w:r w:rsidR="006E1758" w:rsidRPr="00612927">
        <w:rPr>
          <w:rFonts w:cstheme="minorHAnsi"/>
          <w:sz w:val="24"/>
          <w:szCs w:val="24"/>
        </w:rPr>
        <w:t xml:space="preserve">do dnia </w:t>
      </w:r>
      <w:r w:rsidR="006B223A" w:rsidRPr="00612927">
        <w:rPr>
          <w:rFonts w:cstheme="minorHAnsi"/>
          <w:sz w:val="24"/>
          <w:szCs w:val="24"/>
        </w:rPr>
        <w:t>8.11.2024r.</w:t>
      </w:r>
    </w:p>
    <w:p w14:paraId="5CEA8F59" w14:textId="0C49D118" w:rsidR="005F24EF" w:rsidRDefault="00737298" w:rsidP="00914EB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>Wykazy, o których mo</w:t>
      </w:r>
      <w:r w:rsidR="00961D4A" w:rsidRPr="00612927">
        <w:rPr>
          <w:rFonts w:asciiTheme="minorHAnsi" w:hAnsiTheme="minorHAnsi" w:cstheme="minorHAnsi"/>
          <w:sz w:val="24"/>
          <w:szCs w:val="24"/>
        </w:rPr>
        <w:t xml:space="preserve">wa w ust. </w:t>
      </w:r>
      <w:r w:rsidR="00790FAB" w:rsidRPr="00612927">
        <w:rPr>
          <w:rFonts w:asciiTheme="minorHAnsi" w:hAnsiTheme="minorHAnsi" w:cstheme="minorHAnsi"/>
          <w:sz w:val="24"/>
          <w:szCs w:val="24"/>
        </w:rPr>
        <w:t>1</w:t>
      </w:r>
      <w:r w:rsidR="00961D4A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5F24EF" w:rsidRPr="00612927">
        <w:rPr>
          <w:rFonts w:asciiTheme="minorHAnsi" w:hAnsiTheme="minorHAnsi" w:cstheme="minorHAnsi"/>
          <w:sz w:val="24"/>
          <w:szCs w:val="24"/>
        </w:rPr>
        <w:t>przekazan</w:t>
      </w:r>
      <w:r w:rsidR="00961D4A" w:rsidRPr="00612927">
        <w:rPr>
          <w:rFonts w:asciiTheme="minorHAnsi" w:hAnsiTheme="minorHAnsi" w:cstheme="minorHAnsi"/>
          <w:sz w:val="24"/>
          <w:szCs w:val="24"/>
        </w:rPr>
        <w:t>e</w:t>
      </w:r>
      <w:r w:rsidR="005F24EF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961D4A" w:rsidRPr="00612927">
        <w:rPr>
          <w:rFonts w:asciiTheme="minorHAnsi" w:hAnsiTheme="minorHAnsi" w:cstheme="minorHAnsi"/>
          <w:sz w:val="24"/>
          <w:szCs w:val="24"/>
        </w:rPr>
        <w:t>zostaną</w:t>
      </w:r>
      <w:r w:rsidR="00976CAE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961D4A" w:rsidRPr="00612927">
        <w:rPr>
          <w:rFonts w:asciiTheme="minorHAnsi" w:hAnsiTheme="minorHAnsi" w:cstheme="minorHAnsi"/>
          <w:sz w:val="24"/>
          <w:szCs w:val="24"/>
        </w:rPr>
        <w:t>Radom Kolegiów dyscyplin naukowych do</w:t>
      </w:r>
      <w:r w:rsidR="005F24EF" w:rsidRPr="00612927">
        <w:rPr>
          <w:rFonts w:asciiTheme="minorHAnsi" w:hAnsiTheme="minorHAnsi" w:cstheme="minorHAnsi"/>
          <w:sz w:val="24"/>
          <w:szCs w:val="24"/>
        </w:rPr>
        <w:t xml:space="preserve"> dnia </w:t>
      </w:r>
      <w:r w:rsidR="006B223A" w:rsidRPr="00612927">
        <w:rPr>
          <w:rFonts w:asciiTheme="minorHAnsi" w:hAnsiTheme="minorHAnsi" w:cstheme="minorHAnsi"/>
          <w:sz w:val="24"/>
          <w:szCs w:val="24"/>
        </w:rPr>
        <w:t xml:space="preserve">29.11.2024r. </w:t>
      </w:r>
    </w:p>
    <w:p w14:paraId="06E72C89" w14:textId="77777777" w:rsidR="00C0095A" w:rsidRPr="00612927" w:rsidRDefault="00C0095A" w:rsidP="00914EBD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F29D871" w14:textId="77777777" w:rsidR="00110FD2" w:rsidRPr="00612927" w:rsidRDefault="00741DFE" w:rsidP="00914EBD">
      <w:pPr>
        <w:pStyle w:val="Nagwek1"/>
      </w:pPr>
      <w:r w:rsidRPr="00612927">
        <w:t>§ 4</w:t>
      </w:r>
    </w:p>
    <w:p w14:paraId="23612A43" w14:textId="16564B85" w:rsidR="00110FD2" w:rsidRPr="00612927" w:rsidRDefault="008C0F55" w:rsidP="00914EBD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>Badanie Potencjału naukowego</w:t>
      </w:r>
      <w:r w:rsidR="002875C0" w:rsidRPr="00612927">
        <w:rPr>
          <w:rFonts w:asciiTheme="minorHAnsi" w:hAnsiTheme="minorHAnsi" w:cstheme="minorHAnsi"/>
          <w:sz w:val="24"/>
          <w:szCs w:val="24"/>
        </w:rPr>
        <w:t xml:space="preserve"> poszczególnych pracowników UMB zostanie prze</w:t>
      </w:r>
      <w:r w:rsidRPr="00612927">
        <w:rPr>
          <w:rFonts w:asciiTheme="minorHAnsi" w:hAnsiTheme="minorHAnsi" w:cstheme="minorHAnsi"/>
          <w:sz w:val="24"/>
          <w:szCs w:val="24"/>
        </w:rPr>
        <w:t>prowadzone</w:t>
      </w:r>
      <w:r w:rsidR="00110FD2" w:rsidRPr="00612927">
        <w:rPr>
          <w:rFonts w:asciiTheme="minorHAnsi" w:hAnsiTheme="minorHAnsi" w:cstheme="minorHAnsi"/>
          <w:sz w:val="24"/>
          <w:szCs w:val="24"/>
        </w:rPr>
        <w:t xml:space="preserve"> przez działające w UMB Rady Kolegi</w:t>
      </w:r>
      <w:r w:rsidR="00976CAE" w:rsidRPr="00612927">
        <w:rPr>
          <w:rFonts w:asciiTheme="minorHAnsi" w:hAnsiTheme="minorHAnsi" w:cstheme="minorHAnsi"/>
          <w:sz w:val="24"/>
          <w:szCs w:val="24"/>
        </w:rPr>
        <w:t>ów</w:t>
      </w:r>
      <w:r w:rsidR="00110FD2" w:rsidRPr="00612927">
        <w:rPr>
          <w:rFonts w:asciiTheme="minorHAnsi" w:hAnsiTheme="minorHAnsi" w:cstheme="minorHAnsi"/>
          <w:sz w:val="24"/>
          <w:szCs w:val="24"/>
        </w:rPr>
        <w:t xml:space="preserve"> dyscypli</w:t>
      </w:r>
      <w:r w:rsidR="002875C0" w:rsidRPr="00612927">
        <w:rPr>
          <w:rFonts w:asciiTheme="minorHAnsi" w:hAnsiTheme="minorHAnsi" w:cstheme="minorHAnsi"/>
          <w:sz w:val="24"/>
          <w:szCs w:val="24"/>
        </w:rPr>
        <w:t xml:space="preserve">n naukowych, za wyjątkiem </w:t>
      </w:r>
      <w:r w:rsidR="00E84E1B" w:rsidRPr="00612927">
        <w:rPr>
          <w:rFonts w:asciiTheme="minorHAnsi" w:hAnsiTheme="minorHAnsi" w:cstheme="minorHAnsi"/>
          <w:sz w:val="24"/>
          <w:szCs w:val="24"/>
        </w:rPr>
        <w:t>badania potencjału</w:t>
      </w:r>
      <w:r w:rsidR="00110FD2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741DFE" w:rsidRPr="00612927">
        <w:rPr>
          <w:rFonts w:asciiTheme="minorHAnsi" w:hAnsiTheme="minorHAnsi" w:cstheme="minorHAnsi"/>
          <w:sz w:val="24"/>
          <w:szCs w:val="24"/>
        </w:rPr>
        <w:t xml:space="preserve">naukowego </w:t>
      </w:r>
      <w:r w:rsidR="00110FD2" w:rsidRPr="00612927">
        <w:rPr>
          <w:rFonts w:asciiTheme="minorHAnsi" w:hAnsiTheme="minorHAnsi" w:cstheme="minorHAnsi"/>
          <w:sz w:val="24"/>
          <w:szCs w:val="24"/>
        </w:rPr>
        <w:t>członków Rad Kolegi</w:t>
      </w:r>
      <w:r w:rsidR="004670E0" w:rsidRPr="00612927">
        <w:rPr>
          <w:rFonts w:asciiTheme="minorHAnsi" w:hAnsiTheme="minorHAnsi" w:cstheme="minorHAnsi"/>
          <w:sz w:val="24"/>
          <w:szCs w:val="24"/>
        </w:rPr>
        <w:t>ów</w:t>
      </w:r>
      <w:r w:rsidR="00741DFE" w:rsidRPr="00612927">
        <w:rPr>
          <w:rFonts w:asciiTheme="minorHAnsi" w:hAnsiTheme="minorHAnsi" w:cstheme="minorHAnsi"/>
          <w:sz w:val="24"/>
          <w:szCs w:val="24"/>
        </w:rPr>
        <w:t>, któr</w:t>
      </w:r>
      <w:r w:rsidRPr="00612927">
        <w:rPr>
          <w:rFonts w:asciiTheme="minorHAnsi" w:hAnsiTheme="minorHAnsi" w:cstheme="minorHAnsi"/>
          <w:sz w:val="24"/>
          <w:szCs w:val="24"/>
        </w:rPr>
        <w:t>e</w:t>
      </w:r>
      <w:r w:rsidR="00741DFE" w:rsidRPr="00612927">
        <w:rPr>
          <w:rFonts w:asciiTheme="minorHAnsi" w:hAnsiTheme="minorHAnsi" w:cstheme="minorHAnsi"/>
          <w:sz w:val="24"/>
          <w:szCs w:val="24"/>
        </w:rPr>
        <w:t xml:space="preserve"> zostanie</w:t>
      </w:r>
      <w:r w:rsidR="002875C0" w:rsidRPr="00612927">
        <w:rPr>
          <w:rFonts w:asciiTheme="minorHAnsi" w:hAnsiTheme="minorHAnsi" w:cstheme="minorHAnsi"/>
          <w:sz w:val="24"/>
          <w:szCs w:val="24"/>
        </w:rPr>
        <w:t xml:space="preserve"> prze</w:t>
      </w:r>
      <w:r w:rsidRPr="00612927">
        <w:rPr>
          <w:rFonts w:asciiTheme="minorHAnsi" w:hAnsiTheme="minorHAnsi" w:cstheme="minorHAnsi"/>
          <w:sz w:val="24"/>
          <w:szCs w:val="24"/>
        </w:rPr>
        <w:t>prowadzone</w:t>
      </w:r>
      <w:r w:rsidR="00110FD2" w:rsidRPr="00612927">
        <w:rPr>
          <w:rFonts w:asciiTheme="minorHAnsi" w:hAnsiTheme="minorHAnsi" w:cstheme="minorHAnsi"/>
          <w:sz w:val="24"/>
          <w:szCs w:val="24"/>
        </w:rPr>
        <w:t xml:space="preserve"> przez Uczelnianą Komisję ds. Oceny Kadry. </w:t>
      </w:r>
    </w:p>
    <w:p w14:paraId="619F238E" w14:textId="77777777" w:rsidR="00741DFE" w:rsidRPr="00612927" w:rsidRDefault="00741DFE" w:rsidP="00914EBD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>Każda Rada Kolegium dyscypliny naukowej opracuje listę rankingową dla swojej dyscypliny.</w:t>
      </w:r>
    </w:p>
    <w:p w14:paraId="708E3EC6" w14:textId="6735B0D0" w:rsidR="00095A5A" w:rsidRPr="00612927" w:rsidRDefault="005D104A" w:rsidP="00914EBD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>Badanie</w:t>
      </w:r>
      <w:r w:rsidR="00976CAE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Pr="00612927">
        <w:rPr>
          <w:rFonts w:asciiTheme="minorHAnsi" w:hAnsiTheme="minorHAnsi" w:cstheme="minorHAnsi"/>
          <w:sz w:val="24"/>
          <w:szCs w:val="24"/>
        </w:rPr>
        <w:t>potencjału</w:t>
      </w:r>
      <w:r w:rsidR="00741DFE" w:rsidRPr="00612927">
        <w:rPr>
          <w:rFonts w:asciiTheme="minorHAnsi" w:hAnsiTheme="minorHAnsi" w:cstheme="minorHAnsi"/>
          <w:sz w:val="24"/>
          <w:szCs w:val="24"/>
        </w:rPr>
        <w:t xml:space="preserve"> naukowego </w:t>
      </w:r>
      <w:r w:rsidR="00BE0D04" w:rsidRPr="00612927">
        <w:rPr>
          <w:rFonts w:asciiTheme="minorHAnsi" w:hAnsiTheme="minorHAnsi" w:cstheme="minorHAnsi"/>
          <w:sz w:val="24"/>
          <w:szCs w:val="24"/>
        </w:rPr>
        <w:t>przez Rady i Komisję</w:t>
      </w:r>
      <w:r w:rsidR="00976CAE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741DFE" w:rsidRPr="00612927">
        <w:rPr>
          <w:rFonts w:asciiTheme="minorHAnsi" w:hAnsiTheme="minorHAnsi" w:cstheme="minorHAnsi"/>
          <w:sz w:val="24"/>
          <w:szCs w:val="24"/>
        </w:rPr>
        <w:t>zostanie przeprowadzon</w:t>
      </w:r>
      <w:r w:rsidR="00976CAE" w:rsidRPr="00612927">
        <w:rPr>
          <w:rFonts w:asciiTheme="minorHAnsi" w:hAnsiTheme="minorHAnsi" w:cstheme="minorHAnsi"/>
          <w:sz w:val="24"/>
          <w:szCs w:val="24"/>
        </w:rPr>
        <w:t>e</w:t>
      </w:r>
      <w:r w:rsidR="00741DFE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9A5BA3" w:rsidRPr="00612927">
        <w:rPr>
          <w:rFonts w:asciiTheme="minorHAnsi" w:hAnsiTheme="minorHAnsi" w:cstheme="minorHAnsi"/>
          <w:sz w:val="24"/>
          <w:szCs w:val="24"/>
        </w:rPr>
        <w:br/>
      </w:r>
      <w:r w:rsidR="00741DFE" w:rsidRPr="00612927">
        <w:rPr>
          <w:rFonts w:asciiTheme="minorHAnsi" w:hAnsiTheme="minorHAnsi" w:cstheme="minorHAnsi"/>
          <w:sz w:val="24"/>
          <w:szCs w:val="24"/>
        </w:rPr>
        <w:t xml:space="preserve">w terminie  do dnia </w:t>
      </w:r>
      <w:r w:rsidR="00395DFF" w:rsidRPr="00612927">
        <w:rPr>
          <w:rFonts w:asciiTheme="minorHAnsi" w:hAnsiTheme="minorHAnsi" w:cstheme="minorHAnsi"/>
          <w:sz w:val="24"/>
          <w:szCs w:val="24"/>
        </w:rPr>
        <w:t>6</w:t>
      </w:r>
      <w:r w:rsidR="006B223A" w:rsidRPr="00612927">
        <w:rPr>
          <w:rFonts w:asciiTheme="minorHAnsi" w:hAnsiTheme="minorHAnsi" w:cstheme="minorHAnsi"/>
          <w:sz w:val="24"/>
          <w:szCs w:val="24"/>
        </w:rPr>
        <w:t>.12</w:t>
      </w:r>
      <w:r w:rsidR="006C4C9E" w:rsidRPr="00612927">
        <w:rPr>
          <w:rFonts w:asciiTheme="minorHAnsi" w:hAnsiTheme="minorHAnsi" w:cstheme="minorHAnsi"/>
          <w:sz w:val="24"/>
          <w:szCs w:val="24"/>
        </w:rPr>
        <w:t>.</w:t>
      </w:r>
      <w:r w:rsidR="001D35E3" w:rsidRPr="00612927">
        <w:rPr>
          <w:rFonts w:asciiTheme="minorHAnsi" w:hAnsiTheme="minorHAnsi" w:cstheme="minorHAnsi"/>
          <w:sz w:val="24"/>
          <w:szCs w:val="24"/>
        </w:rPr>
        <w:t>2024</w:t>
      </w:r>
      <w:r w:rsidR="00741DFE" w:rsidRPr="00612927">
        <w:rPr>
          <w:rFonts w:asciiTheme="minorHAnsi" w:hAnsiTheme="minorHAnsi" w:cstheme="minorHAnsi"/>
          <w:sz w:val="24"/>
          <w:szCs w:val="24"/>
        </w:rPr>
        <w:t xml:space="preserve"> r.</w:t>
      </w:r>
      <w:bookmarkStart w:id="3" w:name="_Hlk83901965"/>
      <w:bookmarkStart w:id="4" w:name="_Hlk84418763"/>
    </w:p>
    <w:p w14:paraId="4097F367" w14:textId="54CA50E5" w:rsidR="00110FD2" w:rsidRPr="00612927" w:rsidRDefault="00741DFE" w:rsidP="00914EBD">
      <w:pPr>
        <w:pStyle w:val="Nagwek1"/>
      </w:pPr>
      <w:r w:rsidRPr="00612927">
        <w:t>§ 5</w:t>
      </w:r>
    </w:p>
    <w:bookmarkEnd w:id="3"/>
    <w:bookmarkEnd w:id="4"/>
    <w:p w14:paraId="20618A57" w14:textId="2C2B2F6F" w:rsidR="00110FD2" w:rsidRPr="00612927" w:rsidRDefault="00110FD2" w:rsidP="00914EBD">
      <w:pPr>
        <w:spacing w:after="0" w:line="360" w:lineRule="auto"/>
        <w:rPr>
          <w:rFonts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>Warunkiem pozytywnej weryfikacj</w:t>
      </w:r>
      <w:r w:rsidR="002875C0" w:rsidRPr="00612927">
        <w:rPr>
          <w:rFonts w:cstheme="minorHAnsi"/>
          <w:sz w:val="24"/>
          <w:szCs w:val="24"/>
        </w:rPr>
        <w:t xml:space="preserve">i </w:t>
      </w:r>
      <w:r w:rsidR="006E5A67" w:rsidRPr="00612927">
        <w:rPr>
          <w:rFonts w:cstheme="minorHAnsi"/>
          <w:sz w:val="24"/>
          <w:szCs w:val="24"/>
        </w:rPr>
        <w:t>B</w:t>
      </w:r>
      <w:r w:rsidR="004670E0" w:rsidRPr="00612927">
        <w:rPr>
          <w:rFonts w:cstheme="minorHAnsi"/>
          <w:sz w:val="24"/>
          <w:szCs w:val="24"/>
        </w:rPr>
        <w:t xml:space="preserve">adania </w:t>
      </w:r>
      <w:r w:rsidR="005D104A" w:rsidRPr="00612927">
        <w:rPr>
          <w:rFonts w:cstheme="minorHAnsi"/>
          <w:sz w:val="24"/>
          <w:szCs w:val="24"/>
        </w:rPr>
        <w:t xml:space="preserve">potencjału </w:t>
      </w:r>
      <w:r w:rsidR="004670E0" w:rsidRPr="00612927">
        <w:rPr>
          <w:rFonts w:cstheme="minorHAnsi"/>
          <w:sz w:val="24"/>
          <w:szCs w:val="24"/>
        </w:rPr>
        <w:t>naukowego</w:t>
      </w:r>
      <w:r w:rsidR="006E5A67" w:rsidRPr="00612927">
        <w:rPr>
          <w:rFonts w:cstheme="minorHAnsi"/>
          <w:sz w:val="24"/>
          <w:szCs w:val="24"/>
        </w:rPr>
        <w:t xml:space="preserve"> </w:t>
      </w:r>
      <w:r w:rsidR="009A3640" w:rsidRPr="00612927">
        <w:rPr>
          <w:rFonts w:cstheme="minorHAnsi"/>
          <w:sz w:val="24"/>
          <w:szCs w:val="24"/>
        </w:rPr>
        <w:t>za okres 20</w:t>
      </w:r>
      <w:r w:rsidR="001D35E3" w:rsidRPr="00612927">
        <w:rPr>
          <w:rFonts w:cstheme="minorHAnsi"/>
          <w:sz w:val="24"/>
          <w:szCs w:val="24"/>
        </w:rPr>
        <w:t>22</w:t>
      </w:r>
      <w:r w:rsidR="009A3640" w:rsidRPr="00612927">
        <w:rPr>
          <w:rFonts w:cstheme="minorHAnsi"/>
          <w:sz w:val="24"/>
          <w:szCs w:val="24"/>
        </w:rPr>
        <w:t>-202</w:t>
      </w:r>
      <w:r w:rsidR="001D35E3" w:rsidRPr="00612927">
        <w:rPr>
          <w:rFonts w:cstheme="minorHAnsi"/>
          <w:sz w:val="24"/>
          <w:szCs w:val="24"/>
        </w:rPr>
        <w:t>4</w:t>
      </w:r>
      <w:r w:rsidR="009A3640" w:rsidRPr="00612927">
        <w:rPr>
          <w:rFonts w:cstheme="minorHAnsi"/>
          <w:sz w:val="24"/>
          <w:szCs w:val="24"/>
        </w:rPr>
        <w:t xml:space="preserve"> </w:t>
      </w:r>
      <w:r w:rsidR="009A5BA3" w:rsidRPr="00612927">
        <w:rPr>
          <w:rFonts w:cstheme="minorHAnsi"/>
          <w:sz w:val="24"/>
          <w:szCs w:val="24"/>
        </w:rPr>
        <w:br/>
      </w:r>
      <w:r w:rsidRPr="00612927">
        <w:rPr>
          <w:rFonts w:cstheme="minorHAnsi"/>
          <w:sz w:val="24"/>
          <w:szCs w:val="24"/>
        </w:rPr>
        <w:t xml:space="preserve">w zakresie kryteriów ewaluacji jest </w:t>
      </w:r>
      <w:r w:rsidRPr="00612927">
        <w:rPr>
          <w:rFonts w:cstheme="minorHAnsi"/>
          <w:sz w:val="24"/>
          <w:szCs w:val="24"/>
          <w:u w:val="single"/>
        </w:rPr>
        <w:t>spełnienie co najmniej jednego z poniższych warunków</w:t>
      </w:r>
      <w:r w:rsidRPr="00612927">
        <w:rPr>
          <w:rFonts w:cstheme="minorHAnsi"/>
          <w:sz w:val="24"/>
          <w:szCs w:val="24"/>
        </w:rPr>
        <w:t xml:space="preserve"> </w:t>
      </w:r>
      <w:r w:rsidR="009A5BA3" w:rsidRPr="00612927">
        <w:rPr>
          <w:rFonts w:cstheme="minorHAnsi"/>
          <w:sz w:val="24"/>
          <w:szCs w:val="24"/>
        </w:rPr>
        <w:br/>
      </w:r>
      <w:r w:rsidRPr="00612927">
        <w:rPr>
          <w:rFonts w:cstheme="minorHAnsi"/>
          <w:sz w:val="24"/>
          <w:szCs w:val="24"/>
        </w:rPr>
        <w:t>w zak</w:t>
      </w:r>
      <w:r w:rsidR="00E84E1B" w:rsidRPr="00612927">
        <w:rPr>
          <w:rFonts w:cstheme="minorHAnsi"/>
          <w:sz w:val="24"/>
          <w:szCs w:val="24"/>
        </w:rPr>
        <w:t>resie dyscypliny bądź dyscyplin</w:t>
      </w:r>
      <w:r w:rsidRPr="00612927">
        <w:rPr>
          <w:rFonts w:cstheme="minorHAnsi"/>
          <w:sz w:val="24"/>
          <w:szCs w:val="24"/>
        </w:rPr>
        <w:t xml:space="preserve"> zadeklarowanych w</w:t>
      </w:r>
      <w:r w:rsidR="002875C0" w:rsidRPr="00612927">
        <w:rPr>
          <w:rFonts w:cstheme="minorHAnsi"/>
          <w:sz w:val="24"/>
          <w:szCs w:val="24"/>
        </w:rPr>
        <w:t xml:space="preserve"> oświadczeniu o zaliczeniu do </w:t>
      </w:r>
      <w:r w:rsidRPr="00612927">
        <w:rPr>
          <w:rFonts w:cstheme="minorHAnsi"/>
          <w:sz w:val="24"/>
          <w:szCs w:val="24"/>
        </w:rPr>
        <w:t>liczby N:</w:t>
      </w:r>
    </w:p>
    <w:p w14:paraId="2AA1DCDF" w14:textId="4BA605E1" w:rsidR="00110FD2" w:rsidRPr="00612927" w:rsidRDefault="009A3640" w:rsidP="00914EBD">
      <w:p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>a)</w:t>
      </w:r>
      <w:r w:rsidRPr="00612927">
        <w:rPr>
          <w:rFonts w:cstheme="minorHAnsi"/>
          <w:sz w:val="24"/>
          <w:szCs w:val="24"/>
        </w:rPr>
        <w:tab/>
        <w:t>Pierwszy autor</w:t>
      </w:r>
      <w:r w:rsidR="00612927" w:rsidRPr="00612927">
        <w:rPr>
          <w:rStyle w:val="Odwoanieprzypisudolnego"/>
          <w:rFonts w:cstheme="minorHAnsi"/>
          <w:sz w:val="24"/>
          <w:szCs w:val="24"/>
        </w:rPr>
        <w:footnoteReference w:id="2"/>
      </w:r>
      <w:r w:rsidRPr="00612927">
        <w:rPr>
          <w:rFonts w:cstheme="minorHAnsi"/>
          <w:sz w:val="24"/>
          <w:szCs w:val="24"/>
        </w:rPr>
        <w:t xml:space="preserve"> </w:t>
      </w:r>
      <w:r w:rsidR="001D35E3" w:rsidRPr="00612927">
        <w:rPr>
          <w:rFonts w:cstheme="minorHAnsi"/>
          <w:sz w:val="24"/>
          <w:szCs w:val="24"/>
        </w:rPr>
        <w:t>3</w:t>
      </w:r>
      <w:r w:rsidRPr="00612927">
        <w:rPr>
          <w:rFonts w:cstheme="minorHAnsi"/>
          <w:sz w:val="24"/>
          <w:szCs w:val="24"/>
        </w:rPr>
        <w:t xml:space="preserve"> </w:t>
      </w:r>
      <w:r w:rsidR="00110FD2" w:rsidRPr="00612927">
        <w:rPr>
          <w:rFonts w:cstheme="minorHAnsi"/>
          <w:sz w:val="24"/>
          <w:szCs w:val="24"/>
        </w:rPr>
        <w:t>prac o</w:t>
      </w:r>
      <w:r w:rsidR="002875C0" w:rsidRPr="00612927">
        <w:rPr>
          <w:rFonts w:cstheme="minorHAnsi"/>
          <w:sz w:val="24"/>
          <w:szCs w:val="24"/>
        </w:rPr>
        <w:t xml:space="preserve">publikowanych w </w:t>
      </w:r>
      <w:r w:rsidR="00937DE9" w:rsidRPr="00612927">
        <w:rPr>
          <w:rFonts w:cstheme="minorHAnsi"/>
          <w:sz w:val="24"/>
          <w:szCs w:val="24"/>
        </w:rPr>
        <w:t>okresie od 1.01.</w:t>
      </w:r>
      <w:r w:rsidR="002875C0" w:rsidRPr="00612927">
        <w:rPr>
          <w:rFonts w:cstheme="minorHAnsi"/>
          <w:sz w:val="24"/>
          <w:szCs w:val="24"/>
        </w:rPr>
        <w:t>20</w:t>
      </w:r>
      <w:r w:rsidR="001D35E3" w:rsidRPr="00612927">
        <w:rPr>
          <w:rFonts w:cstheme="minorHAnsi"/>
          <w:sz w:val="24"/>
          <w:szCs w:val="24"/>
        </w:rPr>
        <w:t>22</w:t>
      </w:r>
      <w:r w:rsidR="00937DE9" w:rsidRPr="00612927">
        <w:rPr>
          <w:rFonts w:cstheme="minorHAnsi"/>
          <w:sz w:val="24"/>
          <w:szCs w:val="24"/>
        </w:rPr>
        <w:t xml:space="preserve"> do 8.11.</w:t>
      </w:r>
      <w:r w:rsidR="002875C0" w:rsidRPr="00612927">
        <w:rPr>
          <w:rFonts w:cstheme="minorHAnsi"/>
          <w:sz w:val="24"/>
          <w:szCs w:val="24"/>
        </w:rPr>
        <w:t>202</w:t>
      </w:r>
      <w:r w:rsidR="001D35E3" w:rsidRPr="00612927">
        <w:rPr>
          <w:rFonts w:cstheme="minorHAnsi"/>
          <w:sz w:val="24"/>
          <w:szCs w:val="24"/>
        </w:rPr>
        <w:t xml:space="preserve">4 </w:t>
      </w:r>
      <w:r w:rsidR="00110FD2" w:rsidRPr="00612927">
        <w:rPr>
          <w:rFonts w:cstheme="minorHAnsi"/>
          <w:sz w:val="24"/>
          <w:szCs w:val="24"/>
        </w:rPr>
        <w:t>za minimum 100 pk</w:t>
      </w:r>
      <w:r w:rsidRPr="00612927">
        <w:rPr>
          <w:rFonts w:cstheme="minorHAnsi"/>
          <w:sz w:val="24"/>
          <w:szCs w:val="24"/>
        </w:rPr>
        <w:t>t</w:t>
      </w:r>
      <w:r w:rsidR="009A5BA3" w:rsidRPr="00612927">
        <w:rPr>
          <w:rFonts w:cstheme="minorHAnsi"/>
          <w:sz w:val="24"/>
          <w:szCs w:val="24"/>
        </w:rPr>
        <w:t xml:space="preserve"> MNiSW</w:t>
      </w:r>
    </w:p>
    <w:p w14:paraId="1EA32C6F" w14:textId="77777777" w:rsidR="00110FD2" w:rsidRPr="00612927" w:rsidRDefault="00110FD2" w:rsidP="00914EBD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>lub</w:t>
      </w:r>
    </w:p>
    <w:p w14:paraId="6906DB35" w14:textId="1949BD07" w:rsidR="0099441F" w:rsidRPr="00612927" w:rsidRDefault="00110FD2" w:rsidP="00914EBD">
      <w:pPr>
        <w:spacing w:after="0" w:line="360" w:lineRule="auto"/>
        <w:ind w:left="426" w:hanging="284"/>
        <w:rPr>
          <w:rFonts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>b)</w:t>
      </w:r>
      <w:r w:rsidRPr="00612927">
        <w:rPr>
          <w:rFonts w:cstheme="minorHAnsi"/>
          <w:sz w:val="24"/>
          <w:szCs w:val="24"/>
        </w:rPr>
        <w:tab/>
        <w:t>Suma</w:t>
      </w:r>
      <w:r w:rsidR="00B63EEA" w:rsidRPr="00612927">
        <w:rPr>
          <w:rFonts w:cstheme="minorHAnsi"/>
          <w:sz w:val="24"/>
          <w:szCs w:val="24"/>
        </w:rPr>
        <w:t xml:space="preserve"> punktów będących składową</w:t>
      </w:r>
      <w:r w:rsidRPr="00612927">
        <w:rPr>
          <w:rFonts w:cstheme="minorHAnsi"/>
          <w:sz w:val="24"/>
          <w:szCs w:val="24"/>
        </w:rPr>
        <w:t xml:space="preserve"> wartości</w:t>
      </w:r>
      <w:r w:rsidR="00B63EEA" w:rsidRPr="00612927">
        <w:rPr>
          <w:rFonts w:cstheme="minorHAnsi"/>
          <w:sz w:val="24"/>
          <w:szCs w:val="24"/>
        </w:rPr>
        <w:t xml:space="preserve"> </w:t>
      </w:r>
      <w:r w:rsidR="00321463" w:rsidRPr="00612927">
        <w:rPr>
          <w:rFonts w:cstheme="minorHAnsi"/>
          <w:sz w:val="24"/>
          <w:szCs w:val="24"/>
        </w:rPr>
        <w:t xml:space="preserve">punktowej </w:t>
      </w:r>
      <w:r w:rsidR="00790815" w:rsidRPr="00612927">
        <w:rPr>
          <w:rFonts w:cstheme="minorHAnsi"/>
          <w:sz w:val="24"/>
          <w:szCs w:val="24"/>
        </w:rPr>
        <w:t>&lt;=</w:t>
      </w:r>
      <w:r w:rsidR="00B63EEA" w:rsidRPr="00612927">
        <w:rPr>
          <w:rFonts w:cstheme="minorHAnsi"/>
          <w:sz w:val="24"/>
          <w:szCs w:val="24"/>
        </w:rPr>
        <w:t xml:space="preserve"> </w:t>
      </w:r>
      <w:r w:rsidR="001D35E3" w:rsidRPr="00612927">
        <w:rPr>
          <w:rFonts w:cstheme="minorHAnsi"/>
          <w:sz w:val="24"/>
          <w:szCs w:val="24"/>
        </w:rPr>
        <w:t>3</w:t>
      </w:r>
      <w:r w:rsidR="0099441F" w:rsidRPr="00612927">
        <w:rPr>
          <w:rStyle w:val="Odwoanieprzypisudolnego"/>
          <w:rFonts w:cstheme="minorHAnsi"/>
          <w:sz w:val="24"/>
          <w:szCs w:val="24"/>
        </w:rPr>
        <w:footnoteReference w:id="3"/>
      </w:r>
      <w:r w:rsidR="00B6006E" w:rsidRPr="00612927">
        <w:rPr>
          <w:rFonts w:cstheme="minorHAnsi"/>
          <w:sz w:val="24"/>
          <w:szCs w:val="24"/>
        </w:rPr>
        <w:t xml:space="preserve"> </w:t>
      </w:r>
      <w:r w:rsidRPr="00612927">
        <w:rPr>
          <w:rFonts w:cstheme="minorHAnsi"/>
          <w:sz w:val="24"/>
          <w:szCs w:val="24"/>
        </w:rPr>
        <w:t>udziałów jednostkowych najwyżej punktowanych osiągnięć publikacyjnych, patent</w:t>
      </w:r>
      <w:r w:rsidR="00B63EEA" w:rsidRPr="00612927">
        <w:rPr>
          <w:rFonts w:cstheme="minorHAnsi"/>
          <w:sz w:val="24"/>
          <w:szCs w:val="24"/>
        </w:rPr>
        <w:t>ów</w:t>
      </w:r>
      <w:r w:rsidR="00734F95" w:rsidRPr="00612927">
        <w:rPr>
          <w:rFonts w:cstheme="minorHAnsi"/>
          <w:sz w:val="24"/>
          <w:szCs w:val="24"/>
        </w:rPr>
        <w:t xml:space="preserve"> i </w:t>
      </w:r>
      <w:r w:rsidRPr="00612927">
        <w:rPr>
          <w:rFonts w:cstheme="minorHAnsi"/>
          <w:sz w:val="24"/>
          <w:szCs w:val="24"/>
        </w:rPr>
        <w:t>projekt</w:t>
      </w:r>
      <w:r w:rsidR="00B63EEA" w:rsidRPr="00612927">
        <w:rPr>
          <w:rFonts w:cstheme="minorHAnsi"/>
          <w:sz w:val="24"/>
          <w:szCs w:val="24"/>
        </w:rPr>
        <w:t>ów</w:t>
      </w:r>
      <w:r w:rsidR="00734F95" w:rsidRPr="00612927">
        <w:rPr>
          <w:rFonts w:cstheme="minorHAnsi"/>
          <w:sz w:val="24"/>
          <w:szCs w:val="24"/>
        </w:rPr>
        <w:t xml:space="preserve"> </w:t>
      </w:r>
      <w:r w:rsidRPr="00612927">
        <w:rPr>
          <w:rFonts w:cstheme="minorHAnsi"/>
          <w:sz w:val="24"/>
          <w:szCs w:val="24"/>
        </w:rPr>
        <w:t xml:space="preserve">&gt; 15 percentyla punktacji pracowników UMB </w:t>
      </w:r>
      <w:r w:rsidR="00003C4E" w:rsidRPr="00612927">
        <w:rPr>
          <w:rFonts w:cstheme="minorHAnsi"/>
          <w:sz w:val="24"/>
          <w:szCs w:val="24"/>
        </w:rPr>
        <w:t>w ramach danej dyscypliny z</w:t>
      </w:r>
      <w:r w:rsidR="00EC72C9" w:rsidRPr="00612927">
        <w:rPr>
          <w:rFonts w:cstheme="minorHAnsi"/>
          <w:sz w:val="24"/>
          <w:szCs w:val="24"/>
        </w:rPr>
        <w:t xml:space="preserve">a </w:t>
      </w:r>
      <w:r w:rsidR="00734F95" w:rsidRPr="00612927">
        <w:rPr>
          <w:rFonts w:cstheme="minorHAnsi"/>
          <w:sz w:val="24"/>
          <w:szCs w:val="24"/>
        </w:rPr>
        <w:t>okres od 1.01.</w:t>
      </w:r>
      <w:r w:rsidR="00EC72C9" w:rsidRPr="00612927">
        <w:rPr>
          <w:rFonts w:cstheme="minorHAnsi"/>
          <w:sz w:val="24"/>
          <w:szCs w:val="24"/>
        </w:rPr>
        <w:t>20</w:t>
      </w:r>
      <w:r w:rsidR="001D35E3" w:rsidRPr="00612927">
        <w:rPr>
          <w:rFonts w:cstheme="minorHAnsi"/>
          <w:sz w:val="24"/>
          <w:szCs w:val="24"/>
        </w:rPr>
        <w:t>22</w:t>
      </w:r>
      <w:r w:rsidR="00734F95" w:rsidRPr="00612927">
        <w:rPr>
          <w:rFonts w:cstheme="minorHAnsi"/>
          <w:sz w:val="24"/>
          <w:szCs w:val="24"/>
        </w:rPr>
        <w:t xml:space="preserve"> do 8.11.</w:t>
      </w:r>
      <w:r w:rsidR="00EC72C9" w:rsidRPr="00612927">
        <w:rPr>
          <w:rFonts w:cstheme="minorHAnsi"/>
          <w:sz w:val="24"/>
          <w:szCs w:val="24"/>
        </w:rPr>
        <w:t>202</w:t>
      </w:r>
      <w:r w:rsidR="001D35E3" w:rsidRPr="00612927">
        <w:rPr>
          <w:rFonts w:cstheme="minorHAnsi"/>
          <w:sz w:val="24"/>
          <w:szCs w:val="24"/>
        </w:rPr>
        <w:t>4</w:t>
      </w:r>
      <w:r w:rsidR="002875C0" w:rsidRPr="00612927">
        <w:rPr>
          <w:rFonts w:cstheme="minorHAnsi"/>
          <w:sz w:val="24"/>
          <w:szCs w:val="24"/>
        </w:rPr>
        <w:t xml:space="preserve"> </w:t>
      </w:r>
      <w:r w:rsidRPr="00612927">
        <w:rPr>
          <w:rFonts w:cstheme="minorHAnsi"/>
          <w:sz w:val="24"/>
          <w:szCs w:val="24"/>
        </w:rPr>
        <w:t>w deklarowanej do liczby N dyscyplinie</w:t>
      </w:r>
      <w:r w:rsidR="00B63EEA" w:rsidRPr="00612927">
        <w:rPr>
          <w:rFonts w:cstheme="minorHAnsi"/>
          <w:sz w:val="24"/>
          <w:szCs w:val="24"/>
        </w:rPr>
        <w:t>.</w:t>
      </w:r>
      <w:r w:rsidRPr="00612927">
        <w:rPr>
          <w:rFonts w:cstheme="minorHAnsi"/>
          <w:sz w:val="24"/>
          <w:szCs w:val="24"/>
        </w:rPr>
        <w:t xml:space="preserve"> </w:t>
      </w:r>
    </w:p>
    <w:p w14:paraId="510B4990" w14:textId="451F9E40" w:rsidR="00741DFE" w:rsidRPr="00612927" w:rsidRDefault="00741DFE" w:rsidP="00914EBD">
      <w:pPr>
        <w:pStyle w:val="Nagwek1"/>
      </w:pPr>
      <w:r w:rsidRPr="00612927">
        <w:t>§ 6</w:t>
      </w:r>
    </w:p>
    <w:p w14:paraId="022DFF63" w14:textId="4CBC977B" w:rsidR="00003C4E" w:rsidRPr="00612927" w:rsidRDefault="00172040" w:rsidP="00914EB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 xml:space="preserve">Pozytywna </w:t>
      </w:r>
      <w:r w:rsidR="004A5890" w:rsidRPr="00612927">
        <w:rPr>
          <w:rFonts w:asciiTheme="minorHAnsi" w:hAnsiTheme="minorHAnsi" w:cstheme="minorHAnsi"/>
          <w:sz w:val="24"/>
          <w:szCs w:val="24"/>
        </w:rPr>
        <w:t>weryfikacja</w:t>
      </w:r>
      <w:r w:rsidR="004670E0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9A78CC" w:rsidRPr="00612927">
        <w:rPr>
          <w:rFonts w:asciiTheme="minorHAnsi" w:hAnsiTheme="minorHAnsi" w:cstheme="minorHAnsi"/>
          <w:sz w:val="24"/>
          <w:szCs w:val="24"/>
        </w:rPr>
        <w:t>B</w:t>
      </w:r>
      <w:r w:rsidR="004670E0" w:rsidRPr="00612927">
        <w:rPr>
          <w:rFonts w:asciiTheme="minorHAnsi" w:hAnsiTheme="minorHAnsi" w:cstheme="minorHAnsi"/>
          <w:sz w:val="24"/>
          <w:szCs w:val="24"/>
        </w:rPr>
        <w:t>adania potencjału naukowego</w:t>
      </w:r>
      <w:r w:rsidRPr="00612927">
        <w:rPr>
          <w:rFonts w:asciiTheme="minorHAnsi" w:hAnsiTheme="minorHAnsi" w:cstheme="minorHAnsi"/>
          <w:sz w:val="24"/>
          <w:szCs w:val="24"/>
        </w:rPr>
        <w:t xml:space="preserve"> za okres 20</w:t>
      </w:r>
      <w:r w:rsidR="001D35E3" w:rsidRPr="00612927">
        <w:rPr>
          <w:rFonts w:asciiTheme="minorHAnsi" w:hAnsiTheme="minorHAnsi" w:cstheme="minorHAnsi"/>
          <w:sz w:val="24"/>
          <w:szCs w:val="24"/>
        </w:rPr>
        <w:t>22</w:t>
      </w:r>
      <w:r w:rsidRPr="00612927">
        <w:rPr>
          <w:rFonts w:asciiTheme="minorHAnsi" w:hAnsiTheme="minorHAnsi" w:cstheme="minorHAnsi"/>
          <w:sz w:val="24"/>
          <w:szCs w:val="24"/>
        </w:rPr>
        <w:t>-202</w:t>
      </w:r>
      <w:r w:rsidR="001D35E3" w:rsidRPr="00612927">
        <w:rPr>
          <w:rFonts w:asciiTheme="minorHAnsi" w:hAnsiTheme="minorHAnsi" w:cstheme="minorHAnsi"/>
          <w:sz w:val="24"/>
          <w:szCs w:val="24"/>
        </w:rPr>
        <w:t>4</w:t>
      </w:r>
      <w:r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BF61DC" w:rsidRPr="00612927">
        <w:rPr>
          <w:rFonts w:asciiTheme="minorHAnsi" w:hAnsiTheme="minorHAnsi" w:cstheme="minorHAnsi"/>
          <w:sz w:val="24"/>
          <w:szCs w:val="24"/>
        </w:rPr>
        <w:t xml:space="preserve">może stanowić </w:t>
      </w:r>
      <w:r w:rsidRPr="00612927">
        <w:rPr>
          <w:rFonts w:asciiTheme="minorHAnsi" w:hAnsiTheme="minorHAnsi" w:cstheme="minorHAnsi"/>
          <w:sz w:val="24"/>
          <w:szCs w:val="24"/>
        </w:rPr>
        <w:t>podstawę prz</w:t>
      </w:r>
      <w:r w:rsidR="00BE0D04" w:rsidRPr="00612927">
        <w:rPr>
          <w:rFonts w:asciiTheme="minorHAnsi" w:hAnsiTheme="minorHAnsi" w:cstheme="minorHAnsi"/>
          <w:sz w:val="24"/>
          <w:szCs w:val="24"/>
        </w:rPr>
        <w:t xml:space="preserve">yznania dodatku naukowego na </w:t>
      </w:r>
      <w:r w:rsidRPr="00612927">
        <w:rPr>
          <w:rFonts w:asciiTheme="minorHAnsi" w:hAnsiTheme="minorHAnsi" w:cstheme="minorHAnsi"/>
          <w:sz w:val="24"/>
          <w:szCs w:val="24"/>
        </w:rPr>
        <w:t>202</w:t>
      </w:r>
      <w:r w:rsidR="001D35E3" w:rsidRPr="00612927">
        <w:rPr>
          <w:rFonts w:asciiTheme="minorHAnsi" w:hAnsiTheme="minorHAnsi" w:cstheme="minorHAnsi"/>
          <w:sz w:val="24"/>
          <w:szCs w:val="24"/>
        </w:rPr>
        <w:t>5</w:t>
      </w:r>
      <w:r w:rsidR="00175BF3" w:rsidRPr="00612927">
        <w:rPr>
          <w:rFonts w:asciiTheme="minorHAnsi" w:hAnsiTheme="minorHAnsi" w:cstheme="minorHAnsi"/>
          <w:sz w:val="24"/>
          <w:szCs w:val="24"/>
        </w:rPr>
        <w:t xml:space="preserve"> </w:t>
      </w:r>
      <w:r w:rsidR="00BE0D04" w:rsidRPr="00612927">
        <w:rPr>
          <w:rFonts w:asciiTheme="minorHAnsi" w:hAnsiTheme="minorHAnsi" w:cstheme="minorHAnsi"/>
          <w:sz w:val="24"/>
          <w:szCs w:val="24"/>
        </w:rPr>
        <w:t xml:space="preserve">rok </w:t>
      </w:r>
      <w:r w:rsidR="00175BF3" w:rsidRPr="00612927">
        <w:rPr>
          <w:rFonts w:asciiTheme="minorHAnsi" w:hAnsiTheme="minorHAnsi" w:cstheme="minorHAnsi"/>
          <w:sz w:val="24"/>
          <w:szCs w:val="24"/>
        </w:rPr>
        <w:t xml:space="preserve">z ograniczeniami wynikającymi z odrębnego zarządzenia Rektora wydanego na podstawie § </w:t>
      </w:r>
      <w:r w:rsidR="00413B6A" w:rsidRPr="00612927">
        <w:rPr>
          <w:rFonts w:asciiTheme="minorHAnsi" w:hAnsiTheme="minorHAnsi" w:cstheme="minorHAnsi"/>
          <w:sz w:val="24"/>
          <w:szCs w:val="24"/>
        </w:rPr>
        <w:t xml:space="preserve">19 </w:t>
      </w:r>
      <w:r w:rsidR="001B5BC7" w:rsidRPr="00612927">
        <w:rPr>
          <w:rFonts w:asciiTheme="minorHAnsi" w:hAnsiTheme="minorHAnsi" w:cstheme="minorHAnsi"/>
          <w:sz w:val="24"/>
          <w:szCs w:val="24"/>
        </w:rPr>
        <w:t xml:space="preserve"> ust. 2 </w:t>
      </w:r>
      <w:r w:rsidR="00175BF3" w:rsidRPr="00612927">
        <w:rPr>
          <w:rFonts w:asciiTheme="minorHAnsi" w:hAnsiTheme="minorHAnsi" w:cstheme="minorHAnsi"/>
          <w:sz w:val="24"/>
          <w:szCs w:val="24"/>
        </w:rPr>
        <w:lastRenderedPageBreak/>
        <w:t>Regulaminu wynagradzania za pracę i przyznawania świadczeń związanych z pracą dla pracowników UMB.</w:t>
      </w:r>
    </w:p>
    <w:p w14:paraId="4386EF36" w14:textId="25314860" w:rsidR="00493E52" w:rsidRPr="00612927" w:rsidRDefault="00E57225" w:rsidP="00914EB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asciiTheme="minorHAnsi" w:hAnsiTheme="minorHAnsi" w:cstheme="minorHAnsi"/>
          <w:sz w:val="24"/>
          <w:szCs w:val="24"/>
        </w:rPr>
        <w:t xml:space="preserve"> W przypadku </w:t>
      </w:r>
      <w:r w:rsidR="007360EA" w:rsidRPr="00612927">
        <w:rPr>
          <w:rFonts w:asciiTheme="minorHAnsi" w:hAnsiTheme="minorHAnsi" w:cstheme="minorHAnsi"/>
          <w:sz w:val="24"/>
          <w:szCs w:val="24"/>
        </w:rPr>
        <w:t xml:space="preserve">pracowników reprezentujących </w:t>
      </w:r>
      <w:r w:rsidR="0038765E" w:rsidRPr="00612927">
        <w:rPr>
          <w:rFonts w:asciiTheme="minorHAnsi" w:hAnsiTheme="minorHAnsi" w:cstheme="minorHAnsi"/>
          <w:sz w:val="24"/>
          <w:szCs w:val="24"/>
        </w:rPr>
        <w:t>dwie ewaluowane dys</w:t>
      </w:r>
      <w:r w:rsidR="00894425" w:rsidRPr="00612927">
        <w:rPr>
          <w:rFonts w:asciiTheme="minorHAnsi" w:hAnsiTheme="minorHAnsi" w:cstheme="minorHAnsi"/>
          <w:sz w:val="24"/>
          <w:szCs w:val="24"/>
        </w:rPr>
        <w:t>c</w:t>
      </w:r>
      <w:r w:rsidR="0038765E" w:rsidRPr="00612927">
        <w:rPr>
          <w:rFonts w:asciiTheme="minorHAnsi" w:hAnsiTheme="minorHAnsi" w:cstheme="minorHAnsi"/>
          <w:sz w:val="24"/>
          <w:szCs w:val="24"/>
        </w:rPr>
        <w:t>ypliny</w:t>
      </w:r>
      <w:r w:rsidR="00E84E1B" w:rsidRPr="00612927">
        <w:rPr>
          <w:rFonts w:asciiTheme="minorHAnsi" w:hAnsiTheme="minorHAnsi" w:cstheme="minorHAnsi"/>
          <w:sz w:val="24"/>
          <w:szCs w:val="24"/>
        </w:rPr>
        <w:t>, wymagana jest</w:t>
      </w:r>
      <w:r w:rsidRPr="00612927">
        <w:rPr>
          <w:rFonts w:asciiTheme="minorHAnsi" w:hAnsiTheme="minorHAnsi" w:cstheme="minorHAnsi"/>
          <w:sz w:val="24"/>
          <w:szCs w:val="24"/>
        </w:rPr>
        <w:t xml:space="preserve"> pozytywna  </w:t>
      </w:r>
      <w:r w:rsidR="007360EA" w:rsidRPr="00612927">
        <w:rPr>
          <w:rFonts w:asciiTheme="minorHAnsi" w:hAnsiTheme="minorHAnsi" w:cstheme="minorHAnsi"/>
          <w:sz w:val="24"/>
          <w:szCs w:val="24"/>
        </w:rPr>
        <w:t xml:space="preserve">ocena </w:t>
      </w:r>
      <w:r w:rsidR="00391C01" w:rsidRPr="00612927">
        <w:rPr>
          <w:rFonts w:asciiTheme="minorHAnsi" w:hAnsiTheme="minorHAnsi" w:cstheme="minorHAnsi"/>
          <w:sz w:val="24"/>
          <w:szCs w:val="24"/>
        </w:rPr>
        <w:t>Badania potencjału</w:t>
      </w:r>
      <w:r w:rsidR="007360EA" w:rsidRPr="00612927">
        <w:rPr>
          <w:rFonts w:asciiTheme="minorHAnsi" w:hAnsiTheme="minorHAnsi" w:cstheme="minorHAnsi"/>
          <w:sz w:val="24"/>
          <w:szCs w:val="24"/>
        </w:rPr>
        <w:t xml:space="preserve"> naukowego</w:t>
      </w:r>
      <w:r w:rsidRPr="00612927">
        <w:rPr>
          <w:rFonts w:asciiTheme="minorHAnsi" w:hAnsiTheme="minorHAnsi" w:cstheme="minorHAnsi"/>
          <w:sz w:val="24"/>
          <w:szCs w:val="24"/>
        </w:rPr>
        <w:t xml:space="preserve"> w minimum jednej dyscyplinie, przy czym brak wystarczających osiągnięć w drugiej dyscyplinie, powinien skutkować zmianą oświadczenia </w:t>
      </w:r>
      <w:r w:rsidR="007360EA" w:rsidRPr="00612927">
        <w:rPr>
          <w:rFonts w:asciiTheme="minorHAnsi" w:hAnsiTheme="minorHAnsi" w:cstheme="minorHAnsi"/>
          <w:sz w:val="24"/>
          <w:szCs w:val="24"/>
        </w:rPr>
        <w:t>o reprezentowanej dziedzinie i dyscyplinie naukowej w najbliższym możliwym ustawowo terminie.</w:t>
      </w:r>
      <w:r w:rsidRPr="006129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ACBA7" w14:textId="16A70032" w:rsidR="00E67887" w:rsidRPr="00612927" w:rsidRDefault="00E67887" w:rsidP="00914EB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 xml:space="preserve">Brak pozytywnej weryfikacji Badania potencjału naukowego nauczycieli akademickich zatrudnionych w grupie badawczo-dydaktycznej lub badawczej, daje </w:t>
      </w:r>
      <w:r w:rsidR="00992CE5" w:rsidRPr="00612927">
        <w:rPr>
          <w:rFonts w:cstheme="minorHAnsi"/>
          <w:sz w:val="24"/>
          <w:szCs w:val="24"/>
        </w:rPr>
        <w:t xml:space="preserve">pracownikowi </w:t>
      </w:r>
      <w:r w:rsidRPr="00612927">
        <w:rPr>
          <w:rFonts w:cstheme="minorHAnsi"/>
          <w:sz w:val="24"/>
          <w:szCs w:val="24"/>
        </w:rPr>
        <w:t>podstawę przejścia do grupy dydaktycznej od 20 grudnia 2024 roku ze zmianą wymiaru zajęć dydaktycznych od semestru letniego roku akademickiego 2024/2025 stosownie do stanowiska, na które pracownik zostanie przeniesiony.</w:t>
      </w:r>
    </w:p>
    <w:p w14:paraId="00FF8D84" w14:textId="26624F7E" w:rsidR="007A5338" w:rsidRPr="00612927" w:rsidRDefault="004F3153" w:rsidP="00914EB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12927">
        <w:rPr>
          <w:rFonts w:cstheme="minorHAnsi"/>
          <w:sz w:val="24"/>
          <w:szCs w:val="24"/>
        </w:rPr>
        <w:t>W przypadku b</w:t>
      </w:r>
      <w:r w:rsidR="00E57225" w:rsidRPr="00612927">
        <w:rPr>
          <w:rFonts w:cstheme="minorHAnsi"/>
          <w:sz w:val="24"/>
          <w:szCs w:val="24"/>
        </w:rPr>
        <w:t>ra</w:t>
      </w:r>
      <w:r w:rsidR="00741DFE" w:rsidRPr="00612927">
        <w:rPr>
          <w:rFonts w:cstheme="minorHAnsi"/>
          <w:sz w:val="24"/>
          <w:szCs w:val="24"/>
        </w:rPr>
        <w:t>k</w:t>
      </w:r>
      <w:r w:rsidRPr="00612927">
        <w:rPr>
          <w:rFonts w:cstheme="minorHAnsi"/>
          <w:sz w:val="24"/>
          <w:szCs w:val="24"/>
        </w:rPr>
        <w:t>u</w:t>
      </w:r>
      <w:r w:rsidR="00741DFE" w:rsidRPr="00612927">
        <w:rPr>
          <w:rFonts w:cstheme="minorHAnsi"/>
          <w:sz w:val="24"/>
          <w:szCs w:val="24"/>
        </w:rPr>
        <w:t xml:space="preserve"> pozytywnej </w:t>
      </w:r>
      <w:r w:rsidR="004A5890" w:rsidRPr="00612927">
        <w:rPr>
          <w:rFonts w:cstheme="minorHAnsi"/>
          <w:sz w:val="24"/>
          <w:szCs w:val="24"/>
        </w:rPr>
        <w:t>weryfikacji B</w:t>
      </w:r>
      <w:r w:rsidR="00851F1D" w:rsidRPr="00612927">
        <w:rPr>
          <w:rFonts w:cstheme="minorHAnsi"/>
          <w:sz w:val="24"/>
          <w:szCs w:val="24"/>
        </w:rPr>
        <w:t>adania potencjału</w:t>
      </w:r>
      <w:r w:rsidR="00741DFE" w:rsidRPr="00612927">
        <w:rPr>
          <w:rFonts w:cstheme="minorHAnsi"/>
          <w:sz w:val="24"/>
          <w:szCs w:val="24"/>
        </w:rPr>
        <w:t xml:space="preserve"> naukowego</w:t>
      </w:r>
      <w:r w:rsidR="007A58F2" w:rsidRPr="00612927">
        <w:rPr>
          <w:rFonts w:cstheme="minorHAnsi"/>
          <w:sz w:val="24"/>
          <w:szCs w:val="24"/>
        </w:rPr>
        <w:t>,</w:t>
      </w:r>
      <w:r w:rsidRPr="00612927">
        <w:rPr>
          <w:rFonts w:cstheme="minorHAnsi"/>
          <w:sz w:val="24"/>
          <w:szCs w:val="24"/>
        </w:rPr>
        <w:t xml:space="preserve"> </w:t>
      </w:r>
      <w:r w:rsidR="0032409E" w:rsidRPr="00612927">
        <w:rPr>
          <w:rFonts w:cstheme="minorHAnsi"/>
          <w:sz w:val="24"/>
          <w:szCs w:val="24"/>
        </w:rPr>
        <w:t xml:space="preserve">nauczyciele akademiccy zatrudnieni w grupie badawczo-dydaktycznej lub badawczej, </w:t>
      </w:r>
      <w:r w:rsidRPr="00612927">
        <w:rPr>
          <w:rFonts w:cstheme="minorHAnsi"/>
          <w:sz w:val="24"/>
          <w:szCs w:val="24"/>
        </w:rPr>
        <w:t xml:space="preserve">  zobligowani są </w:t>
      </w:r>
      <w:r w:rsidR="00DF0466" w:rsidRPr="00612927">
        <w:rPr>
          <w:rFonts w:cstheme="minorHAnsi"/>
          <w:sz w:val="24"/>
          <w:szCs w:val="24"/>
        </w:rPr>
        <w:t xml:space="preserve">w terminie do </w:t>
      </w:r>
      <w:r w:rsidR="00493E52" w:rsidRPr="00612927">
        <w:rPr>
          <w:rFonts w:cstheme="minorHAnsi"/>
          <w:sz w:val="24"/>
          <w:szCs w:val="24"/>
        </w:rPr>
        <w:t>1</w:t>
      </w:r>
      <w:r w:rsidR="007079C5" w:rsidRPr="00612927">
        <w:rPr>
          <w:rFonts w:cstheme="minorHAnsi"/>
          <w:sz w:val="24"/>
          <w:szCs w:val="24"/>
        </w:rPr>
        <w:t>6</w:t>
      </w:r>
      <w:r w:rsidR="00DF0466" w:rsidRPr="00612927">
        <w:rPr>
          <w:rFonts w:cstheme="minorHAnsi"/>
          <w:sz w:val="24"/>
          <w:szCs w:val="24"/>
        </w:rPr>
        <w:t xml:space="preserve">.12.2024r. </w:t>
      </w:r>
      <w:r w:rsidRPr="00612927">
        <w:rPr>
          <w:rFonts w:cstheme="minorHAnsi"/>
          <w:sz w:val="24"/>
          <w:szCs w:val="24"/>
        </w:rPr>
        <w:t xml:space="preserve">do </w:t>
      </w:r>
      <w:r w:rsidR="001D35E3" w:rsidRPr="00612927">
        <w:rPr>
          <w:rFonts w:cstheme="minorHAnsi"/>
          <w:sz w:val="24"/>
          <w:szCs w:val="24"/>
        </w:rPr>
        <w:t>przedstawienia</w:t>
      </w:r>
      <w:r w:rsidRPr="00612927">
        <w:rPr>
          <w:rFonts w:cstheme="minorHAnsi"/>
          <w:sz w:val="24"/>
          <w:szCs w:val="24"/>
        </w:rPr>
        <w:t xml:space="preserve"> Dziekanom Kolegiów poszczególnych dyscyplin,</w:t>
      </w:r>
      <w:r w:rsidR="001D35E3" w:rsidRPr="00612927">
        <w:rPr>
          <w:rFonts w:cstheme="minorHAnsi"/>
          <w:sz w:val="24"/>
          <w:szCs w:val="24"/>
        </w:rPr>
        <w:t xml:space="preserve"> planu publikacyjnego n</w:t>
      </w:r>
      <w:r w:rsidR="00DF0466" w:rsidRPr="00612927">
        <w:rPr>
          <w:rFonts w:cstheme="minorHAnsi"/>
          <w:sz w:val="24"/>
          <w:szCs w:val="24"/>
        </w:rPr>
        <w:t>a</w:t>
      </w:r>
      <w:r w:rsidR="00474077" w:rsidRPr="00612927">
        <w:rPr>
          <w:rFonts w:cstheme="minorHAnsi"/>
          <w:sz w:val="24"/>
          <w:szCs w:val="24"/>
        </w:rPr>
        <w:t xml:space="preserve"> </w:t>
      </w:r>
      <w:r w:rsidR="007A58F2" w:rsidRPr="00612927">
        <w:rPr>
          <w:rFonts w:cstheme="minorHAnsi"/>
          <w:sz w:val="24"/>
          <w:szCs w:val="24"/>
        </w:rPr>
        <w:t>2025</w:t>
      </w:r>
      <w:r w:rsidR="00DF0466" w:rsidRPr="00612927">
        <w:rPr>
          <w:rFonts w:cstheme="minorHAnsi"/>
          <w:sz w:val="24"/>
          <w:szCs w:val="24"/>
        </w:rPr>
        <w:t>r.</w:t>
      </w:r>
      <w:r w:rsidRPr="00612927">
        <w:rPr>
          <w:rFonts w:cstheme="minorHAnsi"/>
          <w:sz w:val="24"/>
          <w:szCs w:val="24"/>
        </w:rPr>
        <w:t>, w celu uniknięcia przez UMB k</w:t>
      </w:r>
      <w:r w:rsidR="007A5338" w:rsidRPr="00612927">
        <w:rPr>
          <w:rFonts w:cstheme="minorHAnsi"/>
          <w:sz w:val="24"/>
          <w:szCs w:val="24"/>
        </w:rPr>
        <w:t xml:space="preserve">onsekwencji w postaci zmniejszenia sumy udziałów jednostkowych w publikacjach naukowych uwzględnianych w ocenie ewaluacyjnej UMB w </w:t>
      </w:r>
      <w:r w:rsidR="00474077" w:rsidRPr="00612927">
        <w:rPr>
          <w:rFonts w:cstheme="minorHAnsi"/>
          <w:sz w:val="24"/>
          <w:szCs w:val="24"/>
        </w:rPr>
        <w:t xml:space="preserve">2026 </w:t>
      </w:r>
      <w:r w:rsidR="007A5338" w:rsidRPr="00612927">
        <w:rPr>
          <w:rFonts w:cstheme="minorHAnsi"/>
          <w:sz w:val="24"/>
          <w:szCs w:val="24"/>
        </w:rPr>
        <w:t xml:space="preserve">roku, w ramach danej dyscypliny naukowej, o czym mowa w § 17 ust. 8-11 Rozporządzenia Ministra Nauki i Szkolnictwa Wyższego z dnia 22 lutego 2019 r. w sprawie ewaluacji jakości działalności naukowej (Dz.U.2022.661 t.j. z dnia 2022.03.23). </w:t>
      </w:r>
    </w:p>
    <w:p w14:paraId="27C86C78" w14:textId="791973AE" w:rsidR="007A5338" w:rsidRPr="00612927" w:rsidRDefault="007A5338" w:rsidP="00914EBD">
      <w:pPr>
        <w:pStyle w:val="Akapitzlist"/>
        <w:spacing w:after="0" w:line="360" w:lineRule="auto"/>
      </w:pPr>
    </w:p>
    <w:p w14:paraId="10022C5C" w14:textId="041EAC66" w:rsidR="005C7F0B" w:rsidRPr="00612927" w:rsidRDefault="00741DFE" w:rsidP="00914EBD">
      <w:pPr>
        <w:spacing w:after="0" w:line="360" w:lineRule="auto"/>
        <w:rPr>
          <w:b/>
        </w:rPr>
      </w:pPr>
      <w:r w:rsidRPr="00612927">
        <w:rPr>
          <w:b/>
        </w:rPr>
        <w:t>§ 7</w:t>
      </w:r>
    </w:p>
    <w:p w14:paraId="3E6C74DA" w14:textId="77777777" w:rsidR="005C7F0B" w:rsidRPr="00612927" w:rsidRDefault="00773D83" w:rsidP="00914EBD">
      <w:pPr>
        <w:spacing w:after="0" w:line="600" w:lineRule="auto"/>
        <w:rPr>
          <w:rFonts w:eastAsia="Calibri" w:cstheme="minorHAnsi"/>
          <w:sz w:val="24"/>
          <w:szCs w:val="24"/>
        </w:rPr>
      </w:pPr>
      <w:r w:rsidRPr="00612927">
        <w:rPr>
          <w:rFonts w:eastAsia="Calibri" w:cstheme="minorHAnsi"/>
          <w:sz w:val="24"/>
          <w:szCs w:val="24"/>
        </w:rPr>
        <w:t>Zarządzenie wchodzi w życie z</w:t>
      </w:r>
      <w:r w:rsidR="005C7F0B" w:rsidRPr="00612927">
        <w:rPr>
          <w:rFonts w:eastAsia="Calibri" w:cstheme="minorHAnsi"/>
          <w:sz w:val="24"/>
          <w:szCs w:val="24"/>
        </w:rPr>
        <w:t xml:space="preserve"> dniem podpisania.</w:t>
      </w:r>
    </w:p>
    <w:p w14:paraId="5D00F15D" w14:textId="40DE8131" w:rsidR="005C7F0B" w:rsidRPr="00612927" w:rsidRDefault="005C7F0B" w:rsidP="00914EBD">
      <w:pPr>
        <w:spacing w:after="0" w:line="720" w:lineRule="auto"/>
        <w:rPr>
          <w:rFonts w:eastAsia="Calibri" w:cstheme="minorHAnsi"/>
          <w:b/>
          <w:sz w:val="24"/>
          <w:szCs w:val="24"/>
        </w:rPr>
      </w:pPr>
      <w:r w:rsidRPr="00612927">
        <w:rPr>
          <w:rFonts w:eastAsia="Calibri" w:cstheme="minorHAnsi"/>
          <w:b/>
          <w:sz w:val="24"/>
          <w:szCs w:val="24"/>
        </w:rPr>
        <w:t>Rektor</w:t>
      </w:r>
    </w:p>
    <w:p w14:paraId="74A263FD" w14:textId="422B119B" w:rsidR="001541C2" w:rsidRPr="00612927" w:rsidRDefault="009A5BA3" w:rsidP="00914EBD">
      <w:pPr>
        <w:spacing w:after="0" w:line="720" w:lineRule="auto"/>
        <w:rPr>
          <w:rFonts w:cstheme="minorHAnsi"/>
          <w:b/>
          <w:sz w:val="24"/>
          <w:szCs w:val="24"/>
        </w:rPr>
      </w:pPr>
      <w:r w:rsidRPr="00612927">
        <w:rPr>
          <w:rFonts w:eastAsia="Calibri" w:cstheme="minorHAnsi"/>
          <w:b/>
          <w:sz w:val="24"/>
          <w:szCs w:val="24"/>
        </w:rPr>
        <w:t>p</w:t>
      </w:r>
      <w:r w:rsidR="005C7F0B" w:rsidRPr="00612927">
        <w:rPr>
          <w:rFonts w:eastAsia="Calibri" w:cstheme="minorHAnsi"/>
          <w:b/>
          <w:sz w:val="24"/>
          <w:szCs w:val="24"/>
        </w:rPr>
        <w:t xml:space="preserve">rof. dr hab. </w:t>
      </w:r>
      <w:r w:rsidR="001D35E3" w:rsidRPr="00612927">
        <w:rPr>
          <w:rFonts w:eastAsia="Calibri" w:cstheme="minorHAnsi"/>
          <w:b/>
          <w:sz w:val="24"/>
          <w:szCs w:val="24"/>
        </w:rPr>
        <w:t>Marcin Moniuszko</w:t>
      </w:r>
    </w:p>
    <w:sectPr w:rsidR="001541C2" w:rsidRPr="00612927" w:rsidSect="00B666E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7FA1" w14:textId="77777777" w:rsidR="004166AA" w:rsidRDefault="004166AA" w:rsidP="00B6006E">
      <w:pPr>
        <w:spacing w:after="0" w:line="240" w:lineRule="auto"/>
      </w:pPr>
      <w:r>
        <w:separator/>
      </w:r>
    </w:p>
  </w:endnote>
  <w:endnote w:type="continuationSeparator" w:id="0">
    <w:p w14:paraId="5417AAB8" w14:textId="77777777" w:rsidR="004166AA" w:rsidRDefault="004166AA" w:rsidP="00B6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23DB" w14:textId="77777777" w:rsidR="004166AA" w:rsidRDefault="004166AA" w:rsidP="00B6006E">
      <w:pPr>
        <w:spacing w:after="0" w:line="240" w:lineRule="auto"/>
      </w:pPr>
      <w:r>
        <w:separator/>
      </w:r>
    </w:p>
  </w:footnote>
  <w:footnote w:type="continuationSeparator" w:id="0">
    <w:p w14:paraId="290EF0E8" w14:textId="77777777" w:rsidR="004166AA" w:rsidRDefault="004166AA" w:rsidP="00B6006E">
      <w:pPr>
        <w:spacing w:after="0" w:line="240" w:lineRule="auto"/>
      </w:pPr>
      <w:r>
        <w:continuationSeparator/>
      </w:r>
    </w:p>
  </w:footnote>
  <w:footnote w:id="1">
    <w:p w14:paraId="73D4F41E" w14:textId="77777777" w:rsidR="00612927" w:rsidRPr="00612927" w:rsidRDefault="00612927" w:rsidP="00612927">
      <w:pPr>
        <w:pStyle w:val="Tekstprzypisudolnego"/>
      </w:pPr>
      <w:r w:rsidRPr="00612927">
        <w:rPr>
          <w:rStyle w:val="Odwoanieprzypisudolnego"/>
        </w:rPr>
        <w:footnoteRef/>
      </w:r>
      <w:r w:rsidRPr="00612927">
        <w:t xml:space="preserve"> </w:t>
      </w:r>
      <w:r w:rsidRPr="00612927">
        <w:rPr>
          <w:rFonts w:cstheme="minorHAnsi"/>
        </w:rPr>
        <w:t>zaliczane jest pierwsze współautorstwo (equal contribution)</w:t>
      </w:r>
    </w:p>
    <w:p w14:paraId="02C3516A" w14:textId="7CDAE01F" w:rsidR="00612927" w:rsidRPr="00612927" w:rsidRDefault="00612927">
      <w:pPr>
        <w:pStyle w:val="Tekstprzypisudolnego"/>
      </w:pPr>
    </w:p>
  </w:footnote>
  <w:footnote w:id="2">
    <w:p w14:paraId="3B3C60A1" w14:textId="3F5ED971" w:rsidR="00612927" w:rsidRPr="00612927" w:rsidRDefault="00612927">
      <w:pPr>
        <w:pStyle w:val="Tekstprzypisudolnego"/>
      </w:pPr>
      <w:r w:rsidRPr="00612927">
        <w:rPr>
          <w:rStyle w:val="Odwoanieprzypisudolnego"/>
        </w:rPr>
        <w:footnoteRef/>
      </w:r>
      <w:r w:rsidRPr="00612927">
        <w:rPr>
          <w:rFonts w:cstheme="minorHAnsi"/>
        </w:rPr>
        <w:t>zaliczane jest pierwsze współautorstwo (equal contribution)</w:t>
      </w:r>
    </w:p>
  </w:footnote>
  <w:footnote w:id="3">
    <w:p w14:paraId="652C5D68" w14:textId="5A2EF128" w:rsidR="0099441F" w:rsidRPr="00D211C6" w:rsidRDefault="0099441F" w:rsidP="00612927">
      <w:pPr>
        <w:pStyle w:val="Tekstprzypisudolnego"/>
        <w:jc w:val="both"/>
      </w:pPr>
      <w:r w:rsidRPr="00612927">
        <w:rPr>
          <w:rStyle w:val="Odwoanieprzypisudolnego"/>
        </w:rPr>
        <w:footnoteRef/>
      </w:r>
      <w:r w:rsidRPr="00612927">
        <w:rPr>
          <w:rFonts w:cstheme="minorHAnsi"/>
        </w:rPr>
        <w:t xml:space="preserve">przy uwzględnieniu rzeczywistego czasu pracy, wymiaru etatu i % udziału czasu pracy </w:t>
      </w:r>
      <w:r w:rsidR="007B6AB0" w:rsidRPr="00612927">
        <w:rPr>
          <w:rFonts w:cstheme="minorHAnsi"/>
        </w:rPr>
        <w:br/>
      </w:r>
      <w:r w:rsidRPr="00612927">
        <w:rPr>
          <w:rFonts w:cstheme="minorHAnsi"/>
        </w:rPr>
        <w:t>w dyscyplinie, według stanu na dzień 31 grudnia 20</w:t>
      </w:r>
      <w:r w:rsidR="00612D4E" w:rsidRPr="00612927">
        <w:rPr>
          <w:rFonts w:cstheme="minorHAnsi"/>
        </w:rPr>
        <w:t>22</w:t>
      </w:r>
      <w:r w:rsidRPr="00612927">
        <w:rPr>
          <w:rFonts w:cstheme="minorHAnsi"/>
        </w:rPr>
        <w:t>r.</w:t>
      </w:r>
      <w:r w:rsidR="00612D4E" w:rsidRPr="00612927">
        <w:rPr>
          <w:rFonts w:cstheme="minorHAnsi"/>
        </w:rPr>
        <w:t>, 2023r.</w:t>
      </w:r>
      <w:r w:rsidRPr="00612927">
        <w:rPr>
          <w:rFonts w:cstheme="minorHAnsi"/>
        </w:rPr>
        <w:t xml:space="preserve"> do oraz stanu na dzień</w:t>
      </w:r>
      <w:r w:rsidR="00A83E85" w:rsidRPr="00612927">
        <w:rPr>
          <w:rFonts w:cstheme="minorHAnsi"/>
        </w:rPr>
        <w:t xml:space="preserve"> </w:t>
      </w:r>
      <w:r w:rsidR="00AE2614" w:rsidRPr="00612927">
        <w:rPr>
          <w:rFonts w:cstheme="minorHAnsi"/>
        </w:rPr>
        <w:t>8.11</w:t>
      </w:r>
      <w:r w:rsidR="00A83E85" w:rsidRPr="00612927">
        <w:rPr>
          <w:rFonts w:cstheme="minorHAnsi"/>
        </w:rPr>
        <w:t>.</w:t>
      </w:r>
      <w:r w:rsidRPr="00612927">
        <w:rPr>
          <w:rFonts w:cstheme="minorHAnsi"/>
        </w:rPr>
        <w:t>202</w:t>
      </w:r>
      <w:r w:rsidR="00612D4E" w:rsidRPr="00612927">
        <w:rPr>
          <w:rFonts w:cstheme="minorHAnsi"/>
        </w:rPr>
        <w:t>4</w:t>
      </w:r>
      <w:r w:rsidRPr="00612927">
        <w:rPr>
          <w:rFonts w:cstheme="minorHAnsi"/>
        </w:rPr>
        <w:t>r. Na potrzeby rankingu wartość punktowa udziałów jednostkowych w przypadku osób zatrudnionych na część etatu</w:t>
      </w:r>
      <w:r w:rsidR="007079C5" w:rsidRPr="00612927">
        <w:rPr>
          <w:rFonts w:cstheme="minorHAnsi"/>
        </w:rPr>
        <w:t>,</w:t>
      </w:r>
      <w:r w:rsidRPr="00612927">
        <w:rPr>
          <w:rFonts w:cstheme="minorHAnsi"/>
        </w:rPr>
        <w:t xml:space="preserve"> prowadzących działalność naukową w dyscyplinie przez okres krótszy niż od 1.01.</w:t>
      </w:r>
      <w:r w:rsidR="00612D4E" w:rsidRPr="00612927">
        <w:rPr>
          <w:rFonts w:cstheme="minorHAnsi"/>
        </w:rPr>
        <w:t>2022</w:t>
      </w:r>
      <w:r w:rsidRPr="00612927">
        <w:rPr>
          <w:rFonts w:cstheme="minorHAnsi"/>
        </w:rPr>
        <w:t>r.</w:t>
      </w:r>
      <w:r w:rsidR="00612927">
        <w:rPr>
          <w:rFonts w:cstheme="minorHAnsi"/>
        </w:rPr>
        <w:t xml:space="preserve"> </w:t>
      </w:r>
      <w:r w:rsidRPr="00612927">
        <w:rPr>
          <w:rFonts w:cstheme="minorHAnsi"/>
        </w:rPr>
        <w:t xml:space="preserve">do </w:t>
      </w:r>
      <w:r w:rsidR="00D618F9" w:rsidRPr="00612927">
        <w:rPr>
          <w:rFonts w:cstheme="minorHAnsi"/>
        </w:rPr>
        <w:t>8.11.</w:t>
      </w:r>
      <w:r w:rsidR="00612D4E" w:rsidRPr="00612927">
        <w:rPr>
          <w:rFonts w:cstheme="minorHAnsi"/>
        </w:rPr>
        <w:t>2024</w:t>
      </w:r>
      <w:r w:rsidR="007079C5" w:rsidRPr="00612927">
        <w:rPr>
          <w:rFonts w:cstheme="minorHAnsi"/>
        </w:rPr>
        <w:t xml:space="preserve"> lub reprezentujących dwie ewaluowane dyscypliny</w:t>
      </w:r>
      <w:r w:rsidRPr="00612927">
        <w:rPr>
          <w:rFonts w:cstheme="minorHAnsi"/>
        </w:rPr>
        <w:t xml:space="preserve">, będzie przeliczana wg. algorytmu: </w:t>
      </w:r>
      <w:r w:rsidR="00937DE9" w:rsidRPr="00612927">
        <w:rPr>
          <w:rFonts w:cstheme="minorHAnsi"/>
        </w:rPr>
        <w:t>3</w:t>
      </w:r>
      <w:r w:rsidRPr="00612927">
        <w:rPr>
          <w:rFonts w:cstheme="minorHAnsi"/>
        </w:rPr>
        <w:t>x/y, gdzie x-wartość punktowa y, y- udziały jednostkowe wynikające z warunków zatrudnienia i % udziału czasu pracy w dyscyplinie.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CE0"/>
    <w:multiLevelType w:val="hybridMultilevel"/>
    <w:tmpl w:val="7916B83C"/>
    <w:lvl w:ilvl="0" w:tplc="74648B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D6587D"/>
    <w:multiLevelType w:val="hybridMultilevel"/>
    <w:tmpl w:val="37B8EB24"/>
    <w:lvl w:ilvl="0" w:tplc="781060FC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99E08F4"/>
    <w:multiLevelType w:val="multilevel"/>
    <w:tmpl w:val="3C2CD72A"/>
    <w:lvl w:ilvl="0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theme="minorBidi"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24049D"/>
    <w:multiLevelType w:val="hybridMultilevel"/>
    <w:tmpl w:val="EB1AF8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73365"/>
    <w:multiLevelType w:val="hybridMultilevel"/>
    <w:tmpl w:val="36B87904"/>
    <w:lvl w:ilvl="0" w:tplc="2820C228">
      <w:start w:val="1"/>
      <w:numFmt w:val="decimal"/>
      <w:lvlText w:val="%1)"/>
      <w:lvlJc w:val="left"/>
      <w:pPr>
        <w:ind w:left="4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282379"/>
    <w:multiLevelType w:val="hybridMultilevel"/>
    <w:tmpl w:val="BE4AC04C"/>
    <w:lvl w:ilvl="0" w:tplc="9BBE590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F33035"/>
    <w:multiLevelType w:val="multilevel"/>
    <w:tmpl w:val="3422546C"/>
    <w:lvl w:ilvl="0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0C40822"/>
    <w:multiLevelType w:val="hybridMultilevel"/>
    <w:tmpl w:val="478A0D12"/>
    <w:lvl w:ilvl="0" w:tplc="3B9421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2CC7F0F"/>
    <w:multiLevelType w:val="hybridMultilevel"/>
    <w:tmpl w:val="325C4A76"/>
    <w:lvl w:ilvl="0" w:tplc="04150011">
      <w:start w:val="1"/>
      <w:numFmt w:val="decimal"/>
      <w:lvlText w:val="%1)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677D76"/>
    <w:multiLevelType w:val="hybridMultilevel"/>
    <w:tmpl w:val="F3F82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C5014"/>
    <w:multiLevelType w:val="hybridMultilevel"/>
    <w:tmpl w:val="A658FE56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F80860"/>
    <w:multiLevelType w:val="hybridMultilevel"/>
    <w:tmpl w:val="50E256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62000"/>
    <w:multiLevelType w:val="multilevel"/>
    <w:tmpl w:val="4296E184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6C24A1E"/>
    <w:multiLevelType w:val="hybridMultilevel"/>
    <w:tmpl w:val="457CF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05A07"/>
    <w:multiLevelType w:val="hybridMultilevel"/>
    <w:tmpl w:val="47723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44AC6"/>
    <w:multiLevelType w:val="hybridMultilevel"/>
    <w:tmpl w:val="50E25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3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CD"/>
    <w:rsid w:val="00003C4E"/>
    <w:rsid w:val="000130F9"/>
    <w:rsid w:val="0001680B"/>
    <w:rsid w:val="00022411"/>
    <w:rsid w:val="0003436C"/>
    <w:rsid w:val="0003474A"/>
    <w:rsid w:val="00044096"/>
    <w:rsid w:val="00047F58"/>
    <w:rsid w:val="0005603D"/>
    <w:rsid w:val="00056A3F"/>
    <w:rsid w:val="00067E52"/>
    <w:rsid w:val="00075A35"/>
    <w:rsid w:val="0007706A"/>
    <w:rsid w:val="000817BC"/>
    <w:rsid w:val="00095A5A"/>
    <w:rsid w:val="000A127D"/>
    <w:rsid w:val="000B3E22"/>
    <w:rsid w:val="000B69BB"/>
    <w:rsid w:val="000B73C0"/>
    <w:rsid w:val="000C09B8"/>
    <w:rsid w:val="000C7385"/>
    <w:rsid w:val="000F0F13"/>
    <w:rsid w:val="00110FD2"/>
    <w:rsid w:val="00114DF9"/>
    <w:rsid w:val="001305D7"/>
    <w:rsid w:val="001367AE"/>
    <w:rsid w:val="001400D6"/>
    <w:rsid w:val="001429D2"/>
    <w:rsid w:val="0014494A"/>
    <w:rsid w:val="001541C2"/>
    <w:rsid w:val="001611BB"/>
    <w:rsid w:val="00171DE0"/>
    <w:rsid w:val="00172040"/>
    <w:rsid w:val="00175BF3"/>
    <w:rsid w:val="00181B24"/>
    <w:rsid w:val="001961F6"/>
    <w:rsid w:val="001967BB"/>
    <w:rsid w:val="001B2046"/>
    <w:rsid w:val="001B5BC7"/>
    <w:rsid w:val="001B6419"/>
    <w:rsid w:val="001C2B91"/>
    <w:rsid w:val="001C65C3"/>
    <w:rsid w:val="001D35E3"/>
    <w:rsid w:val="001E32A0"/>
    <w:rsid w:val="00222486"/>
    <w:rsid w:val="0023328A"/>
    <w:rsid w:val="0024098C"/>
    <w:rsid w:val="00244B38"/>
    <w:rsid w:val="002549A9"/>
    <w:rsid w:val="0026636C"/>
    <w:rsid w:val="002875C0"/>
    <w:rsid w:val="002B21DC"/>
    <w:rsid w:val="002D6CDD"/>
    <w:rsid w:val="002F1F89"/>
    <w:rsid w:val="002F5A4D"/>
    <w:rsid w:val="00321463"/>
    <w:rsid w:val="0032409E"/>
    <w:rsid w:val="003479D4"/>
    <w:rsid w:val="00351E8B"/>
    <w:rsid w:val="00353515"/>
    <w:rsid w:val="00353927"/>
    <w:rsid w:val="00353F2E"/>
    <w:rsid w:val="003565B5"/>
    <w:rsid w:val="0038765E"/>
    <w:rsid w:val="00391C01"/>
    <w:rsid w:val="00395DFF"/>
    <w:rsid w:val="003A4DF4"/>
    <w:rsid w:val="003B06A5"/>
    <w:rsid w:val="003B25D4"/>
    <w:rsid w:val="003B55E8"/>
    <w:rsid w:val="003B67BE"/>
    <w:rsid w:val="003D6169"/>
    <w:rsid w:val="00413B6A"/>
    <w:rsid w:val="004166AA"/>
    <w:rsid w:val="0041761B"/>
    <w:rsid w:val="00426EEE"/>
    <w:rsid w:val="00437214"/>
    <w:rsid w:val="0044614C"/>
    <w:rsid w:val="004467B0"/>
    <w:rsid w:val="00446D5A"/>
    <w:rsid w:val="004526D1"/>
    <w:rsid w:val="00454F32"/>
    <w:rsid w:val="0046524B"/>
    <w:rsid w:val="004670E0"/>
    <w:rsid w:val="00474077"/>
    <w:rsid w:val="004800E9"/>
    <w:rsid w:val="00493E52"/>
    <w:rsid w:val="00495A81"/>
    <w:rsid w:val="004A006A"/>
    <w:rsid w:val="004A013B"/>
    <w:rsid w:val="004A5890"/>
    <w:rsid w:val="004A6181"/>
    <w:rsid w:val="004D2465"/>
    <w:rsid w:val="004F22DD"/>
    <w:rsid w:val="004F3153"/>
    <w:rsid w:val="004F3485"/>
    <w:rsid w:val="004F3A7B"/>
    <w:rsid w:val="00520C2E"/>
    <w:rsid w:val="00521EB1"/>
    <w:rsid w:val="005234E1"/>
    <w:rsid w:val="0053324B"/>
    <w:rsid w:val="00541302"/>
    <w:rsid w:val="0054315E"/>
    <w:rsid w:val="00563E92"/>
    <w:rsid w:val="005742BE"/>
    <w:rsid w:val="00596B53"/>
    <w:rsid w:val="005C09CE"/>
    <w:rsid w:val="005C115C"/>
    <w:rsid w:val="005C7864"/>
    <w:rsid w:val="005C7F0B"/>
    <w:rsid w:val="005D0EB1"/>
    <w:rsid w:val="005D104A"/>
    <w:rsid w:val="005D1CCD"/>
    <w:rsid w:val="005D323E"/>
    <w:rsid w:val="005F24EF"/>
    <w:rsid w:val="005F425E"/>
    <w:rsid w:val="0060392C"/>
    <w:rsid w:val="00603E83"/>
    <w:rsid w:val="00605D5C"/>
    <w:rsid w:val="00612927"/>
    <w:rsid w:val="00612D4E"/>
    <w:rsid w:val="00631F0F"/>
    <w:rsid w:val="00633A96"/>
    <w:rsid w:val="00644529"/>
    <w:rsid w:val="006516EE"/>
    <w:rsid w:val="006720CD"/>
    <w:rsid w:val="006758A6"/>
    <w:rsid w:val="00677455"/>
    <w:rsid w:val="006819F6"/>
    <w:rsid w:val="006960F8"/>
    <w:rsid w:val="006963A7"/>
    <w:rsid w:val="006A40F7"/>
    <w:rsid w:val="006A510E"/>
    <w:rsid w:val="006A768D"/>
    <w:rsid w:val="006B07D8"/>
    <w:rsid w:val="006B1034"/>
    <w:rsid w:val="006B223A"/>
    <w:rsid w:val="006C4C9E"/>
    <w:rsid w:val="006E1758"/>
    <w:rsid w:val="006E1CD8"/>
    <w:rsid w:val="006E2ED5"/>
    <w:rsid w:val="006E5A67"/>
    <w:rsid w:val="00706711"/>
    <w:rsid w:val="007079C5"/>
    <w:rsid w:val="0071560D"/>
    <w:rsid w:val="00724A4B"/>
    <w:rsid w:val="00726B5A"/>
    <w:rsid w:val="00734F95"/>
    <w:rsid w:val="00735CE4"/>
    <w:rsid w:val="007360EA"/>
    <w:rsid w:val="00737298"/>
    <w:rsid w:val="00740AFC"/>
    <w:rsid w:val="00741DFE"/>
    <w:rsid w:val="00752C54"/>
    <w:rsid w:val="007552BD"/>
    <w:rsid w:val="007602D9"/>
    <w:rsid w:val="00767900"/>
    <w:rsid w:val="0077305E"/>
    <w:rsid w:val="00773D83"/>
    <w:rsid w:val="00777F7A"/>
    <w:rsid w:val="00790815"/>
    <w:rsid w:val="00790FAB"/>
    <w:rsid w:val="00795E5F"/>
    <w:rsid w:val="007A0C95"/>
    <w:rsid w:val="007A2D56"/>
    <w:rsid w:val="007A5338"/>
    <w:rsid w:val="007A58F2"/>
    <w:rsid w:val="007B117A"/>
    <w:rsid w:val="007B6AB0"/>
    <w:rsid w:val="007C2F93"/>
    <w:rsid w:val="007E6993"/>
    <w:rsid w:val="007F726E"/>
    <w:rsid w:val="008067AC"/>
    <w:rsid w:val="00807CC6"/>
    <w:rsid w:val="0081140F"/>
    <w:rsid w:val="00813BEE"/>
    <w:rsid w:val="0081490E"/>
    <w:rsid w:val="00816D53"/>
    <w:rsid w:val="008207D8"/>
    <w:rsid w:val="008216DC"/>
    <w:rsid w:val="00827802"/>
    <w:rsid w:val="00832CA8"/>
    <w:rsid w:val="00851F1D"/>
    <w:rsid w:val="0087223D"/>
    <w:rsid w:val="00883F54"/>
    <w:rsid w:val="00885812"/>
    <w:rsid w:val="00894425"/>
    <w:rsid w:val="00895258"/>
    <w:rsid w:val="008A148A"/>
    <w:rsid w:val="008A2262"/>
    <w:rsid w:val="008A2B4B"/>
    <w:rsid w:val="008A3676"/>
    <w:rsid w:val="008B43BE"/>
    <w:rsid w:val="008C0F55"/>
    <w:rsid w:val="008D2E7F"/>
    <w:rsid w:val="008D5C5A"/>
    <w:rsid w:val="008E2E2F"/>
    <w:rsid w:val="008F1319"/>
    <w:rsid w:val="008F4D68"/>
    <w:rsid w:val="00900B76"/>
    <w:rsid w:val="00901004"/>
    <w:rsid w:val="009147E8"/>
    <w:rsid w:val="00914EBD"/>
    <w:rsid w:val="00920B79"/>
    <w:rsid w:val="00937DE9"/>
    <w:rsid w:val="00944EBD"/>
    <w:rsid w:val="00961D4A"/>
    <w:rsid w:val="009674AF"/>
    <w:rsid w:val="0097653D"/>
    <w:rsid w:val="00976CAE"/>
    <w:rsid w:val="00992CE5"/>
    <w:rsid w:val="0099441F"/>
    <w:rsid w:val="009A3640"/>
    <w:rsid w:val="009A5BA3"/>
    <w:rsid w:val="009A62CD"/>
    <w:rsid w:val="009A78CC"/>
    <w:rsid w:val="009B116F"/>
    <w:rsid w:val="009B177C"/>
    <w:rsid w:val="009B1EFF"/>
    <w:rsid w:val="009B4516"/>
    <w:rsid w:val="009B6DA5"/>
    <w:rsid w:val="009D4923"/>
    <w:rsid w:val="009E57FB"/>
    <w:rsid w:val="00A114D5"/>
    <w:rsid w:val="00A150DE"/>
    <w:rsid w:val="00A241DA"/>
    <w:rsid w:val="00A255BF"/>
    <w:rsid w:val="00A33264"/>
    <w:rsid w:val="00A456FA"/>
    <w:rsid w:val="00A468AD"/>
    <w:rsid w:val="00A47F60"/>
    <w:rsid w:val="00A71920"/>
    <w:rsid w:val="00A734BA"/>
    <w:rsid w:val="00A77B65"/>
    <w:rsid w:val="00A83E85"/>
    <w:rsid w:val="00AA3F3B"/>
    <w:rsid w:val="00AD329C"/>
    <w:rsid w:val="00AE1231"/>
    <w:rsid w:val="00AE17C7"/>
    <w:rsid w:val="00AE2614"/>
    <w:rsid w:val="00AF32FC"/>
    <w:rsid w:val="00B028F9"/>
    <w:rsid w:val="00B26199"/>
    <w:rsid w:val="00B35526"/>
    <w:rsid w:val="00B3632D"/>
    <w:rsid w:val="00B6006E"/>
    <w:rsid w:val="00B60115"/>
    <w:rsid w:val="00B63EEA"/>
    <w:rsid w:val="00B666E9"/>
    <w:rsid w:val="00B7749F"/>
    <w:rsid w:val="00BB201F"/>
    <w:rsid w:val="00BB3261"/>
    <w:rsid w:val="00BB3871"/>
    <w:rsid w:val="00BE0646"/>
    <w:rsid w:val="00BE0D04"/>
    <w:rsid w:val="00BE6E15"/>
    <w:rsid w:val="00BF61DC"/>
    <w:rsid w:val="00C0095A"/>
    <w:rsid w:val="00C01882"/>
    <w:rsid w:val="00C03B6D"/>
    <w:rsid w:val="00C145F9"/>
    <w:rsid w:val="00C31447"/>
    <w:rsid w:val="00C4370B"/>
    <w:rsid w:val="00C511AC"/>
    <w:rsid w:val="00C61F7C"/>
    <w:rsid w:val="00C80723"/>
    <w:rsid w:val="00C90286"/>
    <w:rsid w:val="00CB52C1"/>
    <w:rsid w:val="00CC26B7"/>
    <w:rsid w:val="00CC7DD6"/>
    <w:rsid w:val="00CD7487"/>
    <w:rsid w:val="00CE41F3"/>
    <w:rsid w:val="00CE5543"/>
    <w:rsid w:val="00CF39BE"/>
    <w:rsid w:val="00D05ACE"/>
    <w:rsid w:val="00D06319"/>
    <w:rsid w:val="00D0764D"/>
    <w:rsid w:val="00D12509"/>
    <w:rsid w:val="00D15A7F"/>
    <w:rsid w:val="00D211C6"/>
    <w:rsid w:val="00D33678"/>
    <w:rsid w:val="00D43781"/>
    <w:rsid w:val="00D618F9"/>
    <w:rsid w:val="00D61E4E"/>
    <w:rsid w:val="00D65336"/>
    <w:rsid w:val="00D90C4E"/>
    <w:rsid w:val="00DA3E68"/>
    <w:rsid w:val="00DB5775"/>
    <w:rsid w:val="00DC7C31"/>
    <w:rsid w:val="00DC7FC6"/>
    <w:rsid w:val="00DD0141"/>
    <w:rsid w:val="00DD2A67"/>
    <w:rsid w:val="00DD4D59"/>
    <w:rsid w:val="00DD541F"/>
    <w:rsid w:val="00DF0466"/>
    <w:rsid w:val="00DF07B0"/>
    <w:rsid w:val="00E069FA"/>
    <w:rsid w:val="00E3046C"/>
    <w:rsid w:val="00E53761"/>
    <w:rsid w:val="00E54B89"/>
    <w:rsid w:val="00E55DC4"/>
    <w:rsid w:val="00E57225"/>
    <w:rsid w:val="00E67887"/>
    <w:rsid w:val="00E719D0"/>
    <w:rsid w:val="00E84E1B"/>
    <w:rsid w:val="00E936BE"/>
    <w:rsid w:val="00E93E36"/>
    <w:rsid w:val="00E948ED"/>
    <w:rsid w:val="00E96D6F"/>
    <w:rsid w:val="00EC72C9"/>
    <w:rsid w:val="00EE1C50"/>
    <w:rsid w:val="00EE5C86"/>
    <w:rsid w:val="00F26188"/>
    <w:rsid w:val="00F31A4D"/>
    <w:rsid w:val="00F33B1E"/>
    <w:rsid w:val="00F35CF2"/>
    <w:rsid w:val="00F41F9F"/>
    <w:rsid w:val="00F542C4"/>
    <w:rsid w:val="00F66D6D"/>
    <w:rsid w:val="00F73654"/>
    <w:rsid w:val="00F807E7"/>
    <w:rsid w:val="00F8357D"/>
    <w:rsid w:val="00F92384"/>
    <w:rsid w:val="00F93A4E"/>
    <w:rsid w:val="00FB1108"/>
    <w:rsid w:val="00FB5E16"/>
    <w:rsid w:val="00FB7CCB"/>
    <w:rsid w:val="00FE71AD"/>
    <w:rsid w:val="00FF0637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D998"/>
  <w15:chartTrackingRefBased/>
  <w15:docId w15:val="{FC914C61-32C1-4109-8E05-E4D11C61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BA3"/>
    <w:pPr>
      <w:spacing w:before="240" w:after="0" w:line="360" w:lineRule="auto"/>
      <w:outlineLvl w:val="0"/>
    </w:pPr>
    <w:rPr>
      <w:rFonts w:eastAsia="Calibr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F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0FD2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10FD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B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B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BF3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F61DC"/>
  </w:style>
  <w:style w:type="paragraph" w:styleId="Poprawka">
    <w:name w:val="Revision"/>
    <w:hidden/>
    <w:uiPriority w:val="99"/>
    <w:semiHidden/>
    <w:rsid w:val="00A734B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A5BA3"/>
    <w:rPr>
      <w:rFonts w:eastAsia="Calibri" w:cstheme="minorHAnsi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0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0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0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44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44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441F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A53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5338"/>
    <w:rPr>
      <w:rFonts w:ascii="Consolas" w:hAnsi="Consolas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967BB"/>
    <w:pPr>
      <w:spacing w:after="0" w:line="360" w:lineRule="auto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967BB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30A147-B096-4E12-AAEA-3FE2B0765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EFEC3-9615-4099-A493-8131001FC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BE429-D5DD-49CE-9C70-F7FC2D451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08197B-815E-4538-94CB-B6E1E7E51FB2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126/2021 w sprawie badania rozwoju potencjału naukowego nauczycieli akademickich zatrudnionych w grupie badawczej i badawczo-dydaktycznej oraz innych pracowników prowadzących działalność naukową, za okres 2017-2021</vt:lpstr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133/2024 Rektora UMB w sprawie badania rozwoju potencjału naukowego  nauczycieli akademickich zatrudnionych w grupie badawczej i badawczo-dydaktycznej oraz innych pracowników prowadzących działalność naukową, za okres 2022-2024</dc:title>
  <dc:subject/>
  <dc:creator>Magdalena Gryczon</dc:creator>
  <cp:keywords/>
  <dc:description/>
  <cp:lastModifiedBy>Emilia Snarska</cp:lastModifiedBy>
  <cp:revision>37</cp:revision>
  <cp:lastPrinted>2024-10-15T12:19:00Z</cp:lastPrinted>
  <dcterms:created xsi:type="dcterms:W3CDTF">2024-10-10T11:30:00Z</dcterms:created>
  <dcterms:modified xsi:type="dcterms:W3CDTF">2024-10-16T06:29:00Z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