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F40AC" w14:textId="77777777" w:rsidR="00064CE3" w:rsidRPr="00DC5536" w:rsidRDefault="00064CE3" w:rsidP="00DC5536">
      <w:pPr>
        <w:spacing w:line="360" w:lineRule="auto"/>
        <w:rPr>
          <w:rFonts w:ascii="Calibri" w:hAnsi="Calibri"/>
          <w:b/>
          <w:bCs/>
        </w:rPr>
      </w:pPr>
      <w:r w:rsidRPr="00DC5536">
        <w:rPr>
          <w:rFonts w:ascii="Calibri" w:hAnsi="Calibri"/>
          <w:b/>
          <w:bCs/>
        </w:rPr>
        <w:t xml:space="preserve">Zarządzenie </w:t>
      </w:r>
      <w:r w:rsidR="00DC5536" w:rsidRPr="00DC5536">
        <w:rPr>
          <w:rFonts w:ascii="Calibri" w:hAnsi="Calibri"/>
          <w:b/>
          <w:bCs/>
        </w:rPr>
        <w:t>n</w:t>
      </w:r>
      <w:r w:rsidRPr="00DC5536">
        <w:rPr>
          <w:rFonts w:ascii="Calibri" w:hAnsi="Calibri"/>
          <w:b/>
          <w:bCs/>
        </w:rPr>
        <w:t xml:space="preserve">r </w:t>
      </w:r>
      <w:r w:rsidR="00DC5536" w:rsidRPr="00DC5536">
        <w:rPr>
          <w:rFonts w:ascii="Calibri" w:hAnsi="Calibri"/>
          <w:b/>
          <w:bCs/>
        </w:rPr>
        <w:t>126/</w:t>
      </w:r>
      <w:r w:rsidRPr="00DC5536">
        <w:rPr>
          <w:rFonts w:ascii="Calibri" w:hAnsi="Calibri"/>
          <w:b/>
          <w:bCs/>
        </w:rPr>
        <w:t>20</w:t>
      </w:r>
      <w:r w:rsidR="00E71457" w:rsidRPr="00DC5536">
        <w:rPr>
          <w:rFonts w:ascii="Calibri" w:hAnsi="Calibri"/>
          <w:b/>
          <w:bCs/>
        </w:rPr>
        <w:t>2</w:t>
      </w:r>
      <w:r w:rsidR="00A376F8" w:rsidRPr="00DC5536">
        <w:rPr>
          <w:rFonts w:ascii="Calibri" w:hAnsi="Calibri"/>
          <w:b/>
          <w:bCs/>
        </w:rPr>
        <w:t>4</w:t>
      </w:r>
    </w:p>
    <w:p w14:paraId="1560A55C" w14:textId="77777777" w:rsidR="00064CE3" w:rsidRPr="00DC5536" w:rsidRDefault="00064CE3" w:rsidP="00DC5536">
      <w:pPr>
        <w:spacing w:line="360" w:lineRule="auto"/>
        <w:rPr>
          <w:rFonts w:ascii="Calibri" w:hAnsi="Calibri"/>
          <w:b/>
          <w:bCs/>
        </w:rPr>
      </w:pPr>
      <w:r w:rsidRPr="00DC5536">
        <w:rPr>
          <w:rFonts w:ascii="Calibri" w:hAnsi="Calibri"/>
          <w:b/>
          <w:bCs/>
        </w:rPr>
        <w:t>Rektora Uniwersytetu Medycznego w Białymstoku</w:t>
      </w:r>
    </w:p>
    <w:p w14:paraId="37B4679B" w14:textId="77777777" w:rsidR="00064CE3" w:rsidRPr="00DC5536" w:rsidRDefault="00064CE3" w:rsidP="00DC5536">
      <w:pPr>
        <w:spacing w:line="360" w:lineRule="auto"/>
        <w:rPr>
          <w:rFonts w:ascii="Calibri" w:hAnsi="Calibri"/>
          <w:b/>
          <w:bCs/>
        </w:rPr>
      </w:pPr>
      <w:r w:rsidRPr="00DC5536">
        <w:rPr>
          <w:rFonts w:ascii="Calibri" w:hAnsi="Calibri"/>
          <w:b/>
          <w:bCs/>
        </w:rPr>
        <w:t xml:space="preserve"> z dnia</w:t>
      </w:r>
      <w:r w:rsidR="004E7DF0" w:rsidRPr="00DC5536">
        <w:rPr>
          <w:rFonts w:ascii="Calibri" w:hAnsi="Calibri"/>
          <w:b/>
          <w:bCs/>
        </w:rPr>
        <w:t xml:space="preserve"> </w:t>
      </w:r>
      <w:r w:rsidR="00DC5536" w:rsidRPr="00DC5536">
        <w:rPr>
          <w:rFonts w:ascii="Calibri" w:hAnsi="Calibri"/>
          <w:b/>
          <w:bCs/>
        </w:rPr>
        <w:t xml:space="preserve">27.09.2024 </w:t>
      </w:r>
      <w:r w:rsidRPr="00DC5536">
        <w:rPr>
          <w:rFonts w:ascii="Calibri" w:hAnsi="Calibri"/>
          <w:b/>
          <w:bCs/>
        </w:rPr>
        <w:t>r.</w:t>
      </w:r>
    </w:p>
    <w:p w14:paraId="1EF78418" w14:textId="7FDC7B58" w:rsidR="00064CE3" w:rsidRPr="00DC5536" w:rsidRDefault="00064CE3" w:rsidP="00DC5536">
      <w:pPr>
        <w:spacing w:line="360" w:lineRule="auto"/>
        <w:rPr>
          <w:rFonts w:ascii="Calibri" w:hAnsi="Calibri"/>
          <w:b/>
          <w:bCs/>
        </w:rPr>
      </w:pPr>
      <w:r w:rsidRPr="00DC5536">
        <w:rPr>
          <w:rFonts w:ascii="Calibri" w:hAnsi="Calibri"/>
          <w:b/>
          <w:bCs/>
        </w:rPr>
        <w:t xml:space="preserve">w sprawie wprowadzenia Regulaminu </w:t>
      </w:r>
      <w:r w:rsidR="00E71457" w:rsidRPr="00DC5536">
        <w:rPr>
          <w:rFonts w:ascii="Calibri" w:hAnsi="Calibri"/>
          <w:b/>
          <w:bCs/>
        </w:rPr>
        <w:t>udostępniania</w:t>
      </w:r>
      <w:r w:rsidRPr="00DC5536">
        <w:rPr>
          <w:rFonts w:ascii="Calibri" w:hAnsi="Calibri"/>
          <w:b/>
          <w:bCs/>
        </w:rPr>
        <w:t xml:space="preserve"> zbiorów</w:t>
      </w:r>
      <w:r w:rsidR="00E71457" w:rsidRPr="00DC5536">
        <w:rPr>
          <w:rFonts w:ascii="Calibri" w:hAnsi="Calibri"/>
          <w:b/>
          <w:bCs/>
        </w:rPr>
        <w:t xml:space="preserve"> </w:t>
      </w:r>
      <w:r w:rsidRPr="00DC5536">
        <w:rPr>
          <w:rFonts w:ascii="Calibri" w:hAnsi="Calibri"/>
          <w:b/>
          <w:bCs/>
        </w:rPr>
        <w:t>Bibliote</w:t>
      </w:r>
      <w:r w:rsidR="00E71457" w:rsidRPr="00DC5536">
        <w:rPr>
          <w:rFonts w:ascii="Calibri" w:hAnsi="Calibri"/>
          <w:b/>
          <w:bCs/>
        </w:rPr>
        <w:t>ki</w:t>
      </w:r>
      <w:r w:rsidRPr="00DC5536">
        <w:rPr>
          <w:rFonts w:ascii="Calibri" w:hAnsi="Calibri"/>
          <w:b/>
          <w:bCs/>
        </w:rPr>
        <w:t xml:space="preserve"> Głównej Uniwersytetu Medycznego w Białymstoku</w:t>
      </w:r>
    </w:p>
    <w:p w14:paraId="18935DF2" w14:textId="77777777" w:rsidR="00E71457" w:rsidRPr="00DC5536" w:rsidRDefault="00E71457" w:rsidP="00DC5536">
      <w:pPr>
        <w:spacing w:before="240" w:line="360" w:lineRule="auto"/>
        <w:rPr>
          <w:rFonts w:ascii="Calibri" w:eastAsia="MS Mincho" w:hAnsi="Calibri"/>
          <w:lang w:eastAsia="en-US"/>
        </w:rPr>
      </w:pPr>
      <w:r w:rsidRPr="00DC5536">
        <w:rPr>
          <w:rFonts w:ascii="Calibri" w:eastAsia="MS Mincho" w:hAnsi="Calibri"/>
          <w:lang w:eastAsia="en-US"/>
        </w:rPr>
        <w:t>Na podstawie § 21 ust. 1 pkt 2</w:t>
      </w:r>
      <w:r w:rsidRPr="00DC5536">
        <w:rPr>
          <w:rFonts w:ascii="Calibri" w:eastAsia="MS Mincho" w:hAnsi="Calibri"/>
          <w:color w:val="FF0000"/>
          <w:lang w:eastAsia="en-US"/>
        </w:rPr>
        <w:t xml:space="preserve"> </w:t>
      </w:r>
      <w:r w:rsidRPr="00DC5536">
        <w:rPr>
          <w:rFonts w:ascii="Calibri" w:eastAsia="MS Mincho" w:hAnsi="Calibri"/>
          <w:lang w:eastAsia="en-US"/>
        </w:rPr>
        <w:t>Statutu Uczelni oraz § 12 ust.</w:t>
      </w:r>
      <w:r w:rsidR="00F75703" w:rsidRPr="00DC5536">
        <w:rPr>
          <w:rFonts w:ascii="Calibri" w:eastAsia="MS Mincho" w:hAnsi="Calibri"/>
          <w:lang w:eastAsia="en-US"/>
        </w:rPr>
        <w:t xml:space="preserve"> 5 </w:t>
      </w:r>
      <w:r w:rsidRPr="00DC5536">
        <w:rPr>
          <w:rFonts w:ascii="Calibri" w:eastAsia="MS Mincho" w:hAnsi="Calibri"/>
          <w:lang w:eastAsia="en-US"/>
        </w:rPr>
        <w:t>Regulaminu Organizacyjnego zarządzam , co następuje:</w:t>
      </w:r>
    </w:p>
    <w:p w14:paraId="6887BC7E" w14:textId="77777777" w:rsidR="00064CE3" w:rsidRPr="00DC5536" w:rsidRDefault="00064CE3" w:rsidP="00DC5536">
      <w:pPr>
        <w:pStyle w:val="Nagwek1"/>
      </w:pPr>
      <w:r w:rsidRPr="00DC5536">
        <w:t>§ 1</w:t>
      </w:r>
    </w:p>
    <w:p w14:paraId="3A5714BA" w14:textId="77777777" w:rsidR="00064CE3" w:rsidRPr="00DC5536" w:rsidRDefault="00064CE3" w:rsidP="00DC5536">
      <w:pPr>
        <w:spacing w:line="360" w:lineRule="auto"/>
        <w:rPr>
          <w:rFonts w:ascii="Calibri" w:hAnsi="Calibri"/>
        </w:rPr>
      </w:pPr>
      <w:r w:rsidRPr="00DC5536">
        <w:rPr>
          <w:rFonts w:ascii="Calibri" w:hAnsi="Calibri"/>
        </w:rPr>
        <w:t xml:space="preserve">Wprowadzam Regulamin </w:t>
      </w:r>
      <w:r w:rsidR="00E71457" w:rsidRPr="00DC5536">
        <w:rPr>
          <w:rFonts w:ascii="Calibri" w:hAnsi="Calibri"/>
        </w:rPr>
        <w:t>udostępniania</w:t>
      </w:r>
      <w:r w:rsidRPr="00DC5536">
        <w:rPr>
          <w:rFonts w:ascii="Calibri" w:hAnsi="Calibri"/>
        </w:rPr>
        <w:t xml:space="preserve"> zbiorów</w:t>
      </w:r>
      <w:r w:rsidR="00E71457" w:rsidRPr="00DC5536">
        <w:rPr>
          <w:rFonts w:ascii="Calibri" w:hAnsi="Calibri"/>
        </w:rPr>
        <w:t xml:space="preserve"> </w:t>
      </w:r>
      <w:r w:rsidRPr="00DC5536">
        <w:rPr>
          <w:rFonts w:ascii="Calibri" w:hAnsi="Calibri"/>
        </w:rPr>
        <w:t>Bibliote</w:t>
      </w:r>
      <w:r w:rsidR="00E71457" w:rsidRPr="00DC5536">
        <w:rPr>
          <w:rFonts w:ascii="Calibri" w:hAnsi="Calibri"/>
        </w:rPr>
        <w:t>ki</w:t>
      </w:r>
      <w:r w:rsidRPr="00DC5536">
        <w:rPr>
          <w:rFonts w:ascii="Calibri" w:hAnsi="Calibri"/>
        </w:rPr>
        <w:t xml:space="preserve"> Głównej Uniwersytetu Medycznego w Białymstoku, stanowiący załącznik</w:t>
      </w:r>
      <w:r w:rsidR="00DC5536" w:rsidRPr="00DC5536">
        <w:rPr>
          <w:rFonts w:ascii="Calibri" w:hAnsi="Calibri"/>
        </w:rPr>
        <w:t xml:space="preserve"> nr 1</w:t>
      </w:r>
      <w:r w:rsidRPr="00DC5536">
        <w:rPr>
          <w:rFonts w:ascii="Calibri" w:hAnsi="Calibri"/>
        </w:rPr>
        <w:t xml:space="preserve"> do niniejszego </w:t>
      </w:r>
      <w:r w:rsidR="00DC5536" w:rsidRPr="00DC5536">
        <w:rPr>
          <w:rFonts w:ascii="Calibri" w:hAnsi="Calibri"/>
        </w:rPr>
        <w:t>Z</w:t>
      </w:r>
      <w:r w:rsidRPr="00DC5536">
        <w:rPr>
          <w:rFonts w:ascii="Calibri" w:hAnsi="Calibri"/>
        </w:rPr>
        <w:t>arządzenia.</w:t>
      </w:r>
    </w:p>
    <w:p w14:paraId="39C2ED13" w14:textId="77777777" w:rsidR="00064CE3" w:rsidRPr="00DC5536" w:rsidRDefault="00064CE3" w:rsidP="00DC5536">
      <w:pPr>
        <w:pStyle w:val="Nagwek1"/>
      </w:pPr>
      <w:r w:rsidRPr="00DC5536">
        <w:t>§ 2</w:t>
      </w:r>
    </w:p>
    <w:p w14:paraId="060DD303" w14:textId="77777777" w:rsidR="00064CE3" w:rsidRPr="00DC5536" w:rsidRDefault="00064CE3" w:rsidP="00DC5536">
      <w:pPr>
        <w:spacing w:line="360" w:lineRule="auto"/>
        <w:rPr>
          <w:rFonts w:ascii="Calibri" w:hAnsi="Calibri"/>
        </w:rPr>
      </w:pPr>
      <w:r w:rsidRPr="00DC5536">
        <w:rPr>
          <w:rFonts w:ascii="Calibri" w:hAnsi="Calibri"/>
        </w:rPr>
        <w:t xml:space="preserve">Traci moc Zarządzenie Rektora Nr </w:t>
      </w:r>
      <w:r w:rsidR="00A376F8" w:rsidRPr="00DC5536">
        <w:rPr>
          <w:rFonts w:ascii="Calibri" w:hAnsi="Calibri"/>
        </w:rPr>
        <w:t>93</w:t>
      </w:r>
      <w:r w:rsidR="00E71457" w:rsidRPr="00DC5536">
        <w:rPr>
          <w:rFonts w:ascii="Calibri" w:hAnsi="Calibri"/>
        </w:rPr>
        <w:t>/20</w:t>
      </w:r>
      <w:r w:rsidR="00A376F8" w:rsidRPr="00DC5536">
        <w:rPr>
          <w:rFonts w:ascii="Calibri" w:hAnsi="Calibri"/>
        </w:rPr>
        <w:t>20</w:t>
      </w:r>
      <w:r w:rsidRPr="00DC5536">
        <w:rPr>
          <w:rFonts w:ascii="Calibri" w:hAnsi="Calibri"/>
        </w:rPr>
        <w:t xml:space="preserve"> z dnia </w:t>
      </w:r>
      <w:r w:rsidR="00A376F8" w:rsidRPr="00DC5536">
        <w:rPr>
          <w:rFonts w:ascii="Calibri" w:hAnsi="Calibri"/>
        </w:rPr>
        <w:t xml:space="preserve">23.09.2020 </w:t>
      </w:r>
      <w:r w:rsidRPr="00DC5536">
        <w:rPr>
          <w:rFonts w:ascii="Calibri" w:hAnsi="Calibri"/>
        </w:rPr>
        <w:t xml:space="preserve">r. w sprawie wprowadzenia Regulaminu </w:t>
      </w:r>
      <w:r w:rsidR="00A376F8" w:rsidRPr="00DC5536">
        <w:rPr>
          <w:rFonts w:ascii="Calibri" w:hAnsi="Calibri"/>
        </w:rPr>
        <w:t>udostępniania</w:t>
      </w:r>
      <w:r w:rsidRPr="00DC5536">
        <w:rPr>
          <w:rFonts w:ascii="Calibri" w:hAnsi="Calibri"/>
        </w:rPr>
        <w:t xml:space="preserve"> zbiorów</w:t>
      </w:r>
      <w:r w:rsidR="00A376F8" w:rsidRPr="00DC5536">
        <w:rPr>
          <w:rFonts w:ascii="Calibri" w:hAnsi="Calibri"/>
        </w:rPr>
        <w:t xml:space="preserve"> </w:t>
      </w:r>
      <w:r w:rsidRPr="00DC5536">
        <w:rPr>
          <w:rFonts w:ascii="Calibri" w:hAnsi="Calibri"/>
        </w:rPr>
        <w:t>Bibliote</w:t>
      </w:r>
      <w:r w:rsidR="00A376F8" w:rsidRPr="00DC5536">
        <w:rPr>
          <w:rFonts w:ascii="Calibri" w:hAnsi="Calibri"/>
        </w:rPr>
        <w:t>ki</w:t>
      </w:r>
      <w:r w:rsidRPr="00DC5536">
        <w:rPr>
          <w:rFonts w:ascii="Calibri" w:hAnsi="Calibri"/>
        </w:rPr>
        <w:t xml:space="preserve"> Głównej Uniwersytetu Medycznego </w:t>
      </w:r>
      <w:r w:rsidR="00062829" w:rsidRPr="00DC5536">
        <w:rPr>
          <w:rFonts w:ascii="Calibri" w:hAnsi="Calibri"/>
        </w:rPr>
        <w:br/>
      </w:r>
      <w:r w:rsidRPr="00DC5536">
        <w:rPr>
          <w:rFonts w:ascii="Calibri" w:hAnsi="Calibri"/>
        </w:rPr>
        <w:t>w Białymstoku.</w:t>
      </w:r>
    </w:p>
    <w:p w14:paraId="5B64DD26" w14:textId="77777777" w:rsidR="00064CE3" w:rsidRPr="00DC5536" w:rsidRDefault="00064CE3" w:rsidP="00DC5536">
      <w:pPr>
        <w:pStyle w:val="Nagwek1"/>
      </w:pPr>
      <w:r w:rsidRPr="00DC5536">
        <w:t>§ 3</w:t>
      </w:r>
    </w:p>
    <w:p w14:paraId="4784EA73" w14:textId="74CC0D39" w:rsidR="00DC5536" w:rsidRPr="00DC5536" w:rsidRDefault="00064CE3" w:rsidP="00DC5536">
      <w:pPr>
        <w:spacing w:line="360" w:lineRule="auto"/>
        <w:rPr>
          <w:rFonts w:ascii="Calibri" w:hAnsi="Calibri"/>
        </w:rPr>
      </w:pPr>
      <w:r w:rsidRPr="00DC5536">
        <w:rPr>
          <w:rFonts w:ascii="Calibri" w:hAnsi="Calibri"/>
        </w:rPr>
        <w:t>Zarządzenie wchodzi w życie z dniem podpisania</w:t>
      </w:r>
      <w:r w:rsidR="00863D4A" w:rsidRPr="00DC5536">
        <w:rPr>
          <w:rFonts w:ascii="Calibri" w:hAnsi="Calibri"/>
        </w:rPr>
        <w:t xml:space="preserve"> z mocą obowiąz</w:t>
      </w:r>
      <w:r w:rsidR="00B01203">
        <w:rPr>
          <w:rFonts w:ascii="Calibri" w:hAnsi="Calibri"/>
        </w:rPr>
        <w:t>ującą</w:t>
      </w:r>
      <w:r w:rsidR="00863D4A" w:rsidRPr="00DC5536">
        <w:rPr>
          <w:rFonts w:ascii="Calibri" w:hAnsi="Calibri"/>
        </w:rPr>
        <w:t xml:space="preserve"> od dnia 30</w:t>
      </w:r>
      <w:r w:rsidR="00B01203">
        <w:rPr>
          <w:rFonts w:ascii="Calibri" w:hAnsi="Calibri"/>
        </w:rPr>
        <w:t>.09.</w:t>
      </w:r>
      <w:r w:rsidR="00863D4A" w:rsidRPr="00DC5536">
        <w:rPr>
          <w:rFonts w:ascii="Calibri" w:hAnsi="Calibri"/>
        </w:rPr>
        <w:t>2024</w:t>
      </w:r>
      <w:r w:rsidR="00B01203">
        <w:rPr>
          <w:rFonts w:ascii="Calibri" w:hAnsi="Calibri"/>
        </w:rPr>
        <w:t xml:space="preserve"> r</w:t>
      </w:r>
      <w:r w:rsidR="00E71457" w:rsidRPr="00DC5536">
        <w:rPr>
          <w:rFonts w:ascii="Calibri" w:hAnsi="Calibri"/>
        </w:rPr>
        <w:t>.</w:t>
      </w:r>
    </w:p>
    <w:p w14:paraId="512309FB" w14:textId="77777777" w:rsidR="00064CE3" w:rsidRPr="00DC5536" w:rsidRDefault="00064CE3" w:rsidP="00DC5536">
      <w:pPr>
        <w:spacing w:before="240" w:line="360" w:lineRule="auto"/>
        <w:rPr>
          <w:rFonts w:ascii="Calibri" w:hAnsi="Calibri"/>
          <w:b/>
          <w:bCs/>
        </w:rPr>
      </w:pPr>
      <w:bookmarkStart w:id="0" w:name="_Hlk178247348"/>
      <w:r w:rsidRPr="00DC5536">
        <w:rPr>
          <w:rFonts w:ascii="Calibri" w:hAnsi="Calibri"/>
          <w:b/>
          <w:bCs/>
        </w:rPr>
        <w:t>Rektor</w:t>
      </w:r>
    </w:p>
    <w:p w14:paraId="4842B19B" w14:textId="77777777" w:rsidR="00956BDA" w:rsidRPr="006B7360" w:rsidRDefault="00064CE3" w:rsidP="006B7360">
      <w:pPr>
        <w:spacing w:before="240" w:line="360" w:lineRule="auto"/>
        <w:rPr>
          <w:rFonts w:ascii="Calibri" w:hAnsi="Calibri"/>
          <w:b/>
          <w:bCs/>
        </w:rPr>
      </w:pPr>
      <w:r w:rsidRPr="00DC5536">
        <w:rPr>
          <w:rFonts w:ascii="Calibri" w:hAnsi="Calibri"/>
          <w:b/>
          <w:bCs/>
        </w:rPr>
        <w:t xml:space="preserve">prof. dr hab. </w:t>
      </w:r>
      <w:r w:rsidR="00863A89" w:rsidRPr="00DC5536">
        <w:rPr>
          <w:rFonts w:ascii="Calibri" w:hAnsi="Calibri"/>
          <w:b/>
          <w:bCs/>
        </w:rPr>
        <w:t>Marcin Moniuszko</w:t>
      </w:r>
      <w:bookmarkEnd w:id="0"/>
    </w:p>
    <w:sectPr w:rsidR="00956BDA" w:rsidRPr="006B7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3091B"/>
    <w:multiLevelType w:val="hybridMultilevel"/>
    <w:tmpl w:val="3C48F5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B01B4"/>
    <w:multiLevelType w:val="hybridMultilevel"/>
    <w:tmpl w:val="BDD887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0643D"/>
    <w:multiLevelType w:val="hybridMultilevel"/>
    <w:tmpl w:val="28245F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0331B"/>
    <w:multiLevelType w:val="hybridMultilevel"/>
    <w:tmpl w:val="B3D801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A7D75"/>
    <w:multiLevelType w:val="hybridMultilevel"/>
    <w:tmpl w:val="3662B2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73FDA"/>
    <w:multiLevelType w:val="multilevel"/>
    <w:tmpl w:val="4B1E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BDA"/>
    <w:rsid w:val="00062829"/>
    <w:rsid w:val="00064CE3"/>
    <w:rsid w:val="001742B5"/>
    <w:rsid w:val="001F2BB2"/>
    <w:rsid w:val="004E6FB9"/>
    <w:rsid w:val="004E7DF0"/>
    <w:rsid w:val="00505EB2"/>
    <w:rsid w:val="005D2A97"/>
    <w:rsid w:val="00671CED"/>
    <w:rsid w:val="006B7360"/>
    <w:rsid w:val="00774C89"/>
    <w:rsid w:val="00863A89"/>
    <w:rsid w:val="00863D4A"/>
    <w:rsid w:val="00956BDA"/>
    <w:rsid w:val="00982B3B"/>
    <w:rsid w:val="009F6485"/>
    <w:rsid w:val="00A304D9"/>
    <w:rsid w:val="00A376F8"/>
    <w:rsid w:val="00B01203"/>
    <w:rsid w:val="00B47C8A"/>
    <w:rsid w:val="00BC12AB"/>
    <w:rsid w:val="00C56303"/>
    <w:rsid w:val="00CB3B6D"/>
    <w:rsid w:val="00DC2C55"/>
    <w:rsid w:val="00DC5536"/>
    <w:rsid w:val="00E71457"/>
    <w:rsid w:val="00F75703"/>
    <w:rsid w:val="00FA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491CC8"/>
  <w15:chartTrackingRefBased/>
  <w15:docId w15:val="{2A0B6D34-CE43-40C3-9DEC-009205A4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C5536"/>
    <w:pPr>
      <w:spacing w:before="240" w:line="360" w:lineRule="auto"/>
      <w:outlineLvl w:val="0"/>
    </w:pPr>
    <w:rPr>
      <w:rFonts w:ascii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505E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2B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rsid w:val="00774C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4C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74C89"/>
  </w:style>
  <w:style w:type="paragraph" w:styleId="Tematkomentarza">
    <w:name w:val="annotation subject"/>
    <w:basedOn w:val="Tekstkomentarza"/>
    <w:next w:val="Tekstkomentarza"/>
    <w:link w:val="TematkomentarzaZnak"/>
    <w:rsid w:val="00774C89"/>
    <w:rPr>
      <w:b/>
      <w:bCs/>
    </w:rPr>
  </w:style>
  <w:style w:type="character" w:customStyle="1" w:styleId="TematkomentarzaZnak">
    <w:name w:val="Temat komentarza Znak"/>
    <w:link w:val="Tematkomentarza"/>
    <w:rsid w:val="00774C89"/>
    <w:rPr>
      <w:b/>
      <w:bCs/>
    </w:rPr>
  </w:style>
  <w:style w:type="character" w:customStyle="1" w:styleId="Nagwek1Znak">
    <w:name w:val="Nagłówek 1 Znak"/>
    <w:link w:val="Nagwek1"/>
    <w:rsid w:val="00DC5536"/>
    <w:rPr>
      <w:rFonts w:ascii="Calibri" w:hAnsi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D6551A-C8E9-433E-BE61-D6D30CFBD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9A7578-2778-41A7-B8FD-DE83A43E0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47/09</vt:lpstr>
    </vt:vector>
  </TitlesOfParts>
  <Company>Akademia Medyczna Bialystok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47/09</dc:title>
  <dc:subject/>
  <dc:creator>Sekcja Kontroli</dc:creator>
  <cp:keywords/>
  <dc:description/>
  <cp:lastModifiedBy>Emilia Snarska</cp:lastModifiedBy>
  <cp:revision>4</cp:revision>
  <cp:lastPrinted>2024-09-26T11:45:00Z</cp:lastPrinted>
  <dcterms:created xsi:type="dcterms:W3CDTF">2024-09-26T11:26:00Z</dcterms:created>
  <dcterms:modified xsi:type="dcterms:W3CDTF">2024-09-30T12:10:00Z</dcterms:modified>
</cp:coreProperties>
</file>