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DFEF6" w14:textId="05168310" w:rsidR="00995901" w:rsidRPr="005450B8" w:rsidRDefault="00995901" w:rsidP="007E0D5A">
      <w:pPr>
        <w:spacing w:after="0" w:line="48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450B8">
        <w:rPr>
          <w:rFonts w:eastAsia="Times New Roman" w:cstheme="minorHAnsi"/>
          <w:color w:val="000000"/>
          <w:sz w:val="20"/>
          <w:szCs w:val="20"/>
          <w:lang w:eastAsia="pl-PL"/>
        </w:rPr>
        <w:t xml:space="preserve">Załącznik </w:t>
      </w:r>
      <w:r w:rsidR="005450B8" w:rsidRPr="005450B8">
        <w:rPr>
          <w:rFonts w:eastAsia="Times New Roman" w:cstheme="minorHAnsi"/>
          <w:color w:val="000000"/>
          <w:sz w:val="20"/>
          <w:szCs w:val="20"/>
          <w:lang w:eastAsia="pl-PL"/>
        </w:rPr>
        <w:t>n</w:t>
      </w:r>
      <w:r w:rsidRPr="005450B8">
        <w:rPr>
          <w:rFonts w:eastAsia="Times New Roman" w:cstheme="minorHAnsi"/>
          <w:color w:val="000000"/>
          <w:sz w:val="20"/>
          <w:szCs w:val="20"/>
          <w:lang w:eastAsia="pl-PL"/>
        </w:rPr>
        <w:t xml:space="preserve">r 1 do Zarządzenia </w:t>
      </w:r>
      <w:r w:rsidR="005450B8" w:rsidRPr="005450B8">
        <w:rPr>
          <w:rFonts w:eastAsia="Times New Roman" w:cstheme="minorHAnsi"/>
          <w:color w:val="000000"/>
          <w:sz w:val="20"/>
          <w:szCs w:val="20"/>
          <w:lang w:eastAsia="pl-PL"/>
        </w:rPr>
        <w:t>n</w:t>
      </w:r>
      <w:r w:rsidRPr="005450B8">
        <w:rPr>
          <w:rFonts w:eastAsia="Times New Roman" w:cstheme="minorHAnsi"/>
          <w:color w:val="000000"/>
          <w:sz w:val="20"/>
          <w:szCs w:val="20"/>
          <w:lang w:eastAsia="pl-PL"/>
        </w:rPr>
        <w:t xml:space="preserve">r </w:t>
      </w:r>
      <w:r w:rsidR="005450B8" w:rsidRPr="005450B8">
        <w:rPr>
          <w:rFonts w:eastAsia="Times New Roman" w:cstheme="minorHAnsi"/>
          <w:color w:val="000000"/>
          <w:sz w:val="20"/>
          <w:szCs w:val="20"/>
          <w:lang w:eastAsia="pl-PL"/>
        </w:rPr>
        <w:t>88/</w:t>
      </w:r>
      <w:r w:rsidRPr="005450B8">
        <w:rPr>
          <w:rFonts w:eastAsia="Times New Roman" w:cstheme="minorHAnsi"/>
          <w:color w:val="000000"/>
          <w:sz w:val="20"/>
          <w:szCs w:val="20"/>
          <w:lang w:eastAsia="pl-PL"/>
        </w:rPr>
        <w:t>2024 Rektora U</w:t>
      </w:r>
      <w:r w:rsidR="005450B8" w:rsidRPr="005450B8">
        <w:rPr>
          <w:rFonts w:eastAsia="Times New Roman" w:cstheme="minorHAnsi"/>
          <w:color w:val="000000"/>
          <w:sz w:val="20"/>
          <w:szCs w:val="20"/>
          <w:lang w:eastAsia="pl-PL"/>
        </w:rPr>
        <w:t>MB</w:t>
      </w:r>
      <w:r w:rsidRPr="005450B8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z dnia</w:t>
      </w:r>
      <w:r w:rsidR="005450B8" w:rsidRPr="005450B8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29.07.</w:t>
      </w:r>
      <w:r w:rsidRPr="005450B8">
        <w:rPr>
          <w:rFonts w:eastAsia="Times New Roman" w:cstheme="minorHAnsi"/>
          <w:color w:val="000000"/>
          <w:sz w:val="20"/>
          <w:szCs w:val="20"/>
          <w:lang w:eastAsia="pl-PL"/>
        </w:rPr>
        <w:t>2024 roku</w:t>
      </w:r>
    </w:p>
    <w:p w14:paraId="17CDFEF8" w14:textId="77777777" w:rsidR="00995901" w:rsidRPr="005450B8" w:rsidRDefault="00995901" w:rsidP="007E0D5A">
      <w:pPr>
        <w:spacing w:before="240" w:after="0" w:line="48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450B8">
        <w:rPr>
          <w:rFonts w:eastAsia="Times New Roman" w:cstheme="minorHAnsi"/>
          <w:color w:val="000000"/>
          <w:sz w:val="24"/>
          <w:szCs w:val="24"/>
          <w:lang w:eastAsia="pl-PL"/>
        </w:rPr>
        <w:t>Białystok, dnia ………………….. roku</w:t>
      </w:r>
    </w:p>
    <w:p w14:paraId="17CDFEFD" w14:textId="0A18E7D8" w:rsidR="009E2A4A" w:rsidRPr="00DE1B59" w:rsidRDefault="009E2A4A" w:rsidP="007E0D5A">
      <w:pPr>
        <w:spacing w:before="240" w:after="0" w:line="480" w:lineRule="auto"/>
        <w:rPr>
          <w:rFonts w:eastAsia="Times New Roman" w:cstheme="minorHAnsi"/>
          <w:sz w:val="24"/>
          <w:szCs w:val="24"/>
          <w:lang w:eastAsia="pl-PL"/>
        </w:rPr>
      </w:pPr>
      <w:r w:rsidRPr="00DE1B59">
        <w:rPr>
          <w:rFonts w:eastAsia="Times New Roman" w:cstheme="minorHAnsi"/>
          <w:b/>
          <w:bCs/>
          <w:sz w:val="24"/>
          <w:szCs w:val="24"/>
          <w:lang w:eastAsia="pl-PL"/>
        </w:rPr>
        <w:t>Zatwierdzam:</w:t>
      </w:r>
      <w:r w:rsidR="00EE205C" w:rsidRPr="00DE1B5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Rektor</w:t>
      </w:r>
      <w:r w:rsidR="005A5D78" w:rsidRPr="00DE1B5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UMB,</w:t>
      </w:r>
      <w:r w:rsidR="005450B8" w:rsidRPr="00DE1B5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DE1B59">
        <w:rPr>
          <w:rFonts w:eastAsia="Times New Roman" w:cstheme="minorHAnsi"/>
          <w:sz w:val="24"/>
          <w:szCs w:val="24"/>
          <w:lang w:eastAsia="pl-PL"/>
        </w:rPr>
        <w:t>………………………………………………….</w:t>
      </w:r>
    </w:p>
    <w:p w14:paraId="17CDFEFE" w14:textId="619AC837" w:rsidR="009E2A4A" w:rsidRPr="005A5D78" w:rsidRDefault="005A5D78" w:rsidP="005450B8">
      <w:pPr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pl-PL"/>
        </w:rPr>
      </w:pPr>
      <w:r w:rsidRPr="005A5D78">
        <w:rPr>
          <w:rFonts w:eastAsia="Times New Roman" w:cstheme="minorHAnsi"/>
          <w:color w:val="FF0000"/>
          <w:sz w:val="24"/>
          <w:szCs w:val="24"/>
          <w:lang w:eastAsia="pl-PL"/>
        </w:rPr>
        <w:t>[wzór]</w:t>
      </w:r>
    </w:p>
    <w:p w14:paraId="17CDFF03" w14:textId="5E450262" w:rsidR="00995901" w:rsidRPr="00204BDB" w:rsidRDefault="00995901" w:rsidP="00204BDB">
      <w:pPr>
        <w:pStyle w:val="Tytu"/>
      </w:pPr>
      <w:r w:rsidRPr="00204BDB">
        <w:t>Moduły Zadaniowe przewidziane do realizacji przez</w:t>
      </w:r>
      <w:r w:rsidR="007E0D5A" w:rsidRPr="00204BDB">
        <w:t xml:space="preserve"> </w:t>
      </w:r>
      <w:r w:rsidRPr="00204BDB">
        <w:t>Uniwersytet Medyczny w Białymstoku</w:t>
      </w:r>
      <w:r w:rsidR="007E0D5A" w:rsidRPr="00204BDB">
        <w:t xml:space="preserve"> </w:t>
      </w:r>
      <w:r w:rsidR="006D14A3">
        <w:br/>
      </w:r>
      <w:r w:rsidRPr="00204BDB">
        <w:t>w sytuacji wprowadzania stopni alarmowych i stopni alarmowych CRP</w:t>
      </w:r>
    </w:p>
    <w:p w14:paraId="17CDFF0A" w14:textId="4B4CC189" w:rsidR="00995901" w:rsidRPr="005450B8" w:rsidRDefault="00995901" w:rsidP="007E0D5A">
      <w:pPr>
        <w:spacing w:before="240" w:after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450B8">
        <w:rPr>
          <w:rFonts w:eastAsia="Times New Roman" w:cstheme="minorHAnsi"/>
          <w:color w:val="000000"/>
          <w:sz w:val="24"/>
          <w:szCs w:val="24"/>
          <w:lang w:eastAsia="pl-PL"/>
        </w:rPr>
        <w:t>Opracował:</w:t>
      </w:r>
      <w:r w:rsidR="007E0D5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5450B8"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………………………………………………….</w:t>
      </w:r>
    </w:p>
    <w:p w14:paraId="17CDFF0B" w14:textId="77777777" w:rsidR="009E2A4A" w:rsidRPr="005450B8" w:rsidRDefault="009E2A4A" w:rsidP="005450B8">
      <w:pPr>
        <w:spacing w:after="0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17CDFF0E" w14:textId="77777777" w:rsidR="00995901" w:rsidRPr="005450B8" w:rsidRDefault="00995901" w:rsidP="005450B8">
      <w:pPr>
        <w:spacing w:after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450B8">
        <w:rPr>
          <w:rFonts w:eastAsia="Times New Roman" w:cstheme="minorHAnsi"/>
          <w:color w:val="000000"/>
          <w:sz w:val="24"/>
          <w:szCs w:val="24"/>
          <w:lang w:eastAsia="pl-PL"/>
        </w:rPr>
        <w:t>Wprowadzenie</w:t>
      </w:r>
    </w:p>
    <w:p w14:paraId="17CDFF10" w14:textId="4BF5F094" w:rsidR="00995901" w:rsidRPr="00204BDB" w:rsidRDefault="00995901" w:rsidP="00204BDB">
      <w:pPr>
        <w:pStyle w:val="Nagwek1"/>
      </w:pPr>
      <w:r w:rsidRPr="00204BDB">
        <w:t>Podstawa prawna wprowadzenia stopni alarmowych</w:t>
      </w:r>
    </w:p>
    <w:p w14:paraId="7F32002E" w14:textId="56BC85D4" w:rsidR="001B4739" w:rsidRPr="007E0D5A" w:rsidRDefault="001B4739" w:rsidP="001B4739">
      <w:pPr>
        <w:pStyle w:val="Akapitzlist"/>
        <w:spacing w:after="0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[….]</w:t>
      </w:r>
    </w:p>
    <w:p w14:paraId="17CDFF11" w14:textId="1A451247" w:rsidR="00995901" w:rsidRPr="00204BDB" w:rsidRDefault="00995901" w:rsidP="00204BDB">
      <w:pPr>
        <w:pStyle w:val="Nagwek1"/>
      </w:pPr>
      <w:r w:rsidRPr="00204BDB">
        <w:t>Warunki wprowadzania poszczególnych stopni alarmowych</w:t>
      </w:r>
    </w:p>
    <w:p w14:paraId="4165C12D" w14:textId="19E8C067" w:rsidR="001B4739" w:rsidRDefault="001B4739" w:rsidP="001B4739">
      <w:pPr>
        <w:pStyle w:val="Akapitzlist"/>
        <w:spacing w:after="0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[….]</w:t>
      </w:r>
    </w:p>
    <w:p w14:paraId="17CDFF12" w14:textId="6F3C0D28" w:rsidR="00995901" w:rsidRDefault="00995901" w:rsidP="00204BDB">
      <w:pPr>
        <w:pStyle w:val="Nagwek1"/>
      </w:pPr>
      <w:r w:rsidRPr="001B4739">
        <w:t>Organizacja kierowania po wprowadzeniu stopni alarmowych</w:t>
      </w:r>
    </w:p>
    <w:p w14:paraId="5EFDA2DA" w14:textId="02477EE8" w:rsidR="001B4739" w:rsidRDefault="001B4739" w:rsidP="001B4739">
      <w:pPr>
        <w:pStyle w:val="Akapitzlist"/>
        <w:spacing w:after="0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[….]</w:t>
      </w:r>
    </w:p>
    <w:p w14:paraId="17CDFF13" w14:textId="2811BE36" w:rsidR="00995901" w:rsidRDefault="00995901" w:rsidP="00204BDB">
      <w:pPr>
        <w:pStyle w:val="Nagwek1"/>
      </w:pPr>
      <w:r w:rsidRPr="00DE7519">
        <w:t>Sposób powiadamiania o wprowadzeniu stopnia alarmowego i stopnia alarmowego CRP oraz uruchamianie realizacji zadań</w:t>
      </w:r>
    </w:p>
    <w:p w14:paraId="12406CBE" w14:textId="7F426C35" w:rsidR="00DE7519" w:rsidRDefault="00DE7519" w:rsidP="00DE7519">
      <w:pPr>
        <w:pStyle w:val="Akapitzlist"/>
        <w:spacing w:after="0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[….]</w:t>
      </w:r>
    </w:p>
    <w:p w14:paraId="17CDFF14" w14:textId="46A52BF8" w:rsidR="000C662D" w:rsidRDefault="000C662D" w:rsidP="00204BDB">
      <w:pPr>
        <w:pStyle w:val="Nagwek1"/>
      </w:pPr>
      <w:r w:rsidRPr="00DE7519">
        <w:t>Realizacja i dokumentowanie przebiegu działań</w:t>
      </w:r>
    </w:p>
    <w:p w14:paraId="107338B6" w14:textId="77777777" w:rsidR="00995901" w:rsidRDefault="00DE7519" w:rsidP="00813000">
      <w:pPr>
        <w:pStyle w:val="Akapitzlist"/>
        <w:spacing w:after="0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[….]</w:t>
      </w:r>
    </w:p>
    <w:p w14:paraId="1A269B17" w14:textId="1EA63B9B" w:rsidR="00957A92" w:rsidRPr="006D14A3" w:rsidRDefault="00957A92" w:rsidP="00204BDB">
      <w:pPr>
        <w:pStyle w:val="Nagwek1"/>
        <w:rPr>
          <w:color w:val="000000" w:themeColor="text1"/>
        </w:rPr>
      </w:pPr>
      <w:r w:rsidRPr="006D14A3">
        <w:rPr>
          <w:color w:val="000000" w:themeColor="text1"/>
        </w:rPr>
        <w:t>Moduły zadaniowe</w:t>
      </w:r>
    </w:p>
    <w:p w14:paraId="30C46A4C" w14:textId="77777777" w:rsidR="00813000" w:rsidRDefault="00813000" w:rsidP="00813000">
      <w:pPr>
        <w:pStyle w:val="Akapitzlist"/>
        <w:spacing w:after="0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2248B30C" w14:textId="77777777" w:rsidR="00813000" w:rsidRDefault="00813000" w:rsidP="00813000">
      <w:pPr>
        <w:spacing w:after="0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17CDFF26" w14:textId="70E52852" w:rsidR="00813000" w:rsidRPr="00813000" w:rsidRDefault="00813000" w:rsidP="00813000">
      <w:pPr>
        <w:spacing w:after="0"/>
        <w:rPr>
          <w:rFonts w:eastAsia="Times New Roman" w:cstheme="minorHAnsi"/>
          <w:color w:val="000000"/>
          <w:sz w:val="24"/>
          <w:szCs w:val="24"/>
          <w:lang w:eastAsia="pl-PL"/>
        </w:rPr>
        <w:sectPr w:rsidR="00813000" w:rsidRPr="00813000" w:rsidSect="005450B8">
          <w:pgSz w:w="16838" w:h="11906" w:orient="landscape"/>
          <w:pgMar w:top="567" w:right="567" w:bottom="567" w:left="567" w:header="708" w:footer="708" w:gutter="0"/>
          <w:cols w:space="708"/>
          <w:docGrid w:linePitch="360"/>
        </w:sectPr>
      </w:pPr>
    </w:p>
    <w:p w14:paraId="17CDFF27" w14:textId="77777777" w:rsidR="00995901" w:rsidRPr="005450B8" w:rsidRDefault="00053C20" w:rsidP="005450B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450B8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 xml:space="preserve"> </w:t>
      </w:r>
    </w:p>
    <w:p w14:paraId="17CDFF28" w14:textId="77777777" w:rsidR="00995901" w:rsidRPr="005450B8" w:rsidRDefault="00995901" w:rsidP="005450B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17CDFF2A" w14:textId="363E89D5" w:rsidR="00995901" w:rsidRPr="00204BDB" w:rsidRDefault="00995901" w:rsidP="00A95A51">
      <w:pPr>
        <w:pStyle w:val="Nagwek2"/>
        <w:numPr>
          <w:ilvl w:val="1"/>
          <w:numId w:val="7"/>
        </w:numPr>
      </w:pPr>
      <w:r w:rsidRPr="00204BDB">
        <w:t>Moduł Zadaniowy dla stopnia alarmowego ……………</w:t>
      </w:r>
    </w:p>
    <w:p w14:paraId="17A991E9" w14:textId="657D6785" w:rsidR="00204BDB" w:rsidRPr="005450B8" w:rsidRDefault="00A95A51" w:rsidP="00A95A51">
      <w:pPr>
        <w:spacing w:after="0" w:line="240" w:lineRule="auto"/>
        <w:ind w:left="851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</w:t>
      </w:r>
      <w:r w:rsidR="00204BDB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Uniwersytecie Medycznym w Białymstoku</w:t>
      </w:r>
      <w:r w:rsidR="006D14A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6D14A3">
        <w:rPr>
          <w:rFonts w:eastAsia="Times New Roman" w:cstheme="minorHAnsi"/>
          <w:b/>
          <w:bCs/>
          <w:strike/>
          <w:color w:val="000000"/>
          <w:sz w:val="24"/>
          <w:szCs w:val="24"/>
          <w:lang w:eastAsia="pl-PL"/>
        </w:rPr>
        <w:t xml:space="preserve"> </w:t>
      </w:r>
    </w:p>
    <w:p w14:paraId="17CDFF2C" w14:textId="77777777" w:rsidR="00995901" w:rsidRDefault="00995901" w:rsidP="00A95A51">
      <w:pPr>
        <w:pStyle w:val="Akapitzlist"/>
        <w:numPr>
          <w:ilvl w:val="0"/>
          <w:numId w:val="3"/>
        </w:numPr>
        <w:spacing w:before="240" w:after="120"/>
        <w:ind w:left="1134" w:hanging="284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450B8">
        <w:rPr>
          <w:rFonts w:eastAsia="Times New Roman" w:cstheme="minorHAnsi"/>
          <w:color w:val="000000"/>
          <w:sz w:val="24"/>
          <w:szCs w:val="24"/>
          <w:lang w:eastAsia="pl-PL"/>
        </w:rPr>
        <w:t>Warunki mogące wystąpić w jednostce organizacyjnej:</w:t>
      </w:r>
    </w:p>
    <w:p w14:paraId="1749F472" w14:textId="797FDE74" w:rsidR="00A95A51" w:rsidRDefault="00A95A51" w:rsidP="00A95A51">
      <w:pPr>
        <w:pStyle w:val="Akapitzlist"/>
        <w:numPr>
          <w:ilvl w:val="1"/>
          <w:numId w:val="3"/>
        </w:numPr>
        <w:spacing w:before="240" w:after="120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[….]</w:t>
      </w:r>
      <w:r w:rsidR="006D14A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bookmarkStart w:id="0" w:name="_Ref172881929"/>
      <w:r w:rsidR="00DE1B59">
        <w:rPr>
          <w:rStyle w:val="Odwoanieprzypisudolnego"/>
          <w:rFonts w:eastAsia="Times New Roman" w:cstheme="minorHAnsi"/>
          <w:color w:val="000000"/>
          <w:sz w:val="24"/>
          <w:szCs w:val="24"/>
          <w:lang w:eastAsia="pl-PL"/>
        </w:rPr>
        <w:footnoteReference w:id="1"/>
      </w:r>
      <w:bookmarkEnd w:id="0"/>
    </w:p>
    <w:p w14:paraId="17CDFF2D" w14:textId="4B8A2782" w:rsidR="00995901" w:rsidRPr="00A95A51" w:rsidRDefault="00A95A51" w:rsidP="00A95A51">
      <w:pPr>
        <w:pStyle w:val="Akapitzlist"/>
        <w:numPr>
          <w:ilvl w:val="1"/>
          <w:numId w:val="3"/>
        </w:numPr>
        <w:spacing w:before="240" w:after="120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[….]</w:t>
      </w:r>
      <w:r w:rsidR="006D14A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DE1B59" w:rsidRPr="00DE1B59">
        <w:rPr>
          <w:rFonts w:eastAsia="Times New Roman" w:cstheme="minorHAnsi"/>
          <w:color w:val="000000"/>
          <w:sz w:val="24"/>
          <w:szCs w:val="24"/>
          <w:vertAlign w:val="superscript"/>
          <w:lang w:eastAsia="pl-PL"/>
        </w:rPr>
        <w:fldChar w:fldCharType="begin"/>
      </w:r>
      <w:r w:rsidR="00DE1B59" w:rsidRPr="00DE1B59">
        <w:rPr>
          <w:rFonts w:eastAsia="Times New Roman" w:cstheme="minorHAnsi"/>
          <w:color w:val="000000"/>
          <w:sz w:val="24"/>
          <w:szCs w:val="24"/>
          <w:vertAlign w:val="superscript"/>
          <w:lang w:eastAsia="pl-PL"/>
        </w:rPr>
        <w:instrText xml:space="preserve"> NOTEREF _Ref172881929 \h </w:instrText>
      </w:r>
      <w:r w:rsidR="00DE1B59" w:rsidRPr="00DE1B59">
        <w:rPr>
          <w:rFonts w:eastAsia="Times New Roman" w:cstheme="minorHAnsi"/>
          <w:color w:val="000000"/>
          <w:sz w:val="24"/>
          <w:szCs w:val="24"/>
          <w:vertAlign w:val="superscript"/>
          <w:lang w:eastAsia="pl-PL"/>
        </w:rPr>
      </w:r>
      <w:r w:rsidR="00DE1B59">
        <w:rPr>
          <w:rFonts w:eastAsia="Times New Roman" w:cstheme="minorHAnsi"/>
          <w:color w:val="000000"/>
          <w:sz w:val="24"/>
          <w:szCs w:val="24"/>
          <w:vertAlign w:val="superscript"/>
          <w:lang w:eastAsia="pl-PL"/>
        </w:rPr>
        <w:instrText xml:space="preserve"> \* MERGEFORMAT </w:instrText>
      </w:r>
      <w:r w:rsidR="00DE1B59" w:rsidRPr="00DE1B59">
        <w:rPr>
          <w:rFonts w:eastAsia="Times New Roman" w:cstheme="minorHAnsi"/>
          <w:color w:val="000000"/>
          <w:sz w:val="24"/>
          <w:szCs w:val="24"/>
          <w:vertAlign w:val="superscript"/>
          <w:lang w:eastAsia="pl-PL"/>
        </w:rPr>
        <w:fldChar w:fldCharType="separate"/>
      </w:r>
      <w:r w:rsidR="00DE1B59" w:rsidRPr="00DE1B59">
        <w:rPr>
          <w:rFonts w:eastAsia="Times New Roman" w:cstheme="minorHAnsi"/>
          <w:color w:val="000000"/>
          <w:sz w:val="24"/>
          <w:szCs w:val="24"/>
          <w:vertAlign w:val="superscript"/>
          <w:lang w:eastAsia="pl-PL"/>
        </w:rPr>
        <w:t>1</w:t>
      </w:r>
      <w:r w:rsidR="00DE1B59" w:rsidRPr="00DE1B59">
        <w:rPr>
          <w:rFonts w:eastAsia="Times New Roman" w:cstheme="minorHAnsi"/>
          <w:color w:val="000000"/>
          <w:sz w:val="24"/>
          <w:szCs w:val="24"/>
          <w:vertAlign w:val="superscript"/>
          <w:lang w:eastAsia="pl-PL"/>
        </w:rPr>
        <w:fldChar w:fldCharType="end"/>
      </w:r>
    </w:p>
    <w:p w14:paraId="17CDFF2E" w14:textId="0989C2A8" w:rsidR="00995901" w:rsidRPr="005450B8" w:rsidRDefault="00FD30FA" w:rsidP="00A95A51">
      <w:pPr>
        <w:pStyle w:val="Akapitzlist"/>
        <w:numPr>
          <w:ilvl w:val="0"/>
          <w:numId w:val="3"/>
        </w:numPr>
        <w:spacing w:before="120" w:after="120"/>
        <w:ind w:left="1134" w:hanging="284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D14A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Sposób realizacji </w:t>
      </w:r>
      <w:r w:rsidR="00995901" w:rsidRPr="005450B8">
        <w:rPr>
          <w:rFonts w:eastAsia="Times New Roman" w:cstheme="minorHAnsi"/>
          <w:color w:val="000000"/>
          <w:sz w:val="24"/>
          <w:szCs w:val="24"/>
          <w:lang w:eastAsia="pl-PL"/>
        </w:rPr>
        <w:t>przedsięwzięć, wynikających z rozporządzenia Prezesa Rady Ministrów z dnia 25 lipca 2016 roku w sprawie zakresu przedsięwzięć wykonywanych w poszczególnych stopniach alarmowych i stopniach alarmowych CRP:</w:t>
      </w:r>
    </w:p>
    <w:tbl>
      <w:tblPr>
        <w:tblW w:w="0" w:type="auto"/>
        <w:tblInd w:w="4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96"/>
        <w:gridCol w:w="2896"/>
        <w:gridCol w:w="2940"/>
        <w:gridCol w:w="3857"/>
        <w:gridCol w:w="2266"/>
        <w:gridCol w:w="2691"/>
      </w:tblGrid>
      <w:tr w:rsidR="00995901" w:rsidRPr="005450B8" w14:paraId="17CDFF3B" w14:textId="77777777" w:rsidTr="00FD30FA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DFF33" w14:textId="77777777" w:rsidR="00995901" w:rsidRPr="005450B8" w:rsidRDefault="00995901" w:rsidP="005450B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450B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DFF34" w14:textId="77777777" w:rsidR="00995901" w:rsidRPr="005450B8" w:rsidRDefault="00995901" w:rsidP="005450B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450B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Przedsięwzięcia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CDFF35" w14:textId="77777777" w:rsidR="00995901" w:rsidRPr="005450B8" w:rsidRDefault="00995901" w:rsidP="005450B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450B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Koordynujący realizację przedsięwzięć: stanowisko służbowe, dane kontaktowe</w:t>
            </w:r>
          </w:p>
          <w:p w14:paraId="17CDFF36" w14:textId="77777777" w:rsidR="00995901" w:rsidRPr="005450B8" w:rsidRDefault="00995901" w:rsidP="005450B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0B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(tel., e-mail, fax)</w:t>
            </w: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CDFF37" w14:textId="77777777" w:rsidR="00995901" w:rsidRPr="005450B8" w:rsidRDefault="009E2A4A" w:rsidP="005450B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0B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</w:t>
            </w:r>
            <w:r w:rsidR="00995901" w:rsidRPr="005450B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adania do wykonania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CDFF39" w14:textId="77777777" w:rsidR="00995901" w:rsidRPr="005450B8" w:rsidRDefault="009E2A4A" w:rsidP="005450B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0B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</w:t>
            </w:r>
            <w:r w:rsidR="00995901" w:rsidRPr="005450B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ykonawcy zadania, dane kontaktowe (tel., e-mail, fax)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CDFF3A" w14:textId="77777777" w:rsidR="00995901" w:rsidRPr="005450B8" w:rsidRDefault="00995901" w:rsidP="005450B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0B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siły i środki planowane do użycia celem realizacji zadania</w:t>
            </w:r>
          </w:p>
        </w:tc>
      </w:tr>
      <w:tr w:rsidR="00995901" w:rsidRPr="005450B8" w14:paraId="17CDFF42" w14:textId="77777777" w:rsidTr="00FD30FA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DFF3C" w14:textId="77777777" w:rsidR="00995901" w:rsidRPr="005450B8" w:rsidRDefault="00995901" w:rsidP="005450B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DFF3D" w14:textId="77777777" w:rsidR="00995901" w:rsidRPr="005450B8" w:rsidRDefault="00995901" w:rsidP="005450B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DFF3E" w14:textId="77777777" w:rsidR="00995901" w:rsidRPr="005450B8" w:rsidRDefault="00995901" w:rsidP="005450B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DFF3F" w14:textId="77777777" w:rsidR="00995901" w:rsidRPr="005450B8" w:rsidRDefault="00995901" w:rsidP="005450B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0B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DFF40" w14:textId="77777777" w:rsidR="00995901" w:rsidRPr="005450B8" w:rsidRDefault="00995901" w:rsidP="005450B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vAlign w:val="center"/>
            <w:hideMark/>
          </w:tcPr>
          <w:p w14:paraId="17CDFF41" w14:textId="77777777" w:rsidR="00995901" w:rsidRPr="005450B8" w:rsidRDefault="00995901" w:rsidP="005450B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995901" w:rsidRPr="005450B8" w14:paraId="17CDFF49" w14:textId="77777777" w:rsidTr="00FD30FA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DFF43" w14:textId="77777777" w:rsidR="00995901" w:rsidRPr="005450B8" w:rsidRDefault="00995901" w:rsidP="005450B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DFF44" w14:textId="77777777" w:rsidR="00995901" w:rsidRPr="005450B8" w:rsidRDefault="00995901" w:rsidP="005450B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DFF45" w14:textId="77777777" w:rsidR="00995901" w:rsidRPr="005450B8" w:rsidRDefault="00995901" w:rsidP="005450B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DFF46" w14:textId="77777777" w:rsidR="00995901" w:rsidRPr="005450B8" w:rsidRDefault="00995901" w:rsidP="005450B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DFF47" w14:textId="77777777" w:rsidR="00995901" w:rsidRPr="005450B8" w:rsidRDefault="00995901" w:rsidP="005450B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vAlign w:val="center"/>
          </w:tcPr>
          <w:p w14:paraId="17CDFF48" w14:textId="77777777" w:rsidR="00995901" w:rsidRPr="005450B8" w:rsidRDefault="00995901" w:rsidP="005450B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17CDFF4A" w14:textId="77777777" w:rsidR="001D3C58" w:rsidRPr="005450B8" w:rsidRDefault="001D3C58" w:rsidP="00DE1B59">
      <w:pPr>
        <w:rPr>
          <w:rFonts w:cstheme="minorHAnsi"/>
          <w:sz w:val="24"/>
          <w:szCs w:val="24"/>
        </w:rPr>
      </w:pPr>
    </w:p>
    <w:sectPr w:rsidR="001D3C58" w:rsidRPr="005450B8" w:rsidSect="005450B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506B2" w14:textId="77777777" w:rsidR="006903E4" w:rsidRDefault="006903E4" w:rsidP="00DE1B59">
      <w:pPr>
        <w:spacing w:after="0" w:line="240" w:lineRule="auto"/>
      </w:pPr>
      <w:r>
        <w:separator/>
      </w:r>
    </w:p>
  </w:endnote>
  <w:endnote w:type="continuationSeparator" w:id="0">
    <w:p w14:paraId="59AB5AE3" w14:textId="77777777" w:rsidR="006903E4" w:rsidRDefault="006903E4" w:rsidP="00DE1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2E255" w14:textId="77777777" w:rsidR="006903E4" w:rsidRDefault="006903E4" w:rsidP="00DE1B59">
      <w:pPr>
        <w:spacing w:after="0" w:line="240" w:lineRule="auto"/>
      </w:pPr>
      <w:r>
        <w:separator/>
      </w:r>
    </w:p>
  </w:footnote>
  <w:footnote w:type="continuationSeparator" w:id="0">
    <w:p w14:paraId="236FAFBC" w14:textId="77777777" w:rsidR="006903E4" w:rsidRDefault="006903E4" w:rsidP="00DE1B59">
      <w:pPr>
        <w:spacing w:after="0" w:line="240" w:lineRule="auto"/>
      </w:pPr>
      <w:r>
        <w:continuationSeparator/>
      </w:r>
    </w:p>
  </w:footnote>
  <w:footnote w:id="1">
    <w:p w14:paraId="03BD73D5" w14:textId="77777777" w:rsidR="00DE1B59" w:rsidRPr="00DE1B59" w:rsidRDefault="00DE1B59" w:rsidP="00DE1B59">
      <w:pPr>
        <w:rPr>
          <w:rFonts w:cstheme="minorHAnsi"/>
          <w:sz w:val="24"/>
          <w:szCs w:val="24"/>
          <w:vertAlign w:val="superscript"/>
        </w:rPr>
      </w:pPr>
      <w:r>
        <w:rPr>
          <w:rStyle w:val="Odwoanieprzypisudolnego"/>
        </w:rPr>
        <w:footnoteRef/>
      </w:r>
      <w:r>
        <w:t xml:space="preserve"> </w:t>
      </w:r>
      <w:r w:rsidRPr="00DE1B59">
        <w:rPr>
          <w:rFonts w:cstheme="minorHAnsi"/>
          <w:sz w:val="24"/>
          <w:szCs w:val="24"/>
        </w:rPr>
        <w:t>Należy wskazać warunki</w:t>
      </w:r>
      <w:r w:rsidRPr="00DE1B59">
        <w:rPr>
          <w:rFonts w:cstheme="minorHAnsi"/>
          <w:sz w:val="24"/>
          <w:szCs w:val="24"/>
          <w:vertAlign w:val="superscript"/>
        </w:rPr>
        <w:t xml:space="preserve"> </w:t>
      </w:r>
      <w:r w:rsidRPr="00DE1B59">
        <w:rPr>
          <w:rFonts w:cstheme="minorHAnsi"/>
          <w:sz w:val="24"/>
          <w:szCs w:val="24"/>
        </w:rPr>
        <w:t>mogące wystąpić podczas realizacji przedsięwzięć dla poszczególnych stopni alarmowych lub stopni alarmowych CRP</w:t>
      </w:r>
      <w:r>
        <w:rPr>
          <w:rStyle w:val="Odwoaniedokomentarza"/>
        </w:rPr>
        <w:t/>
      </w:r>
      <w:r>
        <w:rPr>
          <w:rStyle w:val="Odwoaniedokomentarza"/>
        </w:rPr>
        <w:t/>
      </w:r>
    </w:p>
    <w:p w14:paraId="3985F589" w14:textId="16115FCA" w:rsidR="00DE1B59" w:rsidRDefault="00DE1B5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A19A9"/>
    <w:multiLevelType w:val="multilevel"/>
    <w:tmpl w:val="57F017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51A6EEB"/>
    <w:multiLevelType w:val="hybridMultilevel"/>
    <w:tmpl w:val="1AF45BBC"/>
    <w:lvl w:ilvl="0" w:tplc="D8CC9AA4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30BBB"/>
    <w:multiLevelType w:val="hybridMultilevel"/>
    <w:tmpl w:val="0A467DDE"/>
    <w:lvl w:ilvl="0" w:tplc="0D6A1D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916B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E115F07"/>
    <w:multiLevelType w:val="hybridMultilevel"/>
    <w:tmpl w:val="3684F24A"/>
    <w:lvl w:ilvl="0" w:tplc="C2B2C8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5345B"/>
    <w:multiLevelType w:val="hybridMultilevel"/>
    <w:tmpl w:val="EEF49EE2"/>
    <w:lvl w:ilvl="0" w:tplc="C2B2C8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537366"/>
    <w:multiLevelType w:val="hybridMultilevel"/>
    <w:tmpl w:val="E990E75A"/>
    <w:lvl w:ilvl="0" w:tplc="1F3822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F2F23C5"/>
    <w:multiLevelType w:val="hybridMultilevel"/>
    <w:tmpl w:val="04CEC2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901"/>
    <w:rsid w:val="00003BDA"/>
    <w:rsid w:val="00053C20"/>
    <w:rsid w:val="000621C3"/>
    <w:rsid w:val="000C662D"/>
    <w:rsid w:val="001B4739"/>
    <w:rsid w:val="001D3C58"/>
    <w:rsid w:val="00204BDB"/>
    <w:rsid w:val="00386371"/>
    <w:rsid w:val="00387476"/>
    <w:rsid w:val="005450B8"/>
    <w:rsid w:val="005A5D78"/>
    <w:rsid w:val="00631C32"/>
    <w:rsid w:val="006903E4"/>
    <w:rsid w:val="006D14A3"/>
    <w:rsid w:val="007E0D5A"/>
    <w:rsid w:val="00813000"/>
    <w:rsid w:val="00884364"/>
    <w:rsid w:val="00957A92"/>
    <w:rsid w:val="00995901"/>
    <w:rsid w:val="009E2A4A"/>
    <w:rsid w:val="00A95A51"/>
    <w:rsid w:val="00C769C3"/>
    <w:rsid w:val="00DE1B59"/>
    <w:rsid w:val="00DE7519"/>
    <w:rsid w:val="00EE205C"/>
    <w:rsid w:val="00EF7474"/>
    <w:rsid w:val="00FD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DFEF2"/>
  <w15:docId w15:val="{9A316CFA-AA8E-4C90-AB1F-FF3E4514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204BDB"/>
    <w:pPr>
      <w:numPr>
        <w:numId w:val="6"/>
      </w:numPr>
      <w:spacing w:after="0"/>
      <w:outlineLvl w:val="0"/>
    </w:pPr>
    <w:rPr>
      <w:rFonts w:eastAsia="Times New Roman" w:cstheme="minorHAnsi"/>
      <w:color w:val="000000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04BDB"/>
    <w:pPr>
      <w:spacing w:after="0" w:line="240" w:lineRule="auto"/>
      <w:outlineLvl w:val="1"/>
    </w:pPr>
    <w:rPr>
      <w:rFonts w:eastAsia="Times New Roman" w:cstheme="minorHAnsi"/>
      <w:b/>
      <w:bCs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5901"/>
    <w:pPr>
      <w:ind w:left="720"/>
      <w:contextualSpacing/>
    </w:pPr>
  </w:style>
  <w:style w:type="character" w:styleId="Hipercze">
    <w:name w:val="Hyperlink"/>
    <w:uiPriority w:val="99"/>
    <w:rsid w:val="000C662D"/>
    <w:rPr>
      <w:color w:val="0000FF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0C662D"/>
    <w:pPr>
      <w:tabs>
        <w:tab w:val="left" w:pos="993"/>
        <w:tab w:val="right" w:leader="dot" w:pos="9638"/>
      </w:tabs>
      <w:spacing w:before="40" w:after="40" w:line="240" w:lineRule="auto"/>
      <w:ind w:left="425" w:hanging="4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C6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0C662D"/>
    <w:rPr>
      <w:color w:val="800080" w:themeColor="followed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204BDB"/>
    <w:pPr>
      <w:spacing w:after="0" w:line="360" w:lineRule="auto"/>
    </w:pPr>
    <w:rPr>
      <w:rFonts w:eastAsia="Times New Roman" w:cstheme="minorHAnsi"/>
      <w:b/>
      <w:bCs/>
      <w:color w:val="000000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204BDB"/>
    <w:rPr>
      <w:rFonts w:eastAsia="Times New Roman" w:cstheme="minorHAnsi"/>
      <w:b/>
      <w:bCs/>
      <w:color w:val="000000"/>
      <w:sz w:val="28"/>
      <w:szCs w:val="2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04BDB"/>
    <w:rPr>
      <w:rFonts w:eastAsia="Times New Roman" w:cstheme="minorHAnsi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4BDB"/>
    <w:rPr>
      <w:rFonts w:eastAsia="Times New Roman" w:cstheme="minorHAnsi"/>
      <w:b/>
      <w:bCs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20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20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20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20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205C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1B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1B5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1B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1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3" ma:contentTypeDescription="Utwórz nowy dokument." ma:contentTypeScope="" ma:versionID="9079f2eac3d1b8c92583f0d52d38733f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661d3b4a05b70a3b227403044634f108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2AAFC-C347-4585-B907-45ADE0ABC7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7481FA-8E36-462E-8AF9-89169E775B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591439-BC14-423B-92DB-1832982C5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88.2024 zał. 1 Moduły Zadaniowe przewidziane do realizacji przez Uniwersytet Medyczny w Białymstoku w sytuacji wprowadzania stopni alarmowych i stopni alarmowych CRP - wzór</dc:title>
  <dc:creator>Jan Rabiczko</dc:creator>
  <cp:lastModifiedBy>Emilia Snarska</cp:lastModifiedBy>
  <cp:revision>3</cp:revision>
  <dcterms:created xsi:type="dcterms:W3CDTF">2024-07-25T19:09:00Z</dcterms:created>
  <dcterms:modified xsi:type="dcterms:W3CDTF">2024-07-26T08:25:00Z</dcterms:modified>
</cp:coreProperties>
</file>