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389D" w14:textId="6E55A636" w:rsidR="00BB7554" w:rsidRPr="009944F5" w:rsidRDefault="00BB7554" w:rsidP="009944F5">
      <w:pPr>
        <w:spacing w:line="360" w:lineRule="auto"/>
        <w:jc w:val="left"/>
        <w:rPr>
          <w:rFonts w:ascii="Calibri" w:hAnsi="Calibri" w:cs="Calibri"/>
          <w:bCs/>
          <w:sz w:val="20"/>
          <w:szCs w:val="20"/>
        </w:rPr>
      </w:pPr>
      <w:r w:rsidRPr="009944F5">
        <w:rPr>
          <w:rFonts w:ascii="Calibri" w:hAnsi="Calibri" w:cs="Calibri"/>
          <w:bCs/>
          <w:sz w:val="20"/>
          <w:szCs w:val="20"/>
        </w:rPr>
        <w:t>Załącznik nr 1 do Zarządzenia nr 3</w:t>
      </w:r>
      <w:r w:rsidR="00A307A3">
        <w:rPr>
          <w:rFonts w:ascii="Calibri" w:hAnsi="Calibri" w:cs="Calibri"/>
          <w:bCs/>
          <w:sz w:val="20"/>
          <w:szCs w:val="20"/>
        </w:rPr>
        <w:t>7</w:t>
      </w:r>
      <w:r w:rsidRPr="009944F5">
        <w:rPr>
          <w:rFonts w:ascii="Calibri" w:hAnsi="Calibri" w:cs="Calibri"/>
          <w:bCs/>
          <w:sz w:val="20"/>
          <w:szCs w:val="20"/>
        </w:rPr>
        <w:t>/2024 Rektora UMB z dnia 7.03.2024 r.</w:t>
      </w:r>
    </w:p>
    <w:p w14:paraId="38BD4CF4" w14:textId="47D27D74" w:rsidR="00AE5373" w:rsidRPr="009944F5" w:rsidRDefault="00BB7554" w:rsidP="009944F5">
      <w:pPr>
        <w:pStyle w:val="Tytu"/>
        <w:spacing w:before="240" w:after="240" w:line="360" w:lineRule="auto"/>
        <w:jc w:val="left"/>
        <w:rPr>
          <w:rStyle w:val="Tytuksiki"/>
          <w:lang w:val="pl-PL"/>
        </w:rPr>
      </w:pPr>
      <w:r w:rsidRPr="009944F5">
        <w:rPr>
          <w:rStyle w:val="Tytuksiki"/>
          <w:lang w:val="pl-PL"/>
        </w:rPr>
        <w:t xml:space="preserve">Regulamin Samorządu Studentów Uniwersytetu Medycznego </w:t>
      </w:r>
      <w:r w:rsidR="007A6071" w:rsidRPr="009944F5">
        <w:rPr>
          <w:rStyle w:val="Tytuksiki"/>
          <w:lang w:val="pl-PL"/>
        </w:rPr>
        <w:br/>
      </w:r>
      <w:r w:rsidR="00662434" w:rsidRPr="009944F5">
        <w:rPr>
          <w:rStyle w:val="Tytuksiki"/>
          <w:lang w:val="pl-PL"/>
        </w:rPr>
        <w:t>w</w:t>
      </w:r>
      <w:r w:rsidRPr="009944F5">
        <w:rPr>
          <w:rStyle w:val="Tytuksiki"/>
          <w:lang w:val="pl-PL"/>
        </w:rPr>
        <w:t xml:space="preserve"> Białymstoku</w:t>
      </w:r>
      <w:bookmarkStart w:id="0" w:name="_GoBack"/>
      <w:bookmarkEnd w:id="0"/>
    </w:p>
    <w:p w14:paraId="4268664A" w14:textId="7A397FC2" w:rsidR="00AE5373" w:rsidRPr="009944F5" w:rsidRDefault="006C3049" w:rsidP="009944F5">
      <w:pPr>
        <w:pStyle w:val="Nagwek1"/>
      </w:pPr>
      <w:r w:rsidRPr="009944F5">
        <w:t>DZIAŁ I</w:t>
      </w:r>
      <w:r w:rsidR="00662434" w:rsidRPr="009944F5">
        <w:br/>
      </w:r>
      <w:r w:rsidRPr="009944F5">
        <w:t>POSTANOWIENIA OGÓLNE</w:t>
      </w:r>
    </w:p>
    <w:p w14:paraId="530E41E0" w14:textId="77777777" w:rsidR="00AE5373" w:rsidRPr="009944F5" w:rsidRDefault="006C3049" w:rsidP="009944F5">
      <w:pPr>
        <w:pStyle w:val="Nagwek2"/>
      </w:pPr>
      <w:r w:rsidRPr="009944F5">
        <w:t>§1</w:t>
      </w:r>
    </w:p>
    <w:p w14:paraId="1D0A14BD" w14:textId="77777777" w:rsidR="00AE5373" w:rsidRPr="009944F5" w:rsidRDefault="006C3049" w:rsidP="009944F5">
      <w:pPr>
        <w:numPr>
          <w:ilvl w:val="0"/>
          <w:numId w:val="2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Samorząd Studentów Uniwersytetu Medycznego w Białymstoku tworzą wszyscy studenci studiów pierwszego i drugiego stopnia oraz jednolitych studiów magisterskich Uniwersytetu Medycznego w Białymstoku.</w:t>
      </w:r>
    </w:p>
    <w:p w14:paraId="3973F36C" w14:textId="4888D54E" w:rsidR="00AE5373" w:rsidRPr="009944F5" w:rsidRDefault="006C3049" w:rsidP="009944F5">
      <w:pPr>
        <w:numPr>
          <w:ilvl w:val="0"/>
          <w:numId w:val="3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 xml:space="preserve">Samorząd działa na podstawie ustawy </w:t>
      </w:r>
      <w:r w:rsidR="004B46A3" w:rsidRPr="009944F5">
        <w:rPr>
          <w:rFonts w:ascii="Calibri" w:hAnsi="Calibri" w:cs="Calibri"/>
          <w:color w:val="auto"/>
        </w:rPr>
        <w:t>z</w:t>
      </w:r>
      <w:r w:rsidRPr="009944F5">
        <w:rPr>
          <w:rFonts w:ascii="Calibri" w:hAnsi="Calibri" w:cs="Calibri"/>
          <w:color w:val="auto"/>
        </w:rPr>
        <w:t xml:space="preserve"> </w:t>
      </w:r>
      <w:hyperlink r:id="rId10" w:history="1">
        <w:r w:rsidR="004B46A3" w:rsidRPr="009944F5">
          <w:rPr>
            <w:rStyle w:val="Hipercze"/>
            <w:rFonts w:ascii="Calibri" w:hAnsi="Calibri" w:cs="Calibri"/>
            <w:color w:val="auto"/>
            <w:u w:val="none"/>
          </w:rPr>
          <w:t xml:space="preserve"> dnia 20 lipca 2018r. Prawo o szkolnictwie wyższym i nauce (</w:t>
        </w:r>
        <w:proofErr w:type="spellStart"/>
        <w:r w:rsidR="000C1ED3" w:rsidRPr="009944F5">
          <w:rPr>
            <w:rStyle w:val="Hipercze"/>
            <w:rFonts w:ascii="Calibri" w:hAnsi="Calibri" w:cs="Calibri"/>
            <w:color w:val="auto"/>
            <w:u w:val="none"/>
          </w:rPr>
          <w:t>t.j</w:t>
        </w:r>
        <w:proofErr w:type="spellEnd"/>
        <w:r w:rsidR="000C1ED3" w:rsidRPr="009944F5">
          <w:rPr>
            <w:rStyle w:val="Hipercze"/>
            <w:rFonts w:ascii="Calibri" w:hAnsi="Calibri" w:cs="Calibri"/>
            <w:color w:val="auto"/>
            <w:u w:val="none"/>
          </w:rPr>
          <w:t xml:space="preserve">. </w:t>
        </w:r>
        <w:r w:rsidR="004B46A3" w:rsidRPr="009944F5">
          <w:rPr>
            <w:rStyle w:val="Hipercze"/>
            <w:rFonts w:ascii="Calibri" w:hAnsi="Calibri" w:cs="Calibri"/>
            <w:color w:val="auto"/>
            <w:u w:val="none"/>
          </w:rPr>
          <w:t xml:space="preserve">Dz. U. </w:t>
        </w:r>
        <w:r w:rsidR="000C1ED3" w:rsidRPr="009944F5">
          <w:rPr>
            <w:rStyle w:val="Hipercze"/>
            <w:rFonts w:ascii="Calibri" w:hAnsi="Calibri" w:cs="Calibri"/>
            <w:color w:val="auto"/>
            <w:u w:val="none"/>
          </w:rPr>
          <w:t>2023</w:t>
        </w:r>
        <w:r w:rsidR="004B46A3" w:rsidRPr="009944F5">
          <w:rPr>
            <w:rStyle w:val="Hipercze"/>
            <w:rFonts w:ascii="Calibri" w:hAnsi="Calibri" w:cs="Calibri"/>
            <w:color w:val="auto"/>
            <w:u w:val="none"/>
          </w:rPr>
          <w:t xml:space="preserve"> poz. </w:t>
        </w:r>
        <w:r w:rsidR="000C1ED3" w:rsidRPr="009944F5">
          <w:rPr>
            <w:rStyle w:val="Hipercze"/>
            <w:rFonts w:ascii="Calibri" w:hAnsi="Calibri" w:cs="Calibri"/>
            <w:color w:val="auto"/>
            <w:u w:val="none"/>
          </w:rPr>
          <w:t>742 ze zm.</w:t>
        </w:r>
        <w:r w:rsidR="004B46A3" w:rsidRPr="009944F5">
          <w:rPr>
            <w:rStyle w:val="Hipercze"/>
            <w:rFonts w:ascii="Calibri" w:hAnsi="Calibri" w:cs="Calibri"/>
            <w:color w:val="auto"/>
            <w:u w:val="none"/>
          </w:rPr>
          <w:t>)</w:t>
        </w:r>
      </w:hyperlink>
      <w:r w:rsidR="004B46A3" w:rsidRPr="009944F5">
        <w:rPr>
          <w:rFonts w:ascii="Calibri" w:hAnsi="Calibri" w:cs="Calibri"/>
          <w:color w:val="auto"/>
        </w:rPr>
        <w:t>, </w:t>
      </w:r>
      <w:r w:rsidRPr="009944F5">
        <w:rPr>
          <w:rFonts w:ascii="Calibri" w:hAnsi="Calibri" w:cs="Calibri"/>
          <w:color w:val="auto"/>
        </w:rPr>
        <w:t xml:space="preserve">zwanej dalej Ustawą oraz niniejszego Regulaminu. Samorząd działa zgodnie ze Statutem Uniwersytetu Medycznego w Białymstoku. </w:t>
      </w:r>
    </w:p>
    <w:p w14:paraId="468284A9" w14:textId="77777777" w:rsidR="00AE5373" w:rsidRPr="009944F5" w:rsidRDefault="006C3049" w:rsidP="009944F5">
      <w:pPr>
        <w:numPr>
          <w:ilvl w:val="0"/>
          <w:numId w:val="2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Organy Uczelni zapewniają niezbędne środki materialne na funkcjonowanie Samorządu.</w:t>
      </w:r>
    </w:p>
    <w:p w14:paraId="58AC3427" w14:textId="77777777" w:rsidR="00AE5373" w:rsidRPr="009944F5" w:rsidRDefault="006C3049" w:rsidP="009944F5">
      <w:pPr>
        <w:numPr>
          <w:ilvl w:val="0"/>
          <w:numId w:val="2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Samorząd jest samodzielny, w granicach określonych przez Ustawę i Statut Uniwersytetu Medycznego w Białymstoku oraz niezależny, w ramach obowiązującego prawa, od władz uczelni, administracyjnych, samorządowych, państwowych i organizacji społecznych.</w:t>
      </w:r>
    </w:p>
    <w:p w14:paraId="496BA7E4" w14:textId="77777777" w:rsidR="00AE5373" w:rsidRPr="009944F5" w:rsidRDefault="006C3049" w:rsidP="009944F5">
      <w:pPr>
        <w:pStyle w:val="Nagwek2"/>
      </w:pPr>
      <w:r w:rsidRPr="009944F5">
        <w:t>§2</w:t>
      </w:r>
    </w:p>
    <w:p w14:paraId="30CBEBF7" w14:textId="77777777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 treści niniejszego Regulaminu stosuje się następujące określenia i skróty, które oznaczają:</w:t>
      </w:r>
    </w:p>
    <w:p w14:paraId="1A282425" w14:textId="4EAEDB89" w:rsidR="00AE5373" w:rsidRPr="009944F5" w:rsidRDefault="006C3049" w:rsidP="009944F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 xml:space="preserve">Regulamin – Regulamin Samorządu Studentów Uniwersytetu Medycznego </w:t>
      </w:r>
      <w:r w:rsidRPr="009944F5">
        <w:rPr>
          <w:rFonts w:ascii="Calibri" w:eastAsia="Arial Unicode MS" w:hAnsi="Calibri" w:cs="Calibri"/>
          <w:color w:val="auto"/>
        </w:rPr>
        <w:br/>
        <w:t>w Białymstoku</w:t>
      </w:r>
      <w:r w:rsidR="00662434" w:rsidRPr="009944F5">
        <w:rPr>
          <w:rFonts w:ascii="Calibri" w:eastAsia="Arial Unicode MS" w:hAnsi="Calibri" w:cs="Calibri"/>
          <w:color w:val="auto"/>
        </w:rPr>
        <w:t>,</w:t>
      </w:r>
    </w:p>
    <w:p w14:paraId="10FF68E0" w14:textId="2528F69B" w:rsidR="00AE5373" w:rsidRPr="009944F5" w:rsidRDefault="006C3049" w:rsidP="009944F5">
      <w:pPr>
        <w:numPr>
          <w:ilvl w:val="0"/>
          <w:numId w:val="5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Samorząd – Samorząd Studentów Uniwersytetu Medycznego w Białymstoku</w:t>
      </w:r>
      <w:r w:rsidR="00662434" w:rsidRPr="009944F5">
        <w:rPr>
          <w:rFonts w:ascii="Calibri" w:eastAsia="Arial Unicode MS" w:hAnsi="Calibri" w:cs="Calibri"/>
          <w:color w:val="auto"/>
        </w:rPr>
        <w:t>,</w:t>
      </w:r>
    </w:p>
    <w:p w14:paraId="31670D27" w14:textId="2F895800" w:rsidR="00AE5373" w:rsidRPr="009944F5" w:rsidRDefault="006C3049" w:rsidP="009944F5">
      <w:pPr>
        <w:numPr>
          <w:ilvl w:val="0"/>
          <w:numId w:val="5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UMB – Uniwersytet Medyczny w Białymstoku</w:t>
      </w:r>
      <w:r w:rsidR="00662434" w:rsidRPr="009944F5">
        <w:rPr>
          <w:rFonts w:ascii="Calibri" w:eastAsia="Arial Unicode MS" w:hAnsi="Calibri" w:cs="Calibri"/>
          <w:color w:val="auto"/>
        </w:rPr>
        <w:t>,</w:t>
      </w:r>
    </w:p>
    <w:p w14:paraId="59705859" w14:textId="1AF22DF2" w:rsidR="00AE5373" w:rsidRPr="009944F5" w:rsidRDefault="006C3049" w:rsidP="009944F5">
      <w:pPr>
        <w:numPr>
          <w:ilvl w:val="0"/>
          <w:numId w:val="5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 xml:space="preserve">Ustawa – </w:t>
      </w:r>
      <w:hyperlink r:id="rId11" w:history="1">
        <w:r w:rsidR="00F17CE6" w:rsidRPr="009944F5">
          <w:rPr>
            <w:rStyle w:val="Hipercze"/>
            <w:rFonts w:ascii="Calibri" w:hAnsi="Calibri" w:cs="Calibri"/>
            <w:color w:val="auto"/>
            <w:u w:val="none"/>
          </w:rPr>
          <w:t>ustawa z dnia 20 lipca 2018r. Prawo o szkolnictwie wyższym i nauce (Dz. U. 2018 poz. 1668)</w:t>
        </w:r>
      </w:hyperlink>
      <w:r w:rsidR="00662434" w:rsidRPr="009944F5">
        <w:rPr>
          <w:rFonts w:ascii="Calibri" w:hAnsi="Calibri" w:cs="Calibri"/>
          <w:color w:val="auto"/>
        </w:rPr>
        <w:t>,</w:t>
      </w:r>
    </w:p>
    <w:p w14:paraId="45FA3D9A" w14:textId="57D953D6" w:rsidR="00AE5373" w:rsidRPr="009944F5" w:rsidRDefault="006C3049" w:rsidP="009944F5">
      <w:pPr>
        <w:numPr>
          <w:ilvl w:val="0"/>
          <w:numId w:val="5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Statut – Statut Uniwersytetu Medycznego w Białymstoku</w:t>
      </w:r>
      <w:r w:rsidR="00662434" w:rsidRPr="009944F5">
        <w:rPr>
          <w:rFonts w:ascii="Calibri" w:eastAsia="Arial Unicode MS" w:hAnsi="Calibri" w:cs="Calibri"/>
          <w:color w:val="auto"/>
        </w:rPr>
        <w:t>,</w:t>
      </w:r>
    </w:p>
    <w:p w14:paraId="2C1A0CAC" w14:textId="47722F0E" w:rsidR="00AE5373" w:rsidRPr="009944F5" w:rsidRDefault="006C3049" w:rsidP="009944F5">
      <w:pPr>
        <w:numPr>
          <w:ilvl w:val="0"/>
          <w:numId w:val="5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Rektor – JM Rektor Uniwersytetu Medycznego w Białymstoku</w:t>
      </w:r>
      <w:r w:rsidR="00662434" w:rsidRPr="009944F5">
        <w:rPr>
          <w:rFonts w:ascii="Calibri" w:eastAsia="Arial Unicode MS" w:hAnsi="Calibri" w:cs="Calibri"/>
          <w:color w:val="auto"/>
        </w:rPr>
        <w:t>,</w:t>
      </w:r>
    </w:p>
    <w:p w14:paraId="7E64E026" w14:textId="0283FEA9" w:rsidR="00AE5373" w:rsidRPr="009944F5" w:rsidRDefault="006C3049" w:rsidP="009944F5">
      <w:pPr>
        <w:numPr>
          <w:ilvl w:val="0"/>
          <w:numId w:val="5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Parlament – Parlament Samorządu Studentów Uniwersytetu Medycznego w Białymstoku</w:t>
      </w:r>
      <w:r w:rsidR="00662434" w:rsidRPr="009944F5">
        <w:rPr>
          <w:rFonts w:ascii="Calibri" w:eastAsia="Arial Unicode MS" w:hAnsi="Calibri" w:cs="Calibri"/>
          <w:color w:val="auto"/>
        </w:rPr>
        <w:t>,</w:t>
      </w:r>
    </w:p>
    <w:p w14:paraId="7EF7FE72" w14:textId="77777777" w:rsidR="00AE5373" w:rsidRPr="009944F5" w:rsidRDefault="006C3049" w:rsidP="009944F5">
      <w:pPr>
        <w:numPr>
          <w:ilvl w:val="0"/>
          <w:numId w:val="5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lastRenderedPageBreak/>
        <w:t>Zarząd – Zarząd Samorządu Studentów Uniwersytetu Medycznego w Białymstoku</w:t>
      </w:r>
    </w:p>
    <w:p w14:paraId="0AE96A4E" w14:textId="1CCD5351" w:rsidR="00AE5373" w:rsidRPr="009944F5" w:rsidRDefault="006C3049" w:rsidP="009944F5">
      <w:pPr>
        <w:numPr>
          <w:ilvl w:val="0"/>
          <w:numId w:val="5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Senat – Senat Uniwersytetu Medycznego w Białymstoku</w:t>
      </w:r>
      <w:r w:rsidR="00662434" w:rsidRPr="009944F5">
        <w:rPr>
          <w:rFonts w:ascii="Calibri" w:eastAsia="Arial Unicode MS" w:hAnsi="Calibri" w:cs="Calibri"/>
          <w:color w:val="auto"/>
        </w:rPr>
        <w:t>,</w:t>
      </w:r>
    </w:p>
    <w:p w14:paraId="379FF4CC" w14:textId="0C020D91" w:rsidR="00AE5373" w:rsidRPr="009944F5" w:rsidRDefault="006C3049" w:rsidP="009944F5">
      <w:pPr>
        <w:numPr>
          <w:ilvl w:val="0"/>
          <w:numId w:val="5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Senator – Student będący członkiem Senatu Uniwersytetu Medycznego w Białymstoku</w:t>
      </w:r>
      <w:r w:rsidR="00662434" w:rsidRPr="009944F5">
        <w:rPr>
          <w:rFonts w:ascii="Calibri" w:eastAsia="Arial Unicode MS" w:hAnsi="Calibri" w:cs="Calibri"/>
          <w:color w:val="auto"/>
        </w:rPr>
        <w:t>,</w:t>
      </w:r>
    </w:p>
    <w:p w14:paraId="0E7F145F" w14:textId="45CF3490" w:rsidR="00FA4112" w:rsidRPr="009944F5" w:rsidRDefault="003E5C02" w:rsidP="009944F5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 xml:space="preserve">Przewodniczący – </w:t>
      </w:r>
      <w:r w:rsidR="00F17CE6" w:rsidRPr="009944F5">
        <w:rPr>
          <w:rFonts w:ascii="Calibri" w:eastAsia="Arial Unicode MS" w:hAnsi="Calibri" w:cs="Calibri"/>
          <w:color w:val="auto"/>
        </w:rPr>
        <w:t>Przewodniczący Samorządu Studentów</w:t>
      </w:r>
      <w:r w:rsidRPr="009944F5">
        <w:rPr>
          <w:rFonts w:ascii="Calibri" w:eastAsia="Arial Unicode MS" w:hAnsi="Calibri" w:cs="Calibri"/>
          <w:color w:val="auto"/>
        </w:rPr>
        <w:t xml:space="preserve"> Uniwersytetu Medycznego w Białymstoku</w:t>
      </w:r>
      <w:r w:rsidR="00F17CE6" w:rsidRPr="009944F5">
        <w:rPr>
          <w:rFonts w:ascii="Calibri" w:eastAsia="Arial Unicode MS" w:hAnsi="Calibri" w:cs="Calibri"/>
          <w:color w:val="auto"/>
        </w:rPr>
        <w:t>, który jest także przewodniczącym zarządu samorządu studenckiego</w:t>
      </w:r>
      <w:r w:rsidR="00662434" w:rsidRPr="009944F5">
        <w:rPr>
          <w:rFonts w:ascii="Calibri" w:eastAsia="Arial Unicode MS" w:hAnsi="Calibri" w:cs="Calibri"/>
          <w:color w:val="auto"/>
        </w:rPr>
        <w:t>.</w:t>
      </w:r>
    </w:p>
    <w:p w14:paraId="15E5E138" w14:textId="4A8023BD" w:rsidR="00AE5373" w:rsidRPr="009944F5" w:rsidRDefault="00662434" w:rsidP="009944F5">
      <w:pPr>
        <w:pStyle w:val="Nagwek2"/>
      </w:pPr>
      <w:r w:rsidRPr="009944F5">
        <w:t xml:space="preserve"> </w:t>
      </w:r>
      <w:r w:rsidR="006C3049" w:rsidRPr="009944F5">
        <w:t>§3</w:t>
      </w:r>
    </w:p>
    <w:p w14:paraId="5C6CBBDB" w14:textId="77777777" w:rsidR="00AE5373" w:rsidRPr="009944F5" w:rsidRDefault="006C3049" w:rsidP="009944F5">
      <w:pPr>
        <w:numPr>
          <w:ilvl w:val="0"/>
          <w:numId w:val="7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Samorząd działa poprzez swoje Organy wyłaniane w drodze wyborów.</w:t>
      </w:r>
    </w:p>
    <w:p w14:paraId="1E385017" w14:textId="77777777" w:rsidR="00AE5373" w:rsidRPr="009944F5" w:rsidRDefault="006C3049" w:rsidP="009944F5">
      <w:pPr>
        <w:numPr>
          <w:ilvl w:val="0"/>
          <w:numId w:val="7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Organy Samorządu są jedynym reprezentantem ogółu studentów UMB.</w:t>
      </w:r>
    </w:p>
    <w:p w14:paraId="574CCA52" w14:textId="77777777" w:rsidR="00AE5373" w:rsidRPr="009944F5" w:rsidRDefault="006C3049" w:rsidP="009944F5">
      <w:pPr>
        <w:numPr>
          <w:ilvl w:val="0"/>
          <w:numId w:val="7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Organy Samorządu są odpowiedzialne przed swoimi wyborcami za działania określone niniejszym Regulaminem.</w:t>
      </w:r>
    </w:p>
    <w:p w14:paraId="2107C19C" w14:textId="77777777" w:rsidR="00AE5373" w:rsidRPr="009944F5" w:rsidRDefault="006C3049" w:rsidP="009944F5">
      <w:pPr>
        <w:numPr>
          <w:ilvl w:val="0"/>
          <w:numId w:val="7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Członkowie Organów Samorządu mają obowiązek uczestniczenia w pracach Samorządu.</w:t>
      </w:r>
    </w:p>
    <w:p w14:paraId="7DBE622D" w14:textId="77777777" w:rsidR="00AE5373" w:rsidRPr="009944F5" w:rsidRDefault="006C3049" w:rsidP="009944F5">
      <w:pPr>
        <w:pStyle w:val="Nagwek2"/>
      </w:pPr>
      <w:r w:rsidRPr="009944F5">
        <w:t>§4</w:t>
      </w:r>
    </w:p>
    <w:p w14:paraId="43A50A02" w14:textId="77777777" w:rsidR="00AE5373" w:rsidRPr="009944F5" w:rsidRDefault="006C3049" w:rsidP="009944F5">
      <w:pPr>
        <w:numPr>
          <w:ilvl w:val="0"/>
          <w:numId w:val="9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 xml:space="preserve">Samorząd </w:t>
      </w:r>
      <w:r w:rsidR="00F17CE6" w:rsidRPr="009944F5">
        <w:rPr>
          <w:rFonts w:ascii="Calibri" w:hAnsi="Calibri" w:cs="Calibri"/>
          <w:color w:val="auto"/>
        </w:rPr>
        <w:t>prowadzi działalność kulturalną</w:t>
      </w:r>
      <w:r w:rsidRPr="009944F5">
        <w:rPr>
          <w:rFonts w:ascii="Calibri" w:hAnsi="Calibri" w:cs="Calibri"/>
          <w:color w:val="auto"/>
        </w:rPr>
        <w:t>, wydawnicz</w:t>
      </w:r>
      <w:r w:rsidR="00F17CE6" w:rsidRPr="009944F5">
        <w:rPr>
          <w:rFonts w:ascii="Calibri" w:hAnsi="Calibri" w:cs="Calibri"/>
          <w:color w:val="auto"/>
        </w:rPr>
        <w:t>ą</w:t>
      </w:r>
      <w:r w:rsidRPr="009944F5">
        <w:rPr>
          <w:rFonts w:ascii="Calibri" w:hAnsi="Calibri" w:cs="Calibri"/>
          <w:color w:val="auto"/>
        </w:rPr>
        <w:t xml:space="preserve"> oraz może tworzyć i nadzorować koła zainteresowań obejmujące działalność kulturalną, sportową, turystyczną i naukową oraz radiowęzły studenckie. </w:t>
      </w:r>
    </w:p>
    <w:p w14:paraId="2D7DC6B2" w14:textId="77777777" w:rsidR="00AE5373" w:rsidRPr="009944F5" w:rsidRDefault="006C3049" w:rsidP="009944F5">
      <w:pPr>
        <w:numPr>
          <w:ilvl w:val="0"/>
          <w:numId w:val="9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Organy samorządu studenckiego decydują w sprawach rozdziału środków finansowych przeznaczonych przez organy uczelni na cele studenckie.</w:t>
      </w:r>
    </w:p>
    <w:p w14:paraId="4D3C5795" w14:textId="77777777" w:rsidR="00AE5373" w:rsidRPr="009944F5" w:rsidRDefault="006C3049" w:rsidP="009944F5">
      <w:pPr>
        <w:numPr>
          <w:ilvl w:val="0"/>
          <w:numId w:val="9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Organy samorządu studenckiego przedstawiają organom uczelni sprawozdanie z rozdziału środków finansowych i rozliczenie tych środków nie rzadziej niż raz w roku akademickim.</w:t>
      </w:r>
    </w:p>
    <w:p w14:paraId="4762995D" w14:textId="77777777" w:rsidR="00AE5373" w:rsidRPr="009944F5" w:rsidRDefault="006C3049" w:rsidP="009944F5">
      <w:pPr>
        <w:pStyle w:val="Nagwek2"/>
      </w:pPr>
      <w:r w:rsidRPr="009944F5">
        <w:t>§5</w:t>
      </w:r>
    </w:p>
    <w:p w14:paraId="6BAA9694" w14:textId="77777777" w:rsidR="00AE5373" w:rsidRPr="009944F5" w:rsidRDefault="006C3049" w:rsidP="009944F5">
      <w:pPr>
        <w:numPr>
          <w:ilvl w:val="0"/>
          <w:numId w:val="11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Dla realizacji zadań określonych niniejszym Regulaminem Samorząd może korzystać z wszelkich dóbr materialnych będących w posiadaniu UMB takich jak: pomieszczenia, urządzenia poligraficzne, środki przekazu informacji, w zakresie ustalonym z władzami UMB.</w:t>
      </w:r>
    </w:p>
    <w:p w14:paraId="0A5FAA8C" w14:textId="77777777" w:rsidR="00AE5373" w:rsidRPr="009944F5" w:rsidRDefault="006C3049" w:rsidP="009944F5">
      <w:pPr>
        <w:numPr>
          <w:ilvl w:val="0"/>
          <w:numId w:val="11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Decyzje Władz Uczelni dotyczące pomieszczeń przeznaczonych na cele studenckie podejmowane są w porozumieniu z Zarządem.</w:t>
      </w:r>
    </w:p>
    <w:p w14:paraId="59094B3A" w14:textId="77777777" w:rsidR="00892672" w:rsidRPr="009944F5" w:rsidRDefault="00892672" w:rsidP="009944F5">
      <w:pPr>
        <w:pStyle w:val="Nagwek1"/>
      </w:pPr>
      <w:r w:rsidRPr="009944F5">
        <w:br w:type="page"/>
      </w:r>
    </w:p>
    <w:p w14:paraId="53B08028" w14:textId="244A7F7B" w:rsidR="00AE5373" w:rsidRPr="009944F5" w:rsidRDefault="006C3049" w:rsidP="009944F5">
      <w:pPr>
        <w:pStyle w:val="Nagwek1"/>
      </w:pPr>
      <w:r w:rsidRPr="009944F5">
        <w:lastRenderedPageBreak/>
        <w:t>DZIAŁ II</w:t>
      </w:r>
      <w:r w:rsidR="00662434" w:rsidRPr="009944F5">
        <w:br/>
      </w:r>
      <w:r w:rsidRPr="009944F5">
        <w:t>ZADANIA SAMORZĄDU</w:t>
      </w:r>
    </w:p>
    <w:p w14:paraId="40321088" w14:textId="77777777" w:rsidR="00AE5373" w:rsidRPr="009944F5" w:rsidRDefault="006C3049" w:rsidP="009944F5">
      <w:pPr>
        <w:pStyle w:val="Nagwek2"/>
      </w:pPr>
      <w:r w:rsidRPr="009944F5">
        <w:t>§6</w:t>
      </w:r>
    </w:p>
    <w:p w14:paraId="2FA21D3C" w14:textId="03779A2C" w:rsidR="00AE5373" w:rsidRPr="009944F5" w:rsidRDefault="006C3049" w:rsidP="009944F5">
      <w:pPr>
        <w:numPr>
          <w:ilvl w:val="0"/>
          <w:numId w:val="13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Do zadań</w:t>
      </w:r>
      <w:r w:rsidR="00662434" w:rsidRPr="009944F5">
        <w:rPr>
          <w:rFonts w:ascii="Calibri" w:hAnsi="Calibri" w:cs="Calibri"/>
          <w:color w:val="auto"/>
        </w:rPr>
        <w:t xml:space="preserve"> </w:t>
      </w:r>
      <w:r w:rsidRPr="009944F5">
        <w:rPr>
          <w:rFonts w:ascii="Calibri" w:hAnsi="Calibri" w:cs="Calibri"/>
          <w:color w:val="auto"/>
        </w:rPr>
        <w:t>Samorządu należy w szczególności:</w:t>
      </w:r>
    </w:p>
    <w:p w14:paraId="79485FBC" w14:textId="77777777" w:rsidR="00AE5373" w:rsidRPr="009944F5" w:rsidRDefault="006C3049" w:rsidP="009944F5">
      <w:pPr>
        <w:numPr>
          <w:ilvl w:val="1"/>
          <w:numId w:val="13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reprezentacja i obrona interesów środowiska studenckiego, poszczególnych jego grup i indywidualnych studentów,</w:t>
      </w:r>
    </w:p>
    <w:p w14:paraId="688DA070" w14:textId="77777777" w:rsidR="00AE5373" w:rsidRPr="009944F5" w:rsidRDefault="006C3049" w:rsidP="009944F5">
      <w:pPr>
        <w:numPr>
          <w:ilvl w:val="1"/>
          <w:numId w:val="13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decydowanie w sposób jawny, na zasadach określonych w Ustawie i przepisach wydanych na jej podstawie o rozdziale środków przeznaczonych na cele studenckie,</w:t>
      </w:r>
    </w:p>
    <w:p w14:paraId="1C50CD52" w14:textId="77777777" w:rsidR="00AE5373" w:rsidRPr="009944F5" w:rsidRDefault="006C3049" w:rsidP="009944F5">
      <w:pPr>
        <w:numPr>
          <w:ilvl w:val="1"/>
          <w:numId w:val="13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współdecydowanie w sprawach pomocy materialnej oraz nagród przyznawanych za wyniki w nauce,</w:t>
      </w:r>
    </w:p>
    <w:p w14:paraId="62E17417" w14:textId="77777777" w:rsidR="00AE5373" w:rsidRPr="009944F5" w:rsidRDefault="006C3049" w:rsidP="009944F5">
      <w:pPr>
        <w:numPr>
          <w:ilvl w:val="1"/>
          <w:numId w:val="13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inicjowanie, popieranie, współuczestnictwo i podejmowanie działań na rzecz prawidłowego i zgodnego z potrzebami studiujących przebiegu procesu dydaktycznego,</w:t>
      </w:r>
    </w:p>
    <w:p w14:paraId="7E2F841F" w14:textId="77777777" w:rsidR="00AE5373" w:rsidRPr="009944F5" w:rsidRDefault="006C3049" w:rsidP="009944F5">
      <w:pPr>
        <w:numPr>
          <w:ilvl w:val="1"/>
          <w:numId w:val="13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inicjowanie i popieranie naukowych, kulturalnych, turystycznych, sportowych i innych inicjatyw studenckich,</w:t>
      </w:r>
    </w:p>
    <w:p w14:paraId="7FEC9D6F" w14:textId="77777777" w:rsidR="00AE5373" w:rsidRPr="009944F5" w:rsidRDefault="006C3049" w:rsidP="009944F5">
      <w:pPr>
        <w:numPr>
          <w:ilvl w:val="1"/>
          <w:numId w:val="13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wyrażanie opinii środowiska studenckiego UMB w sprawach ważnych dla życia Kraju oraz środowiska medycznego,</w:t>
      </w:r>
    </w:p>
    <w:p w14:paraId="3360950D" w14:textId="77777777" w:rsidR="00AE5373" w:rsidRPr="009944F5" w:rsidRDefault="006C3049" w:rsidP="009944F5">
      <w:pPr>
        <w:numPr>
          <w:ilvl w:val="1"/>
          <w:numId w:val="13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opiniowanie projektów i występowanie o zmianę przepisów dotyczących środowiska akademickiego,</w:t>
      </w:r>
    </w:p>
    <w:p w14:paraId="1B42D297" w14:textId="77777777" w:rsidR="00AE5373" w:rsidRPr="009944F5" w:rsidRDefault="006C3049" w:rsidP="009944F5">
      <w:pPr>
        <w:numPr>
          <w:ilvl w:val="1"/>
          <w:numId w:val="13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zabieganie o godziwe warunki życia i nauki studentów,</w:t>
      </w:r>
    </w:p>
    <w:p w14:paraId="6D95AD8A" w14:textId="3AA020BF" w:rsidR="00AE5373" w:rsidRPr="009944F5" w:rsidRDefault="006C3049" w:rsidP="009944F5">
      <w:pPr>
        <w:numPr>
          <w:ilvl w:val="1"/>
          <w:numId w:val="13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organizowanie zgromadzeń i manifestacji studenckich, zgodnie z obowiązującymi</w:t>
      </w:r>
      <w:r w:rsidR="00662434" w:rsidRPr="009944F5">
        <w:rPr>
          <w:rFonts w:ascii="Calibri" w:hAnsi="Calibri" w:cs="Calibri"/>
          <w:color w:val="auto"/>
        </w:rPr>
        <w:t xml:space="preserve"> </w:t>
      </w:r>
      <w:r w:rsidRPr="009944F5">
        <w:rPr>
          <w:rFonts w:ascii="Calibri" w:hAnsi="Calibri" w:cs="Calibri"/>
          <w:color w:val="auto"/>
        </w:rPr>
        <w:t>przepisami,</w:t>
      </w:r>
    </w:p>
    <w:p w14:paraId="222F7A4D" w14:textId="77777777" w:rsidR="00AE5373" w:rsidRPr="009944F5" w:rsidRDefault="006C3049" w:rsidP="009944F5">
      <w:pPr>
        <w:numPr>
          <w:ilvl w:val="1"/>
          <w:numId w:val="14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swobodne informowanie środowiska akademickiego i Władz Uczelni o swoim stanowisku i działalności, prowadzenie działalności informacyjnej, a w szczególności wydawniczej,</w:t>
      </w:r>
    </w:p>
    <w:p w14:paraId="1273967F" w14:textId="77777777" w:rsidR="00AE5373" w:rsidRPr="009944F5" w:rsidRDefault="006C3049" w:rsidP="009944F5">
      <w:pPr>
        <w:numPr>
          <w:ilvl w:val="1"/>
          <w:numId w:val="11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obrona interesów studentów w sprawach spornych z Władzami, Nauczycielami Akademickimi i Administracją Uczelni.</w:t>
      </w:r>
    </w:p>
    <w:p w14:paraId="7761344A" w14:textId="27F2419F" w:rsidR="00AE5373" w:rsidRPr="009944F5" w:rsidRDefault="00662434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 xml:space="preserve"> </w:t>
      </w:r>
    </w:p>
    <w:p w14:paraId="671FF6E3" w14:textId="5432D650" w:rsidR="00AE5373" w:rsidRPr="009944F5" w:rsidRDefault="006C3049" w:rsidP="009944F5">
      <w:pPr>
        <w:spacing w:line="360" w:lineRule="auto"/>
        <w:ind w:left="360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2.</w:t>
      </w:r>
      <w:r w:rsidR="00662434" w:rsidRPr="009944F5">
        <w:rPr>
          <w:rFonts w:ascii="Calibri" w:hAnsi="Calibri" w:cs="Calibri"/>
          <w:color w:val="auto"/>
        </w:rPr>
        <w:t xml:space="preserve"> </w:t>
      </w:r>
      <w:r w:rsidRPr="009944F5">
        <w:rPr>
          <w:rFonts w:ascii="Calibri" w:hAnsi="Calibri" w:cs="Calibri"/>
          <w:color w:val="auto"/>
        </w:rPr>
        <w:t>Samorząd przez swoje organy:</w:t>
      </w:r>
    </w:p>
    <w:p w14:paraId="504F53FB" w14:textId="77777777" w:rsidR="00AE5373" w:rsidRPr="009944F5" w:rsidRDefault="006C3049" w:rsidP="009944F5">
      <w:pPr>
        <w:numPr>
          <w:ilvl w:val="1"/>
          <w:numId w:val="9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działa na rzecz samorządności uczelni wyższych,</w:t>
      </w:r>
    </w:p>
    <w:p w14:paraId="0E55A525" w14:textId="77777777" w:rsidR="00AE5373" w:rsidRPr="009944F5" w:rsidRDefault="006C3049" w:rsidP="009944F5">
      <w:pPr>
        <w:numPr>
          <w:ilvl w:val="1"/>
          <w:numId w:val="9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działa na rzecz demokracji w środowisku akademickim,</w:t>
      </w:r>
    </w:p>
    <w:p w14:paraId="06AD3192" w14:textId="77777777" w:rsidR="00AE5373" w:rsidRPr="009944F5" w:rsidRDefault="006C3049" w:rsidP="009944F5">
      <w:pPr>
        <w:numPr>
          <w:ilvl w:val="1"/>
          <w:numId w:val="9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działa na rzecz swobodnego zrzeszania się studentów,</w:t>
      </w:r>
    </w:p>
    <w:p w14:paraId="3D535933" w14:textId="77777777" w:rsidR="00AE5373" w:rsidRPr="009944F5" w:rsidRDefault="006C3049" w:rsidP="009944F5">
      <w:pPr>
        <w:numPr>
          <w:ilvl w:val="1"/>
          <w:numId w:val="9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lastRenderedPageBreak/>
        <w:t>może prowadzić niezależne badania o charakterze ekonomicznym i socjalnym nad poziomem życia studentów oraz merytorycznym i metodycznym, nad programem studiów, jego realizacją i sposobem nauczania.</w:t>
      </w:r>
    </w:p>
    <w:p w14:paraId="103EA7A7" w14:textId="77777777" w:rsidR="00AE5373" w:rsidRPr="009944F5" w:rsidRDefault="006C3049" w:rsidP="009944F5">
      <w:pPr>
        <w:pStyle w:val="Nagwek2"/>
      </w:pPr>
      <w:r w:rsidRPr="009944F5">
        <w:t>§7</w:t>
      </w:r>
    </w:p>
    <w:p w14:paraId="3065A582" w14:textId="77777777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Organy Samorządu mają prawo do realizacji swoich zadań poprzez powoływanie stałych lub doraźnych Komisji.</w:t>
      </w:r>
    </w:p>
    <w:p w14:paraId="63C77CFD" w14:textId="77777777" w:rsidR="00AE5373" w:rsidRPr="009944F5" w:rsidRDefault="006C3049" w:rsidP="009944F5">
      <w:pPr>
        <w:pStyle w:val="Nagwek2"/>
      </w:pPr>
      <w:r w:rsidRPr="009944F5">
        <w:t>§8</w:t>
      </w:r>
    </w:p>
    <w:p w14:paraId="2C5ED4E2" w14:textId="77777777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Samorząd może organizować zgromadzenia i manifestacje studenckie zgodnie z obowiązującymi przepisami.</w:t>
      </w:r>
    </w:p>
    <w:p w14:paraId="5E3A6828" w14:textId="0D73BE88" w:rsidR="00AE5373" w:rsidRPr="009944F5" w:rsidRDefault="006C3049" w:rsidP="009944F5">
      <w:pPr>
        <w:pStyle w:val="Nagwek1"/>
      </w:pPr>
      <w:r w:rsidRPr="009944F5">
        <w:t>DZIAŁ III</w:t>
      </w:r>
      <w:r w:rsidR="00662434" w:rsidRPr="009944F5">
        <w:br/>
      </w:r>
      <w:r w:rsidRPr="009944F5">
        <w:t>ORGANY SAMORZĄDU NA SZCZEBLU UCZELNI</w:t>
      </w:r>
    </w:p>
    <w:p w14:paraId="709003B5" w14:textId="77777777" w:rsidR="00AE5373" w:rsidRPr="009944F5" w:rsidRDefault="006C3049" w:rsidP="009944F5">
      <w:pPr>
        <w:pStyle w:val="Nagwek2"/>
      </w:pPr>
      <w:r w:rsidRPr="009944F5">
        <w:t>§9</w:t>
      </w:r>
    </w:p>
    <w:p w14:paraId="598F0CF5" w14:textId="77777777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Organami Samorządu na szczeblu UMB są:</w:t>
      </w:r>
    </w:p>
    <w:p w14:paraId="5FF0F250" w14:textId="77777777" w:rsidR="00AE5373" w:rsidRPr="009944F5" w:rsidRDefault="006C3049" w:rsidP="009944F5">
      <w:pPr>
        <w:numPr>
          <w:ilvl w:val="0"/>
          <w:numId w:val="1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Parlament</w:t>
      </w:r>
      <w:r w:rsidR="00D65C77" w:rsidRPr="009944F5">
        <w:rPr>
          <w:rFonts w:ascii="Calibri" w:hAnsi="Calibri" w:cs="Calibri"/>
          <w:color w:val="auto"/>
        </w:rPr>
        <w:t xml:space="preserve"> Studentów</w:t>
      </w:r>
    </w:p>
    <w:p w14:paraId="398CC2B3" w14:textId="77777777" w:rsidR="00AE5373" w:rsidRPr="009944F5" w:rsidRDefault="006C3049" w:rsidP="009944F5">
      <w:pPr>
        <w:numPr>
          <w:ilvl w:val="0"/>
          <w:numId w:val="1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Zarząd</w:t>
      </w:r>
    </w:p>
    <w:p w14:paraId="68162C7C" w14:textId="77777777" w:rsidR="006C3049" w:rsidRPr="009944F5" w:rsidRDefault="006C3049" w:rsidP="009944F5">
      <w:pPr>
        <w:numPr>
          <w:ilvl w:val="0"/>
          <w:numId w:val="1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Prz</w:t>
      </w:r>
      <w:r w:rsidR="003E5C02" w:rsidRPr="009944F5">
        <w:rPr>
          <w:rFonts w:ascii="Calibri" w:hAnsi="Calibri" w:cs="Calibri"/>
          <w:color w:val="auto"/>
        </w:rPr>
        <w:t xml:space="preserve">ewodniczący </w:t>
      </w:r>
      <w:r w:rsidR="00F17CE6" w:rsidRPr="009944F5">
        <w:rPr>
          <w:rFonts w:ascii="Calibri" w:hAnsi="Calibri" w:cs="Calibri"/>
          <w:color w:val="auto"/>
        </w:rPr>
        <w:t>Samorządu Studentów, który jest także przewodniczącym zarządu</w:t>
      </w:r>
    </w:p>
    <w:p w14:paraId="154EED26" w14:textId="77777777" w:rsidR="00AE5373" w:rsidRPr="009944F5" w:rsidRDefault="006C3049" w:rsidP="009944F5">
      <w:pPr>
        <w:pStyle w:val="Nagwek2"/>
      </w:pPr>
      <w:r w:rsidRPr="009944F5">
        <w:t>§10</w:t>
      </w:r>
    </w:p>
    <w:p w14:paraId="7D429282" w14:textId="1F922CB2" w:rsidR="00AE5373" w:rsidRPr="009944F5" w:rsidRDefault="006C3049" w:rsidP="009944F5">
      <w:pPr>
        <w:pStyle w:val="Akapitzlist"/>
        <w:numPr>
          <w:ilvl w:val="3"/>
          <w:numId w:val="69"/>
        </w:numPr>
        <w:spacing w:line="360" w:lineRule="auto"/>
        <w:ind w:left="709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Kadencja organó</w:t>
      </w:r>
      <w:r w:rsidR="00F17CE6" w:rsidRPr="009944F5">
        <w:rPr>
          <w:rFonts w:ascii="Calibri" w:eastAsia="Arial Unicode MS" w:hAnsi="Calibri" w:cs="Calibri"/>
          <w:color w:val="auto"/>
        </w:rPr>
        <w:t>w Samorządu</w:t>
      </w:r>
      <w:r w:rsidRPr="009944F5">
        <w:rPr>
          <w:rFonts w:ascii="Calibri" w:eastAsia="Arial Unicode MS" w:hAnsi="Calibri" w:cs="Calibri"/>
          <w:color w:val="auto"/>
        </w:rPr>
        <w:t xml:space="preserve"> trwa dwa lata, począwszy od 1 października roku kalendarzowego, w którym odbywają się wybory do 30 września.</w:t>
      </w:r>
    </w:p>
    <w:p w14:paraId="7DFB7F82" w14:textId="20C07D34" w:rsidR="00AE5373" w:rsidRPr="009944F5" w:rsidRDefault="006C3049" w:rsidP="009944F5">
      <w:pPr>
        <w:pStyle w:val="Akapitzlist"/>
        <w:numPr>
          <w:ilvl w:val="3"/>
          <w:numId w:val="69"/>
        </w:numPr>
        <w:spacing w:line="360" w:lineRule="auto"/>
        <w:ind w:left="709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Ustępujące organy Samorządu działają do czasu ukonstytuowania się nowych organów.</w:t>
      </w:r>
    </w:p>
    <w:p w14:paraId="710F5FBF" w14:textId="77777777" w:rsidR="009E4F12" w:rsidRPr="009944F5" w:rsidRDefault="006C3049" w:rsidP="009944F5">
      <w:pPr>
        <w:pStyle w:val="Nagwek2"/>
      </w:pPr>
      <w:r w:rsidRPr="009944F5">
        <w:t>ROZDZIAŁ I</w:t>
      </w:r>
      <w:r w:rsidR="00B543B0" w:rsidRPr="009944F5">
        <w:br/>
      </w:r>
      <w:r w:rsidRPr="009944F5">
        <w:t>PARLAMENT STUDENTÓW</w:t>
      </w:r>
    </w:p>
    <w:p w14:paraId="5B2BFB27" w14:textId="75D9267B" w:rsidR="00AE5373" w:rsidRPr="009944F5" w:rsidRDefault="006C3049" w:rsidP="009944F5">
      <w:pPr>
        <w:pStyle w:val="Nagwek3"/>
        <w:rPr>
          <w:rStyle w:val="Nagwek3Znak"/>
          <w:b/>
          <w:bCs/>
        </w:rPr>
      </w:pPr>
      <w:r w:rsidRPr="009944F5">
        <w:rPr>
          <w:rStyle w:val="Nagwek3Znak"/>
          <w:b/>
          <w:bCs/>
        </w:rPr>
        <w:t>POSTANOWIENIA OGÓLNE</w:t>
      </w:r>
    </w:p>
    <w:p w14:paraId="0D79349B" w14:textId="77777777" w:rsidR="00AE5373" w:rsidRPr="009944F5" w:rsidRDefault="006C3049" w:rsidP="009944F5">
      <w:pPr>
        <w:pStyle w:val="Nagwek3"/>
      </w:pPr>
      <w:r w:rsidRPr="009944F5">
        <w:t>§11</w:t>
      </w:r>
    </w:p>
    <w:p w14:paraId="26952D79" w14:textId="77777777" w:rsidR="00AE5373" w:rsidRPr="009944F5" w:rsidRDefault="006C3049" w:rsidP="009944F5">
      <w:pPr>
        <w:pStyle w:val="Tekstpodstawowy2"/>
        <w:spacing w:line="360" w:lineRule="auto"/>
        <w:ind w:left="0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 xml:space="preserve">Parlament </w:t>
      </w:r>
      <w:r w:rsidR="00D65C77" w:rsidRPr="009944F5">
        <w:rPr>
          <w:rFonts w:ascii="Calibri" w:hAnsi="Calibri" w:cs="Calibri"/>
          <w:color w:val="auto"/>
        </w:rPr>
        <w:t xml:space="preserve">Studentów </w:t>
      </w:r>
      <w:r w:rsidRPr="009944F5">
        <w:rPr>
          <w:rFonts w:ascii="Calibri" w:hAnsi="Calibri" w:cs="Calibri"/>
          <w:color w:val="auto"/>
        </w:rPr>
        <w:t>jest najwyższym organem uchwałodawczym Samorządu.</w:t>
      </w:r>
    </w:p>
    <w:p w14:paraId="4953FDD3" w14:textId="77777777" w:rsidR="00892672" w:rsidRPr="009944F5" w:rsidRDefault="00892672" w:rsidP="009944F5">
      <w:pPr>
        <w:pStyle w:val="Nagwek3"/>
      </w:pPr>
      <w:r w:rsidRPr="009944F5">
        <w:br w:type="page"/>
      </w:r>
    </w:p>
    <w:p w14:paraId="5DB3CFC7" w14:textId="6109A035" w:rsidR="00AE5373" w:rsidRPr="009944F5" w:rsidRDefault="006C3049" w:rsidP="009944F5">
      <w:pPr>
        <w:pStyle w:val="Nagwek3"/>
      </w:pPr>
      <w:r w:rsidRPr="009944F5">
        <w:lastRenderedPageBreak/>
        <w:t>ZADANIA PARLAMENTU</w:t>
      </w:r>
    </w:p>
    <w:p w14:paraId="130F4209" w14:textId="77777777" w:rsidR="00AE5373" w:rsidRPr="009944F5" w:rsidRDefault="006C3049" w:rsidP="009944F5">
      <w:pPr>
        <w:pStyle w:val="Nagwek3"/>
      </w:pPr>
      <w:r w:rsidRPr="009944F5">
        <w:t>§ 12</w:t>
      </w:r>
    </w:p>
    <w:p w14:paraId="7CEEC87F" w14:textId="77777777" w:rsidR="00AE5373" w:rsidRPr="009944F5" w:rsidRDefault="006C3049" w:rsidP="009944F5">
      <w:pPr>
        <w:pStyle w:val="Tekstpodstawowy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Parlament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  <w:r w:rsidRPr="009944F5">
        <w:rPr>
          <w:rFonts w:ascii="Calibri" w:hAnsi="Calibri" w:cs="Calibri"/>
          <w:color w:val="auto"/>
          <w:sz w:val="24"/>
          <w:szCs w:val="24"/>
        </w:rPr>
        <w:t xml:space="preserve"> podejmuje swoje decyzje oraz wyraża swoje zdanie w formie uchwał i opinii.</w:t>
      </w:r>
    </w:p>
    <w:p w14:paraId="4F15B687" w14:textId="77777777" w:rsidR="00AE5373" w:rsidRPr="009944F5" w:rsidRDefault="006C3049" w:rsidP="009944F5">
      <w:pPr>
        <w:pStyle w:val="Nagwek3"/>
      </w:pPr>
      <w:r w:rsidRPr="009944F5">
        <w:t>§ 13</w:t>
      </w:r>
    </w:p>
    <w:p w14:paraId="4A834387" w14:textId="77777777" w:rsidR="00AE5373" w:rsidRPr="009944F5" w:rsidRDefault="006C3049" w:rsidP="009944F5">
      <w:pPr>
        <w:pStyle w:val="Tekstpodstawowy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Do wyłącznej kompetencji Parlamentu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  <w:r w:rsidRPr="009944F5">
        <w:rPr>
          <w:rFonts w:ascii="Calibri" w:hAnsi="Calibri" w:cs="Calibri"/>
          <w:color w:val="auto"/>
          <w:sz w:val="24"/>
          <w:szCs w:val="24"/>
        </w:rPr>
        <w:t xml:space="preserve"> należą:</w:t>
      </w:r>
    </w:p>
    <w:p w14:paraId="48A2ACE4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Uchwalanie Regulaminu i dokonywanie w nim zmian przed uchwaleniem go przez Senat.</w:t>
      </w:r>
    </w:p>
    <w:p w14:paraId="23CF7AAD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Wybór i odwoływanie Przewodniczącego Parlamentu Studentów.</w:t>
      </w:r>
    </w:p>
    <w:p w14:paraId="69A1FC23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Zatwierdzanie i odwoływanie Prezydium Parlamentu</w:t>
      </w:r>
      <w:r w:rsidR="00D65C77" w:rsidRPr="009944F5">
        <w:rPr>
          <w:rFonts w:ascii="Calibri" w:hAnsi="Calibri" w:cs="Calibri"/>
          <w:color w:val="auto"/>
        </w:rPr>
        <w:t xml:space="preserve"> Studentów</w:t>
      </w:r>
      <w:r w:rsidRPr="009944F5">
        <w:rPr>
          <w:rFonts w:ascii="Calibri" w:hAnsi="Calibri" w:cs="Calibri"/>
          <w:color w:val="auto"/>
        </w:rPr>
        <w:t>.</w:t>
      </w:r>
    </w:p>
    <w:p w14:paraId="0652BAE3" w14:textId="7C044266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Powoływanie i odwoływanie Przewodniczącego i</w:t>
      </w:r>
      <w:r w:rsidR="00662434" w:rsidRPr="009944F5">
        <w:rPr>
          <w:rFonts w:ascii="Calibri" w:hAnsi="Calibri" w:cs="Calibri"/>
          <w:color w:val="auto"/>
        </w:rPr>
        <w:t xml:space="preserve"> </w:t>
      </w:r>
      <w:r w:rsidRPr="009944F5">
        <w:rPr>
          <w:rFonts w:ascii="Calibri" w:hAnsi="Calibri" w:cs="Calibri"/>
          <w:color w:val="auto"/>
        </w:rPr>
        <w:t>Członków Zarządu.</w:t>
      </w:r>
    </w:p>
    <w:p w14:paraId="2ED846B8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Powoływanie stałych lub doraźnych komisji problemowych.</w:t>
      </w:r>
    </w:p>
    <w:p w14:paraId="3A1DD9C9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Wybór przedstawicieli Samorządu do ogólnopolskich Władz Samorządowych.</w:t>
      </w:r>
    </w:p>
    <w:p w14:paraId="2638BECD" w14:textId="77777777" w:rsidR="00AE5373" w:rsidRPr="009944F5" w:rsidRDefault="005F38D7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Powoływanie członków Studenckiej Komisji Wyborczej</w:t>
      </w:r>
      <w:r w:rsidR="006C3049" w:rsidRPr="009944F5">
        <w:rPr>
          <w:rFonts w:ascii="Calibri" w:hAnsi="Calibri" w:cs="Calibri"/>
          <w:color w:val="auto"/>
        </w:rPr>
        <w:t>.</w:t>
      </w:r>
    </w:p>
    <w:p w14:paraId="69FC7C96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Wybór i przedstawienie Senatowi kandydatów do komisji senackich.</w:t>
      </w:r>
    </w:p>
    <w:p w14:paraId="16447696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Powoływanie członków Rady Wydziału</w:t>
      </w:r>
    </w:p>
    <w:p w14:paraId="5B862824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Wybór senatorów studenckich.</w:t>
      </w:r>
    </w:p>
    <w:p w14:paraId="44BECA24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Wybór przedstawicieli Samorządu do Kolegium Elektorów.</w:t>
      </w:r>
    </w:p>
    <w:p w14:paraId="665D917B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Opiniowanie planów studiów i programów nauczania.</w:t>
      </w:r>
    </w:p>
    <w:p w14:paraId="2EA303AF" w14:textId="6A11239D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Uzgadnianie Regulaminu Studiów I Stopnia, II Stopnia, Jednolitych studiów Magisterskich</w:t>
      </w:r>
      <w:r w:rsidR="00662434" w:rsidRPr="009944F5">
        <w:rPr>
          <w:rFonts w:ascii="Calibri" w:hAnsi="Calibri" w:cs="Calibri"/>
          <w:color w:val="auto"/>
        </w:rPr>
        <w:t xml:space="preserve"> </w:t>
      </w:r>
      <w:r w:rsidRPr="009944F5">
        <w:rPr>
          <w:rFonts w:ascii="Calibri" w:hAnsi="Calibri" w:cs="Calibri"/>
          <w:color w:val="auto"/>
        </w:rPr>
        <w:t>UMB.</w:t>
      </w:r>
    </w:p>
    <w:p w14:paraId="3ED12EE9" w14:textId="46DCEE34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Wnioskowanie do Rektora w sprawie</w:t>
      </w:r>
      <w:r w:rsidR="00662434" w:rsidRPr="009944F5">
        <w:rPr>
          <w:rFonts w:ascii="Calibri" w:hAnsi="Calibri" w:cs="Calibri"/>
          <w:color w:val="auto"/>
        </w:rPr>
        <w:t xml:space="preserve"> </w:t>
      </w:r>
      <w:r w:rsidRPr="009944F5">
        <w:rPr>
          <w:rFonts w:ascii="Calibri" w:hAnsi="Calibri" w:cs="Calibri"/>
          <w:color w:val="auto"/>
        </w:rPr>
        <w:t>przekazania</w:t>
      </w:r>
      <w:r w:rsidR="00662434" w:rsidRPr="009944F5">
        <w:rPr>
          <w:rFonts w:ascii="Calibri" w:hAnsi="Calibri" w:cs="Calibri"/>
          <w:color w:val="auto"/>
        </w:rPr>
        <w:t xml:space="preserve"> </w:t>
      </w:r>
      <w:r w:rsidRPr="009944F5">
        <w:rPr>
          <w:rFonts w:ascii="Calibri" w:hAnsi="Calibri" w:cs="Calibri"/>
          <w:color w:val="auto"/>
        </w:rPr>
        <w:t xml:space="preserve">uprawnień wynikających z art. 86 ust.3 Ustawy. </w:t>
      </w:r>
    </w:p>
    <w:p w14:paraId="7A016E6B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Wskazywanie przedstawicieli studentów do Komisji Dyscyplinarnej ds. Studentów i Odwoławczej Komisji Dyscyplinarnej ds. Studentów oraz do innych Komisji</w:t>
      </w:r>
    </w:p>
    <w:p w14:paraId="23F5ED8B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Ustalanie w porozumieniu Rektorem wysokości miesięcznego dochodu na osobę w rodzinie studenta uprawniającą do ubiegania się o stypendium socjalne, stypendium na wyżywienie i stypendium mieszkaniowe.</w:t>
      </w:r>
    </w:p>
    <w:p w14:paraId="2CA6ABEA" w14:textId="37DC5105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Ustalanie w porozumieniu z Rektorem szczegółowego regulaminu ustalania wysokości, przyznawania i wypłacania świadczeń pomocy materialnej dla studentów, o któ</w:t>
      </w:r>
      <w:r w:rsidR="00585AE4" w:rsidRPr="009944F5">
        <w:rPr>
          <w:rFonts w:ascii="Calibri" w:hAnsi="Calibri" w:cs="Calibri"/>
          <w:color w:val="auto"/>
        </w:rPr>
        <w:t>rych mowa w art.86</w:t>
      </w:r>
      <w:r w:rsidRPr="009944F5">
        <w:rPr>
          <w:rFonts w:ascii="Calibri" w:hAnsi="Calibri" w:cs="Calibri"/>
          <w:color w:val="auto"/>
        </w:rPr>
        <w:t xml:space="preserve"> ust.1 pkt </w:t>
      </w:r>
      <w:r w:rsidR="00585AE4" w:rsidRPr="009944F5">
        <w:rPr>
          <w:rFonts w:ascii="Calibri" w:hAnsi="Calibri" w:cs="Calibri"/>
          <w:color w:val="auto"/>
        </w:rPr>
        <w:t>1-4</w:t>
      </w:r>
      <w:r w:rsidR="000A25E8" w:rsidRPr="009944F5">
        <w:rPr>
          <w:rFonts w:ascii="Calibri" w:hAnsi="Calibri" w:cs="Calibri"/>
          <w:color w:val="auto"/>
        </w:rPr>
        <w:t xml:space="preserve"> ustawy Prawo o Szkolnictwie wyższym i nauce</w:t>
      </w:r>
      <w:r w:rsidRPr="009944F5">
        <w:rPr>
          <w:rFonts w:ascii="Calibri" w:hAnsi="Calibri" w:cs="Calibri"/>
          <w:color w:val="auto"/>
        </w:rPr>
        <w:t xml:space="preserve">, w tym szczegółowych kryteriów i trybu udzielania świadczeń pomocy materialnej dla </w:t>
      </w:r>
      <w:r w:rsidRPr="009944F5">
        <w:rPr>
          <w:rFonts w:ascii="Calibri" w:hAnsi="Calibri" w:cs="Calibri"/>
          <w:color w:val="auto"/>
        </w:rPr>
        <w:lastRenderedPageBreak/>
        <w:t xml:space="preserve">studentów, wzór wniosku o przyznanie stypendium socjalnego oraz sposób udokumentowania sytuacji materialnej studenta. </w:t>
      </w:r>
    </w:p>
    <w:p w14:paraId="111DEF40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Nadzór na działalnością organizacji studenckich działających na UMB.</w:t>
      </w:r>
    </w:p>
    <w:p w14:paraId="4470296A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 xml:space="preserve"> Podejmowanie decyzji o podjęciu strajku.</w:t>
      </w:r>
    </w:p>
    <w:p w14:paraId="1DF1A612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Uchylanie sprzecznych z prawem lub postanowieniami niniejszego Regulaminu decyzji organów Samorządu oraz organizacji studenckich.</w:t>
      </w:r>
    </w:p>
    <w:p w14:paraId="5A7CBCDB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Podejmowanie decyzji w sprawie przeprowadzania referendum i konsultacji społecznych wśród Studentów.</w:t>
      </w:r>
    </w:p>
    <w:p w14:paraId="7E65FFDC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Podejmowanie decyzji o przeprowadzeniu wyborów uzupełniających do Parlamentu.</w:t>
      </w:r>
    </w:p>
    <w:p w14:paraId="2A15A71D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Podejmowanie decyzji o przeprowadzeniu wyborów uzupełniających przedstawicieli studentów do organów kolegialnych UMB.</w:t>
      </w:r>
    </w:p>
    <w:p w14:paraId="1BB8D7AF" w14:textId="50BD85AB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Wyrażanie zgody w sprawie kandydatury prorektora i</w:t>
      </w:r>
      <w:r w:rsidR="00662434" w:rsidRPr="009944F5">
        <w:rPr>
          <w:rFonts w:ascii="Calibri" w:hAnsi="Calibri" w:cs="Calibri"/>
          <w:color w:val="auto"/>
        </w:rPr>
        <w:t xml:space="preserve"> </w:t>
      </w:r>
      <w:r w:rsidRPr="009944F5">
        <w:rPr>
          <w:rFonts w:ascii="Calibri" w:hAnsi="Calibri" w:cs="Calibri"/>
          <w:color w:val="auto"/>
        </w:rPr>
        <w:t>prodziekanów ds. studenckich.</w:t>
      </w:r>
    </w:p>
    <w:p w14:paraId="1D370761" w14:textId="77777777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Uzgadnianie Regulaminu Wyborów przedstawicieli Samorządu Studentów UMB do Kolegium Elektorów i Organów Kolegialnych Uniwersytetu Medycznego w Białymstoku.</w:t>
      </w:r>
    </w:p>
    <w:p w14:paraId="6322CD8E" w14:textId="3AD7DD41" w:rsidR="00AE5373" w:rsidRPr="009944F5" w:rsidRDefault="006C3049" w:rsidP="009944F5">
      <w:pPr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Przyznawanie nagród, o których mowa w § 21 ust. 1 pkt 3c) Regulaminu Studiów I St</w:t>
      </w:r>
      <w:r w:rsidR="003E5C02" w:rsidRPr="009944F5">
        <w:rPr>
          <w:rFonts w:ascii="Calibri" w:hAnsi="Calibri" w:cs="Calibri"/>
          <w:color w:val="auto"/>
        </w:rPr>
        <w:t>opnia, II Stopnia, Jednolitych S</w:t>
      </w:r>
      <w:r w:rsidRPr="009944F5">
        <w:rPr>
          <w:rFonts w:ascii="Calibri" w:hAnsi="Calibri" w:cs="Calibri"/>
          <w:color w:val="auto"/>
        </w:rPr>
        <w:t>tudiów Magisterskich</w:t>
      </w:r>
      <w:r w:rsidR="00662434" w:rsidRPr="009944F5">
        <w:rPr>
          <w:rFonts w:ascii="Calibri" w:hAnsi="Calibri" w:cs="Calibri"/>
          <w:color w:val="auto"/>
        </w:rPr>
        <w:t xml:space="preserve"> </w:t>
      </w:r>
      <w:r w:rsidRPr="009944F5">
        <w:rPr>
          <w:rFonts w:ascii="Calibri" w:hAnsi="Calibri" w:cs="Calibri"/>
          <w:color w:val="auto"/>
        </w:rPr>
        <w:t xml:space="preserve">UMB. </w:t>
      </w:r>
    </w:p>
    <w:p w14:paraId="0792BA08" w14:textId="77777777" w:rsidR="00AE5373" w:rsidRPr="009944F5" w:rsidRDefault="006C3049" w:rsidP="009944F5">
      <w:pPr>
        <w:pStyle w:val="Nagwek3"/>
      </w:pPr>
      <w:r w:rsidRPr="009944F5">
        <w:t>POWOŁYWANIE I ODWOŁYWANIE CZŁONKÓW</w:t>
      </w:r>
    </w:p>
    <w:p w14:paraId="32E2C52A" w14:textId="0F1B6135" w:rsidR="00AE5373" w:rsidRPr="009944F5" w:rsidRDefault="006C3049" w:rsidP="009944F5">
      <w:pPr>
        <w:pStyle w:val="Nagwek3"/>
      </w:pPr>
      <w:r w:rsidRPr="009944F5">
        <w:t>§ 14</w:t>
      </w:r>
    </w:p>
    <w:p w14:paraId="40B2B87F" w14:textId="3ED0516E" w:rsidR="00AE5373" w:rsidRPr="009944F5" w:rsidRDefault="006C3049" w:rsidP="009944F5">
      <w:pPr>
        <w:numPr>
          <w:ilvl w:val="0"/>
          <w:numId w:val="2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Parlament liczy</w:t>
      </w:r>
      <w:r w:rsidR="00662434" w:rsidRPr="009944F5">
        <w:rPr>
          <w:rFonts w:ascii="Calibri" w:hAnsi="Calibri" w:cs="Calibri"/>
          <w:color w:val="auto"/>
        </w:rPr>
        <w:t xml:space="preserve"> </w:t>
      </w:r>
      <w:r w:rsidRPr="009944F5">
        <w:rPr>
          <w:rFonts w:ascii="Calibri" w:hAnsi="Calibri" w:cs="Calibri"/>
          <w:color w:val="auto"/>
        </w:rPr>
        <w:t>do 9 osób.</w:t>
      </w:r>
    </w:p>
    <w:p w14:paraId="235CAA9E" w14:textId="77777777" w:rsidR="00AE5373" w:rsidRPr="009944F5" w:rsidRDefault="006C3049" w:rsidP="009944F5">
      <w:pPr>
        <w:numPr>
          <w:ilvl w:val="0"/>
          <w:numId w:val="2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Parlament tworzą:</w:t>
      </w:r>
    </w:p>
    <w:p w14:paraId="350A3801" w14:textId="77777777" w:rsidR="00AE5373" w:rsidRPr="009944F5" w:rsidRDefault="003E5C02" w:rsidP="009944F5">
      <w:pPr>
        <w:numPr>
          <w:ilvl w:val="1"/>
          <w:numId w:val="2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Przewodniczący Parlamentu</w:t>
      </w:r>
      <w:r w:rsidR="006C3049" w:rsidRPr="009944F5">
        <w:rPr>
          <w:rFonts w:ascii="Calibri" w:hAnsi="Calibri" w:cs="Calibri"/>
          <w:color w:val="auto"/>
        </w:rPr>
        <w:t>,</w:t>
      </w:r>
    </w:p>
    <w:p w14:paraId="64135893" w14:textId="77777777" w:rsidR="00AE5373" w:rsidRPr="009944F5" w:rsidRDefault="006C3049" w:rsidP="009944F5">
      <w:pPr>
        <w:numPr>
          <w:ilvl w:val="1"/>
          <w:numId w:val="2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Wiceprzewodniczący Parlamentu,</w:t>
      </w:r>
    </w:p>
    <w:p w14:paraId="5539F3EA" w14:textId="77777777" w:rsidR="00AE5373" w:rsidRPr="009944F5" w:rsidRDefault="006C3049" w:rsidP="009944F5">
      <w:pPr>
        <w:numPr>
          <w:ilvl w:val="1"/>
          <w:numId w:val="2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Sekretarz Parlamentu,</w:t>
      </w:r>
    </w:p>
    <w:p w14:paraId="2B4F4328" w14:textId="77777777" w:rsidR="00AE5373" w:rsidRPr="009944F5" w:rsidRDefault="006C3049" w:rsidP="009944F5">
      <w:pPr>
        <w:numPr>
          <w:ilvl w:val="1"/>
          <w:numId w:val="2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Pozostali Członkowie Parlamentu.</w:t>
      </w:r>
    </w:p>
    <w:p w14:paraId="1AD025A2" w14:textId="77777777" w:rsidR="00AE5373" w:rsidRPr="009944F5" w:rsidRDefault="006C3049" w:rsidP="009944F5">
      <w:pPr>
        <w:numPr>
          <w:ilvl w:val="0"/>
          <w:numId w:val="2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Członkowie Parlamentu wybierani są spośród wszystkich Studentów UMB na drodze powszechnych wyborów przeprowadzanych przez Komisję Wyborczą Samorządu.</w:t>
      </w:r>
    </w:p>
    <w:p w14:paraId="3E4071FF" w14:textId="35385F16" w:rsidR="00AE5373" w:rsidRPr="009944F5" w:rsidRDefault="006C3049" w:rsidP="009944F5">
      <w:pPr>
        <w:numPr>
          <w:ilvl w:val="0"/>
          <w:numId w:val="2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 xml:space="preserve">Szczegóły wyborów Członków Parlamentu precyzuje Regulamin Wyborów do Parlamentu Studentów UMB, stanowiący załącznik nr </w:t>
      </w:r>
      <w:r w:rsidR="00400FBA" w:rsidRPr="009944F5">
        <w:rPr>
          <w:rFonts w:ascii="Calibri" w:hAnsi="Calibri" w:cs="Calibri"/>
          <w:color w:val="auto"/>
        </w:rPr>
        <w:t>1.</w:t>
      </w:r>
      <w:r w:rsidRPr="009944F5">
        <w:rPr>
          <w:rFonts w:ascii="Calibri" w:hAnsi="Calibri" w:cs="Calibri"/>
          <w:color w:val="auto"/>
        </w:rPr>
        <w:t>1 niniejszego Regulaminu.</w:t>
      </w:r>
    </w:p>
    <w:p w14:paraId="53CCA618" w14:textId="77777777" w:rsidR="00AE5373" w:rsidRPr="009944F5" w:rsidRDefault="006C3049" w:rsidP="009944F5">
      <w:pPr>
        <w:pStyle w:val="Nagwek3"/>
      </w:pPr>
      <w:r w:rsidRPr="009944F5">
        <w:t>§ 15</w:t>
      </w:r>
    </w:p>
    <w:p w14:paraId="20859A1E" w14:textId="77777777" w:rsidR="00AE5373" w:rsidRPr="009944F5" w:rsidRDefault="006C3049" w:rsidP="009944F5">
      <w:pPr>
        <w:pStyle w:val="Tekstpodstawowy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Utrata Członkostwa w Parlamencie następuje poprzez:</w:t>
      </w:r>
    </w:p>
    <w:p w14:paraId="40764472" w14:textId="77777777" w:rsidR="00AE5373" w:rsidRPr="009944F5" w:rsidRDefault="006C3049" w:rsidP="009944F5">
      <w:pPr>
        <w:numPr>
          <w:ilvl w:val="0"/>
          <w:numId w:val="22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Zrzeczenie się funkcji Członka Parlamentu.</w:t>
      </w:r>
    </w:p>
    <w:p w14:paraId="142C9133" w14:textId="77777777" w:rsidR="00AE5373" w:rsidRPr="009944F5" w:rsidRDefault="006C3049" w:rsidP="009944F5">
      <w:pPr>
        <w:numPr>
          <w:ilvl w:val="0"/>
          <w:numId w:val="22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lastRenderedPageBreak/>
        <w:t>Utraty praw studenckich.</w:t>
      </w:r>
    </w:p>
    <w:p w14:paraId="0CCB0575" w14:textId="77777777" w:rsidR="00AE5373" w:rsidRPr="009944F5" w:rsidRDefault="006C3049" w:rsidP="009944F5">
      <w:pPr>
        <w:numPr>
          <w:ilvl w:val="0"/>
          <w:numId w:val="22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Kary dyscyplinarnej.</w:t>
      </w:r>
    </w:p>
    <w:p w14:paraId="1A52B301" w14:textId="77777777" w:rsidR="00AE5373" w:rsidRPr="009944F5" w:rsidRDefault="006C3049" w:rsidP="009944F5">
      <w:pPr>
        <w:pStyle w:val="Nagwek3"/>
      </w:pPr>
      <w:r w:rsidRPr="009944F5">
        <w:t>§ 16</w:t>
      </w:r>
    </w:p>
    <w:p w14:paraId="217BD7BB" w14:textId="34F4A34C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W przypadku utraty członkostwa w Parlamencie przez wybranego Członka, Parlament może zadecydować o przeprowadzeniu wyborów uzupełniających, których zasady precyzuje Regulamin Wyborów do Parlamentu Studentów UMB, stanowiący</w:t>
      </w:r>
      <w:r w:rsidR="00662434" w:rsidRPr="009944F5">
        <w:rPr>
          <w:rFonts w:ascii="Calibri" w:eastAsia="Arial Unicode MS" w:hAnsi="Calibri" w:cs="Calibri"/>
          <w:color w:val="auto"/>
        </w:rPr>
        <w:t xml:space="preserve"> </w:t>
      </w:r>
      <w:r w:rsidRPr="009944F5">
        <w:rPr>
          <w:rFonts w:ascii="Calibri" w:eastAsia="Arial Unicode MS" w:hAnsi="Calibri" w:cs="Calibri"/>
          <w:color w:val="auto"/>
        </w:rPr>
        <w:t xml:space="preserve">załącznik nr </w:t>
      </w:r>
      <w:r w:rsidR="0037403F" w:rsidRPr="009944F5">
        <w:rPr>
          <w:rFonts w:ascii="Calibri" w:eastAsia="Arial Unicode MS" w:hAnsi="Calibri" w:cs="Calibri"/>
          <w:color w:val="auto"/>
        </w:rPr>
        <w:t>1.</w:t>
      </w:r>
      <w:r w:rsidRPr="009944F5">
        <w:rPr>
          <w:rFonts w:ascii="Calibri" w:eastAsia="Arial Unicode MS" w:hAnsi="Calibri" w:cs="Calibri"/>
          <w:color w:val="auto"/>
        </w:rPr>
        <w:t>1 niniejszego Regulaminu.</w:t>
      </w:r>
    </w:p>
    <w:p w14:paraId="27BBB624" w14:textId="77777777" w:rsidR="00AE5373" w:rsidRPr="009944F5" w:rsidRDefault="006C3049" w:rsidP="009944F5">
      <w:pPr>
        <w:pStyle w:val="Nagwek3"/>
      </w:pPr>
      <w:r w:rsidRPr="009944F5">
        <w:t>§ 17</w:t>
      </w:r>
    </w:p>
    <w:p w14:paraId="37C4750B" w14:textId="77777777" w:rsidR="00AE5373" w:rsidRPr="009944F5" w:rsidRDefault="006C3049" w:rsidP="009944F5">
      <w:pPr>
        <w:pStyle w:val="Tekstpodstawowy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Zawieszenie w obowiązkach Członka Parlamentu:</w:t>
      </w:r>
    </w:p>
    <w:p w14:paraId="06CB0064" w14:textId="77777777" w:rsidR="00AE5373" w:rsidRPr="009944F5" w:rsidRDefault="006C3049" w:rsidP="009944F5">
      <w:pPr>
        <w:numPr>
          <w:ilvl w:val="0"/>
          <w:numId w:val="24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Na wniosek Przewodniczącego Parlamentu, Parlament może zawiesić Członka Parlamentu w jego obowiązkach.</w:t>
      </w:r>
    </w:p>
    <w:p w14:paraId="34DAA431" w14:textId="77777777" w:rsidR="00AE5373" w:rsidRPr="009944F5" w:rsidRDefault="006C3049" w:rsidP="009944F5">
      <w:pPr>
        <w:numPr>
          <w:ilvl w:val="0"/>
          <w:numId w:val="24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Zawieszeniu w swoich obowiązkach ulega każdy Członek Parlamentu, przeciwko któremu prowadzone jest postępowanie dyscyplinarne lub sądowe.</w:t>
      </w:r>
    </w:p>
    <w:p w14:paraId="42D9B78E" w14:textId="77777777" w:rsidR="00AE5373" w:rsidRPr="009944F5" w:rsidRDefault="006C3049" w:rsidP="009944F5">
      <w:pPr>
        <w:numPr>
          <w:ilvl w:val="0"/>
          <w:numId w:val="24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Zawieszenie jest na czas określony.</w:t>
      </w:r>
    </w:p>
    <w:p w14:paraId="5B057C37" w14:textId="77777777" w:rsidR="00AE5373" w:rsidRPr="009944F5" w:rsidRDefault="006C3049" w:rsidP="009944F5">
      <w:pPr>
        <w:pStyle w:val="Nagwek3"/>
      </w:pPr>
      <w:r w:rsidRPr="009944F5">
        <w:t>ZWOŁYWANIE I PRZEBIEG POSIEDZEŃ</w:t>
      </w:r>
    </w:p>
    <w:p w14:paraId="1EA65819" w14:textId="77777777" w:rsidR="00AE5373" w:rsidRPr="009944F5" w:rsidRDefault="006C3049" w:rsidP="009944F5">
      <w:pPr>
        <w:pStyle w:val="Nagwek3"/>
      </w:pPr>
      <w:r w:rsidRPr="009944F5">
        <w:t>§ 18</w:t>
      </w:r>
    </w:p>
    <w:p w14:paraId="68DFBE84" w14:textId="77777777" w:rsidR="00AE5373" w:rsidRPr="009944F5" w:rsidRDefault="006C3049" w:rsidP="009944F5">
      <w:pPr>
        <w:pStyle w:val="Tekstpodstawowy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Parlament zbiera się nie rzadziej niż dwa razy w ciągu semestru.</w:t>
      </w:r>
    </w:p>
    <w:p w14:paraId="2C79DB15" w14:textId="37FDB8AB" w:rsidR="00AE5373" w:rsidRPr="009944F5" w:rsidRDefault="006C3049" w:rsidP="009944F5">
      <w:pPr>
        <w:pStyle w:val="Nagwek3"/>
      </w:pPr>
      <w:r w:rsidRPr="009944F5">
        <w:t>§ 19</w:t>
      </w:r>
    </w:p>
    <w:p w14:paraId="59D6858D" w14:textId="77777777" w:rsidR="00AE5373" w:rsidRPr="009944F5" w:rsidRDefault="006C3049" w:rsidP="009944F5">
      <w:pPr>
        <w:pStyle w:val="Tekstpodstawowy"/>
        <w:numPr>
          <w:ilvl w:val="0"/>
          <w:numId w:val="26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Posiedzenie Parlamentu zwołuje Przewodniczący Parlamentu z własnej inicjatywy lub na wniosek:</w:t>
      </w:r>
    </w:p>
    <w:p w14:paraId="15CE52A9" w14:textId="3DDDB3C6" w:rsidR="00AE5373" w:rsidRPr="009944F5" w:rsidRDefault="006C3049" w:rsidP="009944F5">
      <w:pPr>
        <w:pStyle w:val="Tekstpodstawowy"/>
        <w:numPr>
          <w:ilvl w:val="1"/>
          <w:numId w:val="26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JM Rektora</w:t>
      </w:r>
      <w:r w:rsidR="00FD55FB" w:rsidRPr="009944F5">
        <w:rPr>
          <w:rFonts w:ascii="Calibri" w:hAnsi="Calibri" w:cs="Calibri"/>
          <w:color w:val="auto"/>
          <w:sz w:val="24"/>
          <w:szCs w:val="24"/>
        </w:rPr>
        <w:t>,</w:t>
      </w:r>
    </w:p>
    <w:p w14:paraId="2745C81B" w14:textId="7D467E27" w:rsidR="00AE5373" w:rsidRPr="009944F5" w:rsidRDefault="006C3049" w:rsidP="009944F5">
      <w:pPr>
        <w:pStyle w:val="Tekstpodstawowy"/>
        <w:numPr>
          <w:ilvl w:val="1"/>
          <w:numId w:val="26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Przewodniczącego Zarządu</w:t>
      </w:r>
      <w:r w:rsidR="00FD55FB" w:rsidRPr="009944F5">
        <w:rPr>
          <w:rFonts w:ascii="Calibri" w:hAnsi="Calibri" w:cs="Calibri"/>
          <w:color w:val="auto"/>
          <w:sz w:val="24"/>
          <w:szCs w:val="24"/>
        </w:rPr>
        <w:t>,</w:t>
      </w:r>
    </w:p>
    <w:p w14:paraId="3B1A7BD1" w14:textId="1462AC76" w:rsidR="00AE5373" w:rsidRPr="009944F5" w:rsidRDefault="006C3049" w:rsidP="009944F5">
      <w:pPr>
        <w:pStyle w:val="Tekstpodstawowy"/>
        <w:numPr>
          <w:ilvl w:val="1"/>
          <w:numId w:val="26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trzech Członków Parlamentu</w:t>
      </w:r>
      <w:r w:rsidR="00FD55FB" w:rsidRPr="009944F5">
        <w:rPr>
          <w:rFonts w:ascii="Calibri" w:hAnsi="Calibri" w:cs="Calibri"/>
          <w:color w:val="auto"/>
          <w:sz w:val="24"/>
          <w:szCs w:val="24"/>
        </w:rPr>
        <w:t>,</w:t>
      </w:r>
    </w:p>
    <w:p w14:paraId="020CC9C3" w14:textId="287EDBF2" w:rsidR="00AE5373" w:rsidRPr="009944F5" w:rsidRDefault="006C3049" w:rsidP="009944F5">
      <w:pPr>
        <w:pStyle w:val="Tekstpodstawowy"/>
        <w:numPr>
          <w:ilvl w:val="1"/>
          <w:numId w:val="26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co najmniej pięćdziesięciu studentów</w:t>
      </w:r>
      <w:r w:rsidR="00FD55FB" w:rsidRPr="009944F5">
        <w:rPr>
          <w:rFonts w:ascii="Calibri" w:hAnsi="Calibri" w:cs="Calibri"/>
          <w:color w:val="auto"/>
          <w:sz w:val="24"/>
          <w:szCs w:val="24"/>
        </w:rPr>
        <w:t>,</w:t>
      </w:r>
    </w:p>
    <w:p w14:paraId="3FA4E03B" w14:textId="77777777" w:rsidR="00AE5373" w:rsidRPr="009944F5" w:rsidRDefault="006C3049" w:rsidP="009944F5">
      <w:pPr>
        <w:pStyle w:val="Tekstpodstawowy"/>
        <w:numPr>
          <w:ilvl w:val="1"/>
          <w:numId w:val="26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trzech Starostów lub Rad Starostów poszczególnych lat studiów.</w:t>
      </w:r>
    </w:p>
    <w:p w14:paraId="333B1F96" w14:textId="77777777" w:rsidR="00AE5373" w:rsidRPr="009944F5" w:rsidRDefault="006C3049" w:rsidP="009944F5">
      <w:pPr>
        <w:pStyle w:val="Tekstpodstawowy"/>
        <w:numPr>
          <w:ilvl w:val="0"/>
          <w:numId w:val="26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Posiedzenie musi się odbyć najpóźniej w ciągu dwóch tygodni od daty złożenia wniosku.</w:t>
      </w:r>
    </w:p>
    <w:p w14:paraId="362B4440" w14:textId="77777777" w:rsidR="00AE5373" w:rsidRPr="009944F5" w:rsidRDefault="006C3049" w:rsidP="009944F5">
      <w:pPr>
        <w:pStyle w:val="Nagwek3"/>
      </w:pPr>
      <w:r w:rsidRPr="009944F5">
        <w:t>§ 20</w:t>
      </w:r>
    </w:p>
    <w:p w14:paraId="79C85071" w14:textId="77777777" w:rsidR="00AE5373" w:rsidRPr="009944F5" w:rsidRDefault="006C3049" w:rsidP="009944F5">
      <w:pPr>
        <w:pStyle w:val="Tekstpodstawowy"/>
        <w:numPr>
          <w:ilvl w:val="0"/>
          <w:numId w:val="28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Posiedzenie Parlamentu prowadzi Przewodniczący Parlamentu lub wyznaczony przez niego Członek Parlamentu.</w:t>
      </w:r>
    </w:p>
    <w:p w14:paraId="14C2F61D" w14:textId="77777777" w:rsidR="00AE5373" w:rsidRPr="009944F5" w:rsidRDefault="006C3049" w:rsidP="009944F5">
      <w:pPr>
        <w:pStyle w:val="Tekstpodstawowy"/>
        <w:numPr>
          <w:ilvl w:val="0"/>
          <w:numId w:val="28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lastRenderedPageBreak/>
        <w:t>Quorum do podejmowania uchwał, opinii i decyzji stanowi ponad połowa Członków Parlamentu.</w:t>
      </w:r>
    </w:p>
    <w:p w14:paraId="16688224" w14:textId="77777777" w:rsidR="00AE5373" w:rsidRPr="009944F5" w:rsidRDefault="006C3049" w:rsidP="009944F5">
      <w:pPr>
        <w:pStyle w:val="Tekstpodstawowy"/>
        <w:numPr>
          <w:ilvl w:val="0"/>
          <w:numId w:val="28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Parlament podejmuje decyzje, opinie i uchwały zwykłą większością głosów chyba, że postanowienia niniejszego Regulaminu stanowią inaczej.</w:t>
      </w:r>
    </w:p>
    <w:p w14:paraId="42555D1E" w14:textId="77777777" w:rsidR="00AE5373" w:rsidRPr="009944F5" w:rsidRDefault="006C3049" w:rsidP="009944F5">
      <w:pPr>
        <w:pStyle w:val="Tekstpodstawowy"/>
        <w:numPr>
          <w:ilvl w:val="0"/>
          <w:numId w:val="28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W sprawach personalnych Parlament podejmuje uchwały w głosowaniu tajnym, w pozostałych w jawnym chyba, że wpłynie wniosek o utajnienie głosowania.</w:t>
      </w:r>
    </w:p>
    <w:p w14:paraId="037F86F4" w14:textId="77777777" w:rsidR="00AE5373" w:rsidRPr="009944F5" w:rsidRDefault="006C3049" w:rsidP="009944F5">
      <w:pPr>
        <w:pStyle w:val="Nagwek3"/>
      </w:pPr>
      <w:r w:rsidRPr="009944F5">
        <w:t>§ 21</w:t>
      </w:r>
    </w:p>
    <w:p w14:paraId="2B8A75A8" w14:textId="77777777" w:rsidR="00AE5373" w:rsidRPr="009944F5" w:rsidRDefault="006C3049" w:rsidP="009944F5">
      <w:pPr>
        <w:pStyle w:val="Tekstpodstawowy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Posiedzenia Parlamentu są otwarte dla wszystkich Studentów UMB, o ile Parlament nie postanowi inaczej; mogą w nich uczestniczyć z głosem doradczym osoby zaproszone przez Parlament.</w:t>
      </w:r>
    </w:p>
    <w:p w14:paraId="7C0C035C" w14:textId="77777777" w:rsidR="00AE5373" w:rsidRPr="009944F5" w:rsidRDefault="006C3049" w:rsidP="009944F5">
      <w:pPr>
        <w:pStyle w:val="Nagwek3"/>
      </w:pPr>
      <w:r w:rsidRPr="009944F5">
        <w:t>WŁADZE PARLAMENTU</w:t>
      </w:r>
    </w:p>
    <w:p w14:paraId="6C0266F9" w14:textId="77777777" w:rsidR="00AE5373" w:rsidRPr="009944F5" w:rsidRDefault="006C3049" w:rsidP="009944F5">
      <w:pPr>
        <w:pStyle w:val="Nagwek3"/>
      </w:pPr>
      <w:r w:rsidRPr="009944F5">
        <w:t>§ 22</w:t>
      </w:r>
    </w:p>
    <w:p w14:paraId="205DD813" w14:textId="77777777" w:rsidR="00AE5373" w:rsidRPr="009944F5" w:rsidRDefault="003E5C02" w:rsidP="009944F5">
      <w:pPr>
        <w:pStyle w:val="Tekstpodstawowy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Przewodniczący</w:t>
      </w:r>
      <w:r w:rsidR="006C3049" w:rsidRPr="009944F5">
        <w:rPr>
          <w:rFonts w:ascii="Calibri" w:hAnsi="Calibri" w:cs="Calibri"/>
          <w:color w:val="auto"/>
          <w:sz w:val="24"/>
          <w:szCs w:val="24"/>
        </w:rPr>
        <w:t>:</w:t>
      </w:r>
    </w:p>
    <w:p w14:paraId="4B37275F" w14:textId="77777777" w:rsidR="00AE5373" w:rsidRPr="009944F5" w:rsidRDefault="006C3049" w:rsidP="009944F5">
      <w:pPr>
        <w:pStyle w:val="Tekstpodstawowy"/>
        <w:numPr>
          <w:ilvl w:val="0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Przewodniczący Parlamentu</w:t>
      </w:r>
      <w:r w:rsidR="005F38D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  <w:r w:rsidRPr="009944F5">
        <w:rPr>
          <w:rFonts w:ascii="Calibri" w:hAnsi="Calibri" w:cs="Calibri"/>
          <w:color w:val="auto"/>
          <w:sz w:val="24"/>
          <w:szCs w:val="24"/>
        </w:rPr>
        <w:t xml:space="preserve"> jest wybierany na pierwszym posiedzeniu Parlamentu spośród jego Członków na wniosek Członka Parlamentu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  <w:r w:rsidRPr="009944F5">
        <w:rPr>
          <w:rFonts w:ascii="Calibri" w:hAnsi="Calibri" w:cs="Calibri"/>
          <w:color w:val="auto"/>
          <w:sz w:val="24"/>
          <w:szCs w:val="24"/>
        </w:rPr>
        <w:t xml:space="preserve"> w głosowaniu tajnym bezwzględną większością głosów w obecności ponad połowy Członków Parlamentu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  <w:r w:rsidRPr="009944F5">
        <w:rPr>
          <w:rFonts w:ascii="Calibri" w:hAnsi="Calibri" w:cs="Calibri"/>
          <w:color w:val="auto"/>
          <w:sz w:val="24"/>
          <w:szCs w:val="24"/>
        </w:rPr>
        <w:t>.</w:t>
      </w:r>
    </w:p>
    <w:p w14:paraId="1DEE3284" w14:textId="77777777" w:rsidR="00AE5373" w:rsidRPr="009944F5" w:rsidRDefault="006C3049" w:rsidP="009944F5">
      <w:pPr>
        <w:pStyle w:val="Tekstpodstawowy"/>
        <w:numPr>
          <w:ilvl w:val="0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Na tym samym posiedz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eniu, Przewodniczący Parlamentu Studentów </w:t>
      </w:r>
      <w:r w:rsidRPr="009944F5">
        <w:rPr>
          <w:rFonts w:ascii="Calibri" w:hAnsi="Calibri" w:cs="Calibri"/>
          <w:color w:val="auto"/>
          <w:sz w:val="24"/>
          <w:szCs w:val="24"/>
        </w:rPr>
        <w:t>proponuje kandydaturę Wiceprzewodniczącego Parlamentu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  <w:r w:rsidRPr="009944F5">
        <w:rPr>
          <w:rFonts w:ascii="Calibri" w:hAnsi="Calibri" w:cs="Calibri"/>
          <w:color w:val="auto"/>
          <w:sz w:val="24"/>
          <w:szCs w:val="24"/>
        </w:rPr>
        <w:t xml:space="preserve"> i Sekretarza Parlamentu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  <w:r w:rsidRPr="009944F5">
        <w:rPr>
          <w:rFonts w:ascii="Calibri" w:hAnsi="Calibri" w:cs="Calibri"/>
          <w:color w:val="auto"/>
          <w:sz w:val="24"/>
          <w:szCs w:val="24"/>
        </w:rPr>
        <w:t>.</w:t>
      </w:r>
    </w:p>
    <w:p w14:paraId="5614C4F9" w14:textId="77777777" w:rsidR="00AE5373" w:rsidRPr="009944F5" w:rsidRDefault="006C3049" w:rsidP="009944F5">
      <w:pPr>
        <w:pStyle w:val="Tekstpodstawowy"/>
        <w:numPr>
          <w:ilvl w:val="0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Parlament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  <w:r w:rsidRPr="009944F5">
        <w:rPr>
          <w:rFonts w:ascii="Calibri" w:hAnsi="Calibri" w:cs="Calibri"/>
          <w:color w:val="auto"/>
          <w:sz w:val="24"/>
          <w:szCs w:val="24"/>
        </w:rPr>
        <w:t xml:space="preserve"> jednocześnie zatwierdza wszystkie kandydatury. Nie zatwierdzenie choćby jednej powoduje konieczność przedstawienia przez Przewodniczącego Parlamentu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  <w:r w:rsidRPr="009944F5">
        <w:rPr>
          <w:rFonts w:ascii="Calibri" w:hAnsi="Calibri" w:cs="Calibri"/>
          <w:color w:val="auto"/>
          <w:sz w:val="24"/>
          <w:szCs w:val="24"/>
        </w:rPr>
        <w:t xml:space="preserve"> w ciągu następnego tygodnia powtórnych kandydatur. Ponowny brak akceptacji Parlamentu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  <w:r w:rsidRPr="009944F5">
        <w:rPr>
          <w:rFonts w:ascii="Calibri" w:hAnsi="Calibri" w:cs="Calibri"/>
          <w:color w:val="auto"/>
          <w:sz w:val="24"/>
          <w:szCs w:val="24"/>
        </w:rPr>
        <w:t xml:space="preserve"> jest równoznaczny z udzieleniem Przewodniczącemu Parlamentu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 w</w:t>
      </w:r>
      <w:r w:rsidRPr="009944F5">
        <w:rPr>
          <w:rFonts w:ascii="Calibri" w:hAnsi="Calibri" w:cs="Calibri"/>
          <w:color w:val="auto"/>
          <w:sz w:val="24"/>
          <w:szCs w:val="24"/>
        </w:rPr>
        <w:t>otum nieufności.</w:t>
      </w:r>
    </w:p>
    <w:p w14:paraId="75D5682F" w14:textId="77777777" w:rsidR="00AE5373" w:rsidRPr="009944F5" w:rsidRDefault="006C3049" w:rsidP="009944F5">
      <w:pPr>
        <w:pStyle w:val="Tekstpodstawowy"/>
        <w:numPr>
          <w:ilvl w:val="0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 xml:space="preserve">Przewodniczący, Wiceprzewodniczący i Sekretarz Parlamentu 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Studentów </w:t>
      </w:r>
      <w:r w:rsidRPr="009944F5">
        <w:rPr>
          <w:rFonts w:ascii="Calibri" w:hAnsi="Calibri" w:cs="Calibri"/>
          <w:color w:val="auto"/>
          <w:sz w:val="24"/>
          <w:szCs w:val="24"/>
        </w:rPr>
        <w:t>może zostać odwołany przez Parlament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  <w:r w:rsidRPr="009944F5">
        <w:rPr>
          <w:rFonts w:ascii="Calibri" w:hAnsi="Calibri" w:cs="Calibri"/>
          <w:color w:val="auto"/>
          <w:sz w:val="24"/>
          <w:szCs w:val="24"/>
        </w:rPr>
        <w:t xml:space="preserve"> bezwzględną większością głosów przy obecności ponad połowy Członków Parlamentu Studentów na wniosek:</w:t>
      </w:r>
    </w:p>
    <w:p w14:paraId="170ACA37" w14:textId="77777777" w:rsidR="00AE5373" w:rsidRPr="009944F5" w:rsidRDefault="006C3049" w:rsidP="009944F5">
      <w:pPr>
        <w:pStyle w:val="Tekstpodstawowy"/>
        <w:numPr>
          <w:ilvl w:val="1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JM Rektora</w:t>
      </w:r>
    </w:p>
    <w:p w14:paraId="13FC4C44" w14:textId="77777777" w:rsidR="00AE5373" w:rsidRPr="009944F5" w:rsidRDefault="006C3049" w:rsidP="009944F5">
      <w:pPr>
        <w:pStyle w:val="Tekstpodstawowy"/>
        <w:numPr>
          <w:ilvl w:val="1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trzech Członków Parlamentu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</w:p>
    <w:p w14:paraId="51068D97" w14:textId="77777777" w:rsidR="00AE5373" w:rsidRPr="009944F5" w:rsidRDefault="006C3049" w:rsidP="009944F5">
      <w:pPr>
        <w:pStyle w:val="Tekstpodstawowy"/>
        <w:numPr>
          <w:ilvl w:val="1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stu Studentów</w:t>
      </w:r>
    </w:p>
    <w:p w14:paraId="641F316B" w14:textId="77777777" w:rsidR="00AE5373" w:rsidRPr="009944F5" w:rsidRDefault="00D65C77" w:rsidP="009944F5">
      <w:pPr>
        <w:pStyle w:val="Tekstpodstawowy"/>
        <w:numPr>
          <w:ilvl w:val="0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lastRenderedPageBreak/>
        <w:t>Udzielenie w</w:t>
      </w:r>
      <w:r w:rsidR="006C3049" w:rsidRPr="009944F5">
        <w:rPr>
          <w:rFonts w:ascii="Calibri" w:hAnsi="Calibri" w:cs="Calibri"/>
          <w:color w:val="auto"/>
          <w:sz w:val="24"/>
          <w:szCs w:val="24"/>
        </w:rPr>
        <w:t>otum nieufności wobec Przewodniczącego Parlamentu</w:t>
      </w:r>
      <w:r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  <w:r w:rsidR="006C3049" w:rsidRPr="009944F5">
        <w:rPr>
          <w:rFonts w:ascii="Calibri" w:hAnsi="Calibri" w:cs="Calibri"/>
          <w:color w:val="auto"/>
          <w:sz w:val="24"/>
          <w:szCs w:val="24"/>
        </w:rPr>
        <w:t xml:space="preserve"> jest równoznaczne z odwołaniem Wiceprzewodniczącego i Sekretarza Parlamentu.</w:t>
      </w:r>
    </w:p>
    <w:p w14:paraId="1BB7C0CC" w14:textId="77777777" w:rsidR="00AE5373" w:rsidRPr="009944F5" w:rsidRDefault="00AE5373" w:rsidP="009944F5">
      <w:pPr>
        <w:pStyle w:val="Tekstpodstawowy"/>
        <w:spacing w:line="360" w:lineRule="auto"/>
        <w:ind w:left="360"/>
        <w:rPr>
          <w:rFonts w:ascii="Calibri" w:hAnsi="Calibri" w:cs="Calibri"/>
          <w:color w:val="auto"/>
          <w:sz w:val="24"/>
          <w:szCs w:val="24"/>
        </w:rPr>
      </w:pPr>
    </w:p>
    <w:p w14:paraId="736C0D4D" w14:textId="77777777" w:rsidR="00AE5373" w:rsidRPr="009944F5" w:rsidRDefault="006C3049" w:rsidP="009944F5">
      <w:pPr>
        <w:pStyle w:val="Tekstpodstawowy"/>
        <w:numPr>
          <w:ilvl w:val="0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Zadania Przewodniczącego Parlamentu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  <w:r w:rsidRPr="009944F5">
        <w:rPr>
          <w:rFonts w:ascii="Calibri" w:hAnsi="Calibri" w:cs="Calibri"/>
          <w:color w:val="auto"/>
          <w:sz w:val="24"/>
          <w:szCs w:val="24"/>
        </w:rPr>
        <w:t>:</w:t>
      </w:r>
    </w:p>
    <w:p w14:paraId="13472FD9" w14:textId="77777777" w:rsidR="00AE5373" w:rsidRPr="009944F5" w:rsidRDefault="006C3049" w:rsidP="009944F5">
      <w:pPr>
        <w:pStyle w:val="Tekstpodstawowy"/>
        <w:numPr>
          <w:ilvl w:val="1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reprezentuje Parlament na zewnątrz</w:t>
      </w:r>
    </w:p>
    <w:p w14:paraId="2D034876" w14:textId="77777777" w:rsidR="00AE5373" w:rsidRPr="009944F5" w:rsidRDefault="006C3049" w:rsidP="009944F5">
      <w:pPr>
        <w:pStyle w:val="Tekstpodstawowy"/>
        <w:numPr>
          <w:ilvl w:val="1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kieruje pracami Parlamentu</w:t>
      </w:r>
    </w:p>
    <w:p w14:paraId="71FFAC48" w14:textId="77777777" w:rsidR="00AE5373" w:rsidRPr="009944F5" w:rsidRDefault="006C3049" w:rsidP="009944F5">
      <w:pPr>
        <w:pStyle w:val="Tekstpodstawowy"/>
        <w:numPr>
          <w:ilvl w:val="1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zwołuje i prowadzi posiedzenia Parlamentu</w:t>
      </w:r>
    </w:p>
    <w:p w14:paraId="7881490E" w14:textId="77777777" w:rsidR="00AE5373" w:rsidRPr="009944F5" w:rsidRDefault="006C3049" w:rsidP="009944F5">
      <w:pPr>
        <w:pStyle w:val="Tekstpodstawowy"/>
        <w:numPr>
          <w:ilvl w:val="1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współpracuje z Zarządem Samorządu Studentów</w:t>
      </w:r>
    </w:p>
    <w:p w14:paraId="12DC8484" w14:textId="77777777" w:rsidR="00AE5373" w:rsidRPr="009944F5" w:rsidRDefault="006C3049" w:rsidP="009944F5">
      <w:pPr>
        <w:pStyle w:val="Tekstpodstawowy"/>
        <w:numPr>
          <w:ilvl w:val="1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wraz z Wiceprzewodniczącym i Sekretarzem Parlamentu podejmuje uchwały w okresie pomiędzy posiedzeniami Parlamentu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  <w:r w:rsidRPr="009944F5">
        <w:rPr>
          <w:rFonts w:ascii="Calibri" w:hAnsi="Calibri" w:cs="Calibri"/>
          <w:color w:val="auto"/>
          <w:sz w:val="24"/>
          <w:szCs w:val="24"/>
        </w:rPr>
        <w:t>, o których jest zobowiązany poinformować jego Członków</w:t>
      </w:r>
    </w:p>
    <w:p w14:paraId="30D47B1E" w14:textId="77777777" w:rsidR="00AE5373" w:rsidRPr="009944F5" w:rsidRDefault="006C3049" w:rsidP="009944F5">
      <w:pPr>
        <w:pStyle w:val="Tekstpodstawowy"/>
        <w:numPr>
          <w:ilvl w:val="1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w uzasadnionych przypadkach może przekazać część swoich uprawnień Członkowi Parlamentu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</w:p>
    <w:p w14:paraId="62840C75" w14:textId="77777777" w:rsidR="00AE5373" w:rsidRPr="009944F5" w:rsidRDefault="006C3049" w:rsidP="009944F5">
      <w:pPr>
        <w:pStyle w:val="Tekstpodstawowy"/>
        <w:numPr>
          <w:ilvl w:val="1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informuje Władze Uczelni o bieżącej działalności Parlamentu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  <w:r w:rsidRPr="009944F5">
        <w:rPr>
          <w:rFonts w:ascii="Calibri" w:hAnsi="Calibri" w:cs="Calibri"/>
          <w:color w:val="auto"/>
          <w:sz w:val="24"/>
          <w:szCs w:val="24"/>
        </w:rPr>
        <w:t>.</w:t>
      </w:r>
    </w:p>
    <w:p w14:paraId="438C3861" w14:textId="77777777" w:rsidR="00AE5373" w:rsidRPr="009944F5" w:rsidRDefault="006C3049" w:rsidP="009944F5">
      <w:pPr>
        <w:pStyle w:val="Tekstpodstawowy"/>
        <w:numPr>
          <w:ilvl w:val="0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Zadania Wiceprzewodniczącego Parlamentu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  <w:r w:rsidRPr="009944F5">
        <w:rPr>
          <w:rFonts w:ascii="Calibri" w:hAnsi="Calibri" w:cs="Calibri"/>
          <w:color w:val="auto"/>
          <w:sz w:val="24"/>
          <w:szCs w:val="24"/>
        </w:rPr>
        <w:t>:</w:t>
      </w:r>
    </w:p>
    <w:p w14:paraId="755BC710" w14:textId="77777777" w:rsidR="00AE5373" w:rsidRPr="009944F5" w:rsidRDefault="006C3049" w:rsidP="009944F5">
      <w:pPr>
        <w:pStyle w:val="Tekstpodstawowy"/>
        <w:numPr>
          <w:ilvl w:val="1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wypełnia zadania Przewodniczącego Parlamentu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  <w:r w:rsidRPr="009944F5">
        <w:rPr>
          <w:rFonts w:ascii="Calibri" w:hAnsi="Calibri" w:cs="Calibri"/>
          <w:color w:val="auto"/>
          <w:sz w:val="24"/>
          <w:szCs w:val="24"/>
        </w:rPr>
        <w:t xml:space="preserve"> w czasie jego nieobecności</w:t>
      </w:r>
    </w:p>
    <w:p w14:paraId="5CF0AB3E" w14:textId="77777777" w:rsidR="00AE5373" w:rsidRPr="009944F5" w:rsidRDefault="006C3049" w:rsidP="009944F5">
      <w:pPr>
        <w:pStyle w:val="Tekstpodstawowy"/>
        <w:numPr>
          <w:ilvl w:val="1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współpracuje z Zarządem Samorządu Studentów.</w:t>
      </w:r>
    </w:p>
    <w:p w14:paraId="7C53632C" w14:textId="77777777" w:rsidR="00AE5373" w:rsidRPr="009944F5" w:rsidRDefault="006C3049" w:rsidP="009944F5">
      <w:pPr>
        <w:pStyle w:val="Tekstpodstawowy"/>
        <w:numPr>
          <w:ilvl w:val="0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Zadania Sekretarza Parlamentu:</w:t>
      </w:r>
    </w:p>
    <w:p w14:paraId="261084D9" w14:textId="77777777" w:rsidR="00AE5373" w:rsidRPr="009944F5" w:rsidRDefault="006C3049" w:rsidP="009944F5">
      <w:pPr>
        <w:pStyle w:val="Tekstpodstawowy"/>
        <w:numPr>
          <w:ilvl w:val="1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protokołuje posiedzenia Parlamentu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</w:p>
    <w:p w14:paraId="62C54808" w14:textId="77777777" w:rsidR="00AE5373" w:rsidRPr="009944F5" w:rsidRDefault="006C3049" w:rsidP="009944F5">
      <w:pPr>
        <w:pStyle w:val="Tekstpodstawowy"/>
        <w:numPr>
          <w:ilvl w:val="1"/>
          <w:numId w:val="3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prowadzi archiwum Parlamentu</w:t>
      </w:r>
      <w:r w:rsidR="00D65C77" w:rsidRPr="009944F5">
        <w:rPr>
          <w:rFonts w:ascii="Calibri" w:hAnsi="Calibri" w:cs="Calibri"/>
          <w:color w:val="auto"/>
          <w:sz w:val="24"/>
          <w:szCs w:val="24"/>
        </w:rPr>
        <w:t xml:space="preserve"> Studentów</w:t>
      </w:r>
      <w:r w:rsidRPr="009944F5">
        <w:rPr>
          <w:rFonts w:ascii="Calibri" w:hAnsi="Calibri" w:cs="Calibri"/>
          <w:color w:val="auto"/>
          <w:sz w:val="24"/>
          <w:szCs w:val="24"/>
        </w:rPr>
        <w:t>.</w:t>
      </w:r>
    </w:p>
    <w:p w14:paraId="4C0DBC2B" w14:textId="77777777" w:rsidR="00AE5373" w:rsidRPr="009944F5" w:rsidRDefault="006C3049" w:rsidP="009944F5">
      <w:pPr>
        <w:pStyle w:val="Nagwek3"/>
      </w:pPr>
      <w:r w:rsidRPr="009944F5">
        <w:t>PEŁNOMOCNICTWA</w:t>
      </w:r>
    </w:p>
    <w:p w14:paraId="6AF47143" w14:textId="77777777" w:rsidR="00AE5373" w:rsidRPr="009944F5" w:rsidRDefault="006C3049" w:rsidP="009944F5">
      <w:pPr>
        <w:pStyle w:val="Nagwek3"/>
      </w:pPr>
      <w:r w:rsidRPr="009944F5">
        <w:t>§ 23</w:t>
      </w:r>
    </w:p>
    <w:p w14:paraId="1E89BEEB" w14:textId="77777777" w:rsidR="00AE5373" w:rsidRPr="009944F5" w:rsidRDefault="006C3049" w:rsidP="009944F5">
      <w:pPr>
        <w:pStyle w:val="Tekstpodstawowy"/>
        <w:numPr>
          <w:ilvl w:val="0"/>
          <w:numId w:val="32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Parlament może powoływać swoich Pełnomocników.</w:t>
      </w:r>
    </w:p>
    <w:p w14:paraId="071956DC" w14:textId="77777777" w:rsidR="00AE5373" w:rsidRPr="009944F5" w:rsidRDefault="006C3049" w:rsidP="009944F5">
      <w:pPr>
        <w:pStyle w:val="Tekstpodstawowy"/>
        <w:numPr>
          <w:ilvl w:val="0"/>
          <w:numId w:val="32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Pełnomocnictwa udziela się w związku z określonym celem.</w:t>
      </w:r>
    </w:p>
    <w:p w14:paraId="33696060" w14:textId="77777777" w:rsidR="00AE5373" w:rsidRPr="009944F5" w:rsidRDefault="006C3049" w:rsidP="009944F5">
      <w:pPr>
        <w:pStyle w:val="Tekstpodstawowy"/>
        <w:numPr>
          <w:ilvl w:val="0"/>
          <w:numId w:val="32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Pełnomocnictwa udzielane są na okres kadencji Parlamentu lub na czas wynikający z celu dla realizacji, którego pełnomocnictwo zostało udzielone.</w:t>
      </w:r>
    </w:p>
    <w:p w14:paraId="45D9C973" w14:textId="77777777" w:rsidR="00AE5373" w:rsidRPr="009944F5" w:rsidRDefault="006C3049" w:rsidP="009944F5">
      <w:pPr>
        <w:pStyle w:val="Tekstpodstawowy"/>
        <w:numPr>
          <w:ilvl w:val="0"/>
          <w:numId w:val="32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Pełnomocnictwo udzielone na czas kadencji Parlamentu wygasa najpóźniej po upływie trzech miesięcy od jej zakończenia.</w:t>
      </w:r>
    </w:p>
    <w:p w14:paraId="047CF21C" w14:textId="77777777" w:rsidR="00AE5373" w:rsidRPr="009944F5" w:rsidRDefault="006C3049" w:rsidP="009944F5">
      <w:pPr>
        <w:pStyle w:val="Tekstpodstawowy"/>
        <w:numPr>
          <w:ilvl w:val="0"/>
          <w:numId w:val="32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Pełnomocnictwo może być odwołane w toku kadencji przez Parlament.</w:t>
      </w:r>
    </w:p>
    <w:p w14:paraId="2806F934" w14:textId="77777777" w:rsidR="0037770C" w:rsidRPr="009944F5" w:rsidRDefault="0037770C" w:rsidP="009944F5">
      <w:pPr>
        <w:pStyle w:val="Nagwek2"/>
      </w:pPr>
      <w:r w:rsidRPr="009944F5">
        <w:br w:type="page"/>
      </w:r>
    </w:p>
    <w:p w14:paraId="7DA80070" w14:textId="61E84E0B" w:rsidR="00AE5373" w:rsidRPr="009944F5" w:rsidRDefault="006C3049" w:rsidP="009944F5">
      <w:pPr>
        <w:pStyle w:val="Nagwek2"/>
      </w:pPr>
      <w:r w:rsidRPr="009944F5">
        <w:lastRenderedPageBreak/>
        <w:t>ROZDZIAŁ II</w:t>
      </w:r>
      <w:r w:rsidR="007410B3" w:rsidRPr="009944F5">
        <w:br/>
      </w:r>
      <w:r w:rsidRPr="009944F5">
        <w:t>ZARZĄD SAMORZĄDU STUDENTÓW</w:t>
      </w:r>
    </w:p>
    <w:p w14:paraId="0EE9A36A" w14:textId="77777777" w:rsidR="00AE5373" w:rsidRPr="009944F5" w:rsidRDefault="006C3049" w:rsidP="009944F5">
      <w:pPr>
        <w:pStyle w:val="Nagwek3"/>
      </w:pPr>
      <w:r w:rsidRPr="009944F5">
        <w:t>POSTANOWIENIA OGÓLNE</w:t>
      </w:r>
    </w:p>
    <w:p w14:paraId="00896799" w14:textId="77777777" w:rsidR="00AE5373" w:rsidRPr="009944F5" w:rsidRDefault="00AE5373" w:rsidP="009944F5">
      <w:pPr>
        <w:spacing w:line="360" w:lineRule="auto"/>
        <w:jc w:val="left"/>
        <w:rPr>
          <w:rFonts w:ascii="Calibri" w:hAnsi="Calibri" w:cs="Calibri"/>
          <w:color w:val="auto"/>
        </w:rPr>
      </w:pPr>
    </w:p>
    <w:p w14:paraId="3257FBA6" w14:textId="77777777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§ 24</w:t>
      </w:r>
    </w:p>
    <w:p w14:paraId="51D18D19" w14:textId="77777777" w:rsidR="00AE5373" w:rsidRPr="009944F5" w:rsidRDefault="006C3049" w:rsidP="009944F5">
      <w:pPr>
        <w:pStyle w:val="Tekstpodstawowy"/>
        <w:numPr>
          <w:ilvl w:val="0"/>
          <w:numId w:val="34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Zarząd realizuje zadania Samorządu wynikające z § 6 i innych przepisów niniejszego Regulaminu, niezastrzeżonych do wyłącznej kompetencji pozostałych organów Samorządu.</w:t>
      </w:r>
    </w:p>
    <w:p w14:paraId="0C11E04A" w14:textId="77777777" w:rsidR="00AE5373" w:rsidRPr="009944F5" w:rsidRDefault="006C3049" w:rsidP="009944F5">
      <w:pPr>
        <w:numPr>
          <w:ilvl w:val="0"/>
          <w:numId w:val="34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 xml:space="preserve">Zarząd reprezentuje Samorząd na zewnątrz i jest uprawniony do podejmowania decyzji wynikających z treści </w:t>
      </w:r>
      <w:r w:rsidR="00D65C77" w:rsidRPr="009944F5">
        <w:rPr>
          <w:rFonts w:ascii="Calibri" w:hAnsi="Calibri" w:cs="Calibri"/>
          <w:color w:val="auto"/>
        </w:rPr>
        <w:t>§ 6, niezastrzeżonych Parlamentowi Studentów i Przew</w:t>
      </w:r>
      <w:r w:rsidR="00FD377D" w:rsidRPr="009944F5">
        <w:rPr>
          <w:rFonts w:ascii="Calibri" w:hAnsi="Calibri" w:cs="Calibri"/>
          <w:color w:val="auto"/>
        </w:rPr>
        <w:t xml:space="preserve">odniczącemu </w:t>
      </w:r>
    </w:p>
    <w:p w14:paraId="7D79C54B" w14:textId="77777777" w:rsidR="00AE5373" w:rsidRPr="009944F5" w:rsidRDefault="006C3049" w:rsidP="009944F5">
      <w:pPr>
        <w:pStyle w:val="Nagwek3"/>
      </w:pPr>
      <w:r w:rsidRPr="009944F5">
        <w:t>ZADANIA ZARZĄDU</w:t>
      </w:r>
    </w:p>
    <w:p w14:paraId="7068F625" w14:textId="77777777" w:rsidR="00AE5373" w:rsidRPr="009944F5" w:rsidRDefault="006C3049" w:rsidP="009944F5">
      <w:pPr>
        <w:pStyle w:val="Nagwek3"/>
      </w:pPr>
      <w:r w:rsidRPr="009944F5">
        <w:t>§ 25</w:t>
      </w:r>
    </w:p>
    <w:p w14:paraId="797768AF" w14:textId="77777777" w:rsidR="00AE5373" w:rsidRPr="009944F5" w:rsidRDefault="006C3049" w:rsidP="009944F5">
      <w:pPr>
        <w:pStyle w:val="Tekstpodstawowy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Sprawami należącymi do kompetencji Zarządu są w szczególności:</w:t>
      </w:r>
    </w:p>
    <w:p w14:paraId="6AB3923D" w14:textId="5669293D" w:rsidR="00AE5373" w:rsidRPr="009944F5" w:rsidRDefault="0037770C" w:rsidP="009944F5">
      <w:pPr>
        <w:pStyle w:val="Akapitzlist"/>
        <w:numPr>
          <w:ilvl w:val="0"/>
          <w:numId w:val="36"/>
        </w:numPr>
        <w:spacing w:line="360" w:lineRule="auto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r</w:t>
      </w:r>
      <w:r w:rsidR="006C3049" w:rsidRPr="009944F5">
        <w:rPr>
          <w:rFonts w:ascii="Calibri" w:hAnsi="Calibri" w:cs="Calibri"/>
          <w:color w:val="auto"/>
        </w:rPr>
        <w:t>eprezentowanie społeczności studenckiej UMB wobec Władz Uczelni oraz innych podmiotów;</w:t>
      </w:r>
    </w:p>
    <w:p w14:paraId="03457776" w14:textId="4AD32ECE" w:rsidR="00AE5373" w:rsidRPr="009944F5" w:rsidRDefault="0037770C" w:rsidP="009944F5">
      <w:pPr>
        <w:numPr>
          <w:ilvl w:val="0"/>
          <w:numId w:val="3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o</w:t>
      </w:r>
      <w:r w:rsidR="006C3049" w:rsidRPr="009944F5">
        <w:rPr>
          <w:rFonts w:ascii="Calibri" w:hAnsi="Calibri" w:cs="Calibri"/>
          <w:color w:val="auto"/>
        </w:rPr>
        <w:t xml:space="preserve">pracowanie i realizacja budżetu Samorządu, po zatwierdzeniu przez Parlament </w:t>
      </w:r>
      <w:r w:rsidR="00D65C77" w:rsidRPr="009944F5">
        <w:rPr>
          <w:rFonts w:ascii="Calibri" w:hAnsi="Calibri" w:cs="Calibri"/>
          <w:color w:val="auto"/>
        </w:rPr>
        <w:t xml:space="preserve">Studentów </w:t>
      </w:r>
      <w:r w:rsidR="006C3049" w:rsidRPr="009944F5">
        <w:rPr>
          <w:rFonts w:ascii="Calibri" w:hAnsi="Calibri" w:cs="Calibri"/>
          <w:color w:val="auto"/>
        </w:rPr>
        <w:t>preliminarza wydatków;</w:t>
      </w:r>
    </w:p>
    <w:p w14:paraId="1B03CB6C" w14:textId="75035327" w:rsidR="00AE5373" w:rsidRPr="009944F5" w:rsidRDefault="0037770C" w:rsidP="009944F5">
      <w:pPr>
        <w:numPr>
          <w:ilvl w:val="0"/>
          <w:numId w:val="3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</w:t>
      </w:r>
      <w:r w:rsidR="006C3049" w:rsidRPr="009944F5">
        <w:rPr>
          <w:rFonts w:ascii="Calibri" w:hAnsi="Calibri" w:cs="Calibri"/>
          <w:color w:val="auto"/>
        </w:rPr>
        <w:t>odejmowanie decyzji lokalowych będących w gestii Organów Samorządu;</w:t>
      </w:r>
    </w:p>
    <w:p w14:paraId="3761A566" w14:textId="42604F11" w:rsidR="00AE5373" w:rsidRPr="009944F5" w:rsidRDefault="0037770C" w:rsidP="009944F5">
      <w:pPr>
        <w:numPr>
          <w:ilvl w:val="0"/>
          <w:numId w:val="3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z</w:t>
      </w:r>
      <w:r w:rsidR="006C3049" w:rsidRPr="009944F5">
        <w:rPr>
          <w:rFonts w:ascii="Calibri" w:hAnsi="Calibri" w:cs="Calibri"/>
          <w:color w:val="auto"/>
        </w:rPr>
        <w:t>głaszanie wniosków i opinii we wszystkich sprawach dotyczących studentów UMB;</w:t>
      </w:r>
    </w:p>
    <w:p w14:paraId="501FBC27" w14:textId="7F6F98B1" w:rsidR="00AE5373" w:rsidRPr="009944F5" w:rsidRDefault="0037770C" w:rsidP="009944F5">
      <w:pPr>
        <w:numPr>
          <w:ilvl w:val="0"/>
          <w:numId w:val="3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u</w:t>
      </w:r>
      <w:r w:rsidR="006C3049" w:rsidRPr="009944F5">
        <w:rPr>
          <w:rFonts w:ascii="Calibri" w:hAnsi="Calibri" w:cs="Calibri"/>
          <w:color w:val="auto"/>
        </w:rPr>
        <w:t>zgadnianie z Rektorem przyznawania stypendiów z własnego funduszu stypendialnego.</w:t>
      </w:r>
    </w:p>
    <w:p w14:paraId="556FBC91" w14:textId="774E874F" w:rsidR="00AE5373" w:rsidRPr="009944F5" w:rsidRDefault="0037770C" w:rsidP="009944F5">
      <w:pPr>
        <w:numPr>
          <w:ilvl w:val="0"/>
          <w:numId w:val="3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</w:t>
      </w:r>
      <w:r w:rsidR="006C3049" w:rsidRPr="009944F5">
        <w:rPr>
          <w:rFonts w:ascii="Calibri" w:hAnsi="Calibri" w:cs="Calibri"/>
          <w:color w:val="auto"/>
        </w:rPr>
        <w:t>yrażanie sprzeciwu wobec Władz Uczelni, Ministerstwa Nauki i Szkolnictwa Wyższego, Ministerstwa Zdrowia oraz innych organów naruszających prawa i interesy studenckie;</w:t>
      </w:r>
    </w:p>
    <w:p w14:paraId="6EA4FFD5" w14:textId="00410435" w:rsidR="00AE5373" w:rsidRPr="009944F5" w:rsidRDefault="0037770C" w:rsidP="009944F5">
      <w:pPr>
        <w:numPr>
          <w:ilvl w:val="0"/>
          <w:numId w:val="3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</w:t>
      </w:r>
      <w:r w:rsidR="006C3049" w:rsidRPr="009944F5">
        <w:rPr>
          <w:rFonts w:ascii="Calibri" w:hAnsi="Calibri" w:cs="Calibri"/>
          <w:color w:val="auto"/>
        </w:rPr>
        <w:t>rowadzenie rokowań w sporach zbiorowych i po wyczerpaniu innych możliwości, przedstawienie Parlamentowi Studentów wniosku o proklamowanym strajku;</w:t>
      </w:r>
    </w:p>
    <w:p w14:paraId="113AB486" w14:textId="2F65821A" w:rsidR="00AE5373" w:rsidRPr="009944F5" w:rsidRDefault="0037770C" w:rsidP="009944F5">
      <w:pPr>
        <w:numPr>
          <w:ilvl w:val="0"/>
          <w:numId w:val="3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z</w:t>
      </w:r>
      <w:r w:rsidR="006C3049" w:rsidRPr="009944F5">
        <w:rPr>
          <w:rFonts w:ascii="Calibri" w:hAnsi="Calibri" w:cs="Calibri"/>
          <w:color w:val="auto"/>
        </w:rPr>
        <w:t>głaszanie inicjatyw, wyrażanie opinii w imieniu ogółu studentów UMB w sprawach ważnych dla środowiska, w szczególności związanych z procesem kształcenia i wychowania w szkołach wyższych, a także określenia trybu działań w przypadkach jak np. prowadzenie sondażu w środowisku;</w:t>
      </w:r>
    </w:p>
    <w:p w14:paraId="7EEB9D96" w14:textId="109EE96E" w:rsidR="00AE5373" w:rsidRPr="009944F5" w:rsidRDefault="0037770C" w:rsidP="009944F5">
      <w:pPr>
        <w:numPr>
          <w:ilvl w:val="0"/>
          <w:numId w:val="3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lastRenderedPageBreak/>
        <w:t>k</w:t>
      </w:r>
      <w:r w:rsidR="006C3049" w:rsidRPr="009944F5">
        <w:rPr>
          <w:rFonts w:ascii="Calibri" w:hAnsi="Calibri" w:cs="Calibri"/>
          <w:color w:val="auto"/>
        </w:rPr>
        <w:t>ontrola frekwencji Senatorów studenckich na posiedzeniach Senatu i Członków Rad Wydziałów na posiedzeniach tych Rad;</w:t>
      </w:r>
    </w:p>
    <w:p w14:paraId="7730BF71" w14:textId="0041F571" w:rsidR="00AE5373" w:rsidRPr="009944F5" w:rsidRDefault="0037770C" w:rsidP="009944F5">
      <w:pPr>
        <w:numPr>
          <w:ilvl w:val="0"/>
          <w:numId w:val="3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f</w:t>
      </w:r>
      <w:r w:rsidR="006C3049" w:rsidRPr="009944F5">
        <w:rPr>
          <w:rFonts w:ascii="Calibri" w:hAnsi="Calibri" w:cs="Calibri"/>
          <w:color w:val="auto"/>
        </w:rPr>
        <w:t>ormułowanie wniosków do Parlamentu o odwołanie Senatorów studenckich bądź Członków Rad Wydziałów.</w:t>
      </w:r>
    </w:p>
    <w:p w14:paraId="778E9264" w14:textId="77777777" w:rsidR="00AE5373" w:rsidRPr="009944F5" w:rsidRDefault="006C3049" w:rsidP="009944F5">
      <w:pPr>
        <w:pStyle w:val="Nagwek3"/>
      </w:pPr>
      <w:r w:rsidRPr="009944F5">
        <w:t>§ 26</w:t>
      </w:r>
    </w:p>
    <w:p w14:paraId="2AE9FBAB" w14:textId="77777777" w:rsidR="00AE5373" w:rsidRPr="009944F5" w:rsidRDefault="006C3049" w:rsidP="009944F5">
      <w:pPr>
        <w:pStyle w:val="Tekstpodstawowy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Do obowiązków Zarządu należy:</w:t>
      </w:r>
    </w:p>
    <w:p w14:paraId="619CE8C1" w14:textId="29C47E5A" w:rsidR="00AE5373" w:rsidRPr="009944F5" w:rsidRDefault="00271B76" w:rsidP="009944F5">
      <w:pPr>
        <w:pStyle w:val="Akapitzlist"/>
        <w:numPr>
          <w:ilvl w:val="0"/>
          <w:numId w:val="38"/>
        </w:numPr>
        <w:spacing w:line="360" w:lineRule="auto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</w:t>
      </w:r>
      <w:r w:rsidR="006C3049" w:rsidRPr="009944F5">
        <w:rPr>
          <w:rFonts w:ascii="Calibri" w:hAnsi="Calibri" w:cs="Calibri"/>
          <w:color w:val="auto"/>
        </w:rPr>
        <w:t>ostępowanie zgodnie z uchwałami Parlamentu Studentów i realizowanie ich w praktyce;</w:t>
      </w:r>
    </w:p>
    <w:p w14:paraId="4426AC7F" w14:textId="35FAFC89" w:rsidR="00AE5373" w:rsidRPr="009944F5" w:rsidRDefault="00271B76" w:rsidP="009944F5">
      <w:pPr>
        <w:numPr>
          <w:ilvl w:val="0"/>
          <w:numId w:val="3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u</w:t>
      </w:r>
      <w:r w:rsidR="006C3049" w:rsidRPr="009944F5">
        <w:rPr>
          <w:rFonts w:ascii="Calibri" w:hAnsi="Calibri" w:cs="Calibri"/>
          <w:color w:val="auto"/>
        </w:rPr>
        <w:t>trzymywanie stałego kontaktu z Władzami Uczelni;</w:t>
      </w:r>
    </w:p>
    <w:p w14:paraId="151B8AC5" w14:textId="1B565BE6" w:rsidR="00AE5373" w:rsidRPr="009944F5" w:rsidRDefault="00271B76" w:rsidP="009944F5">
      <w:pPr>
        <w:numPr>
          <w:ilvl w:val="0"/>
          <w:numId w:val="3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z</w:t>
      </w:r>
      <w:r w:rsidR="006C3049" w:rsidRPr="009944F5">
        <w:rPr>
          <w:rFonts w:ascii="Calibri" w:hAnsi="Calibri" w:cs="Calibri"/>
          <w:color w:val="auto"/>
        </w:rPr>
        <w:t>bieranie się nie rzadziej niż raz na miesiąc;</w:t>
      </w:r>
    </w:p>
    <w:p w14:paraId="1DACAC07" w14:textId="64B3AACE" w:rsidR="00AE5373" w:rsidRPr="009944F5" w:rsidRDefault="00271B76" w:rsidP="009944F5">
      <w:pPr>
        <w:numPr>
          <w:ilvl w:val="0"/>
          <w:numId w:val="3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i</w:t>
      </w:r>
      <w:r w:rsidR="006C3049" w:rsidRPr="009944F5">
        <w:rPr>
          <w:rFonts w:ascii="Calibri" w:hAnsi="Calibri" w:cs="Calibri"/>
          <w:color w:val="auto"/>
        </w:rPr>
        <w:t xml:space="preserve">nformowanie środowiska studenckiego o aktualnych sprawach dotyczących społeczności akademickiej, działaniach Zarządu i Parlamentu </w:t>
      </w:r>
      <w:r w:rsidR="00D65C77" w:rsidRPr="009944F5">
        <w:rPr>
          <w:rFonts w:ascii="Calibri" w:hAnsi="Calibri" w:cs="Calibri"/>
          <w:color w:val="auto"/>
        </w:rPr>
        <w:t xml:space="preserve">Studentów </w:t>
      </w:r>
      <w:r w:rsidR="006C3049" w:rsidRPr="009944F5">
        <w:rPr>
          <w:rFonts w:ascii="Calibri" w:hAnsi="Calibri" w:cs="Calibri"/>
          <w:color w:val="auto"/>
        </w:rPr>
        <w:t>oraz przebiegu kontaktów z Władzami Uczelni;</w:t>
      </w:r>
    </w:p>
    <w:p w14:paraId="1A0C2496" w14:textId="0B7216D8" w:rsidR="00AE5373" w:rsidRPr="009944F5" w:rsidRDefault="00271B76" w:rsidP="009944F5">
      <w:pPr>
        <w:numPr>
          <w:ilvl w:val="0"/>
          <w:numId w:val="3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o</w:t>
      </w:r>
      <w:r w:rsidR="006C3049" w:rsidRPr="009944F5">
        <w:rPr>
          <w:rFonts w:ascii="Calibri" w:hAnsi="Calibri" w:cs="Calibri"/>
          <w:color w:val="auto"/>
        </w:rPr>
        <w:t>dpowiadanie na pytania Członków Parlamentu</w:t>
      </w:r>
      <w:r w:rsidR="00D65C77" w:rsidRPr="009944F5">
        <w:rPr>
          <w:rFonts w:ascii="Calibri" w:hAnsi="Calibri" w:cs="Calibri"/>
          <w:color w:val="auto"/>
        </w:rPr>
        <w:t xml:space="preserve"> Studentów</w:t>
      </w:r>
      <w:r w:rsidR="006C3049" w:rsidRPr="009944F5">
        <w:rPr>
          <w:rFonts w:ascii="Calibri" w:hAnsi="Calibri" w:cs="Calibri"/>
          <w:color w:val="auto"/>
        </w:rPr>
        <w:t xml:space="preserve"> w sprawach bieżących na tym samym posiedzeniu Parlamentu</w:t>
      </w:r>
      <w:r w:rsidR="00D65C77" w:rsidRPr="009944F5">
        <w:rPr>
          <w:rFonts w:ascii="Calibri" w:hAnsi="Calibri" w:cs="Calibri"/>
          <w:color w:val="auto"/>
        </w:rPr>
        <w:t xml:space="preserve"> Studentów</w:t>
      </w:r>
      <w:r w:rsidR="006C3049" w:rsidRPr="009944F5">
        <w:rPr>
          <w:rFonts w:ascii="Calibri" w:hAnsi="Calibri" w:cs="Calibri"/>
          <w:color w:val="auto"/>
        </w:rPr>
        <w:t>; odpowiadanie na interpelacje w sprawach innych na pierwszym posiedzeniu Parlamentu</w:t>
      </w:r>
      <w:r w:rsidR="00D65C77" w:rsidRPr="009944F5">
        <w:rPr>
          <w:rFonts w:ascii="Calibri" w:hAnsi="Calibri" w:cs="Calibri"/>
          <w:color w:val="auto"/>
        </w:rPr>
        <w:t xml:space="preserve"> Studentów</w:t>
      </w:r>
      <w:r w:rsidR="006C3049" w:rsidRPr="009944F5">
        <w:rPr>
          <w:rFonts w:ascii="Calibri" w:hAnsi="Calibri" w:cs="Calibri"/>
          <w:color w:val="auto"/>
        </w:rPr>
        <w:t xml:space="preserve"> po upływie dwóch tygodni od złożenia interpelacji;</w:t>
      </w:r>
    </w:p>
    <w:p w14:paraId="79EB28E9" w14:textId="3BF50312" w:rsidR="00AE5373" w:rsidRPr="009944F5" w:rsidRDefault="00271B76" w:rsidP="009944F5">
      <w:pPr>
        <w:numPr>
          <w:ilvl w:val="0"/>
          <w:numId w:val="3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</w:t>
      </w:r>
      <w:r w:rsidR="006C3049" w:rsidRPr="009944F5">
        <w:rPr>
          <w:rFonts w:ascii="Calibri" w:hAnsi="Calibri" w:cs="Calibri"/>
          <w:color w:val="auto"/>
        </w:rPr>
        <w:t>rzedstawienie Parlamentowi Studentów na kolejnym posiedzeniu sprawozdania z prac Zarządu w okresie miedzy posiedzeniami;</w:t>
      </w:r>
    </w:p>
    <w:p w14:paraId="47E0308B" w14:textId="4B7C8F43" w:rsidR="00AE5373" w:rsidRPr="009944F5" w:rsidRDefault="00271B76" w:rsidP="009944F5">
      <w:pPr>
        <w:numPr>
          <w:ilvl w:val="0"/>
          <w:numId w:val="3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</w:t>
      </w:r>
      <w:r w:rsidR="006C3049" w:rsidRPr="009944F5">
        <w:rPr>
          <w:rFonts w:ascii="Calibri" w:hAnsi="Calibri" w:cs="Calibri"/>
          <w:color w:val="auto"/>
        </w:rPr>
        <w:t>odejmowanie działań interwencyjnych w celu obrony praw i interesów studentów;</w:t>
      </w:r>
    </w:p>
    <w:p w14:paraId="37C244DF" w14:textId="29506116" w:rsidR="00AE5373" w:rsidRPr="009944F5" w:rsidRDefault="00271B76" w:rsidP="009944F5">
      <w:pPr>
        <w:numPr>
          <w:ilvl w:val="0"/>
          <w:numId w:val="3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</w:t>
      </w:r>
      <w:r w:rsidR="006C3049" w:rsidRPr="009944F5">
        <w:rPr>
          <w:rFonts w:ascii="Calibri" w:hAnsi="Calibri" w:cs="Calibri"/>
          <w:color w:val="auto"/>
        </w:rPr>
        <w:t>odejmowanie działań mających na celu integrację środowiska studenckiego UMB.</w:t>
      </w:r>
    </w:p>
    <w:p w14:paraId="176A4F64" w14:textId="77777777" w:rsidR="00AE5373" w:rsidRPr="009944F5" w:rsidRDefault="006C3049" w:rsidP="009944F5">
      <w:pPr>
        <w:pStyle w:val="Nagwek3"/>
      </w:pPr>
      <w:r w:rsidRPr="009944F5">
        <w:t>POWOŁYWANIE I ODWOŁYWANIE CZŁONKÓW</w:t>
      </w:r>
    </w:p>
    <w:p w14:paraId="6007EA1E" w14:textId="77777777" w:rsidR="00AE5373" w:rsidRPr="009944F5" w:rsidRDefault="006C3049" w:rsidP="009944F5">
      <w:pPr>
        <w:pStyle w:val="Nagwek3"/>
      </w:pPr>
      <w:r w:rsidRPr="009944F5">
        <w:t>§ 27</w:t>
      </w:r>
    </w:p>
    <w:p w14:paraId="5B530A3B" w14:textId="77777777" w:rsidR="00AE5373" w:rsidRPr="009944F5" w:rsidRDefault="006C3049" w:rsidP="009944F5">
      <w:pPr>
        <w:pStyle w:val="Tekstpodstawowy"/>
        <w:numPr>
          <w:ilvl w:val="0"/>
          <w:numId w:val="4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 xml:space="preserve">Kadencja Zarządu trwa </w:t>
      </w:r>
      <w:r w:rsidR="00F17CE6" w:rsidRPr="009944F5">
        <w:rPr>
          <w:rFonts w:ascii="Calibri" w:hAnsi="Calibri" w:cs="Calibri"/>
          <w:color w:val="auto"/>
          <w:sz w:val="24"/>
          <w:szCs w:val="24"/>
        </w:rPr>
        <w:t>dwa lata</w:t>
      </w:r>
      <w:r w:rsidRPr="009944F5">
        <w:rPr>
          <w:rFonts w:ascii="Calibri" w:hAnsi="Calibri" w:cs="Calibri"/>
          <w:color w:val="auto"/>
          <w:sz w:val="24"/>
          <w:szCs w:val="24"/>
        </w:rPr>
        <w:t>.</w:t>
      </w:r>
    </w:p>
    <w:p w14:paraId="24E17E70" w14:textId="1D8216D3" w:rsidR="00AE5373" w:rsidRPr="009944F5" w:rsidRDefault="006C3049" w:rsidP="009944F5">
      <w:pPr>
        <w:numPr>
          <w:ilvl w:val="0"/>
          <w:numId w:val="4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Zarząd liczy</w:t>
      </w:r>
      <w:r w:rsidR="00662434" w:rsidRPr="009944F5">
        <w:rPr>
          <w:rFonts w:ascii="Calibri" w:hAnsi="Calibri" w:cs="Calibri"/>
          <w:color w:val="auto"/>
        </w:rPr>
        <w:t xml:space="preserve"> </w:t>
      </w:r>
      <w:r w:rsidRPr="009944F5">
        <w:rPr>
          <w:rFonts w:ascii="Calibri" w:hAnsi="Calibri" w:cs="Calibri"/>
          <w:color w:val="auto"/>
        </w:rPr>
        <w:t>do siedmiu Członków.</w:t>
      </w:r>
    </w:p>
    <w:p w14:paraId="4828E113" w14:textId="77777777" w:rsidR="00AE5373" w:rsidRPr="009944F5" w:rsidRDefault="006C3049" w:rsidP="009944F5">
      <w:pPr>
        <w:numPr>
          <w:ilvl w:val="0"/>
          <w:numId w:val="4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Zarząd tworzą:</w:t>
      </w:r>
    </w:p>
    <w:p w14:paraId="634F6972" w14:textId="77777777" w:rsidR="00AE5373" w:rsidRPr="009944F5" w:rsidRDefault="006C3049" w:rsidP="009944F5">
      <w:pPr>
        <w:numPr>
          <w:ilvl w:val="1"/>
          <w:numId w:val="4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Przewodniczący Zarządu</w:t>
      </w:r>
    </w:p>
    <w:p w14:paraId="788D288E" w14:textId="77777777" w:rsidR="00AE5373" w:rsidRPr="009944F5" w:rsidRDefault="006C3049" w:rsidP="009944F5">
      <w:pPr>
        <w:numPr>
          <w:ilvl w:val="1"/>
          <w:numId w:val="4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Wiceprzewodniczący Zarządu</w:t>
      </w:r>
    </w:p>
    <w:p w14:paraId="5A59D03D" w14:textId="77777777" w:rsidR="00AE5373" w:rsidRPr="009944F5" w:rsidRDefault="006C3049" w:rsidP="009944F5">
      <w:pPr>
        <w:numPr>
          <w:ilvl w:val="1"/>
          <w:numId w:val="4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Sekretarz Zarządu</w:t>
      </w:r>
    </w:p>
    <w:p w14:paraId="4296895B" w14:textId="77777777" w:rsidR="00AE5373" w:rsidRPr="009944F5" w:rsidRDefault="006C3049" w:rsidP="009944F5">
      <w:pPr>
        <w:numPr>
          <w:ilvl w:val="1"/>
          <w:numId w:val="4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pozostali Członkowie Zarządu.</w:t>
      </w:r>
    </w:p>
    <w:p w14:paraId="01D265A8" w14:textId="77777777" w:rsidR="00AE5373" w:rsidRPr="009944F5" w:rsidRDefault="006C3049" w:rsidP="009944F5">
      <w:pPr>
        <w:pStyle w:val="Tekstpodstawowy"/>
        <w:numPr>
          <w:ilvl w:val="0"/>
          <w:numId w:val="4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lastRenderedPageBreak/>
        <w:t>Przewodniczący Zarządu wybierany jest na pierwszym posiedzeniu Parlamentu Studentów spośród jego Członków zwykłą większością głosów, przy obecności ponad połowy składu Parlamentu.</w:t>
      </w:r>
    </w:p>
    <w:p w14:paraId="356C13D3" w14:textId="77777777" w:rsidR="00AE5373" w:rsidRPr="009944F5" w:rsidRDefault="006C3049" w:rsidP="009944F5">
      <w:pPr>
        <w:pStyle w:val="Tekstpodstawowy"/>
        <w:numPr>
          <w:ilvl w:val="0"/>
          <w:numId w:val="4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Najpóźniej na kolejnym posiedzeniu Parlamentu Przewodniczący Zarządu proponuje Parlamentowi do zatwierdzenia pełen skład Zarządu.</w:t>
      </w:r>
    </w:p>
    <w:p w14:paraId="7A52D4F7" w14:textId="77777777" w:rsidR="00AE5373" w:rsidRPr="009944F5" w:rsidRDefault="006C3049" w:rsidP="009944F5">
      <w:pPr>
        <w:pStyle w:val="Tekstpodstawowy"/>
        <w:numPr>
          <w:ilvl w:val="0"/>
          <w:numId w:val="40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Parlament zatwierdza pełen skład Zarządu zwykłą większością głosów. Nie zatwierdzenie zaproponowanego składu Zarządu powoduje konieczność przedstawienia przez Przewodniczącego Zarządu w ciągu następnych dwóch tygodni powtórnej propozycji składu Zarządu. Ponowny brak zatwierdzenia składu Zarządu jest równoznaczny z udzieleniem Przewodniczącemu Zarzą</w:t>
      </w:r>
      <w:r w:rsidR="00425525" w:rsidRPr="009944F5">
        <w:rPr>
          <w:rFonts w:ascii="Calibri" w:hAnsi="Calibri" w:cs="Calibri"/>
          <w:color w:val="auto"/>
          <w:sz w:val="24"/>
          <w:szCs w:val="24"/>
        </w:rPr>
        <w:t>du w</w:t>
      </w:r>
      <w:r w:rsidRPr="009944F5">
        <w:rPr>
          <w:rFonts w:ascii="Calibri" w:hAnsi="Calibri" w:cs="Calibri"/>
          <w:color w:val="auto"/>
          <w:sz w:val="24"/>
          <w:szCs w:val="24"/>
        </w:rPr>
        <w:t>otum nieufności.</w:t>
      </w:r>
    </w:p>
    <w:p w14:paraId="428E9949" w14:textId="77777777" w:rsidR="00AE5373" w:rsidRPr="009944F5" w:rsidRDefault="006C3049" w:rsidP="009944F5">
      <w:pPr>
        <w:numPr>
          <w:ilvl w:val="0"/>
          <w:numId w:val="4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Członkiem Zarządu może być każdy student UMB.</w:t>
      </w:r>
    </w:p>
    <w:p w14:paraId="3E6CE760" w14:textId="77777777" w:rsidR="00AE5373" w:rsidRPr="009944F5" w:rsidRDefault="006C3049" w:rsidP="009944F5">
      <w:pPr>
        <w:numPr>
          <w:ilvl w:val="0"/>
          <w:numId w:val="4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Przewodniczący, Wiceprzewodniczący i Sekretarz Zarządu mogą zostać odwołani przez Parlament bezwzględną większością głosów przy obecności ponad połowy Członków Parlamentu na wniosek:</w:t>
      </w:r>
    </w:p>
    <w:p w14:paraId="72F53220" w14:textId="77777777" w:rsidR="00AE5373" w:rsidRPr="009944F5" w:rsidRDefault="006C3049" w:rsidP="009944F5">
      <w:pPr>
        <w:numPr>
          <w:ilvl w:val="1"/>
          <w:numId w:val="4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JM Rektora</w:t>
      </w:r>
    </w:p>
    <w:p w14:paraId="4390F72D" w14:textId="77777777" w:rsidR="00AE5373" w:rsidRPr="009944F5" w:rsidRDefault="006C3049" w:rsidP="009944F5">
      <w:pPr>
        <w:numPr>
          <w:ilvl w:val="1"/>
          <w:numId w:val="4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pięćdziesięciu Studentów</w:t>
      </w:r>
    </w:p>
    <w:p w14:paraId="2B675570" w14:textId="77777777" w:rsidR="00AE5373" w:rsidRPr="009944F5" w:rsidRDefault="006C3049" w:rsidP="009944F5">
      <w:pPr>
        <w:numPr>
          <w:ilvl w:val="1"/>
          <w:numId w:val="4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trzech Członków Parlamentu.</w:t>
      </w:r>
    </w:p>
    <w:p w14:paraId="1F6FB649" w14:textId="77777777" w:rsidR="00AE5373" w:rsidRPr="009944F5" w:rsidRDefault="00D65C77" w:rsidP="009944F5">
      <w:pPr>
        <w:numPr>
          <w:ilvl w:val="0"/>
          <w:numId w:val="4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Udzielenie w</w:t>
      </w:r>
      <w:r w:rsidR="006C3049" w:rsidRPr="009944F5">
        <w:rPr>
          <w:rFonts w:ascii="Calibri" w:hAnsi="Calibri" w:cs="Calibri"/>
          <w:color w:val="auto"/>
        </w:rPr>
        <w:t>otum nieufności Przewodniczącemu Zarządu jest równoznaczne z odwołaniem całego Zarządu.</w:t>
      </w:r>
    </w:p>
    <w:p w14:paraId="23B70FA3" w14:textId="77777777" w:rsidR="00AE5373" w:rsidRPr="009944F5" w:rsidRDefault="006C3049" w:rsidP="009944F5">
      <w:pPr>
        <w:pStyle w:val="Nagwek3"/>
      </w:pPr>
      <w:r w:rsidRPr="009944F5">
        <w:t>§ 28</w:t>
      </w:r>
    </w:p>
    <w:p w14:paraId="5FEC1409" w14:textId="77777777" w:rsidR="00AE5373" w:rsidRPr="009944F5" w:rsidRDefault="006C3049" w:rsidP="009944F5">
      <w:pPr>
        <w:pStyle w:val="Tekstpodstawowy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Utrata członkostwa w Zarządzie następuje poprzez:</w:t>
      </w:r>
    </w:p>
    <w:p w14:paraId="13C86961" w14:textId="77777777" w:rsidR="00AE5373" w:rsidRPr="009944F5" w:rsidRDefault="006C3049" w:rsidP="009944F5">
      <w:pPr>
        <w:pStyle w:val="Akapitzlist"/>
        <w:numPr>
          <w:ilvl w:val="0"/>
          <w:numId w:val="42"/>
        </w:numPr>
        <w:spacing w:line="360" w:lineRule="auto"/>
        <w:ind w:left="426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zrzeczenie się funkcji Członka Zarządu,</w:t>
      </w:r>
    </w:p>
    <w:p w14:paraId="0A7F67B6" w14:textId="77777777" w:rsidR="00AE5373" w:rsidRPr="009944F5" w:rsidRDefault="006C3049" w:rsidP="009944F5">
      <w:pPr>
        <w:pStyle w:val="Akapitzlist"/>
        <w:numPr>
          <w:ilvl w:val="0"/>
          <w:numId w:val="42"/>
        </w:numPr>
        <w:spacing w:line="360" w:lineRule="auto"/>
        <w:ind w:left="426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odwołanie Członka przez Parlament Studentów na wniosek Przewodniczącego Zarządu,</w:t>
      </w:r>
    </w:p>
    <w:p w14:paraId="54BA70CE" w14:textId="77777777" w:rsidR="00AE5373" w:rsidRPr="009944F5" w:rsidRDefault="006C3049" w:rsidP="009944F5">
      <w:pPr>
        <w:pStyle w:val="Akapitzlist"/>
        <w:numPr>
          <w:ilvl w:val="0"/>
          <w:numId w:val="42"/>
        </w:numPr>
        <w:spacing w:line="360" w:lineRule="auto"/>
        <w:ind w:left="426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utraty praw studenckich.</w:t>
      </w:r>
    </w:p>
    <w:p w14:paraId="3F47039F" w14:textId="77777777" w:rsidR="00AE5373" w:rsidRPr="009944F5" w:rsidRDefault="006C3049" w:rsidP="009944F5">
      <w:pPr>
        <w:pStyle w:val="Nagwek3"/>
      </w:pPr>
      <w:r w:rsidRPr="009944F5">
        <w:t>ZWOŁYWANIE I PRZEBIEG POSIEDZEŃ</w:t>
      </w:r>
    </w:p>
    <w:p w14:paraId="40374F79" w14:textId="77777777" w:rsidR="00AE5373" w:rsidRPr="009944F5" w:rsidRDefault="006C3049" w:rsidP="009944F5">
      <w:pPr>
        <w:pStyle w:val="Nagwek3"/>
      </w:pPr>
      <w:r w:rsidRPr="009944F5">
        <w:t>§ 29</w:t>
      </w:r>
    </w:p>
    <w:p w14:paraId="41407057" w14:textId="77777777" w:rsidR="00AE5373" w:rsidRPr="009944F5" w:rsidRDefault="006C3049" w:rsidP="009944F5">
      <w:pPr>
        <w:numPr>
          <w:ilvl w:val="0"/>
          <w:numId w:val="44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Posiedzenie Zarządu zwołuje Przewodniczący Zarządu z własnej inicjatywy lub na wniosek:</w:t>
      </w:r>
    </w:p>
    <w:p w14:paraId="60229910" w14:textId="77777777" w:rsidR="00AE5373" w:rsidRPr="009944F5" w:rsidRDefault="006C3049" w:rsidP="009944F5">
      <w:pPr>
        <w:numPr>
          <w:ilvl w:val="1"/>
          <w:numId w:val="44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JM Rektora,</w:t>
      </w:r>
    </w:p>
    <w:p w14:paraId="2A56E463" w14:textId="77777777" w:rsidR="00AE5373" w:rsidRPr="009944F5" w:rsidRDefault="006C3049" w:rsidP="009944F5">
      <w:pPr>
        <w:numPr>
          <w:ilvl w:val="1"/>
          <w:numId w:val="44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Członka Zarządu,</w:t>
      </w:r>
    </w:p>
    <w:p w14:paraId="6284812E" w14:textId="77777777" w:rsidR="00AE5373" w:rsidRPr="009944F5" w:rsidRDefault="006C3049" w:rsidP="009944F5">
      <w:pPr>
        <w:numPr>
          <w:ilvl w:val="1"/>
          <w:numId w:val="44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Przewodniczącego Parlamentu Studentów.</w:t>
      </w:r>
    </w:p>
    <w:p w14:paraId="4E40A571" w14:textId="77777777" w:rsidR="00AE5373" w:rsidRPr="009944F5" w:rsidRDefault="006C3049" w:rsidP="009944F5">
      <w:pPr>
        <w:numPr>
          <w:ilvl w:val="0"/>
          <w:numId w:val="44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lastRenderedPageBreak/>
        <w:t>Posiedzenie musi odbyć się najpóźniej w ciągu dwóch tygodni od daty złożenia wniosku.</w:t>
      </w:r>
    </w:p>
    <w:p w14:paraId="284E59F7" w14:textId="77777777" w:rsidR="00AE5373" w:rsidRPr="009944F5" w:rsidRDefault="006C3049" w:rsidP="009944F5">
      <w:pPr>
        <w:pStyle w:val="Nagwek3"/>
      </w:pPr>
      <w:r w:rsidRPr="009944F5">
        <w:t>§ 30</w:t>
      </w:r>
    </w:p>
    <w:p w14:paraId="440B01F5" w14:textId="77777777" w:rsidR="00AE5373" w:rsidRPr="009944F5" w:rsidRDefault="006C3049" w:rsidP="009944F5">
      <w:pPr>
        <w:pStyle w:val="Tekstpodstawowy"/>
        <w:numPr>
          <w:ilvl w:val="0"/>
          <w:numId w:val="46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Posiedzenie Zarządu prowadzi Przewodniczący Zarządu lub wyznaczony przez niego Członek Zarządu.</w:t>
      </w:r>
    </w:p>
    <w:p w14:paraId="22820E0F" w14:textId="77777777" w:rsidR="00AE5373" w:rsidRPr="009944F5" w:rsidRDefault="006C3049" w:rsidP="009944F5">
      <w:pPr>
        <w:pStyle w:val="Tekstpodstawowy"/>
        <w:numPr>
          <w:ilvl w:val="0"/>
          <w:numId w:val="46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Quorum do podejmowania uchwał i decyzji stanowi obecność ponad połowy Członków.</w:t>
      </w:r>
    </w:p>
    <w:p w14:paraId="3664B91D" w14:textId="77777777" w:rsidR="00AE5373" w:rsidRPr="009944F5" w:rsidRDefault="006C3049" w:rsidP="009944F5">
      <w:pPr>
        <w:numPr>
          <w:ilvl w:val="0"/>
          <w:numId w:val="4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Zarząd podejmuje decyzje zwykłą większością głosów chyba, że postanowienia niniejszego Regulaminu stanowią inaczej.</w:t>
      </w:r>
    </w:p>
    <w:p w14:paraId="17289746" w14:textId="77777777" w:rsidR="00AE5373" w:rsidRPr="009944F5" w:rsidRDefault="006C3049" w:rsidP="009944F5">
      <w:pPr>
        <w:numPr>
          <w:ilvl w:val="0"/>
          <w:numId w:val="4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 sprawach personalnych Zarząd podejmuje decyzje w głosowaniu tajnym, w pozostałych w jawnym chyba, że wpłynie wniosek o utajnienie głosowania.</w:t>
      </w:r>
    </w:p>
    <w:p w14:paraId="59F42BB0" w14:textId="77777777" w:rsidR="00AE5373" w:rsidRPr="009944F5" w:rsidRDefault="006C3049" w:rsidP="009944F5">
      <w:pPr>
        <w:pStyle w:val="Nagwek3"/>
      </w:pPr>
      <w:r w:rsidRPr="009944F5">
        <w:t>§ 31</w:t>
      </w:r>
    </w:p>
    <w:p w14:paraId="45D92A81" w14:textId="77777777" w:rsidR="00AE5373" w:rsidRPr="009944F5" w:rsidRDefault="006C3049" w:rsidP="009944F5">
      <w:pPr>
        <w:pStyle w:val="Tekstpodstawowy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Posiedzenia Zarządu są otwarte dla wszystkich Studentów UMB o ile Zarząd nie postanowi inaczej; mogą w nich uczestniczyć z głosem doradczym osoby zaproszone przez Zarząd.</w:t>
      </w:r>
    </w:p>
    <w:p w14:paraId="40FC3ADC" w14:textId="77777777" w:rsidR="00AE5373" w:rsidRPr="009944F5" w:rsidRDefault="006C3049" w:rsidP="009944F5">
      <w:pPr>
        <w:pStyle w:val="Nagwek3"/>
      </w:pPr>
      <w:r w:rsidRPr="009944F5">
        <w:t>§ 32</w:t>
      </w:r>
    </w:p>
    <w:p w14:paraId="4C12119B" w14:textId="77777777" w:rsidR="00AE5373" w:rsidRPr="009944F5" w:rsidRDefault="006C3049" w:rsidP="009944F5">
      <w:pPr>
        <w:pStyle w:val="Tekstpodstawowy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Przewodniczący Zarządu:</w:t>
      </w:r>
    </w:p>
    <w:p w14:paraId="6C3A3887" w14:textId="77777777" w:rsidR="00F17CE6" w:rsidRPr="009944F5" w:rsidRDefault="00F17CE6" w:rsidP="009944F5">
      <w:pPr>
        <w:pStyle w:val="Tekstpodstawowy"/>
        <w:numPr>
          <w:ilvl w:val="0"/>
          <w:numId w:val="66"/>
        </w:numPr>
        <w:spacing w:line="360" w:lineRule="auto"/>
        <w:ind w:left="284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Jest jednocześnie Przewodniczącym Samorządu Studentów</w:t>
      </w:r>
    </w:p>
    <w:p w14:paraId="10978F5A" w14:textId="77777777" w:rsidR="00F17CE6" w:rsidRPr="009944F5" w:rsidRDefault="00F17CE6" w:rsidP="009944F5">
      <w:pPr>
        <w:pStyle w:val="Tekstpodstawowy"/>
        <w:numPr>
          <w:ilvl w:val="0"/>
          <w:numId w:val="66"/>
        </w:numPr>
        <w:spacing w:line="360" w:lineRule="auto"/>
        <w:ind w:left="284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Zadania Przewodniczącego Zarządu:</w:t>
      </w:r>
    </w:p>
    <w:p w14:paraId="2163305C" w14:textId="77777777" w:rsidR="00AE5373" w:rsidRPr="009944F5" w:rsidRDefault="006C3049" w:rsidP="009944F5">
      <w:pPr>
        <w:pStyle w:val="Akapitzlist"/>
        <w:numPr>
          <w:ilvl w:val="0"/>
          <w:numId w:val="48"/>
        </w:numPr>
        <w:spacing w:line="360" w:lineRule="auto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reprezentuje Zarząd na zewnątrz,</w:t>
      </w:r>
    </w:p>
    <w:p w14:paraId="754309E4" w14:textId="77777777" w:rsidR="00AE5373" w:rsidRPr="009944F5" w:rsidRDefault="006C3049" w:rsidP="009944F5">
      <w:pPr>
        <w:numPr>
          <w:ilvl w:val="0"/>
          <w:numId w:val="4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kieruje pracami Zarządu,</w:t>
      </w:r>
    </w:p>
    <w:p w14:paraId="27DF732E" w14:textId="77777777" w:rsidR="00AE5373" w:rsidRPr="009944F5" w:rsidRDefault="006C3049" w:rsidP="009944F5">
      <w:pPr>
        <w:numPr>
          <w:ilvl w:val="0"/>
          <w:numId w:val="4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zwołuje i prowadzi posiedzenia Zarządu,</w:t>
      </w:r>
    </w:p>
    <w:p w14:paraId="42526F39" w14:textId="77777777" w:rsidR="00AE5373" w:rsidRPr="009944F5" w:rsidRDefault="006C3049" w:rsidP="009944F5">
      <w:pPr>
        <w:numPr>
          <w:ilvl w:val="0"/>
          <w:numId w:val="4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wydaje zarządzenia,</w:t>
      </w:r>
    </w:p>
    <w:p w14:paraId="6F81AA6E" w14:textId="77777777" w:rsidR="00AE5373" w:rsidRPr="009944F5" w:rsidRDefault="006C3049" w:rsidP="009944F5">
      <w:pPr>
        <w:numPr>
          <w:ilvl w:val="0"/>
          <w:numId w:val="4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 uzasadnionych przypadkach może przekazać część swoich uprawnień Członkowi Zarządu,</w:t>
      </w:r>
    </w:p>
    <w:p w14:paraId="5C743E29" w14:textId="77777777" w:rsidR="00AE5373" w:rsidRPr="009944F5" w:rsidRDefault="006C3049" w:rsidP="009944F5">
      <w:pPr>
        <w:numPr>
          <w:ilvl w:val="0"/>
          <w:numId w:val="4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informuje Władze Uczelni o bieżącej działalności Zarządu,</w:t>
      </w:r>
    </w:p>
    <w:p w14:paraId="7281A300" w14:textId="30C4822C" w:rsidR="00AE5373" w:rsidRPr="009944F5" w:rsidRDefault="00353A23" w:rsidP="009944F5">
      <w:pPr>
        <w:numPr>
          <w:ilvl w:val="0"/>
          <w:numId w:val="48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</w:t>
      </w:r>
      <w:r w:rsidR="006C3049" w:rsidRPr="009944F5">
        <w:rPr>
          <w:rFonts w:ascii="Calibri" w:hAnsi="Calibri" w:cs="Calibri"/>
          <w:color w:val="auto"/>
        </w:rPr>
        <w:t>raz z Wiceprzewodniczącym i Sekretarzem Zarządu:</w:t>
      </w:r>
    </w:p>
    <w:p w14:paraId="72573DB8" w14:textId="77777777" w:rsidR="00AE5373" w:rsidRPr="009944F5" w:rsidRDefault="006C3049" w:rsidP="009944F5">
      <w:pPr>
        <w:numPr>
          <w:ilvl w:val="1"/>
          <w:numId w:val="44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wykonuje decyzje Zarządu,</w:t>
      </w:r>
    </w:p>
    <w:p w14:paraId="17E7AC77" w14:textId="77777777" w:rsidR="00AE5373" w:rsidRPr="009944F5" w:rsidRDefault="006C3049" w:rsidP="009944F5">
      <w:pPr>
        <w:numPr>
          <w:ilvl w:val="1"/>
          <w:numId w:val="44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prowadzi bieżące prace Zarządu,</w:t>
      </w:r>
    </w:p>
    <w:p w14:paraId="2DD00502" w14:textId="310726A9" w:rsidR="00AE5373" w:rsidRPr="009944F5" w:rsidRDefault="006C3049" w:rsidP="009944F5">
      <w:pPr>
        <w:numPr>
          <w:ilvl w:val="1"/>
          <w:numId w:val="44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podejmuje decyzje w okresie między posiedzeniami Zarządu, o których jest zobowiązany poinformować jego Członków</w:t>
      </w:r>
      <w:r w:rsidR="00353A23" w:rsidRPr="009944F5">
        <w:rPr>
          <w:rFonts w:ascii="Calibri" w:hAnsi="Calibri" w:cs="Calibri"/>
          <w:color w:val="auto"/>
        </w:rPr>
        <w:t>;</w:t>
      </w:r>
    </w:p>
    <w:p w14:paraId="205CE4E9" w14:textId="77777777" w:rsidR="009D5B20" w:rsidRPr="009944F5" w:rsidRDefault="009D5B20" w:rsidP="009944F5">
      <w:pPr>
        <w:pStyle w:val="Akapitzlist"/>
        <w:numPr>
          <w:ilvl w:val="0"/>
          <w:numId w:val="48"/>
        </w:numPr>
        <w:spacing w:line="360" w:lineRule="auto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 xml:space="preserve">Jest członkiem Rady Uczelni </w:t>
      </w:r>
    </w:p>
    <w:p w14:paraId="3CB056F2" w14:textId="77777777" w:rsidR="00AE5373" w:rsidRPr="009944F5" w:rsidRDefault="006C3049" w:rsidP="009944F5">
      <w:pPr>
        <w:pStyle w:val="Nagwek3"/>
      </w:pPr>
      <w:r w:rsidRPr="009944F5">
        <w:lastRenderedPageBreak/>
        <w:t>§ 33</w:t>
      </w:r>
    </w:p>
    <w:p w14:paraId="43528E8A" w14:textId="77777777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Wiceprzewodniczący Zarządu:</w:t>
      </w:r>
    </w:p>
    <w:p w14:paraId="51331EF2" w14:textId="77777777" w:rsidR="00AE5373" w:rsidRPr="009944F5" w:rsidRDefault="006C3049" w:rsidP="009944F5">
      <w:pPr>
        <w:pStyle w:val="Akapitzlist"/>
        <w:numPr>
          <w:ilvl w:val="0"/>
          <w:numId w:val="50"/>
        </w:numPr>
        <w:spacing w:line="360" w:lineRule="auto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wypełnia zadania Przewodniczącego Zarządu w czasie jego nieobecności,</w:t>
      </w:r>
    </w:p>
    <w:p w14:paraId="31370973" w14:textId="77777777" w:rsidR="00AE5373" w:rsidRPr="009944F5" w:rsidRDefault="006C3049" w:rsidP="009944F5">
      <w:pPr>
        <w:numPr>
          <w:ilvl w:val="0"/>
          <w:numId w:val="50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współpracuje z Parlamentem</w:t>
      </w:r>
      <w:r w:rsidR="00425525" w:rsidRPr="009944F5">
        <w:rPr>
          <w:rFonts w:ascii="Calibri" w:hAnsi="Calibri" w:cs="Calibri"/>
          <w:color w:val="auto"/>
        </w:rPr>
        <w:t xml:space="preserve"> Studentów</w:t>
      </w:r>
      <w:r w:rsidRPr="009944F5">
        <w:rPr>
          <w:rFonts w:ascii="Calibri" w:hAnsi="Calibri" w:cs="Calibri"/>
          <w:color w:val="auto"/>
        </w:rPr>
        <w:t>.</w:t>
      </w:r>
    </w:p>
    <w:p w14:paraId="66B26C19" w14:textId="77777777" w:rsidR="00AE5373" w:rsidRPr="009944F5" w:rsidRDefault="006C3049" w:rsidP="009944F5">
      <w:pPr>
        <w:pStyle w:val="Nagwek3"/>
      </w:pPr>
      <w:r w:rsidRPr="009944F5">
        <w:t>§ 34</w:t>
      </w:r>
    </w:p>
    <w:p w14:paraId="5920F64F" w14:textId="77777777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Sekretarz Zarządu:</w:t>
      </w:r>
    </w:p>
    <w:p w14:paraId="60960791" w14:textId="77777777" w:rsidR="00AE5373" w:rsidRPr="009944F5" w:rsidRDefault="006C3049" w:rsidP="009944F5">
      <w:pPr>
        <w:pStyle w:val="Akapitzlist"/>
        <w:numPr>
          <w:ilvl w:val="0"/>
          <w:numId w:val="52"/>
        </w:numPr>
        <w:spacing w:line="360" w:lineRule="auto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prowadzi ewidencję Organizacji Studenckich działających na UMB,</w:t>
      </w:r>
    </w:p>
    <w:p w14:paraId="76AD41D4" w14:textId="77777777" w:rsidR="00AE5373" w:rsidRPr="009944F5" w:rsidRDefault="006C3049" w:rsidP="009944F5">
      <w:pPr>
        <w:numPr>
          <w:ilvl w:val="0"/>
          <w:numId w:val="52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prowadzi ewidencję wszystkich starostów,</w:t>
      </w:r>
    </w:p>
    <w:p w14:paraId="6FC36164" w14:textId="77777777" w:rsidR="00AE5373" w:rsidRPr="009944F5" w:rsidRDefault="006C3049" w:rsidP="009944F5">
      <w:pPr>
        <w:numPr>
          <w:ilvl w:val="0"/>
          <w:numId w:val="52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protokołuje posiedzenia Zarządu i sporządza listy obecności na posiedzeniach.</w:t>
      </w:r>
    </w:p>
    <w:p w14:paraId="1616892B" w14:textId="000B0C54" w:rsidR="00AE5373" w:rsidRPr="009944F5" w:rsidRDefault="006C3049" w:rsidP="009944F5">
      <w:pPr>
        <w:pStyle w:val="Nagwek1"/>
      </w:pPr>
      <w:r w:rsidRPr="009944F5">
        <w:t>DZIAŁ III</w:t>
      </w:r>
      <w:r w:rsidR="00353A23" w:rsidRPr="009944F5">
        <w:br/>
      </w:r>
      <w:r w:rsidRPr="009944F5">
        <w:t>SENATOROWIE STUDENCCY</w:t>
      </w:r>
    </w:p>
    <w:p w14:paraId="7C9B58C2" w14:textId="77777777" w:rsidR="00AE5373" w:rsidRPr="009944F5" w:rsidRDefault="006C3049" w:rsidP="009944F5">
      <w:pPr>
        <w:pStyle w:val="Nagwek2"/>
      </w:pPr>
      <w:r w:rsidRPr="009944F5">
        <w:t>§ 35</w:t>
      </w:r>
    </w:p>
    <w:p w14:paraId="62962ECA" w14:textId="77777777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Senatorowie studenccy zwani dalej Senatorami są reprezentantami Samorządu w Senacie.</w:t>
      </w:r>
    </w:p>
    <w:p w14:paraId="7BB52C4E" w14:textId="77777777" w:rsidR="00AE5373" w:rsidRPr="009944F5" w:rsidRDefault="006C3049" w:rsidP="009944F5">
      <w:pPr>
        <w:pStyle w:val="Nagwek2"/>
      </w:pPr>
      <w:r w:rsidRPr="009944F5">
        <w:t>§ 36</w:t>
      </w:r>
    </w:p>
    <w:p w14:paraId="7071A531" w14:textId="3BAA7A9C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Senatorowie wybierani są na 4 letnią kadencję zgodnie z Regulamin</w:t>
      </w:r>
      <w:r w:rsidR="009D5B20" w:rsidRPr="009944F5">
        <w:rPr>
          <w:rFonts w:ascii="Calibri" w:eastAsia="Arial Unicode MS" w:hAnsi="Calibri" w:cs="Calibri"/>
          <w:color w:val="auto"/>
        </w:rPr>
        <w:t>em</w:t>
      </w:r>
      <w:r w:rsidRPr="009944F5">
        <w:rPr>
          <w:rFonts w:ascii="Calibri" w:eastAsia="Arial Unicode MS" w:hAnsi="Calibri" w:cs="Calibri"/>
          <w:color w:val="auto"/>
        </w:rPr>
        <w:t xml:space="preserve"> </w:t>
      </w:r>
      <w:r w:rsidR="009D5B20" w:rsidRPr="009944F5">
        <w:rPr>
          <w:rFonts w:ascii="Calibri" w:eastAsia="Arial Unicode MS" w:hAnsi="Calibri" w:cs="Calibri"/>
          <w:color w:val="auto"/>
        </w:rPr>
        <w:t>wyborczym Samorządu Studentów UMB</w:t>
      </w:r>
      <w:r w:rsidRPr="009944F5">
        <w:rPr>
          <w:rFonts w:ascii="Calibri" w:eastAsia="Arial Unicode MS" w:hAnsi="Calibri" w:cs="Calibri"/>
          <w:color w:val="auto"/>
        </w:rPr>
        <w:t>, zgodnie z załącznikiem nr 1</w:t>
      </w:r>
      <w:r w:rsidR="0037403F" w:rsidRPr="009944F5">
        <w:rPr>
          <w:rFonts w:ascii="Calibri" w:eastAsia="Arial Unicode MS" w:hAnsi="Calibri" w:cs="Calibri"/>
          <w:color w:val="auto"/>
        </w:rPr>
        <w:t>.1</w:t>
      </w:r>
      <w:r w:rsidRPr="009944F5">
        <w:rPr>
          <w:rFonts w:ascii="Calibri" w:eastAsia="Arial Unicode MS" w:hAnsi="Calibri" w:cs="Calibri"/>
          <w:color w:val="auto"/>
        </w:rPr>
        <w:t xml:space="preserve"> do niniejszego Regulaminu.</w:t>
      </w:r>
    </w:p>
    <w:p w14:paraId="417B3DE3" w14:textId="77777777" w:rsidR="00AE5373" w:rsidRPr="009944F5" w:rsidRDefault="006C3049" w:rsidP="009944F5">
      <w:pPr>
        <w:pStyle w:val="Nagwek2"/>
      </w:pPr>
      <w:r w:rsidRPr="009944F5">
        <w:t>§ 37</w:t>
      </w:r>
    </w:p>
    <w:p w14:paraId="57CDF94B" w14:textId="77777777" w:rsidR="00AE5373" w:rsidRPr="009944F5" w:rsidRDefault="006C3049" w:rsidP="009944F5">
      <w:pPr>
        <w:pStyle w:val="Tekstpodstawowy3"/>
        <w:spacing w:line="360" w:lineRule="auto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Senator traci swój mandat przez:</w:t>
      </w:r>
    </w:p>
    <w:p w14:paraId="13E19382" w14:textId="77777777" w:rsidR="00AE5373" w:rsidRPr="009944F5" w:rsidRDefault="006C3049" w:rsidP="009944F5">
      <w:pPr>
        <w:pStyle w:val="Akapitzlist"/>
        <w:numPr>
          <w:ilvl w:val="0"/>
          <w:numId w:val="54"/>
        </w:numPr>
        <w:spacing w:line="360" w:lineRule="auto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zrzeczenie się funkcji Senatora.</w:t>
      </w:r>
    </w:p>
    <w:p w14:paraId="4FE48CDC" w14:textId="77777777" w:rsidR="00AE5373" w:rsidRPr="009944F5" w:rsidRDefault="006C3049" w:rsidP="009944F5">
      <w:pPr>
        <w:numPr>
          <w:ilvl w:val="0"/>
          <w:numId w:val="54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trzy nieusprawiedliwione nieobecności.</w:t>
      </w:r>
    </w:p>
    <w:p w14:paraId="0DFCBB54" w14:textId="77777777" w:rsidR="00AE5373" w:rsidRPr="009944F5" w:rsidRDefault="006C3049" w:rsidP="009944F5">
      <w:pPr>
        <w:numPr>
          <w:ilvl w:val="0"/>
          <w:numId w:val="54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utratę praw studenckich.</w:t>
      </w:r>
    </w:p>
    <w:p w14:paraId="348AAD1C" w14:textId="77777777" w:rsidR="00AE5373" w:rsidRPr="009944F5" w:rsidRDefault="006C3049" w:rsidP="009944F5">
      <w:pPr>
        <w:pStyle w:val="Nagwek2"/>
      </w:pPr>
      <w:r w:rsidRPr="009944F5">
        <w:t>§ 38</w:t>
      </w:r>
    </w:p>
    <w:p w14:paraId="471FE5AF" w14:textId="77777777" w:rsidR="00AE5373" w:rsidRPr="009944F5" w:rsidRDefault="00AE5373" w:rsidP="009944F5">
      <w:pPr>
        <w:spacing w:line="360" w:lineRule="auto"/>
        <w:ind w:left="360"/>
        <w:jc w:val="left"/>
        <w:rPr>
          <w:rFonts w:ascii="Calibri" w:hAnsi="Calibri" w:cs="Calibri"/>
          <w:color w:val="auto"/>
        </w:rPr>
      </w:pPr>
    </w:p>
    <w:p w14:paraId="2DBB5499" w14:textId="12727388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W przypadku wakatu wśród Senatorów Parlament dokonuje wyboru uzupełniającego niezwłocznie, zgodnie z załącznikiem nr 1</w:t>
      </w:r>
      <w:r w:rsidR="0037403F" w:rsidRPr="009944F5">
        <w:rPr>
          <w:rFonts w:ascii="Calibri" w:eastAsia="Arial Unicode MS" w:hAnsi="Calibri" w:cs="Calibri"/>
          <w:color w:val="auto"/>
        </w:rPr>
        <w:t>.1</w:t>
      </w:r>
      <w:r w:rsidRPr="009944F5">
        <w:rPr>
          <w:rFonts w:ascii="Calibri" w:eastAsia="Arial Unicode MS" w:hAnsi="Calibri" w:cs="Calibri"/>
          <w:color w:val="auto"/>
        </w:rPr>
        <w:t>.</w:t>
      </w:r>
      <w:r w:rsidR="00662434" w:rsidRPr="009944F5">
        <w:rPr>
          <w:rFonts w:ascii="Calibri" w:eastAsia="Arial Unicode MS" w:hAnsi="Calibri" w:cs="Calibri"/>
          <w:color w:val="auto"/>
        </w:rPr>
        <w:t xml:space="preserve"> </w:t>
      </w:r>
    </w:p>
    <w:p w14:paraId="27DEDE7C" w14:textId="77777777" w:rsidR="00AE5373" w:rsidRPr="009944F5" w:rsidRDefault="006C3049" w:rsidP="009944F5">
      <w:pPr>
        <w:pStyle w:val="Nagwek2"/>
      </w:pPr>
      <w:r w:rsidRPr="009944F5">
        <w:t>§ 39</w:t>
      </w:r>
    </w:p>
    <w:p w14:paraId="18B386F1" w14:textId="77777777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Senatorowie mogą ustalić zasady swojego działania w formie regulaminu, który podlega zatwierdzeniu przez Parlament</w:t>
      </w:r>
      <w:r w:rsidR="00425525" w:rsidRPr="009944F5">
        <w:rPr>
          <w:rFonts w:ascii="Calibri" w:eastAsia="Arial Unicode MS" w:hAnsi="Calibri" w:cs="Calibri"/>
          <w:color w:val="auto"/>
        </w:rPr>
        <w:t xml:space="preserve"> Studentów</w:t>
      </w:r>
      <w:r w:rsidRPr="009944F5">
        <w:rPr>
          <w:rFonts w:ascii="Calibri" w:eastAsia="Arial Unicode MS" w:hAnsi="Calibri" w:cs="Calibri"/>
          <w:color w:val="auto"/>
        </w:rPr>
        <w:t>.</w:t>
      </w:r>
    </w:p>
    <w:p w14:paraId="6D58D667" w14:textId="77777777" w:rsidR="004D3321" w:rsidRPr="009944F5" w:rsidRDefault="004D3321" w:rsidP="009944F5">
      <w:pPr>
        <w:pStyle w:val="Nagwek2"/>
      </w:pPr>
      <w:r w:rsidRPr="009944F5">
        <w:br w:type="page"/>
      </w:r>
    </w:p>
    <w:p w14:paraId="2746F7F6" w14:textId="4934100E" w:rsidR="00AE5373" w:rsidRPr="009944F5" w:rsidRDefault="006C3049" w:rsidP="009944F5">
      <w:pPr>
        <w:pStyle w:val="Nagwek2"/>
      </w:pPr>
      <w:r w:rsidRPr="009944F5">
        <w:lastRenderedPageBreak/>
        <w:t>§ 40</w:t>
      </w:r>
    </w:p>
    <w:p w14:paraId="5FC61F6B" w14:textId="77777777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W zakresie pełnienia swego mandatu Senatorowie mają obowiązek działać zgodnie z uchwałami Parlamentu</w:t>
      </w:r>
      <w:r w:rsidR="00425525" w:rsidRPr="009944F5">
        <w:rPr>
          <w:rFonts w:ascii="Calibri" w:eastAsia="Arial Unicode MS" w:hAnsi="Calibri" w:cs="Calibri"/>
          <w:color w:val="auto"/>
        </w:rPr>
        <w:t xml:space="preserve"> Studentów</w:t>
      </w:r>
      <w:r w:rsidRPr="009944F5">
        <w:rPr>
          <w:rFonts w:ascii="Calibri" w:eastAsia="Arial Unicode MS" w:hAnsi="Calibri" w:cs="Calibri"/>
          <w:color w:val="auto"/>
        </w:rPr>
        <w:t>.</w:t>
      </w:r>
    </w:p>
    <w:p w14:paraId="58A611A3" w14:textId="77777777" w:rsidR="00AE5373" w:rsidRPr="009944F5" w:rsidRDefault="006C3049" w:rsidP="009944F5">
      <w:pPr>
        <w:pStyle w:val="Nagwek2"/>
      </w:pPr>
      <w:r w:rsidRPr="009944F5">
        <w:t>§ 41</w:t>
      </w:r>
    </w:p>
    <w:p w14:paraId="68723C73" w14:textId="77777777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Senatorowie mają prawo uczestniczyć w otwartych i zamkniętych posiedzeniach Parlamentu</w:t>
      </w:r>
      <w:r w:rsidR="00425525" w:rsidRPr="009944F5">
        <w:rPr>
          <w:rFonts w:ascii="Calibri" w:eastAsia="Arial Unicode MS" w:hAnsi="Calibri" w:cs="Calibri"/>
          <w:color w:val="auto"/>
        </w:rPr>
        <w:t xml:space="preserve"> Studentów</w:t>
      </w:r>
      <w:r w:rsidRPr="009944F5">
        <w:rPr>
          <w:rFonts w:ascii="Calibri" w:eastAsia="Arial Unicode MS" w:hAnsi="Calibri" w:cs="Calibri"/>
          <w:color w:val="auto"/>
        </w:rPr>
        <w:t>.</w:t>
      </w:r>
    </w:p>
    <w:p w14:paraId="4238CD37" w14:textId="1AAE3EBC" w:rsidR="00AE5373" w:rsidRPr="009944F5" w:rsidRDefault="006C3049" w:rsidP="009944F5">
      <w:pPr>
        <w:pStyle w:val="Nagwek1"/>
      </w:pPr>
      <w:r w:rsidRPr="009944F5">
        <w:t>DZIAŁ IV</w:t>
      </w:r>
      <w:r w:rsidR="00311A51" w:rsidRPr="009944F5">
        <w:br/>
      </w:r>
      <w:r w:rsidRPr="009944F5">
        <w:t>CZŁONKOWIE RAD WYDZIAŁÓW</w:t>
      </w:r>
    </w:p>
    <w:p w14:paraId="72FC97D3" w14:textId="77777777" w:rsidR="00AE5373" w:rsidRPr="009944F5" w:rsidRDefault="006C3049" w:rsidP="009944F5">
      <w:pPr>
        <w:pStyle w:val="Nagwek2"/>
      </w:pPr>
      <w:r w:rsidRPr="009944F5">
        <w:t>§ 42</w:t>
      </w:r>
    </w:p>
    <w:p w14:paraId="03743D0A" w14:textId="77777777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Członkowie Rad Wydziałów są reprezentantami Samorządu w Radach Wydziałów UMB.</w:t>
      </w:r>
    </w:p>
    <w:p w14:paraId="133E252F" w14:textId="77777777" w:rsidR="00AE5373" w:rsidRPr="009944F5" w:rsidRDefault="006C3049" w:rsidP="009944F5">
      <w:pPr>
        <w:pStyle w:val="Nagwek2"/>
      </w:pPr>
      <w:r w:rsidRPr="009944F5">
        <w:t>§ 43</w:t>
      </w:r>
    </w:p>
    <w:p w14:paraId="7BB736B0" w14:textId="29FEFB78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 xml:space="preserve">Członkowie Rad Wydziałów są wybierani na 4 letnią kadencję zgodnie </w:t>
      </w:r>
      <w:r w:rsidR="009D5B20" w:rsidRPr="009944F5">
        <w:rPr>
          <w:rFonts w:ascii="Calibri" w:eastAsia="Arial Unicode MS" w:hAnsi="Calibri" w:cs="Calibri"/>
          <w:color w:val="auto"/>
        </w:rPr>
        <w:t>z Regulaminem wyborczym Samorządu Studentów UMB</w:t>
      </w:r>
      <w:r w:rsidRPr="009944F5">
        <w:rPr>
          <w:rFonts w:ascii="Calibri" w:eastAsia="Arial Unicode MS" w:hAnsi="Calibri" w:cs="Calibri"/>
          <w:color w:val="auto"/>
        </w:rPr>
        <w:t>, zgodnie z załącznikiem nr 1</w:t>
      </w:r>
      <w:r w:rsidR="0037403F" w:rsidRPr="009944F5">
        <w:rPr>
          <w:rFonts w:ascii="Calibri" w:eastAsia="Arial Unicode MS" w:hAnsi="Calibri" w:cs="Calibri"/>
          <w:color w:val="auto"/>
        </w:rPr>
        <w:t>.1</w:t>
      </w:r>
      <w:r w:rsidRPr="009944F5">
        <w:rPr>
          <w:rFonts w:ascii="Calibri" w:eastAsia="Arial Unicode MS" w:hAnsi="Calibri" w:cs="Calibri"/>
          <w:color w:val="auto"/>
        </w:rPr>
        <w:t xml:space="preserve"> do niniejszego Regulaminu.</w:t>
      </w:r>
    </w:p>
    <w:p w14:paraId="7F12AB83" w14:textId="77777777" w:rsidR="00AE5373" w:rsidRPr="009944F5" w:rsidRDefault="006C3049" w:rsidP="009944F5">
      <w:pPr>
        <w:pStyle w:val="Nagwek2"/>
      </w:pPr>
      <w:r w:rsidRPr="009944F5">
        <w:t>§ 44</w:t>
      </w:r>
    </w:p>
    <w:p w14:paraId="6DE4BF52" w14:textId="77777777" w:rsidR="00AE5373" w:rsidRPr="009944F5" w:rsidRDefault="006C3049" w:rsidP="009944F5">
      <w:pPr>
        <w:pStyle w:val="Tekstpodstawowy3"/>
        <w:spacing w:line="360" w:lineRule="auto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Członek Rady Wydziału traci swój mandat przez:</w:t>
      </w:r>
    </w:p>
    <w:p w14:paraId="5B51A693" w14:textId="066CCFE2" w:rsidR="00AE5373" w:rsidRPr="009944F5" w:rsidRDefault="009A2739" w:rsidP="009944F5">
      <w:pPr>
        <w:pStyle w:val="Akapitzlist"/>
        <w:numPr>
          <w:ilvl w:val="0"/>
          <w:numId w:val="56"/>
        </w:numPr>
        <w:spacing w:line="360" w:lineRule="auto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z</w:t>
      </w:r>
      <w:r w:rsidR="006C3049" w:rsidRPr="009944F5">
        <w:rPr>
          <w:rFonts w:ascii="Calibri" w:hAnsi="Calibri" w:cs="Calibri"/>
          <w:color w:val="auto"/>
        </w:rPr>
        <w:t>rzeczenie się funkcji Członka Rady Wydziału</w:t>
      </w:r>
      <w:r w:rsidRPr="009944F5">
        <w:rPr>
          <w:rFonts w:ascii="Calibri" w:hAnsi="Calibri" w:cs="Calibri"/>
          <w:color w:val="auto"/>
        </w:rPr>
        <w:t>,</w:t>
      </w:r>
    </w:p>
    <w:p w14:paraId="78AEB0BE" w14:textId="36147098" w:rsidR="00AE5373" w:rsidRPr="009944F5" w:rsidRDefault="009A2739" w:rsidP="009944F5">
      <w:pPr>
        <w:numPr>
          <w:ilvl w:val="0"/>
          <w:numId w:val="5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</w:t>
      </w:r>
      <w:r w:rsidR="006C3049" w:rsidRPr="009944F5">
        <w:rPr>
          <w:rFonts w:ascii="Calibri" w:hAnsi="Calibri" w:cs="Calibri"/>
          <w:color w:val="auto"/>
        </w:rPr>
        <w:t>ięć nieusprawiedliwionych nieobecności</w:t>
      </w:r>
      <w:r w:rsidRPr="009944F5">
        <w:rPr>
          <w:rFonts w:ascii="Calibri" w:hAnsi="Calibri" w:cs="Calibri"/>
          <w:color w:val="auto"/>
        </w:rPr>
        <w:t>,</w:t>
      </w:r>
    </w:p>
    <w:p w14:paraId="2BCCD574" w14:textId="66A8C366" w:rsidR="00AE5373" w:rsidRPr="009944F5" w:rsidRDefault="009A2739" w:rsidP="009944F5">
      <w:pPr>
        <w:numPr>
          <w:ilvl w:val="0"/>
          <w:numId w:val="5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u</w:t>
      </w:r>
      <w:r w:rsidR="006C3049" w:rsidRPr="009944F5">
        <w:rPr>
          <w:rFonts w:ascii="Calibri" w:hAnsi="Calibri" w:cs="Calibri"/>
          <w:color w:val="auto"/>
        </w:rPr>
        <w:t>tratę praw studenckich</w:t>
      </w:r>
      <w:r w:rsidRPr="009944F5">
        <w:rPr>
          <w:rFonts w:ascii="Calibri" w:hAnsi="Calibri" w:cs="Calibri"/>
          <w:color w:val="auto"/>
        </w:rPr>
        <w:t>.</w:t>
      </w:r>
    </w:p>
    <w:p w14:paraId="6C2599C1" w14:textId="77777777" w:rsidR="00AE5373" w:rsidRPr="009944F5" w:rsidRDefault="006C3049" w:rsidP="009944F5">
      <w:pPr>
        <w:pStyle w:val="Nagwek2"/>
      </w:pPr>
      <w:r w:rsidRPr="009944F5">
        <w:t>§ 45</w:t>
      </w:r>
    </w:p>
    <w:p w14:paraId="04B353BA" w14:textId="047F9E60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strike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W przypadku wakatu wśród członkó</w:t>
      </w:r>
      <w:r w:rsidR="00425525" w:rsidRPr="009944F5">
        <w:rPr>
          <w:rFonts w:ascii="Calibri" w:eastAsia="Arial Unicode MS" w:hAnsi="Calibri" w:cs="Calibri"/>
          <w:color w:val="auto"/>
        </w:rPr>
        <w:t xml:space="preserve">w Rad Wydziałów Parlament Studentów </w:t>
      </w:r>
      <w:r w:rsidRPr="009944F5">
        <w:rPr>
          <w:rFonts w:ascii="Calibri" w:eastAsia="Arial Unicode MS" w:hAnsi="Calibri" w:cs="Calibri"/>
          <w:color w:val="auto"/>
        </w:rPr>
        <w:t xml:space="preserve">dokonuje wyboru uzupełniającego niezwłocznie, zgodnie z załącznikiem nr </w:t>
      </w:r>
      <w:r w:rsidR="0037403F" w:rsidRPr="009944F5">
        <w:rPr>
          <w:rFonts w:ascii="Calibri" w:eastAsia="Arial Unicode MS" w:hAnsi="Calibri" w:cs="Calibri"/>
          <w:color w:val="auto"/>
        </w:rPr>
        <w:t>1.</w:t>
      </w:r>
      <w:r w:rsidRPr="009944F5">
        <w:rPr>
          <w:rFonts w:ascii="Calibri" w:eastAsia="Arial Unicode MS" w:hAnsi="Calibri" w:cs="Calibri"/>
          <w:color w:val="auto"/>
        </w:rPr>
        <w:t xml:space="preserve">1. </w:t>
      </w:r>
    </w:p>
    <w:p w14:paraId="03579184" w14:textId="77777777" w:rsidR="00AE5373" w:rsidRPr="009944F5" w:rsidRDefault="006C3049" w:rsidP="009944F5">
      <w:pPr>
        <w:pStyle w:val="Nagwek2"/>
      </w:pPr>
      <w:r w:rsidRPr="009944F5">
        <w:t>§ 46</w:t>
      </w:r>
    </w:p>
    <w:p w14:paraId="3AE8ED6E" w14:textId="77777777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Członkowie Rad Wydziałów mogą ustalić zasady swojego działania w formie regulaminu, który podlega zatwierdzeniu przez Parlament</w:t>
      </w:r>
      <w:r w:rsidR="00425525" w:rsidRPr="009944F5">
        <w:rPr>
          <w:rFonts w:ascii="Calibri" w:eastAsia="Arial Unicode MS" w:hAnsi="Calibri" w:cs="Calibri"/>
          <w:color w:val="auto"/>
        </w:rPr>
        <w:t xml:space="preserve"> Studentów</w:t>
      </w:r>
      <w:r w:rsidRPr="009944F5">
        <w:rPr>
          <w:rFonts w:ascii="Calibri" w:eastAsia="Arial Unicode MS" w:hAnsi="Calibri" w:cs="Calibri"/>
          <w:color w:val="auto"/>
        </w:rPr>
        <w:t>.</w:t>
      </w:r>
    </w:p>
    <w:p w14:paraId="58E25070" w14:textId="77777777" w:rsidR="00AE5373" w:rsidRPr="009944F5" w:rsidRDefault="006C3049" w:rsidP="009944F5">
      <w:pPr>
        <w:pStyle w:val="Nagwek2"/>
      </w:pPr>
      <w:r w:rsidRPr="009944F5">
        <w:t>§ 47</w:t>
      </w:r>
    </w:p>
    <w:p w14:paraId="6CB4140E" w14:textId="77777777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W zakresie pełnienia swego mandatu Członkowie Rad Wydziałów mają obowiązek działać zgodnie z uchwałami Parlamentu</w:t>
      </w:r>
      <w:r w:rsidR="00425525" w:rsidRPr="009944F5">
        <w:rPr>
          <w:rFonts w:ascii="Calibri" w:eastAsia="Arial Unicode MS" w:hAnsi="Calibri" w:cs="Calibri"/>
          <w:color w:val="auto"/>
        </w:rPr>
        <w:t xml:space="preserve"> Studentów</w:t>
      </w:r>
      <w:r w:rsidRPr="009944F5">
        <w:rPr>
          <w:rFonts w:ascii="Calibri" w:eastAsia="Arial Unicode MS" w:hAnsi="Calibri" w:cs="Calibri"/>
          <w:color w:val="auto"/>
        </w:rPr>
        <w:t>.</w:t>
      </w:r>
    </w:p>
    <w:p w14:paraId="58EF7535" w14:textId="54AE49E3" w:rsidR="00AE5373" w:rsidRPr="009944F5" w:rsidRDefault="006C3049" w:rsidP="009944F5">
      <w:pPr>
        <w:pStyle w:val="Nagwek1"/>
      </w:pPr>
      <w:r w:rsidRPr="009944F5">
        <w:lastRenderedPageBreak/>
        <w:t>DZIAŁ V</w:t>
      </w:r>
      <w:r w:rsidR="009C4366" w:rsidRPr="009944F5">
        <w:br/>
      </w:r>
      <w:r w:rsidRPr="009944F5">
        <w:t>KONSULTACJE SPOŁECZNE</w:t>
      </w:r>
    </w:p>
    <w:p w14:paraId="70B0E00D" w14:textId="77777777" w:rsidR="00AE5373" w:rsidRPr="009944F5" w:rsidRDefault="006C3049" w:rsidP="009944F5">
      <w:pPr>
        <w:pStyle w:val="Nagwek2"/>
      </w:pPr>
      <w:r w:rsidRPr="009944F5">
        <w:t>§ 48</w:t>
      </w:r>
    </w:p>
    <w:p w14:paraId="5637B1F3" w14:textId="77777777" w:rsidR="00AE5373" w:rsidRPr="009944F5" w:rsidRDefault="006C3049" w:rsidP="009944F5">
      <w:pPr>
        <w:pStyle w:val="Tekstpodstawowy2"/>
        <w:spacing w:line="360" w:lineRule="auto"/>
        <w:ind w:left="0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 celu wydania opinii i podjęcia decyzji w sprawach szczególnie ważnych dla środowiska studenckiego UMB mogą być rozpisane konsultacje społeczne.</w:t>
      </w:r>
    </w:p>
    <w:p w14:paraId="2BA98FBC" w14:textId="77777777" w:rsidR="00AE5373" w:rsidRPr="009944F5" w:rsidRDefault="006C3049" w:rsidP="009944F5">
      <w:pPr>
        <w:pStyle w:val="Nagwek2"/>
      </w:pPr>
      <w:r w:rsidRPr="009944F5">
        <w:t>§ 49</w:t>
      </w:r>
    </w:p>
    <w:p w14:paraId="34A906E2" w14:textId="77777777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Konsultacje społeczne są ogłoszone przez Parlament na pisemne żądanie Zarządu z własnej inicjatywy lub na wniosek:</w:t>
      </w:r>
    </w:p>
    <w:p w14:paraId="520F75E0" w14:textId="6E49A069" w:rsidR="009A2739" w:rsidRPr="009944F5" w:rsidRDefault="006C3049" w:rsidP="009944F5">
      <w:pPr>
        <w:pStyle w:val="Akapitzlist"/>
        <w:numPr>
          <w:ilvl w:val="0"/>
          <w:numId w:val="70"/>
        </w:numPr>
        <w:spacing w:line="360" w:lineRule="auto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Senatu UMB</w:t>
      </w:r>
      <w:r w:rsidR="009A2739" w:rsidRPr="009944F5">
        <w:rPr>
          <w:rFonts w:ascii="Calibri" w:hAnsi="Calibri" w:cs="Calibri"/>
          <w:color w:val="auto"/>
        </w:rPr>
        <w:t>;</w:t>
      </w:r>
    </w:p>
    <w:p w14:paraId="2C1F5D96" w14:textId="578C00B7" w:rsidR="009A2739" w:rsidRPr="009944F5" w:rsidRDefault="009A2739" w:rsidP="009944F5">
      <w:pPr>
        <w:pStyle w:val="Akapitzlist"/>
        <w:numPr>
          <w:ilvl w:val="0"/>
          <w:numId w:val="70"/>
        </w:numPr>
        <w:spacing w:line="360" w:lineRule="auto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c</w:t>
      </w:r>
      <w:r w:rsidR="006C3049" w:rsidRPr="009944F5">
        <w:rPr>
          <w:rFonts w:ascii="Calibri" w:hAnsi="Calibri" w:cs="Calibri"/>
          <w:color w:val="auto"/>
        </w:rPr>
        <w:t>o najmniej połowy składu Parlamentu</w:t>
      </w:r>
      <w:r w:rsidRPr="009944F5">
        <w:rPr>
          <w:rFonts w:ascii="Calibri" w:hAnsi="Calibri" w:cs="Calibri"/>
          <w:color w:val="auto"/>
        </w:rPr>
        <w:t> ;</w:t>
      </w:r>
    </w:p>
    <w:p w14:paraId="36217732" w14:textId="62CD2D47" w:rsidR="00AE5373" w:rsidRPr="009944F5" w:rsidRDefault="009A2739" w:rsidP="009944F5">
      <w:pPr>
        <w:pStyle w:val="Akapitzlist"/>
        <w:numPr>
          <w:ilvl w:val="0"/>
          <w:numId w:val="70"/>
        </w:numPr>
        <w:spacing w:line="360" w:lineRule="auto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c</w:t>
      </w:r>
      <w:r w:rsidR="006C3049" w:rsidRPr="009944F5">
        <w:rPr>
          <w:rFonts w:ascii="Calibri" w:hAnsi="Calibri" w:cs="Calibri"/>
          <w:color w:val="auto"/>
        </w:rPr>
        <w:t>o najmniej 5% Samorządu Studentów.</w:t>
      </w:r>
    </w:p>
    <w:p w14:paraId="7174E3A2" w14:textId="77777777" w:rsidR="00AE5373" w:rsidRPr="009944F5" w:rsidRDefault="006C3049" w:rsidP="009944F5">
      <w:pPr>
        <w:pStyle w:val="Nagwek2"/>
      </w:pPr>
      <w:r w:rsidRPr="009944F5">
        <w:t>§ 50</w:t>
      </w:r>
    </w:p>
    <w:p w14:paraId="39FD3963" w14:textId="77777777" w:rsidR="00AE5373" w:rsidRPr="009944F5" w:rsidRDefault="006C3049" w:rsidP="009944F5">
      <w:pPr>
        <w:pStyle w:val="Tekstpodstawowywcity2"/>
        <w:spacing w:line="360" w:lineRule="auto"/>
        <w:ind w:left="0"/>
        <w:jc w:val="left"/>
        <w:rPr>
          <w:rFonts w:ascii="Calibri" w:hAnsi="Calibri" w:cs="Calibri"/>
          <w:color w:val="auto"/>
          <w:u w:color="000000"/>
        </w:rPr>
      </w:pPr>
      <w:r w:rsidRPr="009944F5">
        <w:rPr>
          <w:rFonts w:ascii="Calibri" w:hAnsi="Calibri" w:cs="Calibri"/>
          <w:color w:val="auto"/>
          <w:u w:color="000000"/>
        </w:rPr>
        <w:t>Za sformowanie pytań, zorganizowanie, przebieg i ogłoszenie wyników konsultacji społecznych odpowiedzialna jest komisja powołana przez Parlament.</w:t>
      </w:r>
    </w:p>
    <w:p w14:paraId="11F5A631" w14:textId="77777777" w:rsidR="00AE5373" w:rsidRPr="009944F5" w:rsidRDefault="006C3049" w:rsidP="009944F5">
      <w:pPr>
        <w:pStyle w:val="Nagwek2"/>
      </w:pPr>
      <w:r w:rsidRPr="009944F5">
        <w:t>§ 51</w:t>
      </w:r>
    </w:p>
    <w:p w14:paraId="3CA510FD" w14:textId="77777777" w:rsidR="00AE5373" w:rsidRPr="009944F5" w:rsidRDefault="006C3049" w:rsidP="009944F5">
      <w:pPr>
        <w:pStyle w:val="Tekstpodstawowywcity2"/>
        <w:spacing w:line="360" w:lineRule="auto"/>
        <w:ind w:left="0"/>
        <w:jc w:val="left"/>
        <w:rPr>
          <w:rFonts w:ascii="Calibri" w:hAnsi="Calibri" w:cs="Calibri"/>
          <w:color w:val="auto"/>
          <w:u w:color="000000"/>
        </w:rPr>
      </w:pPr>
      <w:r w:rsidRPr="009944F5">
        <w:rPr>
          <w:rFonts w:ascii="Calibri" w:hAnsi="Calibri" w:cs="Calibri"/>
          <w:color w:val="auto"/>
          <w:u w:color="000000"/>
        </w:rPr>
        <w:t>Wynik konsultacji społecznych jest wiążący dla wszystkich organów Samorządu, pod warunkiem, że w konsultacji brało udział przynajmniej 30% studentów, których dotyczył temat konsultacji.</w:t>
      </w:r>
    </w:p>
    <w:p w14:paraId="1C3B7BB6" w14:textId="77777777" w:rsidR="006D3492" w:rsidRPr="009944F5" w:rsidRDefault="00425525" w:rsidP="009944F5">
      <w:pPr>
        <w:pStyle w:val="Nagwek1"/>
      </w:pPr>
      <w:r w:rsidRPr="009944F5">
        <w:t>DZIAŁ VI</w:t>
      </w:r>
      <w:r w:rsidR="009A2739" w:rsidRPr="009944F5">
        <w:br/>
      </w:r>
      <w:r w:rsidR="006C3049" w:rsidRPr="009944F5">
        <w:t>ORGANY SAMORZĄDU NA SZCZEBLU ROKU</w:t>
      </w:r>
    </w:p>
    <w:p w14:paraId="4D305AF4" w14:textId="3105AE97" w:rsidR="00AE5373" w:rsidRPr="009944F5" w:rsidRDefault="006C3049" w:rsidP="009944F5">
      <w:pPr>
        <w:pStyle w:val="Nagwek2"/>
      </w:pPr>
      <w:r w:rsidRPr="009944F5">
        <w:t>RADA ROKU STAROSTA ROKU</w:t>
      </w:r>
    </w:p>
    <w:p w14:paraId="084FA38A" w14:textId="77777777" w:rsidR="00AE5373" w:rsidRPr="009944F5" w:rsidRDefault="006C3049" w:rsidP="009944F5">
      <w:pPr>
        <w:pStyle w:val="Nagwek2"/>
      </w:pPr>
      <w:r w:rsidRPr="009944F5">
        <w:t>§ 54</w:t>
      </w:r>
    </w:p>
    <w:p w14:paraId="5B8AF331" w14:textId="77777777" w:rsidR="00AE5373" w:rsidRPr="009944F5" w:rsidRDefault="006C3049" w:rsidP="009944F5">
      <w:pPr>
        <w:numPr>
          <w:ilvl w:val="0"/>
          <w:numId w:val="60"/>
        </w:numPr>
        <w:spacing w:line="360" w:lineRule="auto"/>
        <w:ind w:left="426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Organem Samorządu na szczeblu roku jest Starosta i jego zastępca lub Rada tego roku.</w:t>
      </w:r>
    </w:p>
    <w:p w14:paraId="37A20AD0" w14:textId="77777777" w:rsidR="00AE5373" w:rsidRPr="009944F5" w:rsidRDefault="006C3049" w:rsidP="009944F5">
      <w:pPr>
        <w:numPr>
          <w:ilvl w:val="0"/>
          <w:numId w:val="60"/>
        </w:numPr>
        <w:spacing w:line="360" w:lineRule="auto"/>
        <w:ind w:left="426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O tym czy organem tym będzie Starosta czy Rada tego roku decyduje zebranie danego roku.</w:t>
      </w:r>
    </w:p>
    <w:p w14:paraId="48FDE5E2" w14:textId="77777777" w:rsidR="00AE5373" w:rsidRPr="009944F5" w:rsidRDefault="006C3049" w:rsidP="009944F5">
      <w:pPr>
        <w:numPr>
          <w:ilvl w:val="0"/>
          <w:numId w:val="60"/>
        </w:numPr>
        <w:spacing w:line="360" w:lineRule="auto"/>
        <w:ind w:left="426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W skład Rady roku wchodzą:</w:t>
      </w:r>
    </w:p>
    <w:p w14:paraId="4F68E27F" w14:textId="07099D7E" w:rsidR="00AE5373" w:rsidRPr="009944F5" w:rsidRDefault="006C3049" w:rsidP="009944F5">
      <w:pPr>
        <w:numPr>
          <w:ilvl w:val="1"/>
          <w:numId w:val="2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Starosta roku jako przewodniczący Rady</w:t>
      </w:r>
      <w:r w:rsidR="004D3321" w:rsidRPr="009944F5">
        <w:rPr>
          <w:rFonts w:ascii="Calibri" w:hAnsi="Calibri" w:cs="Calibri"/>
          <w:color w:val="auto"/>
        </w:rPr>
        <w:t>,</w:t>
      </w:r>
    </w:p>
    <w:p w14:paraId="05C60259" w14:textId="16EBB0E9" w:rsidR="00AE5373" w:rsidRPr="009944F5" w:rsidRDefault="006C3049" w:rsidP="009944F5">
      <w:pPr>
        <w:numPr>
          <w:ilvl w:val="1"/>
          <w:numId w:val="2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jego zastępcy ( 2 osoby)</w:t>
      </w:r>
      <w:r w:rsidR="004D3321" w:rsidRPr="009944F5">
        <w:rPr>
          <w:rFonts w:ascii="Calibri" w:hAnsi="Calibri" w:cs="Calibri"/>
          <w:color w:val="auto"/>
        </w:rPr>
        <w:t>,</w:t>
      </w:r>
    </w:p>
    <w:p w14:paraId="1854CC81" w14:textId="6AEE9A38" w:rsidR="00AE5373" w:rsidRPr="009944F5" w:rsidRDefault="006C3049" w:rsidP="009944F5">
      <w:pPr>
        <w:numPr>
          <w:ilvl w:val="1"/>
          <w:numId w:val="26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Członkowie ( 5 osób)</w:t>
      </w:r>
      <w:r w:rsidR="004D3321" w:rsidRPr="009944F5">
        <w:rPr>
          <w:rFonts w:ascii="Calibri" w:hAnsi="Calibri" w:cs="Calibri"/>
          <w:color w:val="auto"/>
        </w:rPr>
        <w:t>.</w:t>
      </w:r>
    </w:p>
    <w:p w14:paraId="1F4B18B8" w14:textId="77777777" w:rsidR="00AE5373" w:rsidRPr="009944F5" w:rsidRDefault="006C3049" w:rsidP="009944F5">
      <w:pPr>
        <w:numPr>
          <w:ilvl w:val="0"/>
          <w:numId w:val="61"/>
        </w:numPr>
        <w:spacing w:line="360" w:lineRule="auto"/>
        <w:ind w:left="426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lastRenderedPageBreak/>
        <w:t>Organ Samorządu na szczeblu roku może zaprosić do współpracy inne osoby z roku.</w:t>
      </w:r>
    </w:p>
    <w:p w14:paraId="62920A7F" w14:textId="77777777" w:rsidR="00AE5373" w:rsidRPr="009944F5" w:rsidRDefault="006C3049" w:rsidP="009944F5">
      <w:pPr>
        <w:pStyle w:val="Nagwek2"/>
      </w:pPr>
      <w:r w:rsidRPr="009944F5">
        <w:t>§ 55</w:t>
      </w:r>
    </w:p>
    <w:p w14:paraId="5F246960" w14:textId="77777777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Organa Samorządu na szczeblu roku w szczególności zobowiązane są do:</w:t>
      </w:r>
    </w:p>
    <w:p w14:paraId="6E9FB227" w14:textId="5D842FFD" w:rsidR="00AE5373" w:rsidRPr="009944F5" w:rsidRDefault="004D3321" w:rsidP="009944F5">
      <w:pPr>
        <w:pStyle w:val="Akapitzlist"/>
        <w:numPr>
          <w:ilvl w:val="0"/>
          <w:numId w:val="63"/>
        </w:numPr>
        <w:spacing w:line="360" w:lineRule="auto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d</w:t>
      </w:r>
      <w:r w:rsidR="006C3049" w:rsidRPr="009944F5">
        <w:rPr>
          <w:rFonts w:ascii="Calibri" w:hAnsi="Calibri" w:cs="Calibri"/>
          <w:color w:val="auto"/>
        </w:rPr>
        <w:t>ziałania na rzecz postulatów studenckich dotyczących danego roku</w:t>
      </w:r>
      <w:r w:rsidRPr="009944F5">
        <w:rPr>
          <w:rFonts w:ascii="Calibri" w:hAnsi="Calibri" w:cs="Calibri"/>
          <w:color w:val="auto"/>
        </w:rPr>
        <w:t>;</w:t>
      </w:r>
    </w:p>
    <w:p w14:paraId="4C716C9A" w14:textId="1C52BB0B" w:rsidR="00AE5373" w:rsidRPr="009944F5" w:rsidRDefault="004D3321" w:rsidP="009944F5">
      <w:pPr>
        <w:numPr>
          <w:ilvl w:val="0"/>
          <w:numId w:val="63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p</w:t>
      </w:r>
      <w:r w:rsidR="006C3049" w:rsidRPr="009944F5">
        <w:rPr>
          <w:rFonts w:ascii="Calibri" w:hAnsi="Calibri" w:cs="Calibri"/>
          <w:color w:val="auto"/>
        </w:rPr>
        <w:t>odejmowania działań interwencyjnych w celu obrony praw i interesów studentów</w:t>
      </w:r>
      <w:r w:rsidRPr="009944F5">
        <w:rPr>
          <w:rFonts w:ascii="Calibri" w:hAnsi="Calibri" w:cs="Calibri"/>
          <w:color w:val="auto"/>
        </w:rPr>
        <w:t>;</w:t>
      </w:r>
    </w:p>
    <w:p w14:paraId="219A5C6B" w14:textId="443215AB" w:rsidR="00AE5373" w:rsidRPr="009944F5" w:rsidRDefault="004D3321" w:rsidP="009944F5">
      <w:pPr>
        <w:numPr>
          <w:ilvl w:val="0"/>
          <w:numId w:val="63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c</w:t>
      </w:r>
      <w:r w:rsidR="006C3049" w:rsidRPr="009944F5">
        <w:rPr>
          <w:rFonts w:ascii="Calibri" w:hAnsi="Calibri" w:cs="Calibri"/>
          <w:color w:val="auto"/>
        </w:rPr>
        <w:t>zynnego popierania inicjatyw studenckich i w razie potrzeby do przekazywania ich Zarządowi Studentów UMB i Władzom Uczelni</w:t>
      </w:r>
      <w:r w:rsidRPr="009944F5">
        <w:rPr>
          <w:rFonts w:ascii="Calibri" w:hAnsi="Calibri" w:cs="Calibri"/>
          <w:color w:val="auto"/>
        </w:rPr>
        <w:t>;</w:t>
      </w:r>
    </w:p>
    <w:p w14:paraId="37DDC9FC" w14:textId="68F5C1D0" w:rsidR="00AE5373" w:rsidRPr="009944F5" w:rsidRDefault="004D3321" w:rsidP="009944F5">
      <w:pPr>
        <w:numPr>
          <w:ilvl w:val="0"/>
          <w:numId w:val="63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u</w:t>
      </w:r>
      <w:r w:rsidR="006C3049" w:rsidRPr="009944F5">
        <w:rPr>
          <w:rFonts w:ascii="Calibri" w:hAnsi="Calibri" w:cs="Calibri"/>
          <w:color w:val="auto"/>
        </w:rPr>
        <w:t>trzymywanie stałego kontaktu z Radą Pedagogiczną, Opiekunem Roku, Władzami Wydziału oraz Zarządem Samorządu Studentów</w:t>
      </w:r>
      <w:r w:rsidRPr="009944F5">
        <w:rPr>
          <w:rFonts w:ascii="Calibri" w:hAnsi="Calibri" w:cs="Calibri"/>
          <w:color w:val="auto"/>
        </w:rPr>
        <w:t>;</w:t>
      </w:r>
    </w:p>
    <w:p w14:paraId="0DEAA8F5" w14:textId="0F99A3BF" w:rsidR="00AE5373" w:rsidRPr="009944F5" w:rsidRDefault="004D3321" w:rsidP="009944F5">
      <w:pPr>
        <w:numPr>
          <w:ilvl w:val="0"/>
          <w:numId w:val="63"/>
        </w:num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>j</w:t>
      </w:r>
      <w:r w:rsidR="006C3049" w:rsidRPr="009944F5">
        <w:rPr>
          <w:rFonts w:ascii="Calibri" w:hAnsi="Calibri" w:cs="Calibri"/>
          <w:color w:val="auto"/>
        </w:rPr>
        <w:t>awnym formułowaniem opinii o studencie na jego prośbę</w:t>
      </w:r>
      <w:r w:rsidRPr="009944F5">
        <w:rPr>
          <w:rFonts w:ascii="Calibri" w:hAnsi="Calibri" w:cs="Calibri"/>
          <w:color w:val="auto"/>
        </w:rPr>
        <w:t>.</w:t>
      </w:r>
    </w:p>
    <w:p w14:paraId="530981E4" w14:textId="77777777" w:rsidR="00AE5373" w:rsidRPr="009944F5" w:rsidRDefault="006C3049" w:rsidP="009944F5">
      <w:pPr>
        <w:pStyle w:val="Nagwek2"/>
      </w:pPr>
      <w:r w:rsidRPr="009944F5">
        <w:t>§ 56</w:t>
      </w:r>
    </w:p>
    <w:p w14:paraId="6E9F8B19" w14:textId="77777777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Grupy dziekańskie reprezentowane są przez starostów grup i ich zastępców wybranych w sposób ustalony przez grupę.</w:t>
      </w:r>
    </w:p>
    <w:p w14:paraId="5D620BDB" w14:textId="41EA43E6" w:rsidR="00AE5373" w:rsidRPr="009944F5" w:rsidRDefault="00425525" w:rsidP="009944F5">
      <w:pPr>
        <w:pStyle w:val="Nagwek1"/>
      </w:pPr>
      <w:r w:rsidRPr="009944F5">
        <w:t>DZIAŁ VII</w:t>
      </w:r>
      <w:r w:rsidR="009C4366" w:rsidRPr="009944F5">
        <w:br/>
      </w:r>
      <w:r w:rsidR="006C3049" w:rsidRPr="009944F5">
        <w:t>SAMORZĄD MIESZKAŃCÓW DOMÓW STUDENTA</w:t>
      </w:r>
    </w:p>
    <w:p w14:paraId="2C84ED57" w14:textId="77777777" w:rsidR="00AE5373" w:rsidRPr="009944F5" w:rsidRDefault="006C3049" w:rsidP="009944F5">
      <w:pPr>
        <w:pStyle w:val="Nagwek2"/>
      </w:pPr>
      <w:r w:rsidRPr="009944F5">
        <w:t>§ 57</w:t>
      </w:r>
    </w:p>
    <w:p w14:paraId="30FC87B9" w14:textId="77777777" w:rsidR="00AE5373" w:rsidRPr="009944F5" w:rsidRDefault="006C3049" w:rsidP="009944F5">
      <w:pPr>
        <w:pStyle w:val="Nagwek"/>
        <w:tabs>
          <w:tab w:val="clear" w:pos="9072"/>
          <w:tab w:val="left" w:pos="708"/>
          <w:tab w:val="right" w:pos="9046"/>
        </w:tabs>
        <w:spacing w:line="360" w:lineRule="auto"/>
        <w:rPr>
          <w:rFonts w:ascii="Calibri" w:hAnsi="Calibri" w:cs="Calibri"/>
          <w:color w:val="auto"/>
        </w:rPr>
      </w:pPr>
      <w:r w:rsidRPr="009944F5">
        <w:rPr>
          <w:rFonts w:ascii="Calibri" w:hAnsi="Calibri" w:cs="Calibri"/>
          <w:color w:val="auto"/>
        </w:rPr>
        <w:t xml:space="preserve">Rada Mieszkańców Domu Studenckiego działa na podstawie odrębnego Regulaminu Domu Studenta UMB. </w:t>
      </w:r>
    </w:p>
    <w:p w14:paraId="1F3F000F" w14:textId="4092832A" w:rsidR="007F3D93" w:rsidRPr="009944F5" w:rsidRDefault="00F0725D" w:rsidP="009944F5">
      <w:pPr>
        <w:pStyle w:val="Nagwek1"/>
      </w:pPr>
      <w:r w:rsidRPr="009944F5">
        <w:t>DZIAŁ VIII</w:t>
      </w:r>
      <w:r w:rsidR="009C4366" w:rsidRPr="009944F5">
        <w:br/>
      </w:r>
      <w:r w:rsidR="007F3D93" w:rsidRPr="009944F5">
        <w:t>OCHRONA DANYCH OSOBOWYCH</w:t>
      </w:r>
    </w:p>
    <w:p w14:paraId="34C76B56" w14:textId="77777777" w:rsidR="007F3D93" w:rsidRPr="009944F5" w:rsidRDefault="007F3D93" w:rsidP="009944F5">
      <w:pPr>
        <w:pStyle w:val="Nagwek2"/>
      </w:pPr>
      <w:r w:rsidRPr="009944F5">
        <w:t>§58</w:t>
      </w:r>
    </w:p>
    <w:p w14:paraId="4520A244" w14:textId="0F1CA277" w:rsidR="00F0725D" w:rsidRPr="009944F5" w:rsidRDefault="00F0725D" w:rsidP="009944F5">
      <w:pPr>
        <w:widowControl w:val="0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left"/>
        <w:rPr>
          <w:rFonts w:ascii="Calibri" w:eastAsia="Calibri" w:hAnsi="Calibri" w:cs="Calibri"/>
          <w:snapToGrid w:val="0"/>
          <w:color w:val="auto"/>
        </w:rPr>
      </w:pPr>
      <w:r w:rsidRPr="009944F5">
        <w:rPr>
          <w:rFonts w:ascii="Calibri" w:eastAsia="Calibri" w:hAnsi="Calibri" w:cs="Calibri"/>
          <w:snapToGrid w:val="0"/>
          <w:color w:val="auto"/>
        </w:rPr>
        <w:t>Jeżeli zadania wykonywane</w:t>
      </w:r>
      <w:r w:rsidR="00AA1504" w:rsidRPr="009944F5">
        <w:rPr>
          <w:rFonts w:ascii="Calibri" w:eastAsia="Calibri" w:hAnsi="Calibri" w:cs="Calibri"/>
          <w:snapToGrid w:val="0"/>
          <w:color w:val="auto"/>
        </w:rPr>
        <w:t xml:space="preserve"> przez Przewodniczącego Samorządu, Parlament, Zarząd i senatorów wymagają przetwarzania przez nich danych osobowych, których administratorem jest Uniwersytet Medyczny w Białymstoku, to przetwarzają oni te dane z upoważnienia i na polecenie Administratora danych,</w:t>
      </w:r>
      <w:r w:rsidR="00662434" w:rsidRPr="009944F5">
        <w:rPr>
          <w:rFonts w:ascii="Calibri" w:eastAsia="Calibri" w:hAnsi="Calibri" w:cs="Calibri"/>
          <w:snapToGrid w:val="0"/>
          <w:color w:val="auto"/>
        </w:rPr>
        <w:t xml:space="preserve"> </w:t>
      </w:r>
      <w:r w:rsidR="00AA1504" w:rsidRPr="009944F5">
        <w:rPr>
          <w:rFonts w:ascii="Calibri" w:eastAsia="Calibri" w:hAnsi="Calibri" w:cs="Calibri"/>
          <w:snapToGrid w:val="0"/>
          <w:color w:val="auto"/>
        </w:rPr>
        <w:t>w zakresie i celu niezbędnym do realizacji zadań.</w:t>
      </w:r>
      <w:r w:rsidR="00662434" w:rsidRPr="009944F5">
        <w:rPr>
          <w:rFonts w:ascii="Calibri" w:eastAsia="Calibri" w:hAnsi="Calibri" w:cs="Calibri"/>
          <w:snapToGrid w:val="0"/>
          <w:color w:val="auto"/>
        </w:rPr>
        <w:t xml:space="preserve"> </w:t>
      </w:r>
    </w:p>
    <w:p w14:paraId="0FFDE97E" w14:textId="77777777" w:rsidR="00AA1504" w:rsidRPr="009944F5" w:rsidRDefault="00AA1504" w:rsidP="009944F5">
      <w:pPr>
        <w:widowControl w:val="0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left"/>
        <w:rPr>
          <w:rFonts w:ascii="Calibri" w:eastAsia="Calibri" w:hAnsi="Calibri" w:cs="Calibri"/>
          <w:snapToGrid w:val="0"/>
          <w:color w:val="auto"/>
        </w:rPr>
      </w:pPr>
      <w:r w:rsidRPr="009944F5">
        <w:rPr>
          <w:rFonts w:ascii="Calibri" w:eastAsia="Calibri" w:hAnsi="Calibri" w:cs="Calibri"/>
          <w:snapToGrid w:val="0"/>
          <w:color w:val="auto"/>
        </w:rPr>
        <w:t>Osoby przetwarzające dane zobowiązane są do:</w:t>
      </w:r>
    </w:p>
    <w:p w14:paraId="1AF331A3" w14:textId="77777777" w:rsidR="00F0725D" w:rsidRPr="009944F5" w:rsidRDefault="00F0725D" w:rsidP="009944F5">
      <w:pPr>
        <w:pStyle w:val="Akapitzlist"/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Calibri" w:hAnsi="Calibri" w:cs="Calibri"/>
          <w:snapToGrid w:val="0"/>
          <w:color w:val="auto"/>
        </w:rPr>
      </w:pPr>
      <w:r w:rsidRPr="009944F5">
        <w:rPr>
          <w:rFonts w:ascii="Calibri" w:eastAsia="Calibri" w:hAnsi="Calibri" w:cs="Calibri"/>
          <w:iCs/>
          <w:snapToGrid w:val="0"/>
          <w:color w:val="auto"/>
        </w:rPr>
        <w:t xml:space="preserve">przestrzegania powszechnie obowiązujących przepisów o ochronie danych osobowych oraz wewnętrznych aktów prawnych dotyczących ochrony danych osobowych obowiązujących w Uczelni. </w:t>
      </w:r>
    </w:p>
    <w:p w14:paraId="7EC3E9CA" w14:textId="77777777" w:rsidR="00F0725D" w:rsidRPr="009944F5" w:rsidRDefault="00F0725D" w:rsidP="009944F5">
      <w:pPr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left"/>
        <w:rPr>
          <w:rFonts w:ascii="Calibri" w:eastAsia="Calibri" w:hAnsi="Calibri" w:cs="Calibri"/>
          <w:snapToGrid w:val="0"/>
          <w:color w:val="auto"/>
        </w:rPr>
      </w:pPr>
      <w:r w:rsidRPr="009944F5">
        <w:rPr>
          <w:rFonts w:ascii="Calibri" w:eastAsia="Calibri" w:hAnsi="Calibri" w:cs="Calibri"/>
          <w:iCs/>
          <w:snapToGrid w:val="0"/>
          <w:color w:val="auto"/>
        </w:rPr>
        <w:lastRenderedPageBreak/>
        <w:t xml:space="preserve">przetwarzania danych osobowych, do których uzyskają dostęp, wyłącznie do celów </w:t>
      </w:r>
      <w:r w:rsidR="00AA1504" w:rsidRPr="009944F5">
        <w:rPr>
          <w:rFonts w:ascii="Calibri" w:eastAsia="Calibri" w:hAnsi="Calibri" w:cs="Calibri"/>
          <w:iCs/>
          <w:snapToGrid w:val="0"/>
          <w:color w:val="auto"/>
        </w:rPr>
        <w:t>wykonywania zadań,</w:t>
      </w:r>
    </w:p>
    <w:p w14:paraId="3CECF7B3" w14:textId="77777777" w:rsidR="00F0725D" w:rsidRPr="009944F5" w:rsidRDefault="00F0725D" w:rsidP="009944F5">
      <w:pPr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left"/>
        <w:rPr>
          <w:rFonts w:ascii="Calibri" w:eastAsia="Calibri" w:hAnsi="Calibri" w:cs="Calibri"/>
          <w:snapToGrid w:val="0"/>
          <w:color w:val="auto"/>
        </w:rPr>
      </w:pPr>
      <w:r w:rsidRPr="009944F5">
        <w:rPr>
          <w:rFonts w:ascii="Calibri" w:eastAsia="Calibri" w:hAnsi="Calibri" w:cs="Calibri"/>
          <w:iCs/>
          <w:snapToGrid w:val="0"/>
          <w:color w:val="auto"/>
        </w:rPr>
        <w:t>zabezpieczenia i zachowania w tajemnicy danych osobowych, do których uzyskają dostęp</w:t>
      </w:r>
      <w:r w:rsidR="00AA1504" w:rsidRPr="009944F5">
        <w:rPr>
          <w:rFonts w:ascii="Calibri" w:eastAsia="Calibri" w:hAnsi="Calibri" w:cs="Calibri"/>
          <w:iCs/>
          <w:snapToGrid w:val="0"/>
          <w:color w:val="auto"/>
        </w:rPr>
        <w:t xml:space="preserve"> i podpisania oświadczenia o zachowaniu w poufności danych</w:t>
      </w:r>
      <w:r w:rsidR="00AC2EE6" w:rsidRPr="009944F5">
        <w:rPr>
          <w:rFonts w:ascii="Calibri" w:eastAsia="Calibri" w:hAnsi="Calibri" w:cs="Calibri"/>
          <w:iCs/>
          <w:snapToGrid w:val="0"/>
          <w:color w:val="auto"/>
        </w:rPr>
        <w:t>, stanowiącego załącznik.</w:t>
      </w:r>
      <w:r w:rsidR="00AA1504" w:rsidRPr="009944F5">
        <w:rPr>
          <w:rFonts w:ascii="Calibri" w:eastAsia="Calibri" w:hAnsi="Calibri" w:cs="Calibri"/>
          <w:iCs/>
          <w:snapToGrid w:val="0"/>
          <w:color w:val="auto"/>
        </w:rPr>
        <w:t xml:space="preserve"> </w:t>
      </w:r>
    </w:p>
    <w:p w14:paraId="69E757AE" w14:textId="77777777" w:rsidR="00F0725D" w:rsidRPr="009944F5" w:rsidRDefault="00AA1504" w:rsidP="009944F5">
      <w:pPr>
        <w:pStyle w:val="Akapitzlist"/>
        <w:widowControl w:val="0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Calibri" w:hAnsi="Calibri" w:cs="Calibri"/>
          <w:snapToGrid w:val="0"/>
          <w:color w:val="auto"/>
        </w:rPr>
      </w:pPr>
      <w:r w:rsidRPr="009944F5">
        <w:rPr>
          <w:rFonts w:ascii="Calibri" w:eastAsia="Calibri" w:hAnsi="Calibri" w:cs="Calibri"/>
          <w:iCs/>
          <w:snapToGrid w:val="0"/>
          <w:color w:val="auto"/>
        </w:rPr>
        <w:t xml:space="preserve">Osoby przetwarzające dane ponoszą </w:t>
      </w:r>
      <w:r w:rsidR="00F0725D" w:rsidRPr="009944F5">
        <w:rPr>
          <w:rFonts w:ascii="Calibri" w:eastAsia="Calibri" w:hAnsi="Calibri" w:cs="Calibri"/>
          <w:iCs/>
          <w:snapToGrid w:val="0"/>
          <w:color w:val="auto"/>
        </w:rPr>
        <w:t>odpowiedzialnoś</w:t>
      </w:r>
      <w:r w:rsidRPr="009944F5">
        <w:rPr>
          <w:rFonts w:ascii="Calibri" w:eastAsia="Calibri" w:hAnsi="Calibri" w:cs="Calibri"/>
          <w:iCs/>
          <w:snapToGrid w:val="0"/>
          <w:color w:val="auto"/>
        </w:rPr>
        <w:t>ć</w:t>
      </w:r>
      <w:r w:rsidR="00F0725D" w:rsidRPr="009944F5">
        <w:rPr>
          <w:rFonts w:ascii="Calibri" w:eastAsia="Calibri" w:hAnsi="Calibri" w:cs="Calibri"/>
          <w:iCs/>
          <w:snapToGrid w:val="0"/>
          <w:color w:val="auto"/>
        </w:rPr>
        <w:t xml:space="preserve"> za będące następstwem ich </w:t>
      </w:r>
      <w:proofErr w:type="spellStart"/>
      <w:r w:rsidR="00F0725D" w:rsidRPr="009944F5">
        <w:rPr>
          <w:rFonts w:ascii="Calibri" w:eastAsia="Calibri" w:hAnsi="Calibri" w:cs="Calibri"/>
          <w:iCs/>
          <w:snapToGrid w:val="0"/>
          <w:color w:val="auto"/>
        </w:rPr>
        <w:t>zachowań</w:t>
      </w:r>
      <w:proofErr w:type="spellEnd"/>
      <w:r w:rsidR="00F0725D" w:rsidRPr="009944F5">
        <w:rPr>
          <w:rFonts w:ascii="Calibri" w:eastAsia="Calibri" w:hAnsi="Calibri" w:cs="Calibri"/>
          <w:iCs/>
          <w:snapToGrid w:val="0"/>
          <w:color w:val="auto"/>
        </w:rPr>
        <w:t xml:space="preserve"> szkody wyrządzone udostępnieniem danych osobowych osobom nieupoważnionym, zabraniem danych osobowych przez osobę nieuprawnioną, oraz ich zmianą, utratą, uszkodzeniem lub zniszczeniem.</w:t>
      </w:r>
    </w:p>
    <w:p w14:paraId="5417951B" w14:textId="35E67441" w:rsidR="00AE5373" w:rsidRPr="009944F5" w:rsidRDefault="006C3049" w:rsidP="009944F5">
      <w:pPr>
        <w:pStyle w:val="Nagwek1"/>
      </w:pPr>
      <w:r w:rsidRPr="009944F5">
        <w:t>DZIAŁ</w:t>
      </w:r>
      <w:r w:rsidR="00662434" w:rsidRPr="009944F5">
        <w:t xml:space="preserve"> </w:t>
      </w:r>
      <w:r w:rsidRPr="009944F5">
        <w:t>IX</w:t>
      </w:r>
      <w:r w:rsidR="009C4366" w:rsidRPr="009944F5">
        <w:br/>
      </w:r>
      <w:r w:rsidRPr="009944F5">
        <w:t>POSTANOWIENIA KOŃCOWE</w:t>
      </w:r>
    </w:p>
    <w:p w14:paraId="0FF0BBC5" w14:textId="77777777" w:rsidR="00AE5373" w:rsidRPr="009944F5" w:rsidRDefault="006C3049" w:rsidP="009944F5">
      <w:pPr>
        <w:pStyle w:val="Nagwek2"/>
      </w:pPr>
      <w:r w:rsidRPr="009944F5">
        <w:t xml:space="preserve">§ </w:t>
      </w:r>
      <w:r w:rsidR="007F3D93" w:rsidRPr="009944F5">
        <w:t>59</w:t>
      </w:r>
    </w:p>
    <w:p w14:paraId="0068C59F" w14:textId="77777777" w:rsidR="00AE5373" w:rsidRPr="009944F5" w:rsidRDefault="006C3049" w:rsidP="009944F5">
      <w:pPr>
        <w:pStyle w:val="Tekstkomentarza"/>
        <w:numPr>
          <w:ilvl w:val="0"/>
          <w:numId w:val="65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Regulamin uchwala Parlament większością 2/3 swojego składu.</w:t>
      </w:r>
    </w:p>
    <w:p w14:paraId="09B1327E" w14:textId="77777777" w:rsidR="00AE5373" w:rsidRPr="009944F5" w:rsidRDefault="006C3049" w:rsidP="009944F5">
      <w:pPr>
        <w:pStyle w:val="Tekstkomentarza"/>
        <w:numPr>
          <w:ilvl w:val="0"/>
          <w:numId w:val="65"/>
        </w:numPr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9944F5">
        <w:rPr>
          <w:rFonts w:ascii="Calibri" w:hAnsi="Calibri" w:cs="Calibri"/>
          <w:color w:val="auto"/>
          <w:sz w:val="24"/>
          <w:szCs w:val="24"/>
        </w:rPr>
        <w:t>Zmiany w Regulaminie uchwala Parlament tak jak w pkt. 1.</w:t>
      </w:r>
    </w:p>
    <w:p w14:paraId="6610777D" w14:textId="244BE6A2" w:rsidR="00AE5373" w:rsidRPr="009944F5" w:rsidRDefault="006C3049" w:rsidP="009944F5">
      <w:pPr>
        <w:pStyle w:val="Nagwek1"/>
      </w:pPr>
      <w:r w:rsidRPr="009944F5">
        <w:t>DZIAŁ X</w:t>
      </w:r>
      <w:r w:rsidR="009C4366" w:rsidRPr="009944F5">
        <w:br/>
      </w:r>
      <w:r w:rsidRPr="009944F5">
        <w:t>POSTANOWIENIA PRZEJŚCIOWE</w:t>
      </w:r>
    </w:p>
    <w:p w14:paraId="3AF447B9" w14:textId="77777777" w:rsidR="00AE5373" w:rsidRPr="009944F5" w:rsidRDefault="006C3049" w:rsidP="009944F5">
      <w:pPr>
        <w:pStyle w:val="Nagwek2"/>
      </w:pPr>
      <w:r w:rsidRPr="009944F5">
        <w:t>§</w:t>
      </w:r>
      <w:r w:rsidR="007F3D93" w:rsidRPr="009944F5">
        <w:t>60</w:t>
      </w:r>
    </w:p>
    <w:p w14:paraId="181CF7D2" w14:textId="05C9D945" w:rsidR="00AE5373" w:rsidRPr="009944F5" w:rsidRDefault="006C3049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9944F5">
        <w:rPr>
          <w:rFonts w:ascii="Calibri" w:eastAsia="Arial Unicode MS" w:hAnsi="Calibri" w:cs="Calibri"/>
          <w:color w:val="auto"/>
        </w:rPr>
        <w:t>Regulamin</w:t>
      </w:r>
      <w:r w:rsidR="00662434" w:rsidRPr="009944F5">
        <w:rPr>
          <w:rFonts w:ascii="Calibri" w:eastAsia="Arial Unicode MS" w:hAnsi="Calibri" w:cs="Calibri"/>
          <w:color w:val="auto"/>
        </w:rPr>
        <w:t xml:space="preserve"> </w:t>
      </w:r>
      <w:r w:rsidRPr="009944F5">
        <w:rPr>
          <w:rFonts w:ascii="Calibri" w:eastAsia="Arial Unicode MS" w:hAnsi="Calibri" w:cs="Calibri"/>
          <w:color w:val="auto"/>
        </w:rPr>
        <w:t xml:space="preserve">wchodzi w życie po stwierdzeniu przez </w:t>
      </w:r>
      <w:r w:rsidR="00425525" w:rsidRPr="009944F5">
        <w:rPr>
          <w:rFonts w:ascii="Calibri" w:eastAsia="Arial Unicode MS" w:hAnsi="Calibri" w:cs="Calibri"/>
          <w:color w:val="auto"/>
        </w:rPr>
        <w:t>Rektora</w:t>
      </w:r>
      <w:r w:rsidRPr="009944F5">
        <w:rPr>
          <w:rFonts w:ascii="Calibri" w:eastAsia="Arial Unicode MS" w:hAnsi="Calibri" w:cs="Calibri"/>
          <w:color w:val="auto"/>
        </w:rPr>
        <w:t xml:space="preserve"> jego zgodności z Ustawą i Statutem Uczelni.</w:t>
      </w:r>
    </w:p>
    <w:p w14:paraId="13D67D1D" w14:textId="3980B634" w:rsidR="009C4366" w:rsidRPr="009944F5" w:rsidRDefault="006C3049" w:rsidP="009944F5">
      <w:pPr>
        <w:tabs>
          <w:tab w:val="right" w:leader="dot" w:pos="9072"/>
        </w:tabs>
        <w:spacing w:before="240" w:line="720" w:lineRule="auto"/>
        <w:jc w:val="left"/>
        <w:rPr>
          <w:rFonts w:ascii="Calibri" w:eastAsia="Arial Unicode MS" w:hAnsi="Calibri" w:cs="Calibri"/>
          <w:b/>
          <w:bCs/>
          <w:color w:val="auto"/>
        </w:rPr>
      </w:pPr>
      <w:r w:rsidRPr="009944F5">
        <w:rPr>
          <w:rFonts w:ascii="Calibri" w:eastAsia="Arial Unicode MS" w:hAnsi="Calibri" w:cs="Calibri"/>
          <w:b/>
          <w:bCs/>
          <w:color w:val="auto"/>
        </w:rPr>
        <w:t>Przewodniczący Parlamentu</w:t>
      </w:r>
      <w:r w:rsidR="009C4366" w:rsidRPr="009944F5">
        <w:rPr>
          <w:rFonts w:ascii="Calibri" w:eastAsia="Arial Unicode MS" w:hAnsi="Calibri" w:cs="Calibri"/>
          <w:b/>
          <w:bCs/>
          <w:color w:val="auto"/>
        </w:rPr>
        <w:t xml:space="preserve"> </w:t>
      </w:r>
      <w:r w:rsidRPr="009944F5">
        <w:rPr>
          <w:rFonts w:ascii="Calibri" w:eastAsia="Arial Unicode MS" w:hAnsi="Calibri" w:cs="Calibri"/>
          <w:b/>
          <w:bCs/>
          <w:color w:val="auto"/>
        </w:rPr>
        <w:t>Samorządu Studentów</w:t>
      </w:r>
      <w:r w:rsidR="00662434" w:rsidRPr="009944F5">
        <w:rPr>
          <w:rFonts w:ascii="Calibri" w:eastAsia="Arial Unicode MS" w:hAnsi="Calibri" w:cs="Calibri"/>
          <w:b/>
          <w:bCs/>
          <w:color w:val="auto"/>
        </w:rPr>
        <w:t xml:space="preserve"> </w:t>
      </w:r>
      <w:r w:rsidR="009C4366" w:rsidRPr="009944F5">
        <w:rPr>
          <w:rFonts w:ascii="Calibri" w:eastAsia="Arial Unicode MS" w:hAnsi="Calibri" w:cs="Calibri"/>
          <w:b/>
          <w:bCs/>
          <w:color w:val="auto"/>
        </w:rPr>
        <w:t>UMB</w:t>
      </w:r>
      <w:r w:rsidR="00D21771" w:rsidRPr="009944F5">
        <w:rPr>
          <w:rFonts w:ascii="Calibri" w:eastAsia="Arial Unicode MS" w:hAnsi="Calibri" w:cs="Calibri"/>
          <w:b/>
          <w:bCs/>
          <w:color w:val="auto"/>
        </w:rPr>
        <w:t>:</w:t>
      </w:r>
      <w:r w:rsidR="00D21771" w:rsidRPr="009944F5">
        <w:rPr>
          <w:rFonts w:ascii="Calibri" w:eastAsia="Arial Unicode MS" w:hAnsi="Calibri" w:cs="Calibri"/>
          <w:b/>
          <w:bCs/>
          <w:color w:val="auto"/>
        </w:rPr>
        <w:tab/>
      </w:r>
    </w:p>
    <w:p w14:paraId="0DD21F08" w14:textId="5515E656" w:rsidR="00AE5373" w:rsidRPr="00F201A5" w:rsidRDefault="006C3049" w:rsidP="009944F5">
      <w:pPr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color w:val="auto"/>
        </w:rPr>
      </w:pPr>
      <w:r w:rsidRPr="009944F5">
        <w:rPr>
          <w:rFonts w:ascii="Calibri" w:eastAsia="Arial Unicode MS" w:hAnsi="Calibri" w:cs="Calibri"/>
          <w:b/>
          <w:bCs/>
          <w:color w:val="auto"/>
        </w:rPr>
        <w:t>JM Rektor</w:t>
      </w:r>
      <w:r w:rsidR="00895808">
        <w:rPr>
          <w:rFonts w:ascii="Calibri" w:eastAsia="Arial Unicode MS" w:hAnsi="Calibri" w:cs="Calibri"/>
          <w:b/>
          <w:bCs/>
          <w:color w:val="auto"/>
        </w:rPr>
        <w:t xml:space="preserve"> Uniwersytetu </w:t>
      </w:r>
      <w:r w:rsidRPr="009944F5">
        <w:rPr>
          <w:rFonts w:ascii="Calibri" w:eastAsia="Arial Unicode MS" w:hAnsi="Calibri" w:cs="Calibri"/>
          <w:b/>
          <w:bCs/>
          <w:color w:val="auto"/>
        </w:rPr>
        <w:t>Medycznego</w:t>
      </w:r>
      <w:r w:rsidR="009C4366" w:rsidRPr="009944F5">
        <w:rPr>
          <w:rFonts w:ascii="Calibri" w:eastAsia="Arial Unicode MS" w:hAnsi="Calibri" w:cs="Calibri"/>
          <w:b/>
          <w:bCs/>
          <w:color w:val="auto"/>
        </w:rPr>
        <w:t xml:space="preserve"> </w:t>
      </w:r>
      <w:r w:rsidR="00895808">
        <w:rPr>
          <w:rFonts w:ascii="Calibri" w:eastAsia="Arial Unicode MS" w:hAnsi="Calibri" w:cs="Calibri"/>
          <w:b/>
          <w:bCs/>
          <w:color w:val="auto"/>
        </w:rPr>
        <w:t>w Białymstoku</w:t>
      </w:r>
      <w:r w:rsidR="00D21771" w:rsidRPr="009944F5">
        <w:rPr>
          <w:rFonts w:ascii="Calibri" w:eastAsia="Arial Unicode MS" w:hAnsi="Calibri" w:cs="Calibri"/>
          <w:b/>
          <w:bCs/>
          <w:color w:val="auto"/>
        </w:rPr>
        <w:t>:</w:t>
      </w:r>
      <w:r w:rsidR="00D21771" w:rsidRPr="00F201A5">
        <w:rPr>
          <w:rFonts w:ascii="Calibri" w:eastAsia="Arial Unicode MS" w:hAnsi="Calibri" w:cs="Calibri"/>
          <w:b/>
          <w:bCs/>
          <w:color w:val="auto"/>
        </w:rPr>
        <w:t xml:space="preserve"> </w:t>
      </w:r>
      <w:r w:rsidR="00D21771" w:rsidRPr="00F201A5">
        <w:rPr>
          <w:rFonts w:ascii="Calibri" w:eastAsia="Arial Unicode MS" w:hAnsi="Calibri" w:cs="Calibri"/>
          <w:b/>
          <w:bCs/>
          <w:color w:val="auto"/>
        </w:rPr>
        <w:tab/>
      </w:r>
    </w:p>
    <w:p w14:paraId="50FD1CCB" w14:textId="77777777" w:rsidR="00AE5373" w:rsidRPr="007C0628" w:rsidRDefault="00AE5373" w:rsidP="009944F5">
      <w:pPr>
        <w:spacing w:line="360" w:lineRule="auto"/>
        <w:jc w:val="left"/>
        <w:rPr>
          <w:rFonts w:ascii="Calibri" w:hAnsi="Calibri" w:cs="Calibri"/>
          <w:color w:val="auto"/>
        </w:rPr>
      </w:pPr>
    </w:p>
    <w:p w14:paraId="19467C01" w14:textId="77777777" w:rsidR="00AE5373" w:rsidRPr="007C0628" w:rsidRDefault="00AE5373" w:rsidP="009944F5">
      <w:pPr>
        <w:spacing w:line="360" w:lineRule="auto"/>
        <w:jc w:val="left"/>
        <w:rPr>
          <w:rFonts w:ascii="Calibri" w:hAnsi="Calibri" w:cs="Calibri"/>
          <w:color w:val="auto"/>
        </w:rPr>
      </w:pPr>
    </w:p>
    <w:p w14:paraId="400FE730" w14:textId="224E798F" w:rsidR="00AE5373" w:rsidRPr="007C0628" w:rsidRDefault="00425525" w:rsidP="009944F5">
      <w:pPr>
        <w:spacing w:line="360" w:lineRule="auto"/>
        <w:jc w:val="left"/>
        <w:rPr>
          <w:rFonts w:ascii="Calibri" w:hAnsi="Calibri" w:cs="Calibri"/>
          <w:color w:val="auto"/>
        </w:rPr>
      </w:pPr>
      <w:r w:rsidRPr="007C0628">
        <w:rPr>
          <w:rFonts w:ascii="Calibri" w:eastAsia="Arial Unicode MS" w:hAnsi="Calibri" w:cs="Calibri"/>
          <w:color w:val="auto"/>
        </w:rPr>
        <w:tab/>
        <w:t xml:space="preserve"> </w:t>
      </w:r>
      <w:r w:rsidR="006C3049" w:rsidRPr="007C0628">
        <w:rPr>
          <w:rFonts w:ascii="Calibri" w:eastAsia="Arial Unicode MS" w:hAnsi="Calibri" w:cs="Calibri"/>
          <w:color w:val="auto"/>
        </w:rPr>
        <w:tab/>
      </w:r>
      <w:r w:rsidR="006C3049" w:rsidRPr="007C0628">
        <w:rPr>
          <w:rFonts w:ascii="Calibri" w:eastAsia="Arial Unicode MS" w:hAnsi="Calibri" w:cs="Calibri"/>
          <w:color w:val="auto"/>
        </w:rPr>
        <w:tab/>
      </w:r>
      <w:r w:rsidR="006C3049" w:rsidRPr="007C0628">
        <w:rPr>
          <w:rFonts w:ascii="Calibri" w:eastAsia="Arial Unicode MS" w:hAnsi="Calibri" w:cs="Calibri"/>
          <w:color w:val="auto"/>
        </w:rPr>
        <w:tab/>
      </w:r>
      <w:r w:rsidR="00662434" w:rsidRPr="007C0628">
        <w:rPr>
          <w:rFonts w:ascii="Calibri" w:eastAsia="Arial Unicode MS" w:hAnsi="Calibri" w:cs="Calibri"/>
          <w:color w:val="auto"/>
        </w:rPr>
        <w:t xml:space="preserve"> </w:t>
      </w:r>
    </w:p>
    <w:sectPr w:rsidR="00AE5373" w:rsidRPr="007C0628" w:rsidSect="00892672">
      <w:pgSz w:w="11900" w:h="16840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790EF" w14:textId="77777777" w:rsidR="003076B1" w:rsidRDefault="003076B1">
      <w:r>
        <w:separator/>
      </w:r>
    </w:p>
  </w:endnote>
  <w:endnote w:type="continuationSeparator" w:id="0">
    <w:p w14:paraId="32DF8005" w14:textId="77777777" w:rsidR="003076B1" w:rsidRDefault="003076B1">
      <w:r>
        <w:continuationSeparator/>
      </w:r>
    </w:p>
  </w:endnote>
  <w:endnote w:type="continuationNotice" w:id="1">
    <w:p w14:paraId="64F0A8E9" w14:textId="77777777" w:rsidR="003076B1" w:rsidRDefault="00307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F77E" w14:textId="77777777" w:rsidR="003076B1" w:rsidRDefault="003076B1">
      <w:r>
        <w:separator/>
      </w:r>
    </w:p>
  </w:footnote>
  <w:footnote w:type="continuationSeparator" w:id="0">
    <w:p w14:paraId="2E48D329" w14:textId="77777777" w:rsidR="003076B1" w:rsidRDefault="003076B1">
      <w:r>
        <w:continuationSeparator/>
      </w:r>
    </w:p>
  </w:footnote>
  <w:footnote w:type="continuationNotice" w:id="1">
    <w:p w14:paraId="488A480F" w14:textId="77777777" w:rsidR="003076B1" w:rsidRDefault="003076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9EB"/>
    <w:multiLevelType w:val="hybridMultilevel"/>
    <w:tmpl w:val="46AED506"/>
    <w:lvl w:ilvl="0" w:tplc="3D765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D0343"/>
    <w:multiLevelType w:val="hybridMultilevel"/>
    <w:tmpl w:val="4C826808"/>
    <w:numStyleLink w:val="Zaimportowanystyl22"/>
  </w:abstractNum>
  <w:abstractNum w:abstractNumId="2" w15:restartNumberingAfterBreak="0">
    <w:nsid w:val="029650E1"/>
    <w:multiLevelType w:val="hybridMultilevel"/>
    <w:tmpl w:val="39363A0C"/>
    <w:styleLink w:val="Zaimportowanystyl9"/>
    <w:lvl w:ilvl="0" w:tplc="4484D1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0E41E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225EA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1E83E8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4125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81214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C2A50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28587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46CED0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F728DD"/>
    <w:multiLevelType w:val="hybridMultilevel"/>
    <w:tmpl w:val="556EC40C"/>
    <w:numStyleLink w:val="Zaimportowanystyl27"/>
  </w:abstractNum>
  <w:abstractNum w:abstractNumId="4" w15:restartNumberingAfterBreak="0">
    <w:nsid w:val="04FF5F6B"/>
    <w:multiLevelType w:val="hybridMultilevel"/>
    <w:tmpl w:val="255E00FA"/>
    <w:numStyleLink w:val="Zaimportowanystyl18"/>
  </w:abstractNum>
  <w:abstractNum w:abstractNumId="5" w15:restartNumberingAfterBreak="0">
    <w:nsid w:val="06F767C3"/>
    <w:multiLevelType w:val="hybridMultilevel"/>
    <w:tmpl w:val="EE306E1C"/>
    <w:styleLink w:val="Zaimportowanystyl19"/>
    <w:lvl w:ilvl="0" w:tplc="8D741E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C4D64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D2715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822EE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2C196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129DB2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2DEC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FA596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8698F8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7C428FF"/>
    <w:multiLevelType w:val="hybridMultilevel"/>
    <w:tmpl w:val="58A66694"/>
    <w:numStyleLink w:val="Zaimportowanystyl25"/>
  </w:abstractNum>
  <w:abstractNum w:abstractNumId="7" w15:restartNumberingAfterBreak="0">
    <w:nsid w:val="095233BF"/>
    <w:multiLevelType w:val="hybridMultilevel"/>
    <w:tmpl w:val="ED7EAADE"/>
    <w:styleLink w:val="Zaimportowanystyl26"/>
    <w:lvl w:ilvl="0" w:tplc="A33242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4872E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D8414A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A7AD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4645E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C4116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E2EF1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2976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88F0A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9715CF5"/>
    <w:multiLevelType w:val="hybridMultilevel"/>
    <w:tmpl w:val="2F486A6E"/>
    <w:numStyleLink w:val="Zaimportowanystyl2"/>
  </w:abstractNum>
  <w:abstractNum w:abstractNumId="9" w15:restartNumberingAfterBreak="0">
    <w:nsid w:val="0B044C55"/>
    <w:multiLevelType w:val="hybridMultilevel"/>
    <w:tmpl w:val="58A66694"/>
    <w:styleLink w:val="Zaimportowanystyl25"/>
    <w:lvl w:ilvl="0" w:tplc="9CD2BF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862A4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76E6DA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CC69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2708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A4427E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FCBA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EAB4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CE053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7A70531"/>
    <w:multiLevelType w:val="hybridMultilevel"/>
    <w:tmpl w:val="A3823926"/>
    <w:styleLink w:val="Zaimportowanystyl31"/>
    <w:lvl w:ilvl="0" w:tplc="B7F0FB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A651F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26FFC2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A4F29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704F1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0B9D8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CAC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785E1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6ED3D4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9A15DD5"/>
    <w:multiLevelType w:val="hybridMultilevel"/>
    <w:tmpl w:val="DD2EB872"/>
    <w:numStyleLink w:val="Zaimportowanystyl5"/>
  </w:abstractNum>
  <w:abstractNum w:abstractNumId="12" w15:restartNumberingAfterBreak="0">
    <w:nsid w:val="19A33880"/>
    <w:multiLevelType w:val="hybridMultilevel"/>
    <w:tmpl w:val="84BCB610"/>
    <w:styleLink w:val="Zaimportowanystyl7"/>
    <w:lvl w:ilvl="0" w:tplc="F36279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FA377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345408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65B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ECCA3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285964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0065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32FFD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A872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2936D6"/>
    <w:multiLevelType w:val="hybridMultilevel"/>
    <w:tmpl w:val="EFC27BE6"/>
    <w:styleLink w:val="Zaimportowanystyl30"/>
    <w:lvl w:ilvl="0" w:tplc="A9FEE142">
      <w:start w:val="1"/>
      <w:numFmt w:val="decimal"/>
      <w:lvlText w:val="%1)"/>
      <w:lvlJc w:val="left"/>
      <w:pPr>
        <w:ind w:left="840" w:hanging="360"/>
      </w:pPr>
      <w:rPr>
        <w:rFonts w:ascii="Calibri" w:eastAsia="Times New Roman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BE2210">
      <w:start w:val="1"/>
      <w:numFmt w:val="lowerLetter"/>
      <w:lvlText w:val="%2."/>
      <w:lvlJc w:val="left"/>
      <w:pPr>
        <w:tabs>
          <w:tab w:val="left" w:pos="840"/>
        </w:tabs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6F450">
      <w:start w:val="1"/>
      <w:numFmt w:val="lowerRoman"/>
      <w:lvlText w:val="%3."/>
      <w:lvlJc w:val="left"/>
      <w:pPr>
        <w:tabs>
          <w:tab w:val="left" w:pos="840"/>
        </w:tabs>
        <w:ind w:left="22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5A4A12">
      <w:start w:val="1"/>
      <w:numFmt w:val="decimal"/>
      <w:lvlText w:val="%4."/>
      <w:lvlJc w:val="left"/>
      <w:pPr>
        <w:tabs>
          <w:tab w:val="left" w:pos="840"/>
        </w:tabs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E23A60">
      <w:start w:val="1"/>
      <w:numFmt w:val="lowerLetter"/>
      <w:lvlText w:val="%5."/>
      <w:lvlJc w:val="left"/>
      <w:pPr>
        <w:tabs>
          <w:tab w:val="left" w:pos="840"/>
        </w:tabs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F2EF00">
      <w:start w:val="1"/>
      <w:numFmt w:val="lowerRoman"/>
      <w:lvlText w:val="%6."/>
      <w:lvlJc w:val="left"/>
      <w:pPr>
        <w:tabs>
          <w:tab w:val="left" w:pos="840"/>
        </w:tabs>
        <w:ind w:left="4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DCF878">
      <w:start w:val="1"/>
      <w:numFmt w:val="decimal"/>
      <w:lvlText w:val="%7."/>
      <w:lvlJc w:val="left"/>
      <w:pPr>
        <w:tabs>
          <w:tab w:val="left" w:pos="840"/>
        </w:tabs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E3E70">
      <w:start w:val="1"/>
      <w:numFmt w:val="lowerLetter"/>
      <w:lvlText w:val="%8."/>
      <w:lvlJc w:val="left"/>
      <w:pPr>
        <w:tabs>
          <w:tab w:val="left" w:pos="840"/>
        </w:tabs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9620EC">
      <w:start w:val="1"/>
      <w:numFmt w:val="lowerRoman"/>
      <w:lvlText w:val="%9."/>
      <w:lvlJc w:val="left"/>
      <w:pPr>
        <w:tabs>
          <w:tab w:val="left" w:pos="840"/>
        </w:tabs>
        <w:ind w:left="6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E321D71"/>
    <w:multiLevelType w:val="hybridMultilevel"/>
    <w:tmpl w:val="556EC40C"/>
    <w:styleLink w:val="Zaimportowanystyl27"/>
    <w:lvl w:ilvl="0" w:tplc="7924C97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E98A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2E532E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0E83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83E9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908A34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4BBD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02DA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0ABD0E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034247B"/>
    <w:multiLevelType w:val="hybridMultilevel"/>
    <w:tmpl w:val="95F2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F58B8"/>
    <w:multiLevelType w:val="hybridMultilevel"/>
    <w:tmpl w:val="A3823926"/>
    <w:numStyleLink w:val="Zaimportowanystyl31"/>
  </w:abstractNum>
  <w:abstractNum w:abstractNumId="17" w15:restartNumberingAfterBreak="0">
    <w:nsid w:val="257E0EE8"/>
    <w:multiLevelType w:val="hybridMultilevel"/>
    <w:tmpl w:val="255E00FA"/>
    <w:styleLink w:val="Zaimportowanystyl18"/>
    <w:lvl w:ilvl="0" w:tplc="F1CEFFB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EE05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C1DB6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AC040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328AF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C2041C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D292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0B22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EC5FC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A466B3F"/>
    <w:multiLevelType w:val="hybridMultilevel"/>
    <w:tmpl w:val="990CFBBE"/>
    <w:numStyleLink w:val="Zaimportowanystyl15"/>
  </w:abstractNum>
  <w:abstractNum w:abstractNumId="19" w15:restartNumberingAfterBreak="0">
    <w:nsid w:val="2AB82208"/>
    <w:multiLevelType w:val="hybridMultilevel"/>
    <w:tmpl w:val="80A4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E1720"/>
    <w:multiLevelType w:val="hybridMultilevel"/>
    <w:tmpl w:val="31946390"/>
    <w:numStyleLink w:val="Zaimportowanystyl6"/>
  </w:abstractNum>
  <w:abstractNum w:abstractNumId="21" w15:restartNumberingAfterBreak="0">
    <w:nsid w:val="2C1427CB"/>
    <w:multiLevelType w:val="hybridMultilevel"/>
    <w:tmpl w:val="990CFBBE"/>
    <w:styleLink w:val="Zaimportowanystyl15"/>
    <w:lvl w:ilvl="0" w:tplc="623AA8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0A23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E63542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63DE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A23AB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808CB0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926B2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C893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1E4FB0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E4F381A"/>
    <w:multiLevelType w:val="hybridMultilevel"/>
    <w:tmpl w:val="EF229092"/>
    <w:styleLink w:val="Zaimportowanystyl1"/>
    <w:lvl w:ilvl="0" w:tplc="D42E84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78360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4A3AA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2C2B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1040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56D77C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B0F16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CA5D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CCB4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F5C2426"/>
    <w:multiLevelType w:val="hybridMultilevel"/>
    <w:tmpl w:val="E182EFE6"/>
    <w:styleLink w:val="Zaimportowanystyl4"/>
    <w:lvl w:ilvl="0" w:tplc="F56CBB08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206B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EA37A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E8DC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06A9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4757C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34200C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72E75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C7AEC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0712E58"/>
    <w:multiLevelType w:val="hybridMultilevel"/>
    <w:tmpl w:val="84B24A62"/>
    <w:numStyleLink w:val="Zaimportowanystyl11"/>
  </w:abstractNum>
  <w:abstractNum w:abstractNumId="25" w15:restartNumberingAfterBreak="0">
    <w:nsid w:val="308405F1"/>
    <w:multiLevelType w:val="hybridMultilevel"/>
    <w:tmpl w:val="5BC4E822"/>
    <w:numStyleLink w:val="Zaimportowanystyl13"/>
  </w:abstractNum>
  <w:abstractNum w:abstractNumId="26" w15:restartNumberingAfterBreak="0">
    <w:nsid w:val="30E03597"/>
    <w:multiLevelType w:val="hybridMultilevel"/>
    <w:tmpl w:val="258E464C"/>
    <w:styleLink w:val="Zaimportowanystyl23"/>
    <w:lvl w:ilvl="0" w:tplc="1E482C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6BD8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28996E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E4AD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0E4E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728F8C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6455A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76A58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CF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2176592"/>
    <w:multiLevelType w:val="hybridMultilevel"/>
    <w:tmpl w:val="DD2EB872"/>
    <w:styleLink w:val="Zaimportowanystyl5"/>
    <w:lvl w:ilvl="0" w:tplc="777A07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D4FAD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44D79C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F4EF32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08406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3638AC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8AB3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A2F9F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0622A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7254B29"/>
    <w:multiLevelType w:val="hybridMultilevel"/>
    <w:tmpl w:val="BD8678E6"/>
    <w:numStyleLink w:val="Zaimportowanystyl3"/>
  </w:abstractNum>
  <w:abstractNum w:abstractNumId="29" w15:restartNumberingAfterBreak="0">
    <w:nsid w:val="38F0010F"/>
    <w:multiLevelType w:val="hybridMultilevel"/>
    <w:tmpl w:val="E182EFE6"/>
    <w:numStyleLink w:val="Zaimportowanystyl4"/>
  </w:abstractNum>
  <w:abstractNum w:abstractNumId="30" w15:restartNumberingAfterBreak="0">
    <w:nsid w:val="39B649ED"/>
    <w:multiLevelType w:val="hybridMultilevel"/>
    <w:tmpl w:val="C9B6FEEA"/>
    <w:numStyleLink w:val="Zaimportowanystyl16"/>
  </w:abstractNum>
  <w:abstractNum w:abstractNumId="31" w15:restartNumberingAfterBreak="0">
    <w:nsid w:val="39BA45E0"/>
    <w:multiLevelType w:val="hybridMultilevel"/>
    <w:tmpl w:val="8F321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A21E7"/>
    <w:multiLevelType w:val="hybridMultilevel"/>
    <w:tmpl w:val="B7E0A808"/>
    <w:numStyleLink w:val="Zaimportowanystyl28"/>
  </w:abstractNum>
  <w:abstractNum w:abstractNumId="33" w15:restartNumberingAfterBreak="0">
    <w:nsid w:val="3C63596F"/>
    <w:multiLevelType w:val="hybridMultilevel"/>
    <w:tmpl w:val="5BC4E822"/>
    <w:styleLink w:val="Zaimportowanystyl13"/>
    <w:lvl w:ilvl="0" w:tplc="268624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45A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F4C66C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0651A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24AAD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B8103C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126FA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58AF6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1E88FE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CF137BA"/>
    <w:multiLevelType w:val="hybridMultilevel"/>
    <w:tmpl w:val="4C826808"/>
    <w:styleLink w:val="Zaimportowanystyl22"/>
    <w:lvl w:ilvl="0" w:tplc="6A3052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7C5ED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2163A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3C667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293B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21E6C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4D82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207A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C6F29A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EA74B1D"/>
    <w:multiLevelType w:val="hybridMultilevel"/>
    <w:tmpl w:val="B9F0AC1E"/>
    <w:styleLink w:val="Zaimportowanystyl29"/>
    <w:lvl w:ilvl="0" w:tplc="7FD8258A">
      <w:start w:val="1"/>
      <w:numFmt w:val="decimal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E4D590">
      <w:start w:val="1"/>
      <w:numFmt w:val="lowerLetter"/>
      <w:lvlText w:val="%2."/>
      <w:lvlJc w:val="left"/>
      <w:pPr>
        <w:tabs>
          <w:tab w:val="left" w:pos="90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84114">
      <w:start w:val="1"/>
      <w:numFmt w:val="lowerRoman"/>
      <w:lvlText w:val="%3."/>
      <w:lvlJc w:val="left"/>
      <w:pPr>
        <w:tabs>
          <w:tab w:val="left" w:pos="900"/>
        </w:tabs>
        <w:ind w:left="2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4118A">
      <w:start w:val="1"/>
      <w:numFmt w:val="decimal"/>
      <w:lvlText w:val="%4."/>
      <w:lvlJc w:val="left"/>
      <w:pPr>
        <w:tabs>
          <w:tab w:val="left" w:pos="900"/>
        </w:tabs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8EE1A4">
      <w:start w:val="1"/>
      <w:numFmt w:val="lowerLetter"/>
      <w:lvlText w:val="%5."/>
      <w:lvlJc w:val="left"/>
      <w:pPr>
        <w:tabs>
          <w:tab w:val="left" w:pos="900"/>
        </w:tabs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C4942">
      <w:start w:val="1"/>
      <w:numFmt w:val="lowerRoman"/>
      <w:lvlText w:val="%6."/>
      <w:lvlJc w:val="left"/>
      <w:pPr>
        <w:tabs>
          <w:tab w:val="left" w:pos="900"/>
        </w:tabs>
        <w:ind w:left="45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8E28A0">
      <w:start w:val="1"/>
      <w:numFmt w:val="decimal"/>
      <w:lvlText w:val="%7."/>
      <w:lvlJc w:val="left"/>
      <w:pPr>
        <w:tabs>
          <w:tab w:val="left" w:pos="900"/>
        </w:tabs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686D20">
      <w:start w:val="1"/>
      <w:numFmt w:val="lowerLetter"/>
      <w:lvlText w:val="%8."/>
      <w:lvlJc w:val="left"/>
      <w:pPr>
        <w:tabs>
          <w:tab w:val="left" w:pos="900"/>
        </w:tabs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B865C4">
      <w:start w:val="1"/>
      <w:numFmt w:val="lowerRoman"/>
      <w:lvlText w:val="%9."/>
      <w:lvlJc w:val="left"/>
      <w:pPr>
        <w:tabs>
          <w:tab w:val="left" w:pos="900"/>
        </w:tabs>
        <w:ind w:left="6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0E316C8"/>
    <w:multiLevelType w:val="hybridMultilevel"/>
    <w:tmpl w:val="993E60C2"/>
    <w:numStyleLink w:val="Zaimportowanystyl21"/>
  </w:abstractNum>
  <w:abstractNum w:abstractNumId="37" w15:restartNumberingAfterBreak="0">
    <w:nsid w:val="45022FA4"/>
    <w:multiLevelType w:val="hybridMultilevel"/>
    <w:tmpl w:val="C9B6FEEA"/>
    <w:styleLink w:val="Zaimportowanystyl16"/>
    <w:lvl w:ilvl="0" w:tplc="0A801A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A8D8C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8EFCE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1686A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8EF5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09C5C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8388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23E8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84A10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BA9560E"/>
    <w:multiLevelType w:val="hybridMultilevel"/>
    <w:tmpl w:val="EFC27BE6"/>
    <w:numStyleLink w:val="Zaimportowanystyl30"/>
  </w:abstractNum>
  <w:abstractNum w:abstractNumId="39" w15:restartNumberingAfterBreak="0">
    <w:nsid w:val="4E320C1C"/>
    <w:multiLevelType w:val="hybridMultilevel"/>
    <w:tmpl w:val="81E262FE"/>
    <w:styleLink w:val="Zaimportowanystyl10"/>
    <w:lvl w:ilvl="0" w:tplc="31A859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2DA3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CA2CD4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5E850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38461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C76F0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EFD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DE281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BAE5A4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E333FC6"/>
    <w:multiLevelType w:val="hybridMultilevel"/>
    <w:tmpl w:val="39363A0C"/>
    <w:numStyleLink w:val="Zaimportowanystyl9"/>
  </w:abstractNum>
  <w:abstractNum w:abstractNumId="41" w15:restartNumberingAfterBreak="0">
    <w:nsid w:val="51F57D46"/>
    <w:multiLevelType w:val="hybridMultilevel"/>
    <w:tmpl w:val="813C7052"/>
    <w:styleLink w:val="Zaimportowanystyl20"/>
    <w:lvl w:ilvl="0" w:tplc="52BC8DF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D42EB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5E726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A153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32DA6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02E8E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CEB73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8D63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B4CE3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27B6EE1"/>
    <w:multiLevelType w:val="hybridMultilevel"/>
    <w:tmpl w:val="77022654"/>
    <w:numStyleLink w:val="Zaimportowanystyl24"/>
  </w:abstractNum>
  <w:abstractNum w:abstractNumId="43" w15:restartNumberingAfterBreak="0">
    <w:nsid w:val="53E00AD2"/>
    <w:multiLevelType w:val="hybridMultilevel"/>
    <w:tmpl w:val="81E262FE"/>
    <w:numStyleLink w:val="Zaimportowanystyl10"/>
  </w:abstractNum>
  <w:abstractNum w:abstractNumId="44" w15:restartNumberingAfterBreak="0">
    <w:nsid w:val="54144321"/>
    <w:multiLevelType w:val="hybridMultilevel"/>
    <w:tmpl w:val="2F486A6E"/>
    <w:styleLink w:val="Zaimportowanystyl2"/>
    <w:lvl w:ilvl="0" w:tplc="8110A6F0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8220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24F5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80D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CC3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C5D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FAB1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5E22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B08EC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4674BB2"/>
    <w:multiLevelType w:val="hybridMultilevel"/>
    <w:tmpl w:val="77022654"/>
    <w:styleLink w:val="Zaimportowanystyl24"/>
    <w:lvl w:ilvl="0" w:tplc="CD5860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1AD57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3AFDC0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057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1208B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AC778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E94B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568C0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2A3EBC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4DC32FA"/>
    <w:multiLevelType w:val="hybridMultilevel"/>
    <w:tmpl w:val="ED7EAADE"/>
    <w:numStyleLink w:val="Zaimportowanystyl26"/>
  </w:abstractNum>
  <w:abstractNum w:abstractNumId="47" w15:restartNumberingAfterBreak="0">
    <w:nsid w:val="5573754D"/>
    <w:multiLevelType w:val="hybridMultilevel"/>
    <w:tmpl w:val="B7E0A808"/>
    <w:styleLink w:val="Zaimportowanystyl28"/>
    <w:lvl w:ilvl="0" w:tplc="DBBA2AD8">
      <w:start w:val="1"/>
      <w:numFmt w:val="decimal"/>
      <w:lvlText w:val="%1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96E15C">
      <w:start w:val="1"/>
      <w:numFmt w:val="lowerLetter"/>
      <w:lvlText w:val="%2."/>
      <w:lvlJc w:val="left"/>
      <w:pPr>
        <w:tabs>
          <w:tab w:val="left" w:pos="1140"/>
        </w:tabs>
        <w:ind w:left="1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F4225C">
      <w:start w:val="1"/>
      <w:numFmt w:val="lowerRoman"/>
      <w:lvlText w:val="%3."/>
      <w:lvlJc w:val="left"/>
      <w:pPr>
        <w:tabs>
          <w:tab w:val="left" w:pos="1140"/>
        </w:tabs>
        <w:ind w:left="25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23A5A">
      <w:start w:val="1"/>
      <w:numFmt w:val="decimal"/>
      <w:lvlText w:val="%4."/>
      <w:lvlJc w:val="left"/>
      <w:pPr>
        <w:tabs>
          <w:tab w:val="left" w:pos="1140"/>
        </w:tabs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72B660">
      <w:start w:val="1"/>
      <w:numFmt w:val="lowerLetter"/>
      <w:lvlText w:val="%5."/>
      <w:lvlJc w:val="left"/>
      <w:pPr>
        <w:tabs>
          <w:tab w:val="left" w:pos="1140"/>
        </w:tabs>
        <w:ind w:left="4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52980A">
      <w:start w:val="1"/>
      <w:numFmt w:val="lowerRoman"/>
      <w:lvlText w:val="%6."/>
      <w:lvlJc w:val="left"/>
      <w:pPr>
        <w:tabs>
          <w:tab w:val="left" w:pos="1140"/>
        </w:tabs>
        <w:ind w:left="4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26ABC">
      <w:start w:val="1"/>
      <w:numFmt w:val="decimal"/>
      <w:lvlText w:val="%7."/>
      <w:lvlJc w:val="left"/>
      <w:pPr>
        <w:tabs>
          <w:tab w:val="left" w:pos="1140"/>
        </w:tabs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20E66">
      <w:start w:val="1"/>
      <w:numFmt w:val="lowerLetter"/>
      <w:lvlText w:val="%8."/>
      <w:lvlJc w:val="left"/>
      <w:pPr>
        <w:tabs>
          <w:tab w:val="left" w:pos="1140"/>
        </w:tabs>
        <w:ind w:left="6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14A69A">
      <w:start w:val="1"/>
      <w:numFmt w:val="lowerRoman"/>
      <w:lvlText w:val="%9."/>
      <w:lvlJc w:val="left"/>
      <w:pPr>
        <w:tabs>
          <w:tab w:val="left" w:pos="1140"/>
        </w:tabs>
        <w:ind w:left="6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87E2BE2"/>
    <w:multiLevelType w:val="hybridMultilevel"/>
    <w:tmpl w:val="8276742C"/>
    <w:lvl w:ilvl="0" w:tplc="FD0084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6C4D1B"/>
    <w:multiLevelType w:val="hybridMultilevel"/>
    <w:tmpl w:val="258E464C"/>
    <w:numStyleLink w:val="Zaimportowanystyl23"/>
  </w:abstractNum>
  <w:abstractNum w:abstractNumId="50" w15:restartNumberingAfterBreak="0">
    <w:nsid w:val="59FC6A52"/>
    <w:multiLevelType w:val="hybridMultilevel"/>
    <w:tmpl w:val="08D08234"/>
    <w:numStyleLink w:val="Zaimportowanystyl8"/>
  </w:abstractNum>
  <w:abstractNum w:abstractNumId="51" w15:restartNumberingAfterBreak="0">
    <w:nsid w:val="5A3B642D"/>
    <w:multiLevelType w:val="hybridMultilevel"/>
    <w:tmpl w:val="993E60C2"/>
    <w:styleLink w:val="Zaimportowanystyl21"/>
    <w:lvl w:ilvl="0" w:tplc="8BB2CA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96D09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24AA0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641DF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9CDD4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DEFE8E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B82364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DE98A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2AC040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B9A62F6"/>
    <w:multiLevelType w:val="hybridMultilevel"/>
    <w:tmpl w:val="8BB87E02"/>
    <w:styleLink w:val="Zaimportowanystyl17"/>
    <w:lvl w:ilvl="0" w:tplc="8D0CA9F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4059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06AFC8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E9A3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D6F23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C0FB90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61AA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CE2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2EF0A2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DC92094"/>
    <w:multiLevelType w:val="hybridMultilevel"/>
    <w:tmpl w:val="31946390"/>
    <w:styleLink w:val="Zaimportowanystyl6"/>
    <w:lvl w:ilvl="0" w:tplc="0FF6D2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E0EC1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AAD7E">
      <w:start w:val="1"/>
      <w:numFmt w:val="decimal"/>
      <w:lvlText w:val="%3."/>
      <w:lvlJc w:val="left"/>
      <w:pPr>
        <w:tabs>
          <w:tab w:val="left" w:pos="144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B4D472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C8EF6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8566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0E18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F2F1DE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4956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37B1E91"/>
    <w:multiLevelType w:val="hybridMultilevel"/>
    <w:tmpl w:val="BD8678E6"/>
    <w:styleLink w:val="Zaimportowanystyl3"/>
    <w:lvl w:ilvl="0" w:tplc="B24ECE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44C8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62BA0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C059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6609C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3A38D2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2551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4A135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3C67E6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4CD5C60"/>
    <w:multiLevelType w:val="hybridMultilevel"/>
    <w:tmpl w:val="8BB87E02"/>
    <w:numStyleLink w:val="Zaimportowanystyl17"/>
  </w:abstractNum>
  <w:abstractNum w:abstractNumId="56" w15:restartNumberingAfterBreak="0">
    <w:nsid w:val="6A1B5A36"/>
    <w:multiLevelType w:val="hybridMultilevel"/>
    <w:tmpl w:val="EF229092"/>
    <w:numStyleLink w:val="Zaimportowanystyl1"/>
  </w:abstractNum>
  <w:abstractNum w:abstractNumId="57" w15:restartNumberingAfterBreak="0">
    <w:nsid w:val="6ADF3A4C"/>
    <w:multiLevelType w:val="hybridMultilevel"/>
    <w:tmpl w:val="D09EE58E"/>
    <w:numStyleLink w:val="Zaimportowanystyl12"/>
  </w:abstractNum>
  <w:abstractNum w:abstractNumId="58" w15:restartNumberingAfterBreak="0">
    <w:nsid w:val="6F8A44B7"/>
    <w:multiLevelType w:val="hybridMultilevel"/>
    <w:tmpl w:val="DF822E02"/>
    <w:styleLink w:val="Zaimportowanystyl14"/>
    <w:lvl w:ilvl="0" w:tplc="75C0DB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CECEA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A29668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9E9124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CCBCC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8ED0E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EE4E2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C4360E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47D6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F8C12E1"/>
    <w:multiLevelType w:val="hybridMultilevel"/>
    <w:tmpl w:val="08D08234"/>
    <w:styleLink w:val="Zaimportowanystyl8"/>
    <w:lvl w:ilvl="0" w:tplc="781680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52C46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9048FA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1C303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0EEE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467894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72C69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F0D54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DE4836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6254B56"/>
    <w:multiLevelType w:val="hybridMultilevel"/>
    <w:tmpl w:val="EE306E1C"/>
    <w:numStyleLink w:val="Zaimportowanystyl19"/>
  </w:abstractNum>
  <w:abstractNum w:abstractNumId="61" w15:restartNumberingAfterBreak="0">
    <w:nsid w:val="77444296"/>
    <w:multiLevelType w:val="hybridMultilevel"/>
    <w:tmpl w:val="84B24A62"/>
    <w:styleLink w:val="Zaimportowanystyl11"/>
    <w:lvl w:ilvl="0" w:tplc="EB84B7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E772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6ADC94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5E387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CB2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08ABFE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488C4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605F1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4290A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9447ABD"/>
    <w:multiLevelType w:val="hybridMultilevel"/>
    <w:tmpl w:val="D09EE58E"/>
    <w:styleLink w:val="Zaimportowanystyl12"/>
    <w:lvl w:ilvl="0" w:tplc="10BC60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8967C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82F3AE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6E83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6E673E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EC705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092E4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C115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B6FCEA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96B4F44"/>
    <w:multiLevelType w:val="hybridMultilevel"/>
    <w:tmpl w:val="B9F0AC1E"/>
    <w:numStyleLink w:val="Zaimportowanystyl29"/>
  </w:abstractNum>
  <w:abstractNum w:abstractNumId="64" w15:restartNumberingAfterBreak="0">
    <w:nsid w:val="79AB5AF1"/>
    <w:multiLevelType w:val="hybridMultilevel"/>
    <w:tmpl w:val="DF822E02"/>
    <w:numStyleLink w:val="Zaimportowanystyl14"/>
  </w:abstractNum>
  <w:abstractNum w:abstractNumId="65" w15:restartNumberingAfterBreak="0">
    <w:nsid w:val="7E74691F"/>
    <w:multiLevelType w:val="hybridMultilevel"/>
    <w:tmpl w:val="813C7052"/>
    <w:numStyleLink w:val="Zaimportowanystyl20"/>
  </w:abstractNum>
  <w:abstractNum w:abstractNumId="66" w15:restartNumberingAfterBreak="0">
    <w:nsid w:val="7FFC2B55"/>
    <w:multiLevelType w:val="hybridMultilevel"/>
    <w:tmpl w:val="84BCB610"/>
    <w:numStyleLink w:val="Zaimportowanystyl7"/>
  </w:abstractNum>
  <w:num w:numId="1">
    <w:abstractNumId w:val="22"/>
  </w:num>
  <w:num w:numId="2">
    <w:abstractNumId w:val="56"/>
  </w:num>
  <w:num w:numId="3">
    <w:abstractNumId w:val="56"/>
    <w:lvlOverride w:ilvl="0">
      <w:lvl w:ilvl="0" w:tplc="48184826">
        <w:start w:val="1"/>
        <w:numFmt w:val="decimal"/>
        <w:lvlText w:val="%1."/>
        <w:lvlJc w:val="left"/>
        <w:pPr>
          <w:tabs>
            <w:tab w:val="left" w:pos="68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D22174">
        <w:start w:val="1"/>
        <w:numFmt w:val="lowerLetter"/>
        <w:lvlText w:val="%2."/>
        <w:lvlJc w:val="left"/>
        <w:pPr>
          <w:tabs>
            <w:tab w:val="left" w:pos="720"/>
            <w:tab w:val="left" w:pos="68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DA3B08">
        <w:start w:val="1"/>
        <w:numFmt w:val="lowerRoman"/>
        <w:lvlText w:val="%3."/>
        <w:lvlJc w:val="left"/>
        <w:pPr>
          <w:tabs>
            <w:tab w:val="left" w:pos="720"/>
            <w:tab w:val="left" w:pos="684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38A1B0">
        <w:start w:val="1"/>
        <w:numFmt w:val="decimal"/>
        <w:lvlText w:val="%4."/>
        <w:lvlJc w:val="left"/>
        <w:pPr>
          <w:tabs>
            <w:tab w:val="left" w:pos="720"/>
            <w:tab w:val="left" w:pos="68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6AE0DC">
        <w:start w:val="1"/>
        <w:numFmt w:val="lowerLetter"/>
        <w:lvlText w:val="%5."/>
        <w:lvlJc w:val="left"/>
        <w:pPr>
          <w:tabs>
            <w:tab w:val="left" w:pos="720"/>
            <w:tab w:val="left" w:pos="68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EC3358">
        <w:start w:val="1"/>
        <w:numFmt w:val="lowerRoman"/>
        <w:lvlText w:val="%6."/>
        <w:lvlJc w:val="left"/>
        <w:pPr>
          <w:tabs>
            <w:tab w:val="left" w:pos="720"/>
            <w:tab w:val="left" w:pos="684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60DA0E">
        <w:start w:val="1"/>
        <w:numFmt w:val="decimal"/>
        <w:lvlText w:val="%7."/>
        <w:lvlJc w:val="left"/>
        <w:pPr>
          <w:tabs>
            <w:tab w:val="left" w:pos="720"/>
            <w:tab w:val="left" w:pos="68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500036">
        <w:start w:val="1"/>
        <w:numFmt w:val="lowerLetter"/>
        <w:lvlText w:val="%8."/>
        <w:lvlJc w:val="left"/>
        <w:pPr>
          <w:tabs>
            <w:tab w:val="left" w:pos="720"/>
            <w:tab w:val="left" w:pos="68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E69230">
        <w:start w:val="1"/>
        <w:numFmt w:val="lowerRoman"/>
        <w:lvlText w:val="%9."/>
        <w:lvlJc w:val="left"/>
        <w:pPr>
          <w:tabs>
            <w:tab w:val="left" w:pos="720"/>
            <w:tab w:val="left" w:pos="684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4"/>
  </w:num>
  <w:num w:numId="5">
    <w:abstractNumId w:val="8"/>
  </w:num>
  <w:num w:numId="6">
    <w:abstractNumId w:val="54"/>
  </w:num>
  <w:num w:numId="7">
    <w:abstractNumId w:val="28"/>
  </w:num>
  <w:num w:numId="8">
    <w:abstractNumId w:val="23"/>
  </w:num>
  <w:num w:numId="9">
    <w:abstractNumId w:val="29"/>
  </w:num>
  <w:num w:numId="10">
    <w:abstractNumId w:val="27"/>
  </w:num>
  <w:num w:numId="11">
    <w:abstractNumId w:val="11"/>
  </w:num>
  <w:num w:numId="12">
    <w:abstractNumId w:val="53"/>
  </w:num>
  <w:num w:numId="13">
    <w:abstractNumId w:val="20"/>
  </w:num>
  <w:num w:numId="14">
    <w:abstractNumId w:val="11"/>
  </w:num>
  <w:num w:numId="15">
    <w:abstractNumId w:val="12"/>
  </w:num>
  <w:num w:numId="16">
    <w:abstractNumId w:val="66"/>
  </w:num>
  <w:num w:numId="17">
    <w:abstractNumId w:val="59"/>
  </w:num>
  <w:num w:numId="18">
    <w:abstractNumId w:val="50"/>
  </w:num>
  <w:num w:numId="19">
    <w:abstractNumId w:val="2"/>
  </w:num>
  <w:num w:numId="20">
    <w:abstractNumId w:val="40"/>
  </w:num>
  <w:num w:numId="21">
    <w:abstractNumId w:val="39"/>
  </w:num>
  <w:num w:numId="22">
    <w:abstractNumId w:val="43"/>
  </w:num>
  <w:num w:numId="23">
    <w:abstractNumId w:val="61"/>
  </w:num>
  <w:num w:numId="24">
    <w:abstractNumId w:val="24"/>
  </w:num>
  <w:num w:numId="25">
    <w:abstractNumId w:val="62"/>
  </w:num>
  <w:num w:numId="26">
    <w:abstractNumId w:val="57"/>
  </w:num>
  <w:num w:numId="27">
    <w:abstractNumId w:val="33"/>
  </w:num>
  <w:num w:numId="28">
    <w:abstractNumId w:val="25"/>
  </w:num>
  <w:num w:numId="29">
    <w:abstractNumId w:val="58"/>
  </w:num>
  <w:num w:numId="30">
    <w:abstractNumId w:val="64"/>
  </w:num>
  <w:num w:numId="31">
    <w:abstractNumId w:val="21"/>
  </w:num>
  <w:num w:numId="32">
    <w:abstractNumId w:val="18"/>
  </w:num>
  <w:num w:numId="33">
    <w:abstractNumId w:val="37"/>
  </w:num>
  <w:num w:numId="34">
    <w:abstractNumId w:val="30"/>
  </w:num>
  <w:num w:numId="35">
    <w:abstractNumId w:val="52"/>
  </w:num>
  <w:num w:numId="36">
    <w:abstractNumId w:val="55"/>
  </w:num>
  <w:num w:numId="37">
    <w:abstractNumId w:val="17"/>
  </w:num>
  <w:num w:numId="38">
    <w:abstractNumId w:val="4"/>
  </w:num>
  <w:num w:numId="39">
    <w:abstractNumId w:val="5"/>
  </w:num>
  <w:num w:numId="40">
    <w:abstractNumId w:val="60"/>
  </w:num>
  <w:num w:numId="41">
    <w:abstractNumId w:val="41"/>
  </w:num>
  <w:num w:numId="42">
    <w:abstractNumId w:val="65"/>
  </w:num>
  <w:num w:numId="43">
    <w:abstractNumId w:val="51"/>
  </w:num>
  <w:num w:numId="44">
    <w:abstractNumId w:val="36"/>
  </w:num>
  <w:num w:numId="45">
    <w:abstractNumId w:val="34"/>
  </w:num>
  <w:num w:numId="46">
    <w:abstractNumId w:val="1"/>
  </w:num>
  <w:num w:numId="47">
    <w:abstractNumId w:val="26"/>
  </w:num>
  <w:num w:numId="48">
    <w:abstractNumId w:val="49"/>
    <w:lvlOverride w:ilvl="0">
      <w:lvl w:ilvl="0" w:tplc="A9E660BC">
        <w:start w:val="1"/>
        <w:numFmt w:val="decimal"/>
        <w:lvlText w:val="%1)"/>
        <w:lvlJc w:val="left"/>
        <w:pPr>
          <w:ind w:left="72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5"/>
  </w:num>
  <w:num w:numId="50">
    <w:abstractNumId w:val="42"/>
    <w:lvlOverride w:ilvl="0">
      <w:lvl w:ilvl="0" w:tplc="BEF6819E">
        <w:start w:val="1"/>
        <w:numFmt w:val="decimal"/>
        <w:lvlText w:val="%1)"/>
        <w:lvlJc w:val="left"/>
        <w:pPr>
          <w:ind w:left="72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9"/>
  </w:num>
  <w:num w:numId="52">
    <w:abstractNumId w:val="6"/>
    <w:lvlOverride w:ilvl="0">
      <w:lvl w:ilvl="0" w:tplc="8F508170">
        <w:start w:val="1"/>
        <w:numFmt w:val="decimal"/>
        <w:lvlText w:val="%1)"/>
        <w:lvlJc w:val="left"/>
        <w:pPr>
          <w:ind w:left="72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7"/>
  </w:num>
  <w:num w:numId="54">
    <w:abstractNumId w:val="46"/>
    <w:lvlOverride w:ilvl="0">
      <w:lvl w:ilvl="0" w:tplc="4BC4EED4">
        <w:start w:val="1"/>
        <w:numFmt w:val="decimal"/>
        <w:lvlText w:val="%1)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4"/>
  </w:num>
  <w:num w:numId="56">
    <w:abstractNumId w:val="3"/>
  </w:num>
  <w:num w:numId="57">
    <w:abstractNumId w:val="47"/>
  </w:num>
  <w:num w:numId="58">
    <w:abstractNumId w:val="32"/>
  </w:num>
  <w:num w:numId="59">
    <w:abstractNumId w:val="35"/>
  </w:num>
  <w:num w:numId="60">
    <w:abstractNumId w:val="63"/>
  </w:num>
  <w:num w:numId="61">
    <w:abstractNumId w:val="63"/>
    <w:lvlOverride w:ilvl="0">
      <w:startOverride w:val="4"/>
    </w:lvlOverride>
  </w:num>
  <w:num w:numId="62">
    <w:abstractNumId w:val="13"/>
  </w:num>
  <w:num w:numId="63">
    <w:abstractNumId w:val="38"/>
  </w:num>
  <w:num w:numId="64">
    <w:abstractNumId w:val="10"/>
  </w:num>
  <w:num w:numId="65">
    <w:abstractNumId w:val="16"/>
  </w:num>
  <w:num w:numId="66">
    <w:abstractNumId w:val="15"/>
  </w:num>
  <w:num w:numId="67">
    <w:abstractNumId w:val="19"/>
  </w:num>
  <w:num w:numId="68">
    <w:abstractNumId w:val="0"/>
  </w:num>
  <w:num w:numId="69">
    <w:abstractNumId w:val="48"/>
  </w:num>
  <w:num w:numId="70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373"/>
    <w:rsid w:val="000A25E8"/>
    <w:rsid w:val="000C1ED3"/>
    <w:rsid w:val="00151747"/>
    <w:rsid w:val="00167D78"/>
    <w:rsid w:val="00173F3D"/>
    <w:rsid w:val="00271B76"/>
    <w:rsid w:val="002E3F1D"/>
    <w:rsid w:val="002E43EB"/>
    <w:rsid w:val="003076B1"/>
    <w:rsid w:val="00311A51"/>
    <w:rsid w:val="00353A23"/>
    <w:rsid w:val="0037403F"/>
    <w:rsid w:val="0037770C"/>
    <w:rsid w:val="003E5C02"/>
    <w:rsid w:val="00400FBA"/>
    <w:rsid w:val="00425525"/>
    <w:rsid w:val="004B46A3"/>
    <w:rsid w:val="004C7564"/>
    <w:rsid w:val="004D3321"/>
    <w:rsid w:val="005079A4"/>
    <w:rsid w:val="00544EAB"/>
    <w:rsid w:val="00585AE4"/>
    <w:rsid w:val="005B55AA"/>
    <w:rsid w:val="005C4469"/>
    <w:rsid w:val="005F38D7"/>
    <w:rsid w:val="006557DD"/>
    <w:rsid w:val="00662434"/>
    <w:rsid w:val="00662D45"/>
    <w:rsid w:val="00686FAE"/>
    <w:rsid w:val="006B595A"/>
    <w:rsid w:val="006C3049"/>
    <w:rsid w:val="006D3492"/>
    <w:rsid w:val="007410B3"/>
    <w:rsid w:val="007A2E1C"/>
    <w:rsid w:val="007A6071"/>
    <w:rsid w:val="007C0628"/>
    <w:rsid w:val="007F3D93"/>
    <w:rsid w:val="008761A9"/>
    <w:rsid w:val="00892672"/>
    <w:rsid w:val="0089556E"/>
    <w:rsid w:val="00895808"/>
    <w:rsid w:val="008D7D2B"/>
    <w:rsid w:val="008F2977"/>
    <w:rsid w:val="009944F5"/>
    <w:rsid w:val="009A2739"/>
    <w:rsid w:val="009C4366"/>
    <w:rsid w:val="009D5B20"/>
    <w:rsid w:val="009E4F12"/>
    <w:rsid w:val="009F0672"/>
    <w:rsid w:val="00A14BAA"/>
    <w:rsid w:val="00A307A3"/>
    <w:rsid w:val="00AA1504"/>
    <w:rsid w:val="00AC2EE6"/>
    <w:rsid w:val="00AE5373"/>
    <w:rsid w:val="00B25D6D"/>
    <w:rsid w:val="00B3127C"/>
    <w:rsid w:val="00B543B0"/>
    <w:rsid w:val="00BB1536"/>
    <w:rsid w:val="00BB7554"/>
    <w:rsid w:val="00C630A4"/>
    <w:rsid w:val="00D21771"/>
    <w:rsid w:val="00D31EC7"/>
    <w:rsid w:val="00D43BAE"/>
    <w:rsid w:val="00D46098"/>
    <w:rsid w:val="00D65C77"/>
    <w:rsid w:val="00D95EBD"/>
    <w:rsid w:val="00E76F43"/>
    <w:rsid w:val="00F0725D"/>
    <w:rsid w:val="00F17CE6"/>
    <w:rsid w:val="00F201A5"/>
    <w:rsid w:val="00F56329"/>
    <w:rsid w:val="00F83734"/>
    <w:rsid w:val="00FA4112"/>
    <w:rsid w:val="00FD377D"/>
    <w:rsid w:val="00FD55FB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A317"/>
  <w15:docId w15:val="{44577C1D-3105-4794-BF42-1141A58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rsid w:val="00151747"/>
    <w:pPr>
      <w:spacing w:before="240" w:line="360" w:lineRule="auto"/>
      <w:jc w:val="left"/>
      <w:outlineLvl w:val="0"/>
    </w:pPr>
    <w:rPr>
      <w:rFonts w:ascii="Calibri" w:hAnsi="Calibri" w:cs="Calibri"/>
      <w:b/>
      <w:bCs/>
      <w:color w:val="auto"/>
      <w:sz w:val="28"/>
      <w:szCs w:val="28"/>
    </w:rPr>
  </w:style>
  <w:style w:type="paragraph" w:styleId="Nagwek2">
    <w:name w:val="heading 2"/>
    <w:basedOn w:val="Normalny"/>
    <w:next w:val="Normalny"/>
    <w:rsid w:val="009E4F12"/>
    <w:pPr>
      <w:spacing w:before="240" w:line="360" w:lineRule="auto"/>
      <w:jc w:val="left"/>
      <w:outlineLvl w:val="1"/>
    </w:pPr>
    <w:rPr>
      <w:rFonts w:ascii="Calibri" w:hAnsi="Calibri" w:cs="Calibri"/>
      <w:b/>
      <w:bCs/>
      <w:color w:val="auto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9E4F12"/>
    <w:pPr>
      <w:outlineLvl w:val="2"/>
    </w:pPr>
  </w:style>
  <w:style w:type="paragraph" w:styleId="Nagwek4">
    <w:name w:val="heading 4"/>
    <w:next w:val="Normalny"/>
    <w:pPr>
      <w:keepNext/>
      <w:ind w:left="360"/>
      <w:jc w:val="center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5">
    <w:name w:val="heading 5"/>
    <w:next w:val="Normalny"/>
    <w:pPr>
      <w:keepNext/>
      <w:jc w:val="center"/>
      <w:outlineLvl w:val="4"/>
    </w:pPr>
    <w:rPr>
      <w:rFonts w:cs="Arial Unicode MS"/>
      <w:color w:val="000000"/>
      <w:sz w:val="32"/>
      <w:szCs w:val="32"/>
      <w:u w:color="000000"/>
    </w:rPr>
  </w:style>
  <w:style w:type="paragraph" w:styleId="Nagwek6">
    <w:name w:val="heading 6"/>
    <w:next w:val="Normalny"/>
    <w:pPr>
      <w:keepNext/>
      <w:jc w:val="center"/>
      <w:outlineLvl w:val="5"/>
    </w:pPr>
    <w:rPr>
      <w:rFonts w:cs="Arial Unicode MS"/>
      <w:b/>
      <w:bCs/>
      <w:color w:val="000000"/>
      <w:sz w:val="32"/>
      <w:szCs w:val="32"/>
      <w:u w:color="00000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67D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next w:val="Normalny"/>
    <w:pPr>
      <w:keepNext/>
      <w:jc w:val="center"/>
      <w:outlineLvl w:val="7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59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ytu">
    <w:name w:val="Title"/>
    <w:pPr>
      <w:jc w:val="center"/>
    </w:pPr>
    <w:rPr>
      <w:rFonts w:cs="Arial Unicode MS"/>
      <w:b/>
      <w:bCs/>
      <w:color w:val="000000"/>
      <w:sz w:val="32"/>
      <w:szCs w:val="3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paragraph" w:styleId="Tekstpodstawowy2">
    <w:name w:val="Body Text 2"/>
    <w:pPr>
      <w:ind w:left="360"/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rPr>
      <w:rFonts w:cs="Arial Unicode MS"/>
      <w:color w:val="000000"/>
      <w:u w:color="000000"/>
    </w:r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29"/>
      </w:numPr>
    </w:pPr>
  </w:style>
  <w:style w:type="numbering" w:customStyle="1" w:styleId="Zaimportowanystyl15">
    <w:name w:val="Zaimportowany styl 15"/>
    <w:pPr>
      <w:numPr>
        <w:numId w:val="31"/>
      </w:numPr>
    </w:pPr>
  </w:style>
  <w:style w:type="numbering" w:customStyle="1" w:styleId="Zaimportowanystyl16">
    <w:name w:val="Zaimportowany styl 16"/>
    <w:pPr>
      <w:numPr>
        <w:numId w:val="33"/>
      </w:numPr>
    </w:pPr>
  </w:style>
  <w:style w:type="numbering" w:customStyle="1" w:styleId="Zaimportowanystyl17">
    <w:name w:val="Zaimportowany styl 17"/>
    <w:pPr>
      <w:numPr>
        <w:numId w:val="35"/>
      </w:numPr>
    </w:pPr>
  </w:style>
  <w:style w:type="numbering" w:customStyle="1" w:styleId="Zaimportowanystyl18">
    <w:name w:val="Zaimportowany styl 18"/>
    <w:pPr>
      <w:numPr>
        <w:numId w:val="37"/>
      </w:numPr>
    </w:pPr>
  </w:style>
  <w:style w:type="numbering" w:customStyle="1" w:styleId="Zaimportowanystyl19">
    <w:name w:val="Zaimportowany styl 19"/>
    <w:pPr>
      <w:numPr>
        <w:numId w:val="39"/>
      </w:numPr>
    </w:pPr>
  </w:style>
  <w:style w:type="numbering" w:customStyle="1" w:styleId="Zaimportowanystyl20">
    <w:name w:val="Zaimportowany styl 20"/>
    <w:pPr>
      <w:numPr>
        <w:numId w:val="41"/>
      </w:numPr>
    </w:pPr>
  </w:style>
  <w:style w:type="numbering" w:customStyle="1" w:styleId="Zaimportowanystyl21">
    <w:name w:val="Zaimportowany styl 21"/>
    <w:pPr>
      <w:numPr>
        <w:numId w:val="43"/>
      </w:numPr>
    </w:pPr>
  </w:style>
  <w:style w:type="numbering" w:customStyle="1" w:styleId="Zaimportowanystyl22">
    <w:name w:val="Zaimportowany styl 22"/>
    <w:pPr>
      <w:numPr>
        <w:numId w:val="45"/>
      </w:numPr>
    </w:pPr>
  </w:style>
  <w:style w:type="numbering" w:customStyle="1" w:styleId="Zaimportowanystyl23">
    <w:name w:val="Zaimportowany styl 23"/>
    <w:pPr>
      <w:numPr>
        <w:numId w:val="47"/>
      </w:numPr>
    </w:pPr>
  </w:style>
  <w:style w:type="numbering" w:customStyle="1" w:styleId="Zaimportowanystyl24">
    <w:name w:val="Zaimportowany styl 24"/>
    <w:pPr>
      <w:numPr>
        <w:numId w:val="49"/>
      </w:numPr>
    </w:pPr>
  </w:style>
  <w:style w:type="numbering" w:customStyle="1" w:styleId="Zaimportowanystyl25">
    <w:name w:val="Zaimportowany styl 25"/>
    <w:pPr>
      <w:numPr>
        <w:numId w:val="51"/>
      </w:numPr>
    </w:pPr>
  </w:style>
  <w:style w:type="paragraph" w:styleId="Tekstpodstawowy3">
    <w:name w:val="Body Text 3"/>
    <w:rPr>
      <w:rFonts w:cs="Arial Unicode MS"/>
      <w:color w:val="000000"/>
      <w:sz w:val="24"/>
      <w:szCs w:val="24"/>
      <w:u w:color="000000"/>
    </w:rPr>
  </w:style>
  <w:style w:type="numbering" w:customStyle="1" w:styleId="Zaimportowanystyl26">
    <w:name w:val="Zaimportowany styl 26"/>
    <w:pPr>
      <w:numPr>
        <w:numId w:val="53"/>
      </w:numPr>
    </w:pPr>
  </w:style>
  <w:style w:type="numbering" w:customStyle="1" w:styleId="Zaimportowanystyl27">
    <w:name w:val="Zaimportowany styl 27"/>
    <w:pPr>
      <w:numPr>
        <w:numId w:val="55"/>
      </w:numPr>
    </w:pPr>
  </w:style>
  <w:style w:type="numbering" w:customStyle="1" w:styleId="Zaimportowanystyl28">
    <w:name w:val="Zaimportowany styl 28"/>
    <w:pPr>
      <w:numPr>
        <w:numId w:val="57"/>
      </w:numPr>
    </w:pPr>
  </w:style>
  <w:style w:type="paragraph" w:styleId="Tekstpodstawowywcity2">
    <w:name w:val="Body Text Indent 2"/>
    <w:pPr>
      <w:ind w:left="360"/>
      <w:jc w:val="both"/>
    </w:pPr>
    <w:rPr>
      <w:rFonts w:cs="Arial Unicode MS"/>
      <w:color w:val="000080"/>
      <w:sz w:val="24"/>
      <w:szCs w:val="24"/>
      <w:u w:color="000080"/>
    </w:rPr>
  </w:style>
  <w:style w:type="numbering" w:customStyle="1" w:styleId="Zaimportowanystyl29">
    <w:name w:val="Zaimportowany styl 29"/>
    <w:pPr>
      <w:numPr>
        <w:numId w:val="59"/>
      </w:numPr>
    </w:pPr>
  </w:style>
  <w:style w:type="numbering" w:customStyle="1" w:styleId="Zaimportowanystyl30">
    <w:name w:val="Zaimportowany styl 30"/>
    <w:pPr>
      <w:numPr>
        <w:numId w:val="62"/>
      </w:numPr>
    </w:p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komentarza">
    <w:name w:val="annotation text"/>
    <w:rPr>
      <w:rFonts w:cs="Arial Unicode MS"/>
      <w:color w:val="000000"/>
      <w:u w:color="000000"/>
    </w:rPr>
  </w:style>
  <w:style w:type="numbering" w:customStyle="1" w:styleId="Zaimportowanystyl31">
    <w:name w:val="Zaimportowany styl 31"/>
    <w:pPr>
      <w:numPr>
        <w:numId w:val="6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C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CE6"/>
    <w:rPr>
      <w:rFonts w:eastAsia="Times New Roman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C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25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5D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86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FAE"/>
    <w:rPr>
      <w:rFonts w:eastAsia="Times New Roman"/>
      <w:color w:val="000000"/>
      <w:sz w:val="24"/>
      <w:szCs w:val="24"/>
      <w:u w:color="000000"/>
    </w:rPr>
  </w:style>
  <w:style w:type="character" w:styleId="Tytuksiki">
    <w:name w:val="Book Title"/>
    <w:uiPriority w:val="33"/>
    <w:qFormat/>
    <w:rsid w:val="00662434"/>
    <w:rPr>
      <w:rFonts w:ascii="Calibri" w:hAnsi="Calibri" w:cs="Calibr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9E4F12"/>
    <w:rPr>
      <w:rFonts w:ascii="Calibri" w:eastAsia="Times New Roman" w:hAnsi="Calibri" w:cs="Calibri"/>
      <w:b/>
      <w:bCs/>
      <w:sz w:val="24"/>
      <w:szCs w:val="24"/>
      <w:u w:color="000000"/>
    </w:rPr>
  </w:style>
  <w:style w:type="character" w:customStyle="1" w:styleId="Nagwek7Znak">
    <w:name w:val="Nagłówek 7 Znak"/>
    <w:basedOn w:val="Domylnaczcionkaakapitu"/>
    <w:link w:val="Nagwek7"/>
    <w:uiPriority w:val="9"/>
    <w:rsid w:val="00167D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</w:rPr>
  </w:style>
  <w:style w:type="character" w:customStyle="1" w:styleId="Nagwek9Znak">
    <w:name w:val="Nagłówek 9 Znak"/>
    <w:basedOn w:val="Domylnaczcionkaakapitu"/>
    <w:link w:val="Nagwek9"/>
    <w:uiPriority w:val="9"/>
    <w:rsid w:val="006B59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awo.sejm.gov.pl/isap.nsf/DocDetails.xsp?id=WDU20180001668" TargetMode="External"/><Relationship Id="rId5" Type="http://schemas.openxmlformats.org/officeDocument/2006/relationships/styles" Target="styles.xml"/><Relationship Id="rId10" Type="http://schemas.openxmlformats.org/officeDocument/2006/relationships/hyperlink" Target="http://prawo.sejm.gov.pl/isap.nsf/DocDetails.xsp?id=WDU2018000166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5B6E4A-2816-4084-BC2E-53F5055A6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E6710-49BF-4885-B9A5-C9B32CACC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2B994-CA2A-4F56-8D8A-C18D13903111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209f37ab-309e-4f92-9a67-53ad03107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f62e4ff-d1a4-4809-b5f6-69a54c4daee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3531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37.2024 zał. 1 Regulamin Samorządu Studentów Uniwersytetu Medycznego w Białymstoku</dc:title>
  <dc:creator>Paweł Niegierewicz</dc:creator>
  <cp:lastModifiedBy>Monika Ostrowska</cp:lastModifiedBy>
  <cp:revision>41</cp:revision>
  <dcterms:created xsi:type="dcterms:W3CDTF">2020-01-23T07:23:00Z</dcterms:created>
  <dcterms:modified xsi:type="dcterms:W3CDTF">2024-03-26T12:33:00Z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0x0101007DBA14E7AA9853469D787864C0F0B5F2</vt:lpwstr>
  </property>
  <property fmtid="{D5CDD505-2E9C-101B-9397-08002B2CF9AE}" pid="3" name="MediaServiceImageTags">
    <vt:lpwstr/>
  </property>
</Properties>
</file>