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17A5" w14:textId="241631BB" w:rsidR="00B113C6" w:rsidRPr="00462B69" w:rsidRDefault="00B113C6" w:rsidP="00B113C6">
      <w:pPr>
        <w:spacing w:before="240" w:line="360" w:lineRule="auto"/>
        <w:rPr>
          <w:rFonts w:cstheme="minorHAnsi"/>
          <w:sz w:val="20"/>
          <w:szCs w:val="20"/>
        </w:rPr>
      </w:pPr>
      <w:bookmarkStart w:id="0" w:name="_Hlk160793527"/>
      <w:r w:rsidRPr="00462B69">
        <w:rPr>
          <w:rFonts w:cstheme="minorHAnsi"/>
          <w:sz w:val="20"/>
          <w:szCs w:val="20"/>
        </w:rPr>
        <w:t xml:space="preserve">Załącznik nr </w:t>
      </w:r>
      <w:r w:rsidR="005B6444"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>4</w:t>
      </w:r>
      <w:r w:rsidRPr="00462B69">
        <w:rPr>
          <w:rFonts w:cstheme="minorHAnsi"/>
          <w:sz w:val="20"/>
          <w:szCs w:val="20"/>
        </w:rPr>
        <w:t xml:space="preserve"> do Regulaminu Samorządu Doktorantów UMB, stanowiącego złącznik do Zarządzenia nr 36/2024 Rektora UMB z dnia 7.03.2024</w:t>
      </w:r>
      <w:r w:rsidR="00AC56CB">
        <w:rPr>
          <w:rFonts w:cstheme="minorHAnsi"/>
          <w:sz w:val="20"/>
          <w:szCs w:val="20"/>
        </w:rPr>
        <w:t xml:space="preserve"> r.</w:t>
      </w:r>
    </w:p>
    <w:bookmarkEnd w:id="0"/>
    <w:p w14:paraId="72FDEEE6" w14:textId="77777777" w:rsidR="009D5FA8" w:rsidRPr="00B113C6" w:rsidRDefault="009D5FA8" w:rsidP="00B113C6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113C6">
        <w:rPr>
          <w:rFonts w:ascii="Calibri" w:hAnsi="Calibri" w:cs="Calibri"/>
          <w:sz w:val="24"/>
          <w:szCs w:val="24"/>
        </w:rPr>
        <w:t>WZÓR</w:t>
      </w:r>
    </w:p>
    <w:p w14:paraId="12C2D901" w14:textId="5744DDB3" w:rsidR="009D5FA8" w:rsidRPr="00B113C6" w:rsidRDefault="009D5FA8" w:rsidP="00B113C6">
      <w:pPr>
        <w:spacing w:before="240" w:line="360" w:lineRule="auto"/>
        <w:rPr>
          <w:rFonts w:ascii="Calibri" w:hAnsi="Calibri" w:cs="Calibri"/>
          <w:b/>
          <w:bCs/>
          <w:sz w:val="28"/>
          <w:szCs w:val="28"/>
        </w:rPr>
      </w:pPr>
      <w:r w:rsidRPr="00B113C6">
        <w:rPr>
          <w:rFonts w:ascii="Calibri" w:hAnsi="Calibri" w:cs="Calibri"/>
          <w:b/>
          <w:bCs/>
          <w:sz w:val="28"/>
          <w:szCs w:val="28"/>
        </w:rPr>
        <w:t xml:space="preserve">Karta do głosowania na przedstawiciela doktorantów w </w:t>
      </w:r>
      <w:r w:rsidR="000A3534" w:rsidRPr="00B113C6">
        <w:rPr>
          <w:rFonts w:ascii="Calibri" w:hAnsi="Calibri" w:cs="Calibri"/>
          <w:b/>
          <w:bCs/>
          <w:sz w:val="28"/>
          <w:szCs w:val="28"/>
        </w:rPr>
        <w:t>Kolegium Elektorów</w:t>
      </w:r>
      <w:r w:rsidRPr="00B113C6">
        <w:rPr>
          <w:rFonts w:ascii="Calibri" w:hAnsi="Calibri" w:cs="Calibri"/>
          <w:b/>
          <w:bCs/>
          <w:sz w:val="28"/>
          <w:szCs w:val="28"/>
        </w:rPr>
        <w:t xml:space="preserve"> Uniwersytetu Medycznego w Białymstoku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</w:tblGrid>
      <w:tr w:rsidR="009D5FA8" w:rsidRPr="00B113C6" w14:paraId="5232051A" w14:textId="77777777" w:rsidTr="0047690F">
        <w:tc>
          <w:tcPr>
            <w:tcW w:w="7083" w:type="dxa"/>
          </w:tcPr>
          <w:p w14:paraId="3E3B388C" w14:textId="28C3E811" w:rsidR="009D5FA8" w:rsidRPr="00B113C6" w:rsidRDefault="009D5FA8" w:rsidP="00B113C6">
            <w:pPr>
              <w:spacing w:line="360" w:lineRule="auto"/>
              <w:ind w:left="170" w:right="170"/>
              <w:rPr>
                <w:rFonts w:ascii="Calibri" w:hAnsi="Calibri" w:cs="Calibri"/>
                <w:sz w:val="24"/>
                <w:szCs w:val="24"/>
              </w:rPr>
            </w:pPr>
            <w:r w:rsidRPr="00B113C6">
              <w:rPr>
                <w:rFonts w:ascii="Calibri" w:hAnsi="Calibri" w:cs="Calibri"/>
                <w:sz w:val="24"/>
                <w:szCs w:val="24"/>
              </w:rPr>
              <w:br/>
              <w:t xml:space="preserve">Karta do głosowania na przedstawiciela doktorantów w </w:t>
            </w:r>
            <w:r w:rsidR="000A3534" w:rsidRPr="00B113C6">
              <w:rPr>
                <w:rFonts w:ascii="Calibri" w:hAnsi="Calibri" w:cs="Calibri"/>
                <w:sz w:val="24"/>
                <w:szCs w:val="24"/>
              </w:rPr>
              <w:t>Kolegium Elektorów</w:t>
            </w:r>
            <w:r w:rsidRPr="00B113C6">
              <w:rPr>
                <w:rFonts w:ascii="Calibri" w:hAnsi="Calibri" w:cs="Calibri"/>
                <w:sz w:val="24"/>
                <w:szCs w:val="24"/>
              </w:rPr>
              <w:t xml:space="preserve"> Uniwersytetu Medycznego w Białymstok</w:t>
            </w:r>
            <w:r w:rsidR="00B113C6">
              <w:rPr>
                <w:rFonts w:ascii="Calibri" w:hAnsi="Calibri" w:cs="Calibri"/>
                <w:sz w:val="24"/>
                <w:szCs w:val="24"/>
              </w:rPr>
              <w:t>u</w:t>
            </w:r>
          </w:p>
          <w:p w14:paraId="57DB2FF6" w14:textId="6CC99D18" w:rsidR="00B113C6" w:rsidRPr="00462B69" w:rsidRDefault="00CA7C07" w:rsidP="00B113C6">
            <w:pPr>
              <w:spacing w:before="240"/>
              <w:ind w:left="284" w:right="284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72"/>
                  <w:szCs w:val="72"/>
                </w:rPr>
                <w:id w:val="-9379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3C6" w:rsidRPr="00ED3192">
                  <w:rPr>
                    <w:rFonts w:ascii="MS Gothic" w:eastAsia="MS Gothic" w:hAnsi="MS Gothic" w:cstheme="minorHAnsi" w:hint="eastAsia"/>
                    <w:sz w:val="72"/>
                    <w:szCs w:val="72"/>
                  </w:rPr>
                  <w:t>☐</w:t>
                </w:r>
              </w:sdtContent>
            </w:sdt>
            <w:r w:rsidR="00B113C6" w:rsidRPr="00462B69">
              <w:rPr>
                <w:rFonts w:cstheme="minorHAnsi"/>
                <w:sz w:val="24"/>
                <w:szCs w:val="24"/>
              </w:rPr>
              <w:t xml:space="preserve">………………………………………………… (Stopień naukowy, imię </w:t>
            </w:r>
            <w:r w:rsidR="00BD5725">
              <w:rPr>
                <w:rFonts w:cstheme="minorHAnsi"/>
                <w:sz w:val="24"/>
                <w:szCs w:val="24"/>
              </w:rPr>
              <w:br/>
            </w:r>
            <w:r w:rsidR="00B113C6" w:rsidRPr="00462B69">
              <w:rPr>
                <w:rFonts w:cstheme="minorHAnsi"/>
                <w:sz w:val="24"/>
                <w:szCs w:val="24"/>
              </w:rPr>
              <w:t>i nazwisko kandydata)</w:t>
            </w:r>
          </w:p>
          <w:p w14:paraId="0ECBE3D6" w14:textId="77777777" w:rsidR="00B113C6" w:rsidRPr="00462B69" w:rsidRDefault="00B113C6" w:rsidP="00B113C6">
            <w:pPr>
              <w:spacing w:before="240"/>
              <w:ind w:left="284" w:right="284"/>
              <w:rPr>
                <w:rFonts w:cstheme="minorHAnsi"/>
                <w:sz w:val="24"/>
                <w:szCs w:val="24"/>
              </w:rPr>
            </w:pPr>
            <w:r w:rsidRPr="00462B69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72"/>
                  <w:szCs w:val="72"/>
                </w:rPr>
                <w:id w:val="199058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192">
                  <w:rPr>
                    <w:rFonts w:ascii="MS Gothic" w:eastAsia="MS Gothic" w:hAnsi="MS Gothic" w:cstheme="minorHAnsi" w:hint="eastAsia"/>
                    <w:sz w:val="72"/>
                    <w:szCs w:val="72"/>
                  </w:rPr>
                  <w:t>☐</w:t>
                </w:r>
              </w:sdtContent>
            </w:sdt>
            <w:r w:rsidRPr="00462B69">
              <w:rPr>
                <w:rFonts w:cstheme="minorHAnsi"/>
                <w:sz w:val="24"/>
                <w:szCs w:val="24"/>
              </w:rPr>
              <w:t>Wstrzymuję się od głosu</w:t>
            </w:r>
          </w:p>
          <w:p w14:paraId="68E9511D" w14:textId="77777777" w:rsidR="009D5FA8" w:rsidRPr="00B113C6" w:rsidRDefault="009D5FA8" w:rsidP="00B113C6">
            <w:pPr>
              <w:spacing w:line="360" w:lineRule="auto"/>
              <w:ind w:right="284"/>
              <w:rPr>
                <w:rFonts w:ascii="Calibri" w:hAnsi="Calibri" w:cs="Calibri"/>
                <w:sz w:val="24"/>
                <w:szCs w:val="24"/>
              </w:rPr>
            </w:pPr>
          </w:p>
          <w:p w14:paraId="59D9B5C7" w14:textId="77777777" w:rsidR="009D5FA8" w:rsidRPr="00B113C6" w:rsidRDefault="009D5FA8" w:rsidP="00B113C6">
            <w:pPr>
              <w:spacing w:line="360" w:lineRule="auto"/>
              <w:ind w:right="284"/>
              <w:rPr>
                <w:rFonts w:ascii="Calibri" w:hAnsi="Calibri" w:cs="Calibri"/>
                <w:sz w:val="24"/>
                <w:szCs w:val="24"/>
              </w:rPr>
            </w:pPr>
          </w:p>
          <w:p w14:paraId="04BC7BDD" w14:textId="75105891" w:rsidR="009D5FA8" w:rsidRPr="00B113C6" w:rsidRDefault="007046CF" w:rsidP="00B113C6">
            <w:pPr>
              <w:spacing w:line="360" w:lineRule="auto"/>
              <w:ind w:left="284" w:right="284"/>
              <w:rPr>
                <w:rFonts w:ascii="Calibri" w:hAnsi="Calibri" w:cs="Calibri"/>
                <w:sz w:val="24"/>
                <w:szCs w:val="24"/>
              </w:rPr>
            </w:pPr>
            <w:r w:rsidRPr="00B113C6">
              <w:rPr>
                <w:rFonts w:ascii="Calibri" w:hAnsi="Calibri" w:cs="Calibri"/>
                <w:sz w:val="24"/>
                <w:szCs w:val="24"/>
              </w:rPr>
              <w:t>Każdy głosujący może wskazać jednego lub więcej kandydatów – nie więcej jednak niż wynosi liczba mandatów, lub wstrzymać się od głosu. Głosowanie odbywa się przez postawienie znaku „X” w kratce znajdującej się przed nazwiskiem kandydata, na którego się głosuje.</w:t>
            </w:r>
          </w:p>
          <w:p w14:paraId="213A3C8F" w14:textId="19C10121" w:rsidR="007046CF" w:rsidRPr="00B113C6" w:rsidRDefault="007046CF" w:rsidP="00B113C6">
            <w:pPr>
              <w:spacing w:line="360" w:lineRule="auto"/>
              <w:ind w:left="284" w:right="284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E2F828" w14:textId="29F340FA" w:rsidR="00A75074" w:rsidRPr="00B113C6" w:rsidRDefault="00A75074" w:rsidP="00B113C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A75074" w:rsidRPr="00B1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A8"/>
    <w:rsid w:val="000A3534"/>
    <w:rsid w:val="002D4F44"/>
    <w:rsid w:val="0047690F"/>
    <w:rsid w:val="005B6444"/>
    <w:rsid w:val="007046CF"/>
    <w:rsid w:val="00837B47"/>
    <w:rsid w:val="00902DCF"/>
    <w:rsid w:val="009D5FA8"/>
    <w:rsid w:val="00A75074"/>
    <w:rsid w:val="00AC56CB"/>
    <w:rsid w:val="00B113C6"/>
    <w:rsid w:val="00BD5725"/>
    <w:rsid w:val="00CA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B512"/>
  <w15:chartTrackingRefBased/>
  <w15:docId w15:val="{64862603-CDA6-459E-AECD-4161A1A6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7158E-5888-41D2-BD23-90969D407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DD3EA5-B777-4E9C-B1A1-75D692272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EBC83-ED57-423D-BA2A-4E7250E6E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36.2024 zał. 4 Karta do głosowania na przedstawiciela doktorantów w Kolegium Elektorów wzór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36.2024 zał. 1.4 Karta do głosowania na przedstawiciela doktorantów w Kolegium Elektorów wzór</dc:title>
  <dc:subject/>
  <dc:creator>Mateusz Zarzecki</dc:creator>
  <cp:keywords/>
  <dc:description/>
  <cp:lastModifiedBy>Emilia Snarska</cp:lastModifiedBy>
  <cp:revision>10</cp:revision>
  <dcterms:created xsi:type="dcterms:W3CDTF">2023-11-30T21:39:00Z</dcterms:created>
  <dcterms:modified xsi:type="dcterms:W3CDTF">2024-03-13T09:30:00Z</dcterms:modified>
</cp:coreProperties>
</file>