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CB3" w14:textId="11812E58" w:rsidR="00B26838" w:rsidRPr="007B1B88" w:rsidRDefault="00C5789B" w:rsidP="00D84756">
      <w:pPr>
        <w:spacing w:after="0" w:afterAutospacing="0" w:line="360" w:lineRule="auto"/>
        <w:ind w:right="0" w:firstLine="3"/>
        <w:rPr>
          <w:rFonts w:asciiTheme="minorHAnsi" w:eastAsia="Arial" w:hAnsiTheme="minorHAnsi" w:cstheme="minorHAnsi"/>
          <w:sz w:val="20"/>
          <w:szCs w:val="20"/>
          <w:lang w:eastAsia="pl-PL"/>
        </w:rPr>
      </w:pPr>
      <w:r w:rsidRPr="007B1B88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Załącznik nr </w:t>
      </w:r>
      <w:r w:rsidR="00C24D17">
        <w:rPr>
          <w:rFonts w:asciiTheme="minorHAnsi" w:eastAsia="Arial" w:hAnsiTheme="minorHAnsi" w:cstheme="minorHAnsi"/>
          <w:sz w:val="20"/>
          <w:szCs w:val="20"/>
          <w:lang w:eastAsia="pl-PL"/>
        </w:rPr>
        <w:t>4</w:t>
      </w:r>
      <w:r w:rsidRPr="007B1B88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</w:t>
      </w:r>
      <w:r w:rsidR="00C0502A">
        <w:rPr>
          <w:rFonts w:asciiTheme="minorHAnsi" w:hAnsiTheme="minorHAnsi" w:cstheme="minorHAnsi"/>
          <w:sz w:val="20"/>
          <w:szCs w:val="20"/>
        </w:rPr>
        <w:t>do Zarządzenia nr 25/2024 Rektora UMB z dnia 15.02.2024 r.</w:t>
      </w:r>
    </w:p>
    <w:p w14:paraId="677761D9" w14:textId="77777777" w:rsidR="00A37962" w:rsidRPr="007B1B88" w:rsidRDefault="00A37962" w:rsidP="00D84756">
      <w:pPr>
        <w:spacing w:before="240" w:after="0" w:afterAutospacing="0" w:line="360" w:lineRule="auto"/>
        <w:ind w:right="0"/>
        <w:rPr>
          <w:rFonts w:asciiTheme="minorHAnsi" w:eastAsia="Arial" w:hAnsiTheme="minorHAnsi" w:cstheme="minorHAnsi"/>
          <w:sz w:val="28"/>
          <w:szCs w:val="28"/>
          <w:lang w:eastAsia="pl-PL"/>
        </w:rPr>
      </w:pPr>
      <w:r w:rsidRPr="007B1B88">
        <w:rPr>
          <w:rFonts w:asciiTheme="minorHAnsi" w:eastAsia="Arial" w:hAnsiTheme="minorHAnsi" w:cstheme="minorHAnsi"/>
          <w:b/>
          <w:sz w:val="28"/>
          <w:szCs w:val="28"/>
          <w:lang w:eastAsia="pl-PL"/>
        </w:rPr>
        <w:t>Oświadczenie cząstkowe o stanie kontroli zarządczej</w:t>
      </w:r>
      <w:r w:rsidRPr="007B1B88">
        <w:rPr>
          <w:rFonts w:asciiTheme="minorHAnsi" w:eastAsia="Arial" w:hAnsiTheme="minorHAnsi" w:cstheme="minorHAnsi"/>
          <w:sz w:val="28"/>
          <w:szCs w:val="28"/>
          <w:lang w:eastAsia="pl-PL"/>
        </w:rPr>
        <w:t xml:space="preserve"> </w:t>
      </w:r>
      <w:r w:rsidRPr="007B1B88">
        <w:rPr>
          <w:rFonts w:asciiTheme="minorHAnsi" w:eastAsia="Arial" w:hAnsiTheme="minorHAnsi" w:cstheme="minorHAnsi"/>
          <w:b/>
          <w:sz w:val="28"/>
          <w:szCs w:val="28"/>
          <w:lang w:eastAsia="pl-PL"/>
        </w:rPr>
        <w:t>za rok ………….</w:t>
      </w:r>
    </w:p>
    <w:p w14:paraId="6A30C618" w14:textId="5447B3F8" w:rsidR="00D84756" w:rsidRPr="007B1B88" w:rsidRDefault="00D84756" w:rsidP="00D84756">
      <w:pPr>
        <w:pStyle w:val="Tekstpodstawowy"/>
        <w:spacing w:before="240" w:line="360" w:lineRule="auto"/>
        <w:ind w:right="1796"/>
        <w:rPr>
          <w:rFonts w:asciiTheme="minorHAnsi" w:hAnsiTheme="minorHAnsi" w:cstheme="minorHAnsi"/>
          <w:w w:val="90"/>
        </w:rPr>
      </w:pPr>
      <w:r w:rsidRPr="007B1B88">
        <w:rPr>
          <w:rFonts w:asciiTheme="minorHAnsi" w:hAnsiTheme="minorHAnsi" w:cstheme="minorHAnsi"/>
          <w:w w:val="90"/>
        </w:rPr>
        <w:t>(</w:t>
      </w:r>
      <w:r w:rsidR="00C24D17">
        <w:rPr>
          <w:rFonts w:asciiTheme="minorHAnsi" w:hAnsiTheme="minorHAnsi" w:cstheme="minorHAnsi"/>
          <w:w w:val="90"/>
        </w:rPr>
        <w:t xml:space="preserve">nazwa jednostki organizacyjnej, </w:t>
      </w:r>
      <w:r w:rsidRPr="007B1B88">
        <w:rPr>
          <w:rFonts w:asciiTheme="minorHAnsi" w:hAnsiTheme="minorHAnsi" w:cstheme="minorHAnsi"/>
          <w:w w:val="90"/>
        </w:rPr>
        <w:t>imię</w:t>
      </w:r>
      <w:r w:rsidRPr="007B1B88">
        <w:rPr>
          <w:rFonts w:asciiTheme="minorHAnsi" w:hAnsiTheme="minorHAnsi" w:cstheme="minorHAnsi"/>
        </w:rPr>
        <w:t xml:space="preserve"> </w:t>
      </w:r>
      <w:r w:rsidRPr="007B1B88">
        <w:rPr>
          <w:rFonts w:asciiTheme="minorHAnsi" w:hAnsiTheme="minorHAnsi" w:cstheme="minorHAnsi"/>
          <w:w w:val="90"/>
        </w:rPr>
        <w:t>i</w:t>
      </w:r>
      <w:r w:rsidRPr="007B1B88">
        <w:rPr>
          <w:rFonts w:asciiTheme="minorHAnsi" w:hAnsiTheme="minorHAnsi" w:cstheme="minorHAnsi"/>
        </w:rPr>
        <w:t xml:space="preserve"> </w:t>
      </w:r>
      <w:r w:rsidRPr="007B1B88">
        <w:rPr>
          <w:rFonts w:asciiTheme="minorHAnsi" w:hAnsiTheme="minorHAnsi" w:cstheme="minorHAnsi"/>
          <w:w w:val="90"/>
        </w:rPr>
        <w:t>nazwisko</w:t>
      </w:r>
      <w:r w:rsidRPr="007B1B88">
        <w:rPr>
          <w:rFonts w:asciiTheme="minorHAnsi" w:hAnsiTheme="minorHAnsi" w:cstheme="minorHAnsi"/>
        </w:rPr>
        <w:t xml:space="preserve"> </w:t>
      </w:r>
      <w:r w:rsidRPr="007B1B88">
        <w:rPr>
          <w:rFonts w:asciiTheme="minorHAnsi" w:hAnsiTheme="minorHAnsi" w:cstheme="minorHAnsi"/>
          <w:w w:val="90"/>
        </w:rPr>
        <w:t>kierownika</w:t>
      </w:r>
      <w:r w:rsidRPr="007B1B88">
        <w:rPr>
          <w:rFonts w:asciiTheme="minorHAnsi" w:hAnsiTheme="minorHAnsi" w:cstheme="minorHAnsi"/>
        </w:rPr>
        <w:t xml:space="preserve"> </w:t>
      </w:r>
      <w:r w:rsidRPr="007B1B88">
        <w:rPr>
          <w:rFonts w:asciiTheme="minorHAnsi" w:hAnsiTheme="minorHAnsi" w:cstheme="minorHAnsi"/>
          <w:w w:val="90"/>
        </w:rPr>
        <w:t>jednostki</w:t>
      </w:r>
      <w:r w:rsidRPr="007B1B88">
        <w:rPr>
          <w:rFonts w:asciiTheme="minorHAnsi" w:hAnsiTheme="minorHAnsi" w:cstheme="minorHAnsi"/>
        </w:rPr>
        <w:t xml:space="preserve"> </w:t>
      </w:r>
      <w:r w:rsidRPr="007B1B88">
        <w:rPr>
          <w:rFonts w:asciiTheme="minorHAnsi" w:hAnsiTheme="minorHAnsi" w:cstheme="minorHAnsi"/>
          <w:w w:val="90"/>
        </w:rPr>
        <w:t>organizacyjnej,</w:t>
      </w:r>
      <w:r w:rsidRPr="007B1B88">
        <w:rPr>
          <w:rFonts w:asciiTheme="minorHAnsi" w:hAnsiTheme="minorHAnsi" w:cstheme="minorHAnsi"/>
        </w:rPr>
        <w:t xml:space="preserve"> </w:t>
      </w:r>
      <w:r w:rsidRPr="007B1B88">
        <w:rPr>
          <w:rFonts w:asciiTheme="minorHAnsi" w:hAnsiTheme="minorHAnsi" w:cstheme="minorHAnsi"/>
          <w:w w:val="90"/>
        </w:rPr>
        <w:t>pełniona</w:t>
      </w:r>
      <w:r w:rsidRPr="007B1B88">
        <w:rPr>
          <w:rFonts w:asciiTheme="minorHAnsi" w:hAnsiTheme="minorHAnsi" w:cstheme="minorHAnsi"/>
        </w:rPr>
        <w:t xml:space="preserve"> </w:t>
      </w:r>
      <w:r w:rsidRPr="007B1B88">
        <w:rPr>
          <w:rFonts w:asciiTheme="minorHAnsi" w:hAnsiTheme="minorHAnsi" w:cstheme="minorHAnsi"/>
          <w:w w:val="90"/>
        </w:rPr>
        <w:t>funkcja):</w:t>
      </w:r>
    </w:p>
    <w:p w14:paraId="55096BA7" w14:textId="3E7A52D0" w:rsidR="00D84756" w:rsidRPr="007B1B88" w:rsidRDefault="00D84756" w:rsidP="00D84756">
      <w:pPr>
        <w:tabs>
          <w:tab w:val="right" w:leader="dot" w:pos="9072"/>
        </w:tabs>
        <w:spacing w:after="0" w:afterAutospacing="0" w:line="360" w:lineRule="auto"/>
        <w:ind w:right="0"/>
        <w:rPr>
          <w:rFonts w:asciiTheme="minorHAnsi" w:hAnsiTheme="minorHAnsi" w:cstheme="minorHAnsi"/>
          <w:b/>
          <w:bCs/>
          <w:sz w:val="24"/>
          <w:szCs w:val="24"/>
        </w:rPr>
      </w:pPr>
      <w:r w:rsidRPr="007B1B88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61A78FF" w14:textId="7053B496" w:rsidR="007B1B88" w:rsidRPr="007B1B88" w:rsidRDefault="007B1B88" w:rsidP="007B1B88">
      <w:pPr>
        <w:spacing w:after="0" w:afterAutospacing="0" w:line="360" w:lineRule="auto"/>
        <w:ind w:right="0"/>
        <w:rPr>
          <w:rFonts w:asciiTheme="minorHAnsi" w:hAnsiTheme="minorHAnsi" w:cstheme="minorHAnsi"/>
          <w:b/>
          <w:bCs/>
          <w:sz w:val="28"/>
          <w:szCs w:val="28"/>
        </w:rPr>
      </w:pPr>
      <w:r w:rsidRPr="007B1B88">
        <w:rPr>
          <w:rFonts w:asciiTheme="minorHAnsi" w:hAnsiTheme="minorHAnsi" w:cstheme="minorHAnsi"/>
          <w:b/>
          <w:bCs/>
          <w:sz w:val="28"/>
          <w:szCs w:val="28"/>
        </w:rPr>
        <w:t>Dział I</w:t>
      </w:r>
      <w:r w:rsidRPr="007B1B88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</w:p>
    <w:p w14:paraId="6B7E6F1C" w14:textId="007915D1" w:rsidR="00A37962" w:rsidRPr="007B1B88" w:rsidRDefault="00D84756" w:rsidP="00D84756">
      <w:pPr>
        <w:spacing w:after="0" w:afterAutospacing="0" w:line="360" w:lineRule="auto"/>
        <w:ind w:right="0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7B1B88">
        <w:rPr>
          <w:rFonts w:asciiTheme="minorHAnsi" w:hAnsiTheme="minorHAnsi" w:cstheme="minorHAnsi"/>
          <w:sz w:val="24"/>
          <w:szCs w:val="24"/>
        </w:rPr>
        <w:t>Działając na rzecz zapewnienia funkcjonowania adekwatnej, skutecznej i efektywnej kontroli zarządczej, tj. działań podejmowanych dla zapewnienia realizacji celów i zadań w sposób zgodny z prawem, efektywny, oszczędny i terminowy, a w szczególności dla zapewnienia</w:t>
      </w:r>
      <w:r w:rsidR="007B1B88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>:</w:t>
      </w:r>
    </w:p>
    <w:p w14:paraId="538AE586" w14:textId="5C6512CA" w:rsidR="00D84756" w:rsidRPr="007B1B88" w:rsidRDefault="00D84756" w:rsidP="00D84756">
      <w:pPr>
        <w:pStyle w:val="Akapitzlist"/>
        <w:numPr>
          <w:ilvl w:val="0"/>
          <w:numId w:val="29"/>
        </w:numPr>
        <w:spacing w:after="0" w:afterAutospacing="0" w:line="360" w:lineRule="auto"/>
        <w:ind w:right="0"/>
        <w:rPr>
          <w:rFonts w:asciiTheme="minorHAnsi" w:hAnsiTheme="minorHAnsi" w:cstheme="minorHAnsi"/>
          <w:szCs w:val="24"/>
        </w:rPr>
      </w:pPr>
      <w:r w:rsidRPr="007B1B88">
        <w:rPr>
          <w:rFonts w:asciiTheme="minorHAnsi" w:hAnsiTheme="minorHAnsi" w:cstheme="minorHAnsi"/>
          <w:szCs w:val="24"/>
        </w:rPr>
        <w:t>zgodności działalności z przepisami prawa oraz procedurami wewnętrznymi;</w:t>
      </w:r>
    </w:p>
    <w:p w14:paraId="129425AA" w14:textId="5056FB5D" w:rsidR="00D84756" w:rsidRPr="007B1B88" w:rsidRDefault="00D84756" w:rsidP="00D84756">
      <w:pPr>
        <w:pStyle w:val="Akapitzlist"/>
        <w:numPr>
          <w:ilvl w:val="0"/>
          <w:numId w:val="29"/>
        </w:numPr>
        <w:spacing w:after="0" w:afterAutospacing="0" w:line="360" w:lineRule="auto"/>
        <w:ind w:right="0"/>
        <w:rPr>
          <w:rFonts w:asciiTheme="minorHAnsi" w:hAnsiTheme="minorHAnsi" w:cstheme="minorHAnsi"/>
          <w:szCs w:val="24"/>
        </w:rPr>
      </w:pPr>
      <w:r w:rsidRPr="007B1B88">
        <w:rPr>
          <w:rFonts w:asciiTheme="minorHAnsi" w:hAnsiTheme="minorHAnsi" w:cstheme="minorHAnsi"/>
          <w:szCs w:val="24"/>
        </w:rPr>
        <w:t>skuteczności i efektywności działania;</w:t>
      </w:r>
    </w:p>
    <w:p w14:paraId="5875B862" w14:textId="013D09AB" w:rsidR="00D84756" w:rsidRPr="007B1B88" w:rsidRDefault="00D84756" w:rsidP="00D84756">
      <w:pPr>
        <w:pStyle w:val="Akapitzlist"/>
        <w:numPr>
          <w:ilvl w:val="0"/>
          <w:numId w:val="29"/>
        </w:numPr>
        <w:spacing w:after="0" w:afterAutospacing="0" w:line="360" w:lineRule="auto"/>
        <w:ind w:right="0"/>
        <w:rPr>
          <w:rFonts w:asciiTheme="minorHAnsi" w:hAnsiTheme="minorHAnsi" w:cstheme="minorHAnsi"/>
          <w:szCs w:val="24"/>
        </w:rPr>
      </w:pPr>
      <w:r w:rsidRPr="007B1B88">
        <w:rPr>
          <w:rFonts w:asciiTheme="minorHAnsi" w:hAnsiTheme="minorHAnsi" w:cstheme="minorHAnsi"/>
          <w:szCs w:val="24"/>
        </w:rPr>
        <w:t>wiarygodności sprawozdań;</w:t>
      </w:r>
    </w:p>
    <w:p w14:paraId="372F6856" w14:textId="63CFDE9C" w:rsidR="00D84756" w:rsidRPr="007B1B88" w:rsidRDefault="00D84756" w:rsidP="00D84756">
      <w:pPr>
        <w:pStyle w:val="Akapitzlist"/>
        <w:numPr>
          <w:ilvl w:val="0"/>
          <w:numId w:val="29"/>
        </w:numPr>
        <w:spacing w:after="0" w:afterAutospacing="0" w:line="360" w:lineRule="auto"/>
        <w:ind w:right="0"/>
        <w:rPr>
          <w:rFonts w:asciiTheme="minorHAnsi" w:hAnsiTheme="minorHAnsi" w:cstheme="minorHAnsi"/>
          <w:szCs w:val="24"/>
        </w:rPr>
      </w:pPr>
      <w:r w:rsidRPr="007B1B88">
        <w:rPr>
          <w:rFonts w:asciiTheme="minorHAnsi" w:hAnsiTheme="minorHAnsi" w:cstheme="minorHAnsi"/>
          <w:szCs w:val="24"/>
        </w:rPr>
        <w:t>ochrony zasobów;</w:t>
      </w:r>
    </w:p>
    <w:p w14:paraId="30C271D3" w14:textId="3E61B5AA" w:rsidR="00D84756" w:rsidRPr="007B1B88" w:rsidRDefault="00D84756" w:rsidP="00D84756">
      <w:pPr>
        <w:pStyle w:val="Akapitzlist"/>
        <w:numPr>
          <w:ilvl w:val="0"/>
          <w:numId w:val="29"/>
        </w:numPr>
        <w:spacing w:after="0" w:afterAutospacing="0" w:line="360" w:lineRule="auto"/>
        <w:ind w:right="0"/>
        <w:rPr>
          <w:rFonts w:asciiTheme="minorHAnsi" w:hAnsiTheme="minorHAnsi" w:cstheme="minorHAnsi"/>
          <w:szCs w:val="24"/>
        </w:rPr>
      </w:pPr>
      <w:r w:rsidRPr="007B1B88">
        <w:rPr>
          <w:rFonts w:asciiTheme="minorHAnsi" w:hAnsiTheme="minorHAnsi" w:cstheme="minorHAnsi"/>
          <w:szCs w:val="24"/>
        </w:rPr>
        <w:t>przestrzegania i promowania zasad etycznego postępowania;</w:t>
      </w:r>
    </w:p>
    <w:p w14:paraId="2E95898A" w14:textId="06F5D6AD" w:rsidR="00D84756" w:rsidRPr="007B1B88" w:rsidRDefault="00D84756" w:rsidP="00D84756">
      <w:pPr>
        <w:pStyle w:val="Akapitzlist"/>
        <w:numPr>
          <w:ilvl w:val="0"/>
          <w:numId w:val="29"/>
        </w:numPr>
        <w:spacing w:after="0" w:afterAutospacing="0" w:line="360" w:lineRule="auto"/>
        <w:ind w:right="0"/>
        <w:rPr>
          <w:rFonts w:asciiTheme="minorHAnsi" w:hAnsiTheme="minorHAnsi" w:cstheme="minorHAnsi"/>
          <w:szCs w:val="24"/>
        </w:rPr>
      </w:pPr>
      <w:r w:rsidRPr="007B1B88">
        <w:rPr>
          <w:rFonts w:asciiTheme="minorHAnsi" w:hAnsiTheme="minorHAnsi" w:cstheme="minorHAnsi"/>
          <w:szCs w:val="24"/>
        </w:rPr>
        <w:t>efektywności i skuteczności przepływu informacji;</w:t>
      </w:r>
    </w:p>
    <w:p w14:paraId="39CA3D76" w14:textId="4BD54113" w:rsidR="00D84756" w:rsidRPr="007B1B88" w:rsidRDefault="00D84756" w:rsidP="00D84756">
      <w:pPr>
        <w:pStyle w:val="Akapitzlist"/>
        <w:numPr>
          <w:ilvl w:val="0"/>
          <w:numId w:val="29"/>
        </w:numPr>
        <w:spacing w:after="0" w:afterAutospacing="0" w:line="360" w:lineRule="auto"/>
        <w:ind w:right="0"/>
        <w:rPr>
          <w:rFonts w:asciiTheme="minorHAnsi" w:hAnsiTheme="minorHAnsi" w:cstheme="minorHAnsi"/>
          <w:szCs w:val="24"/>
        </w:rPr>
      </w:pPr>
      <w:r w:rsidRPr="007B1B88">
        <w:rPr>
          <w:rFonts w:asciiTheme="minorHAnsi" w:hAnsiTheme="minorHAnsi" w:cstheme="minorHAnsi"/>
          <w:szCs w:val="24"/>
        </w:rPr>
        <w:t>zarządzania ryzykiem;</w:t>
      </w:r>
    </w:p>
    <w:p w14:paraId="3C376114" w14:textId="731CF910" w:rsidR="00D84756" w:rsidRPr="007B1B88" w:rsidRDefault="00D84756" w:rsidP="00D84756">
      <w:pPr>
        <w:spacing w:after="0" w:afterAutospacing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oświadczam, że w zakresie zadań i odpowiedzialności mi powierzonych w (należy wpisać nazwę jednostki organizacyjnej):</w:t>
      </w:r>
    </w:p>
    <w:p w14:paraId="1EFC63D3" w14:textId="77777777" w:rsidR="00D84756" w:rsidRPr="007B1B88" w:rsidRDefault="00D84756" w:rsidP="00D84756">
      <w:pPr>
        <w:tabs>
          <w:tab w:val="right" w:leader="dot" w:pos="9072"/>
        </w:tabs>
        <w:spacing w:before="240" w:after="0" w:afterAutospacing="0" w:line="360" w:lineRule="auto"/>
        <w:ind w:right="0"/>
        <w:rPr>
          <w:rFonts w:asciiTheme="minorHAnsi" w:hAnsiTheme="minorHAnsi" w:cstheme="minorHAnsi"/>
          <w:b/>
          <w:bCs/>
          <w:sz w:val="24"/>
          <w:szCs w:val="24"/>
        </w:rPr>
      </w:pPr>
      <w:r w:rsidRPr="007B1B88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3B677BE" w14:textId="42C1BCDD" w:rsidR="00361001" w:rsidRPr="007B1B88" w:rsidRDefault="00A37962" w:rsidP="00D84756">
      <w:pPr>
        <w:spacing w:after="0" w:afterAutospacing="0" w:line="360" w:lineRule="auto"/>
        <w:ind w:right="314"/>
        <w:rPr>
          <w:rFonts w:asciiTheme="minorHAnsi" w:eastAsia="Arial" w:hAnsiTheme="minorHAnsi" w:cstheme="minorHAnsi"/>
          <w:sz w:val="24"/>
          <w:szCs w:val="24"/>
          <w:lang w:eastAsia="pl-PL"/>
        </w:rPr>
        <w:sectPr w:rsidR="00361001" w:rsidRPr="007B1B88" w:rsidSect="00361001">
          <w:endnotePr>
            <w:numFmt w:val="decimal"/>
          </w:endnotePr>
          <w:type w:val="continuous"/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  <w:r w:rsidRPr="007B1B88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Część A</w:t>
      </w:r>
      <w:r w:rsidR="002C3BCC" w:rsidRPr="007B1B88">
        <w:rPr>
          <w:rStyle w:val="Odwoanieprzypisukocowego"/>
          <w:rFonts w:asciiTheme="minorHAnsi" w:eastAsia="Arial" w:hAnsiTheme="minorHAnsi" w:cstheme="minorHAnsi"/>
          <w:b/>
          <w:sz w:val="24"/>
          <w:szCs w:val="24"/>
          <w:lang w:eastAsia="pl-PL"/>
        </w:rPr>
        <w:endnoteReference w:id="2"/>
      </w:r>
    </w:p>
    <w:p w14:paraId="7A82BD02" w14:textId="74584DF6" w:rsidR="00A37962" w:rsidRPr="007B1B88" w:rsidRDefault="007D7D31" w:rsidP="00C24D17">
      <w:pPr>
        <w:spacing w:after="0" w:afterAutospacing="0" w:line="360" w:lineRule="auto"/>
        <w:ind w:right="-711"/>
        <w:rPr>
          <w:rFonts w:asciiTheme="minorHAnsi" w:eastAsia="Arial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-169067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BCC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A37962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w wystarczającym stopniu funkcjonowała adekwatna, skuteczna i efektywna kontrola zarządcza.</w:t>
      </w:r>
    </w:p>
    <w:p w14:paraId="0499E898" w14:textId="2821BFC4" w:rsidR="00A37962" w:rsidRPr="007B1B88" w:rsidRDefault="00A37962" w:rsidP="00D84756">
      <w:pPr>
        <w:spacing w:after="0" w:afterAutospacing="0" w:line="360" w:lineRule="auto"/>
        <w:ind w:right="-130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7B1B88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Część B</w:t>
      </w:r>
      <w:r w:rsidR="00361001" w:rsidRPr="007B1B88">
        <w:rPr>
          <w:rStyle w:val="Odwoanieprzypisukocowego"/>
          <w:rFonts w:asciiTheme="minorHAnsi" w:eastAsia="Arial" w:hAnsiTheme="minorHAnsi" w:cstheme="minorHAnsi"/>
          <w:b/>
          <w:sz w:val="24"/>
          <w:szCs w:val="24"/>
          <w:lang w:eastAsia="pl-PL"/>
        </w:rPr>
        <w:endnoteReference w:id="3"/>
      </w:r>
    </w:p>
    <w:p w14:paraId="1F7CD43B" w14:textId="1BEF42D6" w:rsidR="00A37962" w:rsidRPr="007B1B88" w:rsidRDefault="007D7D31" w:rsidP="00D84756">
      <w:pPr>
        <w:spacing w:after="0" w:afterAutospacing="0" w:line="360" w:lineRule="auto"/>
        <w:ind w:right="494"/>
        <w:rPr>
          <w:rFonts w:asciiTheme="minorHAnsi" w:eastAsia="Arial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15164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w </w:t>
      </w:r>
      <w:r w:rsidR="00A37962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>ograniczonym stopniu funkcjonowała adekwatna, skuteczna i efektywna kontrola zarządcza.</w:t>
      </w:r>
    </w:p>
    <w:p w14:paraId="12E69A14" w14:textId="77777777" w:rsidR="00A37962" w:rsidRPr="007B1B88" w:rsidRDefault="00E75CA1" w:rsidP="00D84756">
      <w:pPr>
        <w:pStyle w:val="Bezodstpw"/>
        <w:spacing w:afterAutospacing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B88">
        <w:rPr>
          <w:rFonts w:asciiTheme="minorHAnsi" w:eastAsia="Times New Roman" w:hAnsiTheme="minorHAnsi" w:cstheme="minorHAnsi"/>
          <w:sz w:val="24"/>
          <w:szCs w:val="24"/>
        </w:rPr>
        <w:t>(</w:t>
      </w:r>
      <w:r w:rsidR="00A37962" w:rsidRPr="007B1B88">
        <w:rPr>
          <w:rFonts w:asciiTheme="minorHAnsi" w:eastAsia="Times New Roman" w:hAnsiTheme="minorHAnsi" w:cstheme="minorHAnsi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="0053142F" w:rsidRPr="007B1B88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33B19F0C" w14:textId="3AD621F9" w:rsidR="00A37962" w:rsidRPr="007B1B88" w:rsidRDefault="00A37962" w:rsidP="00D84756">
      <w:pPr>
        <w:pStyle w:val="Bezodstpw"/>
        <w:spacing w:afterAutospacing="0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7B1B88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Część C</w:t>
      </w:r>
      <w:r w:rsidR="00361001" w:rsidRPr="007B1B88">
        <w:rPr>
          <w:rStyle w:val="Odwoanieprzypisukocowego"/>
          <w:rFonts w:asciiTheme="minorHAnsi" w:eastAsia="Arial" w:hAnsiTheme="minorHAnsi" w:cstheme="minorHAnsi"/>
          <w:b/>
          <w:sz w:val="24"/>
          <w:szCs w:val="24"/>
          <w:lang w:eastAsia="pl-PL"/>
        </w:rPr>
        <w:endnoteReference w:id="4"/>
      </w:r>
    </w:p>
    <w:p w14:paraId="402F6886" w14:textId="67C5888F" w:rsidR="00A37962" w:rsidRPr="007B1B88" w:rsidRDefault="007D7D31" w:rsidP="00D84756">
      <w:pPr>
        <w:spacing w:after="0" w:afterAutospacing="0" w:line="360" w:lineRule="auto"/>
        <w:ind w:right="861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-5266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>nie funkcjonowała adekwatna, skuteczna i efektyw</w:t>
      </w:r>
      <w:r w:rsidR="00A37962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na kontrola zarządcza.</w:t>
      </w:r>
    </w:p>
    <w:p w14:paraId="75C9BC5C" w14:textId="77777777" w:rsidR="00A37962" w:rsidRPr="007B1B88" w:rsidRDefault="00E75CA1" w:rsidP="00D84756">
      <w:pPr>
        <w:pStyle w:val="Bezodstpw"/>
        <w:spacing w:afterAutospacing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B88">
        <w:rPr>
          <w:rFonts w:asciiTheme="minorHAnsi" w:eastAsia="Times New Roman" w:hAnsiTheme="minorHAnsi" w:cstheme="minorHAnsi"/>
          <w:sz w:val="24"/>
          <w:szCs w:val="24"/>
        </w:rPr>
        <w:t>(</w:t>
      </w:r>
      <w:r w:rsidR="00A37962" w:rsidRPr="007B1B88">
        <w:rPr>
          <w:rFonts w:asciiTheme="minorHAnsi" w:eastAsia="Times New Roman" w:hAnsiTheme="minorHAnsi" w:cstheme="minorHAnsi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="0053142F" w:rsidRPr="007B1B88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476CED68" w14:textId="77777777" w:rsidR="00361001" w:rsidRPr="007B1B88" w:rsidRDefault="00A37962" w:rsidP="00D84756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7B1B88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lastRenderedPageBreak/>
        <w:t>Część D</w:t>
      </w:r>
      <w:r w:rsidR="00361001" w:rsidRPr="007B1B88">
        <w:rPr>
          <w:rStyle w:val="Odwoanieprzypisukocowego"/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endnoteReference w:id="5"/>
      </w:r>
      <w:r w:rsidRPr="007B1B88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br/>
      </w:r>
      <w:r w:rsidR="00361001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</w:t>
      </w:r>
      <w:r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roszę zaznaczyć „</w:t>
      </w:r>
      <w:r w:rsidRPr="007B1B88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>x</w:t>
      </w:r>
      <w:r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” odpowiednie źródła informacji, na podstawie których składane jest oświadczenie</w:t>
      </w:r>
      <w:r w:rsidR="00361001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:</w:t>
      </w:r>
    </w:p>
    <w:p w14:paraId="574C13E6" w14:textId="38DC7AAF" w:rsidR="00A37962" w:rsidRPr="007B1B88" w:rsidRDefault="00A37962" w:rsidP="00D84756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Niniejsze oświadczenie opiera się na mojej ocenie i informacjach dostępnych w czasie sporządzania niniejszego oświadczenia na podstawie: </w:t>
      </w:r>
    </w:p>
    <w:p w14:paraId="1CA44FC6" w14:textId="35FA3D11" w:rsidR="00A37962" w:rsidRPr="007B1B88" w:rsidRDefault="007D7D31" w:rsidP="00361001">
      <w:pPr>
        <w:spacing w:after="0" w:afterAutospacing="0" w:line="360" w:lineRule="auto"/>
        <w:ind w:right="0"/>
        <w:rPr>
          <w:rFonts w:asciiTheme="minorHAnsi" w:eastAsia="Arial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9886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monitoringu realizacji celów i zadań; </w:t>
      </w:r>
    </w:p>
    <w:p w14:paraId="02937311" w14:textId="24F373E4" w:rsidR="00A37962" w:rsidRPr="007B1B88" w:rsidRDefault="007D7D31" w:rsidP="00361001">
      <w:pPr>
        <w:spacing w:after="0" w:afterAutospacing="0" w:line="360" w:lineRule="auto"/>
        <w:ind w:right="0"/>
        <w:contextualSpacing/>
        <w:rPr>
          <w:rFonts w:asciiTheme="minorHAnsi" w:eastAsia="Arial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-182757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>samooceny kontroli zarządczej przeprowadzonej z uwzględnieniem standardów kontroli zarządczej dla sektora finansów publicznych</w:t>
      </w:r>
      <w:r w:rsidR="007B1B88" w:rsidRPr="007B1B88">
        <w:rPr>
          <w:rStyle w:val="Odwoanieprzypisukocowego"/>
          <w:rFonts w:asciiTheme="minorHAnsi" w:eastAsia="Arial" w:hAnsiTheme="minorHAnsi" w:cstheme="minorHAnsi"/>
          <w:sz w:val="24"/>
          <w:szCs w:val="24"/>
          <w:lang w:eastAsia="pl-PL"/>
        </w:rPr>
        <w:endnoteReference w:id="6"/>
      </w:r>
      <w:r w:rsidR="00A37962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; </w:t>
      </w:r>
    </w:p>
    <w:p w14:paraId="6DB1FCD5" w14:textId="1C960E33" w:rsidR="00A37962" w:rsidRPr="007B1B88" w:rsidRDefault="007D7D31" w:rsidP="00361001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-163101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procesu zarządzania ryzykiem; </w:t>
      </w:r>
    </w:p>
    <w:p w14:paraId="603D7748" w14:textId="565831F1" w:rsidR="00A37962" w:rsidRPr="007B1B88" w:rsidRDefault="007D7D31" w:rsidP="00361001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-202438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audytu wewnętrznego; </w:t>
      </w:r>
    </w:p>
    <w:p w14:paraId="3115F853" w14:textId="24AD24C3" w:rsidR="00A37962" w:rsidRPr="007B1B88" w:rsidRDefault="007D7D31" w:rsidP="00361001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55374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kontroli wewnętrznych; </w:t>
      </w:r>
    </w:p>
    <w:p w14:paraId="32E44299" w14:textId="5294C33D" w:rsidR="00A37962" w:rsidRPr="007B1B88" w:rsidRDefault="007D7D31" w:rsidP="00361001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11209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kontroli zewnętrznych;</w:t>
      </w:r>
    </w:p>
    <w:p w14:paraId="79DBB521" w14:textId="390F5D97" w:rsidR="00A37962" w:rsidRPr="007B1B88" w:rsidRDefault="007D7D31" w:rsidP="00361001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161308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audytu zewnętrznego; </w:t>
      </w:r>
    </w:p>
    <w:p w14:paraId="7CC0B31D" w14:textId="4FDD8B17" w:rsidR="00A37962" w:rsidRPr="007B1B88" w:rsidRDefault="007D7D31" w:rsidP="00361001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sdt>
        <w:sdtPr>
          <w:rPr>
            <w:rFonts w:asciiTheme="minorHAnsi" w:eastAsia="Arial" w:hAnsiTheme="minorHAnsi" w:cstheme="minorHAnsi"/>
            <w:sz w:val="24"/>
            <w:szCs w:val="24"/>
            <w:lang w:eastAsia="pl-PL"/>
          </w:rPr>
          <w:id w:val="9906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01" w:rsidRPr="007B1B8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61001" w:rsidRPr="007B1B88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A37962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innych źródeł informacji: .............................................................................................. </w:t>
      </w:r>
    </w:p>
    <w:p w14:paraId="07A450C1" w14:textId="77777777" w:rsidR="00A37962" w:rsidRPr="007B1B88" w:rsidRDefault="00A37962" w:rsidP="00D84756">
      <w:pPr>
        <w:spacing w:after="0" w:afterAutospacing="0" w:line="360" w:lineRule="auto"/>
        <w:ind w:right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Jednocześnie oświadczam, że nie są mi znane inne fakty lub okoliczności, które mogłyby wpłynąć na t</w:t>
      </w:r>
      <w:r w:rsidR="00E75CA1" w:rsidRPr="007B1B88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reść niniejszego oświadczenia. </w:t>
      </w:r>
    </w:p>
    <w:p w14:paraId="5FE004F1" w14:textId="77777777" w:rsidR="007B1B88" w:rsidRPr="007B1B88" w:rsidRDefault="007B1B88" w:rsidP="007B1B88">
      <w:pPr>
        <w:spacing w:before="240" w:after="0" w:afterAutospacing="0" w:line="360" w:lineRule="auto"/>
        <w:ind w:right="0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7B1B88">
        <w:rPr>
          <w:rFonts w:asciiTheme="minorHAnsi" w:hAnsiTheme="minorHAnsi" w:cstheme="minorHAnsi"/>
          <w:b/>
          <w:bCs/>
          <w:sz w:val="24"/>
          <w:szCs w:val="24"/>
        </w:rPr>
        <w:t>Podpis osoby składającej oświadczenie:</w:t>
      </w:r>
      <w:r w:rsidR="00A37962"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 xml:space="preserve"> ........................................................   </w:t>
      </w:r>
      <w:r w:rsidR="00A37962"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ab/>
        <w:t xml:space="preserve"> </w:t>
      </w:r>
      <w:r w:rsidR="00A37962"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45BAC146" w14:textId="6E942657" w:rsidR="00A37962" w:rsidRPr="007B1B88" w:rsidRDefault="007B1B88" w:rsidP="007B1B88">
      <w:pPr>
        <w:spacing w:before="240" w:after="0" w:afterAutospacing="0" w:line="360" w:lineRule="auto"/>
        <w:ind w:right="0"/>
        <w:rPr>
          <w:rFonts w:asciiTheme="minorHAnsi" w:hAnsiTheme="minorHAnsi" w:cstheme="minorHAnsi"/>
          <w:b/>
          <w:bCs/>
          <w:sz w:val="24"/>
          <w:szCs w:val="24"/>
        </w:rPr>
      </w:pPr>
      <w:r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 xml:space="preserve">miejscowość, data: </w:t>
      </w:r>
      <w:r w:rsidR="00A37962"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>.............................................................</w:t>
      </w:r>
      <w:r w:rsidR="00A37962"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ab/>
      </w:r>
    </w:p>
    <w:p w14:paraId="069D83A2" w14:textId="48DA03AF" w:rsidR="00A37962" w:rsidRPr="007B1B88" w:rsidRDefault="00A37962" w:rsidP="007B1B88">
      <w:pPr>
        <w:spacing w:before="240" w:after="0" w:afterAutospacing="0" w:line="360" w:lineRule="auto"/>
        <w:ind w:right="0"/>
        <w:rPr>
          <w:rFonts w:asciiTheme="minorHAnsi" w:hAnsiTheme="minorHAnsi" w:cstheme="minorHAnsi"/>
          <w:b/>
          <w:bCs/>
          <w:sz w:val="28"/>
          <w:szCs w:val="28"/>
        </w:rPr>
      </w:pPr>
      <w:r w:rsidRPr="007B1B88">
        <w:rPr>
          <w:rFonts w:asciiTheme="minorHAnsi" w:hAnsiTheme="minorHAnsi" w:cstheme="minorHAnsi"/>
          <w:b/>
          <w:bCs/>
          <w:sz w:val="28"/>
          <w:szCs w:val="28"/>
        </w:rPr>
        <w:t>Dział II</w:t>
      </w:r>
      <w:r w:rsidR="007B1B88" w:rsidRPr="007B1B88">
        <w:rPr>
          <w:rStyle w:val="Odwoanieprzypisukocowego"/>
          <w:rFonts w:asciiTheme="minorHAnsi" w:hAnsiTheme="minorHAnsi" w:cstheme="minorHAnsi"/>
          <w:b/>
          <w:bCs/>
          <w:sz w:val="28"/>
          <w:szCs w:val="28"/>
        </w:rPr>
        <w:endnoteReference w:id="7"/>
      </w:r>
    </w:p>
    <w:p w14:paraId="63CF9166" w14:textId="77777777" w:rsidR="00A37962" w:rsidRPr="007B1B88" w:rsidRDefault="00A37962" w:rsidP="00D8475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afterAutospacing="0" w:line="360" w:lineRule="auto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Zastrzeżenia dotyczące funkcjonowania kontroli zarządczej w roku ubiegłym.</w:t>
      </w:r>
    </w:p>
    <w:p w14:paraId="0AA2659F" w14:textId="77777777" w:rsidR="007B1B88" w:rsidRPr="007B1B88" w:rsidRDefault="007B1B88" w:rsidP="007B1B88">
      <w:pPr>
        <w:tabs>
          <w:tab w:val="right" w:leader="dot" w:pos="9072"/>
        </w:tabs>
        <w:spacing w:after="0" w:afterAutospacing="0" w:line="48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7B1B88">
        <w:rPr>
          <w:rFonts w:asciiTheme="minorHAnsi" w:hAnsiTheme="minorHAnsi" w:cstheme="minorHAnsi"/>
          <w:b/>
          <w:bCs/>
          <w:szCs w:val="24"/>
        </w:rPr>
        <w:tab/>
      </w:r>
    </w:p>
    <w:p w14:paraId="0AC87F09" w14:textId="77777777" w:rsidR="007B1B88" w:rsidRPr="007B1B88" w:rsidRDefault="007B1B88" w:rsidP="007B1B88">
      <w:pPr>
        <w:tabs>
          <w:tab w:val="right" w:leader="dot" w:pos="9072"/>
        </w:tabs>
        <w:spacing w:after="0" w:afterAutospacing="0" w:line="48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ab/>
      </w:r>
      <w:r w:rsidRPr="007B1B88">
        <w:rPr>
          <w:rFonts w:asciiTheme="minorHAnsi" w:hAnsiTheme="minorHAnsi" w:cstheme="minorHAnsi"/>
          <w:b/>
          <w:bCs/>
          <w:szCs w:val="24"/>
        </w:rPr>
        <w:tab/>
      </w:r>
    </w:p>
    <w:p w14:paraId="2E4D0272" w14:textId="0FACA9D8" w:rsidR="00A37962" w:rsidRPr="007B1B88" w:rsidRDefault="00A37962" w:rsidP="00D84756">
      <w:pPr>
        <w:widowControl w:val="0"/>
        <w:autoSpaceDE w:val="0"/>
        <w:autoSpaceDN w:val="0"/>
        <w:adjustRightInd w:val="0"/>
        <w:spacing w:before="240" w:after="0" w:afterAutospacing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jednostki, istotny cel lub zadanie, które nie zostały zrealizowane, niewystarczający monitoring kontroli zarządczej, wraz </w:t>
      </w:r>
      <w:r w:rsidR="00CF5387" w:rsidRPr="007B1B88">
        <w:rPr>
          <w:rFonts w:asciiTheme="minorHAnsi" w:hAnsiTheme="minorHAnsi" w:cstheme="minorHAnsi"/>
          <w:sz w:val="24"/>
          <w:szCs w:val="24"/>
        </w:rPr>
        <w:br/>
      </w:r>
      <w:r w:rsidRPr="007B1B88">
        <w:rPr>
          <w:rFonts w:asciiTheme="minorHAnsi" w:hAnsiTheme="minorHAnsi" w:cstheme="minorHAnsi"/>
          <w:sz w:val="24"/>
          <w:szCs w:val="24"/>
        </w:rPr>
        <w:t xml:space="preserve">z podaniem, jeżeli to możliwe, elementu, którego zastrzeżenia dotyczą, w szczególności: zgodności działalności z przepisami prawa oraz procedurami wewnętrznymi, skuteczności i efektywności działania, wiarygodności sprawozdań, ochrony zasobów, przestrzegania i promowania zasad etycznego postępowania, efektywności i skuteczności przepływu </w:t>
      </w:r>
      <w:r w:rsidRPr="007B1B88">
        <w:rPr>
          <w:rFonts w:asciiTheme="minorHAnsi" w:hAnsiTheme="minorHAnsi" w:cstheme="minorHAnsi"/>
          <w:sz w:val="24"/>
          <w:szCs w:val="24"/>
        </w:rPr>
        <w:lastRenderedPageBreak/>
        <w:t>informacji, zarządzania ryzykiem.</w:t>
      </w:r>
    </w:p>
    <w:p w14:paraId="5B6397B8" w14:textId="77777777" w:rsidR="00A37962" w:rsidRPr="007B1B88" w:rsidRDefault="00A37962" w:rsidP="00D8475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240" w:after="0" w:afterAutospacing="0" w:line="360" w:lineRule="auto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Planowane działania, które zostaną podjęte w celu poprawy funkcjonowania kontroli zarządczej.</w:t>
      </w:r>
    </w:p>
    <w:p w14:paraId="5546B295" w14:textId="77777777" w:rsidR="007B1B88" w:rsidRPr="007B1B88" w:rsidRDefault="007B1B88" w:rsidP="007B1B88">
      <w:pPr>
        <w:tabs>
          <w:tab w:val="right" w:leader="dot" w:pos="9072"/>
        </w:tabs>
        <w:spacing w:after="0" w:afterAutospacing="0" w:line="48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7B1B88">
        <w:rPr>
          <w:rFonts w:asciiTheme="minorHAnsi" w:hAnsiTheme="minorHAnsi" w:cstheme="minorHAnsi"/>
          <w:b/>
          <w:bCs/>
          <w:szCs w:val="24"/>
        </w:rPr>
        <w:tab/>
      </w:r>
    </w:p>
    <w:p w14:paraId="143DF2CC" w14:textId="77777777" w:rsidR="007B1B88" w:rsidRPr="007B1B88" w:rsidRDefault="007B1B88" w:rsidP="007B1B88">
      <w:pPr>
        <w:tabs>
          <w:tab w:val="right" w:leader="dot" w:pos="9072"/>
        </w:tabs>
        <w:spacing w:after="0" w:afterAutospacing="0" w:line="48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ab/>
      </w:r>
      <w:r w:rsidRPr="007B1B88">
        <w:rPr>
          <w:rFonts w:asciiTheme="minorHAnsi" w:hAnsiTheme="minorHAnsi" w:cstheme="minorHAnsi"/>
          <w:b/>
          <w:bCs/>
          <w:szCs w:val="24"/>
        </w:rPr>
        <w:tab/>
      </w:r>
    </w:p>
    <w:p w14:paraId="042C026D" w14:textId="557189F1" w:rsidR="00A37962" w:rsidRPr="007B1B88" w:rsidRDefault="00A37962" w:rsidP="00D84756">
      <w:pPr>
        <w:widowControl w:val="0"/>
        <w:autoSpaceDE w:val="0"/>
        <w:autoSpaceDN w:val="0"/>
        <w:adjustRightInd w:val="0"/>
        <w:spacing w:after="0" w:afterAutospacing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06A5F9D2" w14:textId="57505C48" w:rsidR="00A37962" w:rsidRPr="007B1B88" w:rsidRDefault="00A37962" w:rsidP="007B1B88">
      <w:pPr>
        <w:widowControl w:val="0"/>
        <w:autoSpaceDE w:val="0"/>
        <w:autoSpaceDN w:val="0"/>
        <w:adjustRightInd w:val="0"/>
        <w:spacing w:before="240" w:after="0" w:afterAutospacing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b/>
          <w:bCs/>
          <w:sz w:val="24"/>
          <w:szCs w:val="24"/>
        </w:rPr>
        <w:t>Dział III</w:t>
      </w:r>
      <w:r w:rsidR="007B1B88" w:rsidRPr="007B1B88">
        <w:rPr>
          <w:rStyle w:val="Odwoanieprzypisukocowego"/>
          <w:rFonts w:asciiTheme="minorHAnsi" w:hAnsiTheme="minorHAnsi" w:cstheme="minorHAnsi"/>
          <w:b/>
          <w:bCs/>
          <w:sz w:val="24"/>
          <w:szCs w:val="24"/>
        </w:rPr>
        <w:endnoteReference w:id="8"/>
      </w:r>
    </w:p>
    <w:p w14:paraId="286D8F3C" w14:textId="77777777" w:rsidR="00A37962" w:rsidRPr="007B1B88" w:rsidRDefault="00A37962" w:rsidP="00D84756">
      <w:pPr>
        <w:widowControl w:val="0"/>
        <w:autoSpaceDE w:val="0"/>
        <w:autoSpaceDN w:val="0"/>
        <w:adjustRightInd w:val="0"/>
        <w:spacing w:after="0" w:afterAutospacing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Działania, które zostały podjęte w ubiegłym roku w celu poprawy funkcjonowania kontroli zarządczej.</w:t>
      </w:r>
    </w:p>
    <w:p w14:paraId="0E1CAF24" w14:textId="77777777" w:rsidR="00A37962" w:rsidRPr="007B1B88" w:rsidRDefault="00A37962" w:rsidP="00D8475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afterAutospacing="0" w:line="360" w:lineRule="auto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Działania, które zostały zaplanowane na rok, którego dotyczy oświadczenie:</w:t>
      </w:r>
    </w:p>
    <w:p w14:paraId="44943F38" w14:textId="77777777" w:rsidR="007B1B88" w:rsidRPr="007B1B88" w:rsidRDefault="007B1B88" w:rsidP="007B1B88">
      <w:pPr>
        <w:tabs>
          <w:tab w:val="right" w:leader="dot" w:pos="9072"/>
        </w:tabs>
        <w:spacing w:after="0" w:afterAutospacing="0" w:line="48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7B1B88">
        <w:rPr>
          <w:rFonts w:asciiTheme="minorHAnsi" w:hAnsiTheme="minorHAnsi" w:cstheme="minorHAnsi"/>
          <w:b/>
          <w:bCs/>
          <w:szCs w:val="24"/>
        </w:rPr>
        <w:tab/>
      </w:r>
    </w:p>
    <w:p w14:paraId="064A3305" w14:textId="77777777" w:rsidR="007B1B88" w:rsidRPr="007B1B88" w:rsidRDefault="007B1B88" w:rsidP="007B1B88">
      <w:pPr>
        <w:tabs>
          <w:tab w:val="right" w:leader="dot" w:pos="9072"/>
        </w:tabs>
        <w:spacing w:after="0" w:afterAutospacing="0" w:line="48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ab/>
      </w:r>
      <w:r w:rsidRPr="007B1B88">
        <w:rPr>
          <w:rFonts w:asciiTheme="minorHAnsi" w:hAnsiTheme="minorHAnsi" w:cstheme="minorHAnsi"/>
          <w:b/>
          <w:bCs/>
          <w:szCs w:val="24"/>
        </w:rPr>
        <w:tab/>
      </w:r>
    </w:p>
    <w:p w14:paraId="28AE522B" w14:textId="77777777" w:rsidR="00A37962" w:rsidRPr="007B1B88" w:rsidRDefault="00A37962" w:rsidP="00D84756">
      <w:pPr>
        <w:widowControl w:val="0"/>
        <w:autoSpaceDE w:val="0"/>
        <w:autoSpaceDN w:val="0"/>
        <w:adjustRightInd w:val="0"/>
        <w:spacing w:after="0" w:afterAutospacing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14:paraId="42930AE5" w14:textId="77777777" w:rsidR="00A37962" w:rsidRPr="007B1B88" w:rsidRDefault="00A37962" w:rsidP="00D8475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afterAutospacing="0" w:line="360" w:lineRule="auto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Pozostałe działania:</w:t>
      </w:r>
    </w:p>
    <w:p w14:paraId="7E3C29C6" w14:textId="77777777" w:rsidR="007B1B88" w:rsidRPr="007B1B88" w:rsidRDefault="007B1B88" w:rsidP="007B1B88">
      <w:pPr>
        <w:tabs>
          <w:tab w:val="right" w:leader="dot" w:pos="9072"/>
        </w:tabs>
        <w:spacing w:after="0" w:afterAutospacing="0" w:line="48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7B1B88">
        <w:rPr>
          <w:rFonts w:asciiTheme="minorHAnsi" w:hAnsiTheme="minorHAnsi" w:cstheme="minorHAnsi"/>
          <w:b/>
          <w:bCs/>
          <w:szCs w:val="24"/>
        </w:rPr>
        <w:tab/>
      </w:r>
    </w:p>
    <w:p w14:paraId="651B88E3" w14:textId="77777777" w:rsidR="007B1B88" w:rsidRPr="007B1B88" w:rsidRDefault="007B1B88" w:rsidP="007B1B88">
      <w:pPr>
        <w:tabs>
          <w:tab w:val="right" w:leader="dot" w:pos="9072"/>
        </w:tabs>
        <w:spacing w:after="0" w:afterAutospacing="0" w:line="48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ab/>
      </w:r>
      <w:r w:rsidRPr="007B1B88">
        <w:rPr>
          <w:rFonts w:asciiTheme="minorHAnsi" w:hAnsiTheme="minorHAnsi" w:cstheme="minorHAnsi"/>
          <w:b/>
          <w:bCs/>
          <w:szCs w:val="24"/>
        </w:rPr>
        <w:tab/>
      </w:r>
    </w:p>
    <w:p w14:paraId="7B34AF01" w14:textId="77777777" w:rsidR="00A37962" w:rsidRPr="007B1B88" w:rsidRDefault="00A37962" w:rsidP="00D84756">
      <w:pPr>
        <w:widowControl w:val="0"/>
        <w:autoSpaceDE w:val="0"/>
        <w:autoSpaceDN w:val="0"/>
        <w:adjustRightInd w:val="0"/>
        <w:spacing w:after="0" w:afterAutospacing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7B1B88">
        <w:rPr>
          <w:rFonts w:asciiTheme="minorHAnsi" w:hAnsiTheme="minorHAnsi" w:cstheme="minorHAnsi"/>
          <w:sz w:val="24"/>
          <w:szCs w:val="24"/>
        </w:rPr>
        <w:t>Należy opisać najistotniejsze działania, niezaplanowane w oświadczeniu za rok poprzedzający rok, którego dotyczy niniejsze oświadczenie, jeżeli takie działania zostały podjęte.</w:t>
      </w:r>
    </w:p>
    <w:p w14:paraId="139B94DB" w14:textId="2F914873" w:rsidR="007B1B88" w:rsidRPr="007B1B88" w:rsidRDefault="007B1B88" w:rsidP="007B1B88">
      <w:pPr>
        <w:spacing w:before="240" w:after="0" w:afterAutospacing="0" w:line="360" w:lineRule="auto"/>
        <w:ind w:right="0"/>
        <w:rPr>
          <w:rFonts w:asciiTheme="minorHAnsi" w:hAnsiTheme="minorHAnsi" w:cstheme="minorHAnsi"/>
          <w:b/>
          <w:bCs/>
          <w:sz w:val="24"/>
          <w:szCs w:val="24"/>
        </w:rPr>
      </w:pPr>
      <w:r w:rsidRPr="007B1B88">
        <w:rPr>
          <w:rFonts w:asciiTheme="minorHAnsi" w:hAnsiTheme="minorHAnsi" w:cstheme="minorHAnsi"/>
          <w:b/>
          <w:bCs/>
          <w:sz w:val="24"/>
          <w:szCs w:val="24"/>
        </w:rPr>
        <w:t>Podpis osoby składającej oświadczenie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7B1B88">
        <w:rPr>
          <w:rFonts w:asciiTheme="minorHAnsi" w:hAnsiTheme="minorHAnsi" w:cstheme="minorHAnsi"/>
          <w:b/>
          <w:bCs/>
          <w:sz w:val="24"/>
          <w:szCs w:val="24"/>
        </w:rPr>
        <w:t>wymagany w przypadku wypełnienia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B1B88">
        <w:rPr>
          <w:rFonts w:asciiTheme="minorHAnsi" w:hAnsiTheme="minorHAnsi" w:cstheme="minorHAnsi"/>
          <w:b/>
          <w:bCs/>
          <w:sz w:val="24"/>
          <w:szCs w:val="24"/>
        </w:rPr>
        <w:t>Działu II lub/i III osoby składającej oświadczenie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B1B8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 xml:space="preserve"> ........................................................   </w:t>
      </w:r>
      <w:r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ab/>
        <w:t xml:space="preserve"> </w:t>
      </w:r>
      <w:r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52AA3F11" w14:textId="77777777" w:rsidR="007B1B88" w:rsidRPr="007B1B88" w:rsidRDefault="007B1B88" w:rsidP="007B1B88">
      <w:pPr>
        <w:spacing w:before="240" w:after="0" w:afterAutospacing="0" w:line="360" w:lineRule="auto"/>
        <w:ind w:right="0"/>
        <w:rPr>
          <w:rFonts w:asciiTheme="minorHAnsi" w:hAnsiTheme="minorHAnsi" w:cstheme="minorHAnsi"/>
          <w:b/>
          <w:bCs/>
          <w:sz w:val="24"/>
          <w:szCs w:val="24"/>
        </w:rPr>
      </w:pPr>
      <w:r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>miejscowość, data: .............................................................</w:t>
      </w:r>
      <w:r w:rsidRPr="007B1B88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  <w:tab/>
      </w:r>
    </w:p>
    <w:p w14:paraId="2F2AA197" w14:textId="77777777" w:rsidR="00A37962" w:rsidRPr="007B1B88" w:rsidRDefault="00A37962" w:rsidP="00D84756">
      <w:pPr>
        <w:widowControl w:val="0"/>
        <w:autoSpaceDE w:val="0"/>
        <w:autoSpaceDN w:val="0"/>
        <w:adjustRightInd w:val="0"/>
        <w:spacing w:after="0" w:afterAutospacing="0" w:line="360" w:lineRule="auto"/>
        <w:ind w:right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37962" w:rsidRPr="007B1B88" w:rsidSect="00361001">
      <w:endnotePr>
        <w:numFmt w:val="decimal"/>
      </w:endnotePr>
      <w:type w:val="continuous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255C" w14:textId="77777777" w:rsidR="007D7D31" w:rsidRDefault="007D7D31" w:rsidP="00E6060C">
      <w:pPr>
        <w:spacing w:after="0" w:line="240" w:lineRule="auto"/>
      </w:pPr>
      <w:r>
        <w:separator/>
      </w:r>
    </w:p>
  </w:endnote>
  <w:endnote w:type="continuationSeparator" w:id="0">
    <w:p w14:paraId="7DD3987C" w14:textId="77777777" w:rsidR="007D7D31" w:rsidRDefault="007D7D31" w:rsidP="00E6060C">
      <w:pPr>
        <w:spacing w:after="0" w:line="240" w:lineRule="auto"/>
      </w:pPr>
      <w:r>
        <w:continuationSeparator/>
      </w:r>
    </w:p>
  </w:endnote>
  <w:endnote w:id="1">
    <w:p w14:paraId="4AAD2AE7" w14:textId="77777777" w:rsidR="007B1B88" w:rsidRPr="007B1B88" w:rsidRDefault="007B1B88" w:rsidP="005B208A">
      <w:pPr>
        <w:pStyle w:val="Tekstprzypisukocowego"/>
        <w:spacing w:after="80" w:afterAutospacing="0" w:line="360" w:lineRule="auto"/>
        <w:rPr>
          <w:sz w:val="22"/>
          <w:szCs w:val="22"/>
        </w:rPr>
      </w:pPr>
      <w:r w:rsidRPr="007B1B88">
        <w:rPr>
          <w:rStyle w:val="Odwoanieprzypisukocowego"/>
          <w:sz w:val="22"/>
          <w:szCs w:val="22"/>
        </w:rPr>
        <w:endnoteRef/>
      </w:r>
      <w:r w:rsidRPr="007B1B88">
        <w:rPr>
          <w:sz w:val="22"/>
          <w:szCs w:val="22"/>
        </w:rPr>
        <w:t xml:space="preserve"> w zależności od wyników oceny stanu kontroli zarządczej wypełnia się tylko jedną część z części A albo B, albo C przez zaznaczenie znakiem "X" odpowiedniego wiersza. Część D wypełnia się na podstawie odpowiednich źródeł informacji niezależnie od wyników oceny stanu kontroli zarządczej</w:t>
      </w:r>
    </w:p>
  </w:endnote>
  <w:endnote w:id="2">
    <w:p w14:paraId="05174838" w14:textId="006772E8" w:rsidR="002C3BCC" w:rsidRPr="007B1B88" w:rsidRDefault="002C3BCC" w:rsidP="005B208A">
      <w:pPr>
        <w:pStyle w:val="Tekstprzypisudolnego"/>
        <w:spacing w:after="80" w:afterAutospacing="0" w:line="360" w:lineRule="auto"/>
        <w:rPr>
          <w:sz w:val="22"/>
          <w:szCs w:val="22"/>
        </w:rPr>
      </w:pPr>
      <w:r w:rsidRPr="007B1B88">
        <w:rPr>
          <w:rStyle w:val="Odwoanieprzypisukocowego"/>
          <w:sz w:val="22"/>
          <w:szCs w:val="22"/>
        </w:rPr>
        <w:endnoteRef/>
      </w:r>
      <w:r w:rsidRPr="007B1B88">
        <w:rPr>
          <w:sz w:val="22"/>
          <w:szCs w:val="22"/>
        </w:rPr>
        <w:t xml:space="preserve"> 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</w:t>
      </w:r>
    </w:p>
  </w:endnote>
  <w:endnote w:id="3">
    <w:p w14:paraId="31C67C33" w14:textId="2056B9A4" w:rsidR="00361001" w:rsidRPr="007B1B88" w:rsidRDefault="00361001" w:rsidP="005B208A">
      <w:pPr>
        <w:pStyle w:val="Tekstprzypisukocowego"/>
        <w:spacing w:after="80" w:afterAutospacing="0" w:line="360" w:lineRule="auto"/>
        <w:rPr>
          <w:sz w:val="22"/>
          <w:szCs w:val="22"/>
        </w:rPr>
      </w:pPr>
      <w:r w:rsidRPr="007B1B88">
        <w:rPr>
          <w:rStyle w:val="Odwoanieprzypisukocowego"/>
          <w:sz w:val="22"/>
          <w:szCs w:val="22"/>
        </w:rPr>
        <w:endnoteRef/>
      </w:r>
      <w:r w:rsidRPr="007B1B88">
        <w:rPr>
          <w:sz w:val="22"/>
          <w:szCs w:val="22"/>
        </w:rPr>
        <w:t xml:space="preserve"> Część B wypełnia się w przypadku, gdy kontrola zarządcza nie zapewniła w wystarczającym stopniu jednego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informacji, zarządzania ryzykiem</w:t>
      </w:r>
    </w:p>
  </w:endnote>
  <w:endnote w:id="4">
    <w:p w14:paraId="43E22233" w14:textId="4A8BDFE3" w:rsidR="00361001" w:rsidRPr="007B1B88" w:rsidRDefault="00361001" w:rsidP="005B208A">
      <w:pPr>
        <w:pStyle w:val="Tekstprzypisukocowego"/>
        <w:spacing w:after="80" w:afterAutospacing="0" w:line="360" w:lineRule="auto"/>
        <w:rPr>
          <w:sz w:val="22"/>
          <w:szCs w:val="22"/>
        </w:rPr>
      </w:pPr>
      <w:r w:rsidRPr="007B1B88">
        <w:rPr>
          <w:rStyle w:val="Odwoanieprzypisukocowego"/>
          <w:sz w:val="22"/>
          <w:szCs w:val="22"/>
        </w:rPr>
        <w:endnoteRef/>
      </w:r>
      <w:r w:rsidRPr="007B1B88">
        <w:rPr>
          <w:sz w:val="22"/>
          <w:szCs w:val="22"/>
        </w:rPr>
        <w:t xml:space="preserve"> Część C wypełnia się w przypadku, gdy kontrola zarządcza nie zapewniła w wystarczającym stopniu więcej niż jednego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</w:t>
      </w:r>
    </w:p>
  </w:endnote>
  <w:endnote w:id="5">
    <w:p w14:paraId="05C0B492" w14:textId="64E7BA85" w:rsidR="00361001" w:rsidRPr="007B1B88" w:rsidRDefault="00361001" w:rsidP="005B208A">
      <w:pPr>
        <w:pStyle w:val="Tekstprzypisukocowego"/>
        <w:spacing w:after="80" w:afterAutospacing="0" w:line="360" w:lineRule="auto"/>
        <w:rPr>
          <w:sz w:val="22"/>
          <w:szCs w:val="22"/>
        </w:rPr>
      </w:pPr>
      <w:r w:rsidRPr="007B1B88">
        <w:rPr>
          <w:rStyle w:val="Odwoanieprzypisukocowego"/>
          <w:sz w:val="22"/>
          <w:szCs w:val="22"/>
        </w:rPr>
        <w:endnoteRef/>
      </w:r>
      <w:r w:rsidRPr="007B1B88">
        <w:rPr>
          <w:sz w:val="22"/>
          <w:szCs w:val="22"/>
        </w:rPr>
        <w:t xml:space="preserve"> Cześć D znakiem "X" zaznaczyć odpowiednie wiersze. W przypadku zaznaczenia punktu "innych źródeł informacji" należy je wymienić.</w:t>
      </w:r>
    </w:p>
  </w:endnote>
  <w:endnote w:id="6">
    <w:p w14:paraId="2AB1B8B6" w14:textId="490AC1FE" w:rsidR="007B1B88" w:rsidRPr="007B1B88" w:rsidRDefault="007B1B88" w:rsidP="005B208A">
      <w:pPr>
        <w:pStyle w:val="Tekstprzypisukocowego"/>
        <w:spacing w:after="80" w:afterAutospacing="0" w:line="360" w:lineRule="auto"/>
        <w:rPr>
          <w:sz w:val="22"/>
          <w:szCs w:val="22"/>
        </w:rPr>
      </w:pPr>
      <w:r w:rsidRPr="007B1B88">
        <w:rPr>
          <w:rStyle w:val="Odwoanieprzypisukocowego"/>
          <w:sz w:val="22"/>
          <w:szCs w:val="22"/>
        </w:rPr>
        <w:endnoteRef/>
      </w:r>
      <w:r w:rsidRPr="007B1B88">
        <w:rPr>
          <w:sz w:val="22"/>
          <w:szCs w:val="22"/>
        </w:rPr>
        <w:t xml:space="preserve"> Samoocena standardów kontroli zarządczej przeprowadzona za pomocą kwestionariuszy dla pracowników i kierowników</w:t>
      </w:r>
    </w:p>
  </w:endnote>
  <w:endnote w:id="7">
    <w:p w14:paraId="6ECC2DB5" w14:textId="550F56A3" w:rsidR="007B1B88" w:rsidRPr="007B1B88" w:rsidRDefault="007B1B88" w:rsidP="005B208A">
      <w:pPr>
        <w:pStyle w:val="Tekstprzypisukocowego"/>
        <w:spacing w:after="80" w:afterAutospacing="0" w:line="360" w:lineRule="auto"/>
        <w:rPr>
          <w:sz w:val="22"/>
          <w:szCs w:val="22"/>
        </w:rPr>
      </w:pPr>
      <w:r w:rsidRPr="007B1B88">
        <w:rPr>
          <w:rStyle w:val="Odwoanieprzypisukocowego"/>
          <w:sz w:val="22"/>
          <w:szCs w:val="22"/>
        </w:rPr>
        <w:endnoteRef/>
      </w:r>
      <w:r w:rsidRPr="007B1B88">
        <w:rPr>
          <w:sz w:val="22"/>
          <w:szCs w:val="22"/>
        </w:rPr>
        <w:t xml:space="preserve"> Dział II sporządzany jest w przypadku, gdy w Dziale I niniejszego oświadczenia zaznaczono część B albo C</w:t>
      </w:r>
    </w:p>
  </w:endnote>
  <w:endnote w:id="8">
    <w:p w14:paraId="40F11C70" w14:textId="01C4BCFC" w:rsidR="007B1B88" w:rsidRDefault="007B1B88" w:rsidP="005B208A">
      <w:pPr>
        <w:pStyle w:val="Tekstprzypisukocowego"/>
        <w:spacing w:after="80" w:afterAutospacing="0" w:line="360" w:lineRule="auto"/>
      </w:pPr>
      <w:r w:rsidRPr="007B1B88">
        <w:rPr>
          <w:rStyle w:val="Odwoanieprzypisukocowego"/>
          <w:sz w:val="22"/>
          <w:szCs w:val="22"/>
        </w:rPr>
        <w:endnoteRef/>
      </w:r>
      <w:r w:rsidRPr="007B1B88">
        <w:rPr>
          <w:sz w:val="22"/>
          <w:szCs w:val="22"/>
        </w:rPr>
        <w:t xml:space="preserve">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BDB2" w14:textId="77777777" w:rsidR="007D7D31" w:rsidRDefault="007D7D31" w:rsidP="00E6060C">
      <w:pPr>
        <w:spacing w:after="0" w:line="240" w:lineRule="auto"/>
      </w:pPr>
      <w:r>
        <w:separator/>
      </w:r>
    </w:p>
  </w:footnote>
  <w:footnote w:type="continuationSeparator" w:id="0">
    <w:p w14:paraId="02B59284" w14:textId="77777777" w:rsidR="007D7D31" w:rsidRDefault="007D7D31" w:rsidP="00E6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ABE"/>
    <w:multiLevelType w:val="multilevel"/>
    <w:tmpl w:val="850CAAF8"/>
    <w:styleLink w:val="listamoja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3" w:hanging="180"/>
      </w:pPr>
      <w:rPr>
        <w:rFonts w:hint="default"/>
      </w:rPr>
    </w:lvl>
  </w:abstractNum>
  <w:abstractNum w:abstractNumId="1" w15:restartNumberingAfterBreak="0">
    <w:nsid w:val="05CD2887"/>
    <w:multiLevelType w:val="hybridMultilevel"/>
    <w:tmpl w:val="F6F018BE"/>
    <w:lvl w:ilvl="0" w:tplc="2556DF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377138"/>
    <w:multiLevelType w:val="hybridMultilevel"/>
    <w:tmpl w:val="62E8F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4B01"/>
    <w:multiLevelType w:val="hybridMultilevel"/>
    <w:tmpl w:val="7212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EAF"/>
    <w:multiLevelType w:val="hybridMultilevel"/>
    <w:tmpl w:val="505ADB78"/>
    <w:lvl w:ilvl="0" w:tplc="76CAA330">
      <w:start w:val="1"/>
      <w:numFmt w:val="decimal"/>
      <w:lvlText w:val="%1)"/>
      <w:lvlJc w:val="left"/>
      <w:pPr>
        <w:ind w:left="786" w:hanging="360"/>
      </w:pPr>
      <w:rPr>
        <w:rFonts w:eastAsia="Arial" w:hint="default"/>
      </w:rPr>
    </w:lvl>
    <w:lvl w:ilvl="1" w:tplc="FE8AA812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D72467"/>
    <w:multiLevelType w:val="multilevel"/>
    <w:tmpl w:val="4C56F0CC"/>
    <w:lvl w:ilvl="0">
      <w:start w:val="3"/>
      <w:numFmt w:val="none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Tekstpodstawowywcity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Tekstpodstawowywcity2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zdnia"/>
      <w:suff w:val="space"/>
      <w:lvlText w:val="§ %1%4."/>
      <w:lvlJc w:val="left"/>
      <w:pPr>
        <w:ind w:left="-113" w:firstLine="397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984"/>
        </w:tabs>
        <w:ind w:left="984" w:hanging="360"/>
      </w:pPr>
      <w:rPr>
        <w:rFonts w:hint="default"/>
        <w:color w:val="000000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1040"/>
        </w:tabs>
        <w:ind w:left="1040" w:hanging="360"/>
      </w:pPr>
      <w:rPr>
        <w:rFonts w:hint="default"/>
        <w:strike w:val="0"/>
        <w:color w:val="000000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6" w15:restartNumberingAfterBreak="0">
    <w:nsid w:val="255E3445"/>
    <w:multiLevelType w:val="hybridMultilevel"/>
    <w:tmpl w:val="0028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E7C25"/>
    <w:multiLevelType w:val="hybridMultilevel"/>
    <w:tmpl w:val="5A4C9148"/>
    <w:lvl w:ilvl="0" w:tplc="2DF8E3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955F9"/>
    <w:multiLevelType w:val="hybridMultilevel"/>
    <w:tmpl w:val="0516A0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347E27E8">
      <w:start w:val="1"/>
      <w:numFmt w:val="decimal"/>
      <w:lvlText w:val="%2."/>
      <w:lvlJc w:val="left"/>
      <w:pPr>
        <w:ind w:left="220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CB7D95"/>
    <w:multiLevelType w:val="hybridMultilevel"/>
    <w:tmpl w:val="900CBD72"/>
    <w:lvl w:ilvl="0" w:tplc="B09006CC">
      <w:start w:val="1"/>
      <w:numFmt w:val="bullet"/>
      <w:lvlText w:val="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6B1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26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867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841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81B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2EC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408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642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C92749"/>
    <w:multiLevelType w:val="hybridMultilevel"/>
    <w:tmpl w:val="3E0E1EC0"/>
    <w:lvl w:ilvl="0" w:tplc="576AEC52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4EEDD94">
      <w:start w:val="1"/>
      <w:numFmt w:val="decimal"/>
      <w:pStyle w:val="Styl2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83F26"/>
    <w:multiLevelType w:val="hybridMultilevel"/>
    <w:tmpl w:val="B128BC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BE41F0"/>
    <w:multiLevelType w:val="hybridMultilevel"/>
    <w:tmpl w:val="152A66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BB2C47A">
      <w:start w:val="1"/>
      <w:numFmt w:val="decimal"/>
      <w:lvlText w:val="%2)"/>
      <w:lvlJc w:val="left"/>
      <w:pPr>
        <w:ind w:left="2149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F876B5"/>
    <w:multiLevelType w:val="hybridMultilevel"/>
    <w:tmpl w:val="CF64C5B8"/>
    <w:lvl w:ilvl="0" w:tplc="CBD2EC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D1732"/>
    <w:multiLevelType w:val="hybridMultilevel"/>
    <w:tmpl w:val="9FB8C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3E9E14">
      <w:start w:val="1"/>
      <w:numFmt w:val="decimal"/>
      <w:lvlText w:val="%5)"/>
      <w:lvlJc w:val="left"/>
      <w:pPr>
        <w:ind w:left="3600" w:hanging="360"/>
      </w:pPr>
      <w:rPr>
        <w:rFonts w:hint="default"/>
        <w:w w:val="10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4E42"/>
    <w:multiLevelType w:val="hybridMultilevel"/>
    <w:tmpl w:val="3F760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888"/>
    <w:multiLevelType w:val="hybridMultilevel"/>
    <w:tmpl w:val="B35E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E3A38"/>
    <w:multiLevelType w:val="hybridMultilevel"/>
    <w:tmpl w:val="7C763EE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D24997"/>
    <w:multiLevelType w:val="hybridMultilevel"/>
    <w:tmpl w:val="9B3E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F3EF4"/>
    <w:multiLevelType w:val="hybridMultilevel"/>
    <w:tmpl w:val="CB98410A"/>
    <w:lvl w:ilvl="0" w:tplc="3D86C8A6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E417F"/>
    <w:multiLevelType w:val="hybridMultilevel"/>
    <w:tmpl w:val="79866904"/>
    <w:lvl w:ilvl="0" w:tplc="4E7E8D6E">
      <w:start w:val="1"/>
      <w:numFmt w:val="decimal"/>
      <w:pStyle w:val="DBFORozdz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AE41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5863AD"/>
    <w:multiLevelType w:val="hybridMultilevel"/>
    <w:tmpl w:val="416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82774"/>
    <w:multiLevelType w:val="hybridMultilevel"/>
    <w:tmpl w:val="4C5836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6155A"/>
    <w:multiLevelType w:val="hybridMultilevel"/>
    <w:tmpl w:val="1AAA68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321414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3F367FF4">
      <w:start w:val="1"/>
      <w:numFmt w:val="lowerLetter"/>
      <w:lvlText w:val="%3."/>
      <w:lvlJc w:val="left"/>
      <w:pPr>
        <w:ind w:left="2340" w:hanging="360"/>
      </w:pPr>
      <w:rPr>
        <w:rFonts w:hint="default"/>
        <w:w w:val="1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813B1"/>
    <w:multiLevelType w:val="hybridMultilevel"/>
    <w:tmpl w:val="2F4E47D4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paragraf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pStyle w:val="tiret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7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24"/>
  </w:num>
  <w:num w:numId="8">
    <w:abstractNumId w:val="5"/>
  </w:num>
  <w:num w:numId="9">
    <w:abstractNumId w:val="22"/>
  </w:num>
  <w:num w:numId="10">
    <w:abstractNumId w:val="2"/>
  </w:num>
  <w:num w:numId="11">
    <w:abstractNumId w:val="1"/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 w:numId="22">
    <w:abstractNumId w:val="15"/>
  </w:num>
  <w:num w:numId="23">
    <w:abstractNumId w:val="14"/>
  </w:num>
  <w:num w:numId="24">
    <w:abstractNumId w:val="19"/>
  </w:num>
  <w:num w:numId="25">
    <w:abstractNumId w:val="18"/>
  </w:num>
  <w:num w:numId="26">
    <w:abstractNumId w:val="23"/>
  </w:num>
  <w:num w:numId="27">
    <w:abstractNumId w:val="11"/>
  </w:num>
  <w:num w:numId="28">
    <w:abstractNumId w:val="21"/>
  </w:num>
  <w:num w:numId="29">
    <w:abstractNumId w:val="16"/>
  </w:num>
  <w:num w:numId="3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FD"/>
    <w:rsid w:val="0000206E"/>
    <w:rsid w:val="000021F3"/>
    <w:rsid w:val="00002C98"/>
    <w:rsid w:val="00004326"/>
    <w:rsid w:val="000049E0"/>
    <w:rsid w:val="00005DEE"/>
    <w:rsid w:val="000073DC"/>
    <w:rsid w:val="0001450D"/>
    <w:rsid w:val="0001653C"/>
    <w:rsid w:val="00016575"/>
    <w:rsid w:val="00022CC9"/>
    <w:rsid w:val="00024003"/>
    <w:rsid w:val="00025633"/>
    <w:rsid w:val="00027450"/>
    <w:rsid w:val="0003045B"/>
    <w:rsid w:val="00033964"/>
    <w:rsid w:val="00033B2B"/>
    <w:rsid w:val="00034DC0"/>
    <w:rsid w:val="000366F1"/>
    <w:rsid w:val="000373B2"/>
    <w:rsid w:val="000415F3"/>
    <w:rsid w:val="000428FD"/>
    <w:rsid w:val="00043470"/>
    <w:rsid w:val="00043D4A"/>
    <w:rsid w:val="00043E67"/>
    <w:rsid w:val="000446C4"/>
    <w:rsid w:val="00045142"/>
    <w:rsid w:val="00047930"/>
    <w:rsid w:val="000539B1"/>
    <w:rsid w:val="000549BB"/>
    <w:rsid w:val="00054EB3"/>
    <w:rsid w:val="00054F9D"/>
    <w:rsid w:val="00060303"/>
    <w:rsid w:val="000614FD"/>
    <w:rsid w:val="000621C6"/>
    <w:rsid w:val="000652A7"/>
    <w:rsid w:val="00066B85"/>
    <w:rsid w:val="00067F0A"/>
    <w:rsid w:val="0007090C"/>
    <w:rsid w:val="00071599"/>
    <w:rsid w:val="00072DCA"/>
    <w:rsid w:val="00073DBF"/>
    <w:rsid w:val="00074C03"/>
    <w:rsid w:val="000812AF"/>
    <w:rsid w:val="00081900"/>
    <w:rsid w:val="00084B4C"/>
    <w:rsid w:val="0009126C"/>
    <w:rsid w:val="0009235A"/>
    <w:rsid w:val="000968D8"/>
    <w:rsid w:val="00097A59"/>
    <w:rsid w:val="000A1E19"/>
    <w:rsid w:val="000A5881"/>
    <w:rsid w:val="000A5932"/>
    <w:rsid w:val="000B29AC"/>
    <w:rsid w:val="000B4190"/>
    <w:rsid w:val="000B5FE6"/>
    <w:rsid w:val="000B7ABA"/>
    <w:rsid w:val="000C20B1"/>
    <w:rsid w:val="000C2AD6"/>
    <w:rsid w:val="000C37D5"/>
    <w:rsid w:val="000C5A70"/>
    <w:rsid w:val="000C5FDE"/>
    <w:rsid w:val="000C62DE"/>
    <w:rsid w:val="000D103A"/>
    <w:rsid w:val="000D3C1A"/>
    <w:rsid w:val="000D3C2C"/>
    <w:rsid w:val="000D58F2"/>
    <w:rsid w:val="000E4D86"/>
    <w:rsid w:val="000E4F65"/>
    <w:rsid w:val="000E6836"/>
    <w:rsid w:val="000F0026"/>
    <w:rsid w:val="000F642B"/>
    <w:rsid w:val="000F69E3"/>
    <w:rsid w:val="00101616"/>
    <w:rsid w:val="00101B39"/>
    <w:rsid w:val="00102036"/>
    <w:rsid w:val="00102376"/>
    <w:rsid w:val="00105BA1"/>
    <w:rsid w:val="0010669D"/>
    <w:rsid w:val="001104A0"/>
    <w:rsid w:val="0011149E"/>
    <w:rsid w:val="00116F98"/>
    <w:rsid w:val="00120D14"/>
    <w:rsid w:val="00121637"/>
    <w:rsid w:val="00121BDB"/>
    <w:rsid w:val="00122708"/>
    <w:rsid w:val="001233BC"/>
    <w:rsid w:val="00123DE7"/>
    <w:rsid w:val="001243EB"/>
    <w:rsid w:val="00124A4E"/>
    <w:rsid w:val="00127C13"/>
    <w:rsid w:val="00130872"/>
    <w:rsid w:val="001319D8"/>
    <w:rsid w:val="0013260F"/>
    <w:rsid w:val="001365F7"/>
    <w:rsid w:val="001404A7"/>
    <w:rsid w:val="0014096E"/>
    <w:rsid w:val="00143342"/>
    <w:rsid w:val="0014431D"/>
    <w:rsid w:val="001450C3"/>
    <w:rsid w:val="00147A67"/>
    <w:rsid w:val="0015231B"/>
    <w:rsid w:val="00153010"/>
    <w:rsid w:val="0015491D"/>
    <w:rsid w:val="0015734C"/>
    <w:rsid w:val="00164846"/>
    <w:rsid w:val="00167D4E"/>
    <w:rsid w:val="00171244"/>
    <w:rsid w:val="001713AC"/>
    <w:rsid w:val="00174B3C"/>
    <w:rsid w:val="00183A2F"/>
    <w:rsid w:val="0018488F"/>
    <w:rsid w:val="00186B1F"/>
    <w:rsid w:val="001A385F"/>
    <w:rsid w:val="001A3D9D"/>
    <w:rsid w:val="001A6087"/>
    <w:rsid w:val="001A724F"/>
    <w:rsid w:val="001A76E8"/>
    <w:rsid w:val="001B08AA"/>
    <w:rsid w:val="001B340B"/>
    <w:rsid w:val="001B4B8D"/>
    <w:rsid w:val="001B5129"/>
    <w:rsid w:val="001B756B"/>
    <w:rsid w:val="001B7E68"/>
    <w:rsid w:val="001C250C"/>
    <w:rsid w:val="001C2FBD"/>
    <w:rsid w:val="001C5C97"/>
    <w:rsid w:val="001C793B"/>
    <w:rsid w:val="001D03B6"/>
    <w:rsid w:val="001D32EF"/>
    <w:rsid w:val="001D35DC"/>
    <w:rsid w:val="001D3ADF"/>
    <w:rsid w:val="001D46B7"/>
    <w:rsid w:val="001D49CC"/>
    <w:rsid w:val="001D5CE0"/>
    <w:rsid w:val="001D6C77"/>
    <w:rsid w:val="001D7ECF"/>
    <w:rsid w:val="001E5BD4"/>
    <w:rsid w:val="001E5DE2"/>
    <w:rsid w:val="001F053A"/>
    <w:rsid w:val="001F2079"/>
    <w:rsid w:val="001F2D7A"/>
    <w:rsid w:val="001F3FF8"/>
    <w:rsid w:val="001F412C"/>
    <w:rsid w:val="001F4196"/>
    <w:rsid w:val="002003F4"/>
    <w:rsid w:val="00203655"/>
    <w:rsid w:val="00203ED0"/>
    <w:rsid w:val="002050D9"/>
    <w:rsid w:val="00207D1E"/>
    <w:rsid w:val="002111DF"/>
    <w:rsid w:val="00212EAD"/>
    <w:rsid w:val="00220930"/>
    <w:rsid w:val="00220C68"/>
    <w:rsid w:val="00221EE1"/>
    <w:rsid w:val="00222E6B"/>
    <w:rsid w:val="00224D53"/>
    <w:rsid w:val="00232DA7"/>
    <w:rsid w:val="00235E0F"/>
    <w:rsid w:val="00235F67"/>
    <w:rsid w:val="0024065B"/>
    <w:rsid w:val="002418F5"/>
    <w:rsid w:val="002429DE"/>
    <w:rsid w:val="00244B30"/>
    <w:rsid w:val="00246116"/>
    <w:rsid w:val="0024646E"/>
    <w:rsid w:val="0024727B"/>
    <w:rsid w:val="002501E7"/>
    <w:rsid w:val="0025190F"/>
    <w:rsid w:val="0025348A"/>
    <w:rsid w:val="002538B9"/>
    <w:rsid w:val="00257BA2"/>
    <w:rsid w:val="002601C2"/>
    <w:rsid w:val="002615C7"/>
    <w:rsid w:val="00262E7F"/>
    <w:rsid w:val="002643A5"/>
    <w:rsid w:val="00265905"/>
    <w:rsid w:val="00270273"/>
    <w:rsid w:val="0027096E"/>
    <w:rsid w:val="002713DD"/>
    <w:rsid w:val="00271B42"/>
    <w:rsid w:val="00271D07"/>
    <w:rsid w:val="002800DE"/>
    <w:rsid w:val="002822D7"/>
    <w:rsid w:val="0028526A"/>
    <w:rsid w:val="0028588B"/>
    <w:rsid w:val="00286222"/>
    <w:rsid w:val="002865DE"/>
    <w:rsid w:val="0029372F"/>
    <w:rsid w:val="00293E7E"/>
    <w:rsid w:val="00294305"/>
    <w:rsid w:val="0029529C"/>
    <w:rsid w:val="00295A16"/>
    <w:rsid w:val="002A0780"/>
    <w:rsid w:val="002A0842"/>
    <w:rsid w:val="002A48A6"/>
    <w:rsid w:val="002A5993"/>
    <w:rsid w:val="002A6085"/>
    <w:rsid w:val="002A71F7"/>
    <w:rsid w:val="002A776D"/>
    <w:rsid w:val="002B14B7"/>
    <w:rsid w:val="002B244E"/>
    <w:rsid w:val="002B40BC"/>
    <w:rsid w:val="002B7E1D"/>
    <w:rsid w:val="002C1CFB"/>
    <w:rsid w:val="002C2AD9"/>
    <w:rsid w:val="002C3A3B"/>
    <w:rsid w:val="002C3B8E"/>
    <w:rsid w:val="002C3BCC"/>
    <w:rsid w:val="002C3E4B"/>
    <w:rsid w:val="002C3F9A"/>
    <w:rsid w:val="002C492E"/>
    <w:rsid w:val="002C4A04"/>
    <w:rsid w:val="002C7C40"/>
    <w:rsid w:val="002D28AA"/>
    <w:rsid w:val="002D3C04"/>
    <w:rsid w:val="002D3EE3"/>
    <w:rsid w:val="002D62AC"/>
    <w:rsid w:val="002D6650"/>
    <w:rsid w:val="002E0E23"/>
    <w:rsid w:val="002E1F32"/>
    <w:rsid w:val="002E1F8F"/>
    <w:rsid w:val="002E275C"/>
    <w:rsid w:val="002E2E47"/>
    <w:rsid w:val="002E4F83"/>
    <w:rsid w:val="002E53E1"/>
    <w:rsid w:val="002E5C1D"/>
    <w:rsid w:val="002E7367"/>
    <w:rsid w:val="002F1E9F"/>
    <w:rsid w:val="002F3D2C"/>
    <w:rsid w:val="002F6901"/>
    <w:rsid w:val="002F7F74"/>
    <w:rsid w:val="0030126B"/>
    <w:rsid w:val="00303F59"/>
    <w:rsid w:val="00304B4E"/>
    <w:rsid w:val="00307E03"/>
    <w:rsid w:val="003109EC"/>
    <w:rsid w:val="00314CB4"/>
    <w:rsid w:val="00320E68"/>
    <w:rsid w:val="0032570F"/>
    <w:rsid w:val="0032714F"/>
    <w:rsid w:val="00330528"/>
    <w:rsid w:val="00330F8F"/>
    <w:rsid w:val="00332E65"/>
    <w:rsid w:val="003333E3"/>
    <w:rsid w:val="003379E1"/>
    <w:rsid w:val="003408D8"/>
    <w:rsid w:val="00350A03"/>
    <w:rsid w:val="003533F0"/>
    <w:rsid w:val="00354D99"/>
    <w:rsid w:val="003600E5"/>
    <w:rsid w:val="003601AE"/>
    <w:rsid w:val="00361001"/>
    <w:rsid w:val="00365A8C"/>
    <w:rsid w:val="0037161B"/>
    <w:rsid w:val="00375D1B"/>
    <w:rsid w:val="00377094"/>
    <w:rsid w:val="00381028"/>
    <w:rsid w:val="00383B7C"/>
    <w:rsid w:val="0038449A"/>
    <w:rsid w:val="0038612D"/>
    <w:rsid w:val="003862DC"/>
    <w:rsid w:val="00393DD5"/>
    <w:rsid w:val="003949FA"/>
    <w:rsid w:val="00394DBC"/>
    <w:rsid w:val="00395502"/>
    <w:rsid w:val="0039568A"/>
    <w:rsid w:val="003974D3"/>
    <w:rsid w:val="003A0555"/>
    <w:rsid w:val="003A16CB"/>
    <w:rsid w:val="003A1E0F"/>
    <w:rsid w:val="003B095E"/>
    <w:rsid w:val="003B30B4"/>
    <w:rsid w:val="003B42D5"/>
    <w:rsid w:val="003B5671"/>
    <w:rsid w:val="003B73CD"/>
    <w:rsid w:val="003B7D9A"/>
    <w:rsid w:val="003C0AA4"/>
    <w:rsid w:val="003C1F8B"/>
    <w:rsid w:val="003C2036"/>
    <w:rsid w:val="003C436C"/>
    <w:rsid w:val="003C5644"/>
    <w:rsid w:val="003C58FD"/>
    <w:rsid w:val="003D1F6E"/>
    <w:rsid w:val="003D3175"/>
    <w:rsid w:val="003D499C"/>
    <w:rsid w:val="003D69C4"/>
    <w:rsid w:val="003D77A4"/>
    <w:rsid w:val="003D7856"/>
    <w:rsid w:val="003D7900"/>
    <w:rsid w:val="003E40D4"/>
    <w:rsid w:val="003E5893"/>
    <w:rsid w:val="003E7246"/>
    <w:rsid w:val="003F0711"/>
    <w:rsid w:val="003F4D48"/>
    <w:rsid w:val="003F5178"/>
    <w:rsid w:val="003F7149"/>
    <w:rsid w:val="0040252C"/>
    <w:rsid w:val="00402F70"/>
    <w:rsid w:val="004117B1"/>
    <w:rsid w:val="004139A6"/>
    <w:rsid w:val="00417B87"/>
    <w:rsid w:val="004201AA"/>
    <w:rsid w:val="0042257E"/>
    <w:rsid w:val="00423FD8"/>
    <w:rsid w:val="00424FB5"/>
    <w:rsid w:val="0043013C"/>
    <w:rsid w:val="00431549"/>
    <w:rsid w:val="004322CE"/>
    <w:rsid w:val="00435F4D"/>
    <w:rsid w:val="004425E9"/>
    <w:rsid w:val="004469C0"/>
    <w:rsid w:val="00446FBC"/>
    <w:rsid w:val="00447835"/>
    <w:rsid w:val="00454209"/>
    <w:rsid w:val="004572FB"/>
    <w:rsid w:val="00457D23"/>
    <w:rsid w:val="004608D7"/>
    <w:rsid w:val="0046274A"/>
    <w:rsid w:val="00467435"/>
    <w:rsid w:val="00467ABA"/>
    <w:rsid w:val="00471558"/>
    <w:rsid w:val="00474B35"/>
    <w:rsid w:val="00476348"/>
    <w:rsid w:val="00476550"/>
    <w:rsid w:val="004803CD"/>
    <w:rsid w:val="00486A1B"/>
    <w:rsid w:val="00490035"/>
    <w:rsid w:val="0049111B"/>
    <w:rsid w:val="004924DB"/>
    <w:rsid w:val="004932D3"/>
    <w:rsid w:val="00493757"/>
    <w:rsid w:val="00496BBE"/>
    <w:rsid w:val="004A0343"/>
    <w:rsid w:val="004A1786"/>
    <w:rsid w:val="004A1E53"/>
    <w:rsid w:val="004A7F65"/>
    <w:rsid w:val="004B0F06"/>
    <w:rsid w:val="004B4715"/>
    <w:rsid w:val="004B4A53"/>
    <w:rsid w:val="004B5504"/>
    <w:rsid w:val="004B6DF9"/>
    <w:rsid w:val="004B7E71"/>
    <w:rsid w:val="004C517E"/>
    <w:rsid w:val="004D1502"/>
    <w:rsid w:val="004D1A57"/>
    <w:rsid w:val="004D3B90"/>
    <w:rsid w:val="004D6708"/>
    <w:rsid w:val="004E406C"/>
    <w:rsid w:val="004F06EB"/>
    <w:rsid w:val="004F119B"/>
    <w:rsid w:val="004F120B"/>
    <w:rsid w:val="004F25FE"/>
    <w:rsid w:val="004F5A2A"/>
    <w:rsid w:val="004F5DD2"/>
    <w:rsid w:val="004F7E22"/>
    <w:rsid w:val="00504650"/>
    <w:rsid w:val="00506F20"/>
    <w:rsid w:val="005100AC"/>
    <w:rsid w:val="0051018E"/>
    <w:rsid w:val="00510AFC"/>
    <w:rsid w:val="00511CE6"/>
    <w:rsid w:val="00515C51"/>
    <w:rsid w:val="00517417"/>
    <w:rsid w:val="005208F2"/>
    <w:rsid w:val="00530AFB"/>
    <w:rsid w:val="0053142F"/>
    <w:rsid w:val="0053350B"/>
    <w:rsid w:val="00537638"/>
    <w:rsid w:val="00541D92"/>
    <w:rsid w:val="00542161"/>
    <w:rsid w:val="00542330"/>
    <w:rsid w:val="00544066"/>
    <w:rsid w:val="00550FAA"/>
    <w:rsid w:val="0055249B"/>
    <w:rsid w:val="00552849"/>
    <w:rsid w:val="00552E53"/>
    <w:rsid w:val="005548B7"/>
    <w:rsid w:val="00555BA8"/>
    <w:rsid w:val="0055781B"/>
    <w:rsid w:val="0056039C"/>
    <w:rsid w:val="00560458"/>
    <w:rsid w:val="00560A71"/>
    <w:rsid w:val="005618B1"/>
    <w:rsid w:val="00561B2F"/>
    <w:rsid w:val="00567CA2"/>
    <w:rsid w:val="0057183D"/>
    <w:rsid w:val="00574527"/>
    <w:rsid w:val="005747C3"/>
    <w:rsid w:val="005776FA"/>
    <w:rsid w:val="0058113B"/>
    <w:rsid w:val="0058458F"/>
    <w:rsid w:val="00584D1F"/>
    <w:rsid w:val="00584F07"/>
    <w:rsid w:val="00586FCB"/>
    <w:rsid w:val="005931C0"/>
    <w:rsid w:val="00595019"/>
    <w:rsid w:val="00597FF4"/>
    <w:rsid w:val="005A2B13"/>
    <w:rsid w:val="005A2BAC"/>
    <w:rsid w:val="005A359E"/>
    <w:rsid w:val="005A3A21"/>
    <w:rsid w:val="005A44A2"/>
    <w:rsid w:val="005A5DCA"/>
    <w:rsid w:val="005A6359"/>
    <w:rsid w:val="005A7AC0"/>
    <w:rsid w:val="005B208A"/>
    <w:rsid w:val="005B3D27"/>
    <w:rsid w:val="005B676E"/>
    <w:rsid w:val="005B785D"/>
    <w:rsid w:val="005B7BC6"/>
    <w:rsid w:val="005C2BB2"/>
    <w:rsid w:val="005D1DDE"/>
    <w:rsid w:val="005D3AA5"/>
    <w:rsid w:val="005D43D5"/>
    <w:rsid w:val="005D4D84"/>
    <w:rsid w:val="005D51F1"/>
    <w:rsid w:val="005D7764"/>
    <w:rsid w:val="005D7956"/>
    <w:rsid w:val="005E2459"/>
    <w:rsid w:val="005E3144"/>
    <w:rsid w:val="005E4F7F"/>
    <w:rsid w:val="005E56CA"/>
    <w:rsid w:val="005E66D0"/>
    <w:rsid w:val="005F75D8"/>
    <w:rsid w:val="00601A67"/>
    <w:rsid w:val="00604E9E"/>
    <w:rsid w:val="00606B00"/>
    <w:rsid w:val="00607EC2"/>
    <w:rsid w:val="006171D4"/>
    <w:rsid w:val="006212B9"/>
    <w:rsid w:val="00621C95"/>
    <w:rsid w:val="0062203E"/>
    <w:rsid w:val="00622DD0"/>
    <w:rsid w:val="006245FF"/>
    <w:rsid w:val="006247EF"/>
    <w:rsid w:val="00631A7C"/>
    <w:rsid w:val="00632428"/>
    <w:rsid w:val="00633A5F"/>
    <w:rsid w:val="00637163"/>
    <w:rsid w:val="00641553"/>
    <w:rsid w:val="006452D0"/>
    <w:rsid w:val="00646C5C"/>
    <w:rsid w:val="00650109"/>
    <w:rsid w:val="00650650"/>
    <w:rsid w:val="00650836"/>
    <w:rsid w:val="006566C1"/>
    <w:rsid w:val="00656D96"/>
    <w:rsid w:val="00657103"/>
    <w:rsid w:val="00660AB3"/>
    <w:rsid w:val="00665EA3"/>
    <w:rsid w:val="00667906"/>
    <w:rsid w:val="0067057B"/>
    <w:rsid w:val="00672C26"/>
    <w:rsid w:val="00674106"/>
    <w:rsid w:val="00677F55"/>
    <w:rsid w:val="0068243D"/>
    <w:rsid w:val="006828AA"/>
    <w:rsid w:val="00683C32"/>
    <w:rsid w:val="00685D4E"/>
    <w:rsid w:val="00686B4D"/>
    <w:rsid w:val="0069156E"/>
    <w:rsid w:val="00692885"/>
    <w:rsid w:val="00693A16"/>
    <w:rsid w:val="006A1203"/>
    <w:rsid w:val="006A37BA"/>
    <w:rsid w:val="006A3E4B"/>
    <w:rsid w:val="006A4D8A"/>
    <w:rsid w:val="006A4EE2"/>
    <w:rsid w:val="006A6985"/>
    <w:rsid w:val="006A6A40"/>
    <w:rsid w:val="006B1490"/>
    <w:rsid w:val="006B20C8"/>
    <w:rsid w:val="006B3BA7"/>
    <w:rsid w:val="006B7353"/>
    <w:rsid w:val="006C1C0B"/>
    <w:rsid w:val="006C3958"/>
    <w:rsid w:val="006C536D"/>
    <w:rsid w:val="006C7F27"/>
    <w:rsid w:val="006D1E2C"/>
    <w:rsid w:val="006D2785"/>
    <w:rsid w:val="006E1DE7"/>
    <w:rsid w:val="006E4EB8"/>
    <w:rsid w:val="006E588A"/>
    <w:rsid w:val="006E5E28"/>
    <w:rsid w:val="006F0AEB"/>
    <w:rsid w:val="006F3F30"/>
    <w:rsid w:val="006F5930"/>
    <w:rsid w:val="006F5A12"/>
    <w:rsid w:val="006F5A68"/>
    <w:rsid w:val="006F654D"/>
    <w:rsid w:val="006F70BB"/>
    <w:rsid w:val="00703B6D"/>
    <w:rsid w:val="00706501"/>
    <w:rsid w:val="00710C7E"/>
    <w:rsid w:val="007113E8"/>
    <w:rsid w:val="00716285"/>
    <w:rsid w:val="007201E6"/>
    <w:rsid w:val="00720345"/>
    <w:rsid w:val="00720B6C"/>
    <w:rsid w:val="00720F9F"/>
    <w:rsid w:val="00721706"/>
    <w:rsid w:val="007217F2"/>
    <w:rsid w:val="007218CD"/>
    <w:rsid w:val="00727D57"/>
    <w:rsid w:val="00730EAA"/>
    <w:rsid w:val="007326E7"/>
    <w:rsid w:val="007351E0"/>
    <w:rsid w:val="007367A8"/>
    <w:rsid w:val="0073703A"/>
    <w:rsid w:val="00741F40"/>
    <w:rsid w:val="0074242B"/>
    <w:rsid w:val="00744325"/>
    <w:rsid w:val="00745DFB"/>
    <w:rsid w:val="00747552"/>
    <w:rsid w:val="00747AD5"/>
    <w:rsid w:val="00752311"/>
    <w:rsid w:val="00752617"/>
    <w:rsid w:val="00752C02"/>
    <w:rsid w:val="00752F8E"/>
    <w:rsid w:val="00761A4F"/>
    <w:rsid w:val="00763401"/>
    <w:rsid w:val="007634F0"/>
    <w:rsid w:val="007645A5"/>
    <w:rsid w:val="00765EFA"/>
    <w:rsid w:val="0076740C"/>
    <w:rsid w:val="00767434"/>
    <w:rsid w:val="00771197"/>
    <w:rsid w:val="007714FC"/>
    <w:rsid w:val="00773F97"/>
    <w:rsid w:val="007740EA"/>
    <w:rsid w:val="00781376"/>
    <w:rsid w:val="00782A7B"/>
    <w:rsid w:val="00783F12"/>
    <w:rsid w:val="00784881"/>
    <w:rsid w:val="00791E61"/>
    <w:rsid w:val="00792E8E"/>
    <w:rsid w:val="00795F1B"/>
    <w:rsid w:val="0079604F"/>
    <w:rsid w:val="007A1FD8"/>
    <w:rsid w:val="007A3C83"/>
    <w:rsid w:val="007A3D66"/>
    <w:rsid w:val="007A488E"/>
    <w:rsid w:val="007A560B"/>
    <w:rsid w:val="007A741F"/>
    <w:rsid w:val="007B1B88"/>
    <w:rsid w:val="007B4444"/>
    <w:rsid w:val="007B5ECC"/>
    <w:rsid w:val="007C086C"/>
    <w:rsid w:val="007C1D2A"/>
    <w:rsid w:val="007C435C"/>
    <w:rsid w:val="007C43D6"/>
    <w:rsid w:val="007C4CDC"/>
    <w:rsid w:val="007D0980"/>
    <w:rsid w:val="007D3B10"/>
    <w:rsid w:val="007D59D4"/>
    <w:rsid w:val="007D5AD0"/>
    <w:rsid w:val="007D5E15"/>
    <w:rsid w:val="007D7D31"/>
    <w:rsid w:val="007E0803"/>
    <w:rsid w:val="007E6F8C"/>
    <w:rsid w:val="007E7A45"/>
    <w:rsid w:val="007F1B8C"/>
    <w:rsid w:val="007F7383"/>
    <w:rsid w:val="007F7542"/>
    <w:rsid w:val="008001DA"/>
    <w:rsid w:val="0080116C"/>
    <w:rsid w:val="00804230"/>
    <w:rsid w:val="00804461"/>
    <w:rsid w:val="008055CE"/>
    <w:rsid w:val="00805E42"/>
    <w:rsid w:val="00810343"/>
    <w:rsid w:val="008105E0"/>
    <w:rsid w:val="0081138C"/>
    <w:rsid w:val="008115CE"/>
    <w:rsid w:val="008126BC"/>
    <w:rsid w:val="00813A78"/>
    <w:rsid w:val="00813D77"/>
    <w:rsid w:val="00814C9F"/>
    <w:rsid w:val="008222A2"/>
    <w:rsid w:val="00822D5D"/>
    <w:rsid w:val="00825D82"/>
    <w:rsid w:val="00830FC0"/>
    <w:rsid w:val="0083302C"/>
    <w:rsid w:val="008333F6"/>
    <w:rsid w:val="008356BE"/>
    <w:rsid w:val="00835E16"/>
    <w:rsid w:val="00843B54"/>
    <w:rsid w:val="00845F08"/>
    <w:rsid w:val="008501AF"/>
    <w:rsid w:val="008530F2"/>
    <w:rsid w:val="008533E8"/>
    <w:rsid w:val="00855C74"/>
    <w:rsid w:val="0085638F"/>
    <w:rsid w:val="00856A4C"/>
    <w:rsid w:val="00860B5E"/>
    <w:rsid w:val="00862345"/>
    <w:rsid w:val="008634F6"/>
    <w:rsid w:val="008646EE"/>
    <w:rsid w:val="00864742"/>
    <w:rsid w:val="00865930"/>
    <w:rsid w:val="00871D21"/>
    <w:rsid w:val="00872342"/>
    <w:rsid w:val="008725DF"/>
    <w:rsid w:val="008726F4"/>
    <w:rsid w:val="00874328"/>
    <w:rsid w:val="00874ED8"/>
    <w:rsid w:val="00875912"/>
    <w:rsid w:val="0088082A"/>
    <w:rsid w:val="00883B09"/>
    <w:rsid w:val="00883EF9"/>
    <w:rsid w:val="008844D9"/>
    <w:rsid w:val="0088530B"/>
    <w:rsid w:val="008867BF"/>
    <w:rsid w:val="00886D38"/>
    <w:rsid w:val="00891B0B"/>
    <w:rsid w:val="0089214A"/>
    <w:rsid w:val="00893132"/>
    <w:rsid w:val="008A1431"/>
    <w:rsid w:val="008A3049"/>
    <w:rsid w:val="008A30B6"/>
    <w:rsid w:val="008B12B8"/>
    <w:rsid w:val="008B1AF5"/>
    <w:rsid w:val="008B39CA"/>
    <w:rsid w:val="008B4A75"/>
    <w:rsid w:val="008B5682"/>
    <w:rsid w:val="008C127E"/>
    <w:rsid w:val="008C4DDC"/>
    <w:rsid w:val="008C5C38"/>
    <w:rsid w:val="008C6C52"/>
    <w:rsid w:val="008C70C2"/>
    <w:rsid w:val="008C7988"/>
    <w:rsid w:val="008D0B03"/>
    <w:rsid w:val="008D3CEF"/>
    <w:rsid w:val="008D3FC9"/>
    <w:rsid w:val="008D56DA"/>
    <w:rsid w:val="008D6590"/>
    <w:rsid w:val="008D6C20"/>
    <w:rsid w:val="008D7507"/>
    <w:rsid w:val="008E0CDF"/>
    <w:rsid w:val="008E1224"/>
    <w:rsid w:val="008E386C"/>
    <w:rsid w:val="008E4148"/>
    <w:rsid w:val="008F03A7"/>
    <w:rsid w:val="008F0CE3"/>
    <w:rsid w:val="008F4FE7"/>
    <w:rsid w:val="008F5B2D"/>
    <w:rsid w:val="008F5F9C"/>
    <w:rsid w:val="008F7245"/>
    <w:rsid w:val="008F79FE"/>
    <w:rsid w:val="00902B28"/>
    <w:rsid w:val="00902D34"/>
    <w:rsid w:val="00906B5A"/>
    <w:rsid w:val="00912B31"/>
    <w:rsid w:val="00912D1F"/>
    <w:rsid w:val="0091371D"/>
    <w:rsid w:val="00913774"/>
    <w:rsid w:val="0091518C"/>
    <w:rsid w:val="00920961"/>
    <w:rsid w:val="00922B63"/>
    <w:rsid w:val="0092643C"/>
    <w:rsid w:val="00926DD6"/>
    <w:rsid w:val="00927149"/>
    <w:rsid w:val="009309D5"/>
    <w:rsid w:val="00934003"/>
    <w:rsid w:val="0094193C"/>
    <w:rsid w:val="009446D0"/>
    <w:rsid w:val="00945D97"/>
    <w:rsid w:val="00947045"/>
    <w:rsid w:val="00950DC2"/>
    <w:rsid w:val="00951A59"/>
    <w:rsid w:val="009609D5"/>
    <w:rsid w:val="009636CE"/>
    <w:rsid w:val="0096760D"/>
    <w:rsid w:val="00967C31"/>
    <w:rsid w:val="0097110A"/>
    <w:rsid w:val="0097669F"/>
    <w:rsid w:val="0097679F"/>
    <w:rsid w:val="00982696"/>
    <w:rsid w:val="0098424E"/>
    <w:rsid w:val="00984F5C"/>
    <w:rsid w:val="0098562E"/>
    <w:rsid w:val="00986AE0"/>
    <w:rsid w:val="009903CF"/>
    <w:rsid w:val="00991565"/>
    <w:rsid w:val="00991D4D"/>
    <w:rsid w:val="00992052"/>
    <w:rsid w:val="00992C09"/>
    <w:rsid w:val="00994296"/>
    <w:rsid w:val="009946E1"/>
    <w:rsid w:val="00996B35"/>
    <w:rsid w:val="009A35D8"/>
    <w:rsid w:val="009A52D0"/>
    <w:rsid w:val="009A54BD"/>
    <w:rsid w:val="009A5DBB"/>
    <w:rsid w:val="009B20BD"/>
    <w:rsid w:val="009B38D2"/>
    <w:rsid w:val="009B586C"/>
    <w:rsid w:val="009B5C17"/>
    <w:rsid w:val="009B6690"/>
    <w:rsid w:val="009B6BFD"/>
    <w:rsid w:val="009B70A8"/>
    <w:rsid w:val="009C266E"/>
    <w:rsid w:val="009C6F30"/>
    <w:rsid w:val="009D08CA"/>
    <w:rsid w:val="009D0A05"/>
    <w:rsid w:val="009D34D2"/>
    <w:rsid w:val="009D4F04"/>
    <w:rsid w:val="009D6C1D"/>
    <w:rsid w:val="009E2014"/>
    <w:rsid w:val="009E4271"/>
    <w:rsid w:val="009E5A9E"/>
    <w:rsid w:val="009F043A"/>
    <w:rsid w:val="009F2688"/>
    <w:rsid w:val="009F3013"/>
    <w:rsid w:val="009F4C7B"/>
    <w:rsid w:val="00A01DBD"/>
    <w:rsid w:val="00A0563A"/>
    <w:rsid w:val="00A101F6"/>
    <w:rsid w:val="00A11B69"/>
    <w:rsid w:val="00A12207"/>
    <w:rsid w:val="00A22209"/>
    <w:rsid w:val="00A24164"/>
    <w:rsid w:val="00A270BD"/>
    <w:rsid w:val="00A34123"/>
    <w:rsid w:val="00A3551F"/>
    <w:rsid w:val="00A35CD1"/>
    <w:rsid w:val="00A35ECB"/>
    <w:rsid w:val="00A3626C"/>
    <w:rsid w:val="00A3750F"/>
    <w:rsid w:val="00A37962"/>
    <w:rsid w:val="00A37CD1"/>
    <w:rsid w:val="00A37F18"/>
    <w:rsid w:val="00A42A11"/>
    <w:rsid w:val="00A42D51"/>
    <w:rsid w:val="00A4444B"/>
    <w:rsid w:val="00A464F4"/>
    <w:rsid w:val="00A47710"/>
    <w:rsid w:val="00A47D0A"/>
    <w:rsid w:val="00A47D7C"/>
    <w:rsid w:val="00A54B41"/>
    <w:rsid w:val="00A579FF"/>
    <w:rsid w:val="00A607F4"/>
    <w:rsid w:val="00A6418E"/>
    <w:rsid w:val="00A64C49"/>
    <w:rsid w:val="00A64FBA"/>
    <w:rsid w:val="00A67C13"/>
    <w:rsid w:val="00A70523"/>
    <w:rsid w:val="00A7194B"/>
    <w:rsid w:val="00A77AC8"/>
    <w:rsid w:val="00A80E01"/>
    <w:rsid w:val="00A821F3"/>
    <w:rsid w:val="00A82910"/>
    <w:rsid w:val="00A86BFD"/>
    <w:rsid w:val="00A87F60"/>
    <w:rsid w:val="00A91C6A"/>
    <w:rsid w:val="00A9473A"/>
    <w:rsid w:val="00A94D0D"/>
    <w:rsid w:val="00AA423C"/>
    <w:rsid w:val="00AA4579"/>
    <w:rsid w:val="00AA4D7D"/>
    <w:rsid w:val="00AA55F1"/>
    <w:rsid w:val="00AA6A3A"/>
    <w:rsid w:val="00AB242D"/>
    <w:rsid w:val="00AC1D20"/>
    <w:rsid w:val="00AC1ED7"/>
    <w:rsid w:val="00AC250F"/>
    <w:rsid w:val="00AC26D3"/>
    <w:rsid w:val="00AC32C8"/>
    <w:rsid w:val="00AC4F7A"/>
    <w:rsid w:val="00AD3962"/>
    <w:rsid w:val="00AD4202"/>
    <w:rsid w:val="00AD4A24"/>
    <w:rsid w:val="00AD67D6"/>
    <w:rsid w:val="00AE1BFA"/>
    <w:rsid w:val="00AE2EC6"/>
    <w:rsid w:val="00AE6CD5"/>
    <w:rsid w:val="00AF3335"/>
    <w:rsid w:val="00AF3891"/>
    <w:rsid w:val="00AF575A"/>
    <w:rsid w:val="00AF6A3B"/>
    <w:rsid w:val="00B07410"/>
    <w:rsid w:val="00B11007"/>
    <w:rsid w:val="00B136C2"/>
    <w:rsid w:val="00B153CC"/>
    <w:rsid w:val="00B15A47"/>
    <w:rsid w:val="00B16E56"/>
    <w:rsid w:val="00B22BE5"/>
    <w:rsid w:val="00B25492"/>
    <w:rsid w:val="00B25BB0"/>
    <w:rsid w:val="00B265F7"/>
    <w:rsid w:val="00B26838"/>
    <w:rsid w:val="00B276D1"/>
    <w:rsid w:val="00B27DED"/>
    <w:rsid w:val="00B32871"/>
    <w:rsid w:val="00B35C30"/>
    <w:rsid w:val="00B36AC3"/>
    <w:rsid w:val="00B41FC7"/>
    <w:rsid w:val="00B42D00"/>
    <w:rsid w:val="00B46370"/>
    <w:rsid w:val="00B504E6"/>
    <w:rsid w:val="00B51B28"/>
    <w:rsid w:val="00B55063"/>
    <w:rsid w:val="00B604BD"/>
    <w:rsid w:val="00B60D16"/>
    <w:rsid w:val="00B61F20"/>
    <w:rsid w:val="00B6292B"/>
    <w:rsid w:val="00B63C50"/>
    <w:rsid w:val="00B716C7"/>
    <w:rsid w:val="00B72275"/>
    <w:rsid w:val="00B72AE0"/>
    <w:rsid w:val="00B73971"/>
    <w:rsid w:val="00B75EFC"/>
    <w:rsid w:val="00B804D9"/>
    <w:rsid w:val="00B805F6"/>
    <w:rsid w:val="00B80A35"/>
    <w:rsid w:val="00B80B24"/>
    <w:rsid w:val="00B80F63"/>
    <w:rsid w:val="00B81EA1"/>
    <w:rsid w:val="00B8546E"/>
    <w:rsid w:val="00B90D27"/>
    <w:rsid w:val="00B916D6"/>
    <w:rsid w:val="00B923DF"/>
    <w:rsid w:val="00B926DD"/>
    <w:rsid w:val="00B93B2E"/>
    <w:rsid w:val="00B93D91"/>
    <w:rsid w:val="00B94253"/>
    <w:rsid w:val="00BA2223"/>
    <w:rsid w:val="00BA36E5"/>
    <w:rsid w:val="00BB128E"/>
    <w:rsid w:val="00BB300F"/>
    <w:rsid w:val="00BB4470"/>
    <w:rsid w:val="00BB7AA6"/>
    <w:rsid w:val="00BC00BD"/>
    <w:rsid w:val="00BD09CC"/>
    <w:rsid w:val="00BD1BCB"/>
    <w:rsid w:val="00BD2C2A"/>
    <w:rsid w:val="00BD5855"/>
    <w:rsid w:val="00BD7323"/>
    <w:rsid w:val="00BE072C"/>
    <w:rsid w:val="00BE1F84"/>
    <w:rsid w:val="00BE27F9"/>
    <w:rsid w:val="00BE4D0E"/>
    <w:rsid w:val="00BE50AA"/>
    <w:rsid w:val="00BE5AC8"/>
    <w:rsid w:val="00BE77D1"/>
    <w:rsid w:val="00BF06A1"/>
    <w:rsid w:val="00BF06FF"/>
    <w:rsid w:val="00BF396E"/>
    <w:rsid w:val="00BF43A8"/>
    <w:rsid w:val="00BF5F0D"/>
    <w:rsid w:val="00BF7BAE"/>
    <w:rsid w:val="00C003C4"/>
    <w:rsid w:val="00C020E0"/>
    <w:rsid w:val="00C03DFA"/>
    <w:rsid w:val="00C0502A"/>
    <w:rsid w:val="00C0545E"/>
    <w:rsid w:val="00C05CC4"/>
    <w:rsid w:val="00C06212"/>
    <w:rsid w:val="00C0621D"/>
    <w:rsid w:val="00C06C2E"/>
    <w:rsid w:val="00C0715A"/>
    <w:rsid w:val="00C10262"/>
    <w:rsid w:val="00C1192E"/>
    <w:rsid w:val="00C120B1"/>
    <w:rsid w:val="00C12EEE"/>
    <w:rsid w:val="00C1527A"/>
    <w:rsid w:val="00C243DF"/>
    <w:rsid w:val="00C24D17"/>
    <w:rsid w:val="00C26526"/>
    <w:rsid w:val="00C26673"/>
    <w:rsid w:val="00C27EA1"/>
    <w:rsid w:val="00C34CCE"/>
    <w:rsid w:val="00C354F8"/>
    <w:rsid w:val="00C3765D"/>
    <w:rsid w:val="00C40C78"/>
    <w:rsid w:val="00C40FD3"/>
    <w:rsid w:val="00C41A2B"/>
    <w:rsid w:val="00C44E4E"/>
    <w:rsid w:val="00C455D0"/>
    <w:rsid w:val="00C455D4"/>
    <w:rsid w:val="00C45F3A"/>
    <w:rsid w:val="00C462DF"/>
    <w:rsid w:val="00C4669B"/>
    <w:rsid w:val="00C46E3F"/>
    <w:rsid w:val="00C4703C"/>
    <w:rsid w:val="00C47913"/>
    <w:rsid w:val="00C5002E"/>
    <w:rsid w:val="00C50C97"/>
    <w:rsid w:val="00C50FA3"/>
    <w:rsid w:val="00C51A96"/>
    <w:rsid w:val="00C521E0"/>
    <w:rsid w:val="00C52C80"/>
    <w:rsid w:val="00C54BEC"/>
    <w:rsid w:val="00C55583"/>
    <w:rsid w:val="00C5789B"/>
    <w:rsid w:val="00C62D51"/>
    <w:rsid w:val="00C63A2E"/>
    <w:rsid w:val="00C66E44"/>
    <w:rsid w:val="00C700D1"/>
    <w:rsid w:val="00C704D5"/>
    <w:rsid w:val="00C72A2F"/>
    <w:rsid w:val="00C7305E"/>
    <w:rsid w:val="00C734DC"/>
    <w:rsid w:val="00C7757F"/>
    <w:rsid w:val="00C777BA"/>
    <w:rsid w:val="00C77C9C"/>
    <w:rsid w:val="00C82E5A"/>
    <w:rsid w:val="00C833EC"/>
    <w:rsid w:val="00C84F21"/>
    <w:rsid w:val="00C86926"/>
    <w:rsid w:val="00C869D8"/>
    <w:rsid w:val="00C871DA"/>
    <w:rsid w:val="00C90495"/>
    <w:rsid w:val="00C91D1F"/>
    <w:rsid w:val="00C94FDC"/>
    <w:rsid w:val="00C96159"/>
    <w:rsid w:val="00CA1161"/>
    <w:rsid w:val="00CA1954"/>
    <w:rsid w:val="00CA3242"/>
    <w:rsid w:val="00CA437D"/>
    <w:rsid w:val="00CA59BD"/>
    <w:rsid w:val="00CA7AD4"/>
    <w:rsid w:val="00CA7C8A"/>
    <w:rsid w:val="00CB110D"/>
    <w:rsid w:val="00CB323D"/>
    <w:rsid w:val="00CB4F4C"/>
    <w:rsid w:val="00CB6D41"/>
    <w:rsid w:val="00CB7B1B"/>
    <w:rsid w:val="00CC024C"/>
    <w:rsid w:val="00CC0796"/>
    <w:rsid w:val="00CC16D9"/>
    <w:rsid w:val="00CC194C"/>
    <w:rsid w:val="00CC1B7C"/>
    <w:rsid w:val="00CD3D65"/>
    <w:rsid w:val="00CD4B04"/>
    <w:rsid w:val="00CD5358"/>
    <w:rsid w:val="00CD6748"/>
    <w:rsid w:val="00CE20D0"/>
    <w:rsid w:val="00CE270E"/>
    <w:rsid w:val="00CE39D3"/>
    <w:rsid w:val="00CF0E74"/>
    <w:rsid w:val="00CF100D"/>
    <w:rsid w:val="00CF4B10"/>
    <w:rsid w:val="00CF51B6"/>
    <w:rsid w:val="00CF5387"/>
    <w:rsid w:val="00CF58DB"/>
    <w:rsid w:val="00D05B2B"/>
    <w:rsid w:val="00D07467"/>
    <w:rsid w:val="00D103E9"/>
    <w:rsid w:val="00D11A87"/>
    <w:rsid w:val="00D1415E"/>
    <w:rsid w:val="00D14C0D"/>
    <w:rsid w:val="00D17B4D"/>
    <w:rsid w:val="00D17D1D"/>
    <w:rsid w:val="00D202B2"/>
    <w:rsid w:val="00D2182C"/>
    <w:rsid w:val="00D258EA"/>
    <w:rsid w:val="00D262DD"/>
    <w:rsid w:val="00D26A49"/>
    <w:rsid w:val="00D2711E"/>
    <w:rsid w:val="00D27A33"/>
    <w:rsid w:val="00D27BA4"/>
    <w:rsid w:val="00D34320"/>
    <w:rsid w:val="00D34429"/>
    <w:rsid w:val="00D3751B"/>
    <w:rsid w:val="00D413A3"/>
    <w:rsid w:val="00D4189A"/>
    <w:rsid w:val="00D41CDB"/>
    <w:rsid w:val="00D41DED"/>
    <w:rsid w:val="00D443CD"/>
    <w:rsid w:val="00D45B8C"/>
    <w:rsid w:val="00D4701F"/>
    <w:rsid w:val="00D51CBB"/>
    <w:rsid w:val="00D533AC"/>
    <w:rsid w:val="00D54140"/>
    <w:rsid w:val="00D54D8C"/>
    <w:rsid w:val="00D558E0"/>
    <w:rsid w:val="00D6075F"/>
    <w:rsid w:val="00D6229B"/>
    <w:rsid w:val="00D64D6D"/>
    <w:rsid w:val="00D653E7"/>
    <w:rsid w:val="00D65E15"/>
    <w:rsid w:val="00D73FB8"/>
    <w:rsid w:val="00D75447"/>
    <w:rsid w:val="00D756E5"/>
    <w:rsid w:val="00D75AC1"/>
    <w:rsid w:val="00D75ACC"/>
    <w:rsid w:val="00D7623B"/>
    <w:rsid w:val="00D762A2"/>
    <w:rsid w:val="00D76A48"/>
    <w:rsid w:val="00D7746C"/>
    <w:rsid w:val="00D77D63"/>
    <w:rsid w:val="00D836CF"/>
    <w:rsid w:val="00D84756"/>
    <w:rsid w:val="00D85068"/>
    <w:rsid w:val="00D86BF7"/>
    <w:rsid w:val="00D90F6F"/>
    <w:rsid w:val="00D91F43"/>
    <w:rsid w:val="00DA39AA"/>
    <w:rsid w:val="00DA47C1"/>
    <w:rsid w:val="00DA58B7"/>
    <w:rsid w:val="00DA5B47"/>
    <w:rsid w:val="00DA7D97"/>
    <w:rsid w:val="00DB1BFE"/>
    <w:rsid w:val="00DB4FA7"/>
    <w:rsid w:val="00DB5002"/>
    <w:rsid w:val="00DC0646"/>
    <w:rsid w:val="00DC0773"/>
    <w:rsid w:val="00DC520D"/>
    <w:rsid w:val="00DC5373"/>
    <w:rsid w:val="00DC630E"/>
    <w:rsid w:val="00DD6A19"/>
    <w:rsid w:val="00DD748C"/>
    <w:rsid w:val="00DD7640"/>
    <w:rsid w:val="00DE088A"/>
    <w:rsid w:val="00DE0B41"/>
    <w:rsid w:val="00DE11A8"/>
    <w:rsid w:val="00DE5311"/>
    <w:rsid w:val="00DE7505"/>
    <w:rsid w:val="00DE7F21"/>
    <w:rsid w:val="00DF1E42"/>
    <w:rsid w:val="00DF223C"/>
    <w:rsid w:val="00DF5A3D"/>
    <w:rsid w:val="00DF6AE4"/>
    <w:rsid w:val="00DF6C3A"/>
    <w:rsid w:val="00E00CFD"/>
    <w:rsid w:val="00E040FE"/>
    <w:rsid w:val="00E06C0A"/>
    <w:rsid w:val="00E07B7B"/>
    <w:rsid w:val="00E101B2"/>
    <w:rsid w:val="00E10E6D"/>
    <w:rsid w:val="00E12EE3"/>
    <w:rsid w:val="00E15835"/>
    <w:rsid w:val="00E16367"/>
    <w:rsid w:val="00E17681"/>
    <w:rsid w:val="00E21475"/>
    <w:rsid w:val="00E235F4"/>
    <w:rsid w:val="00E30F9F"/>
    <w:rsid w:val="00E30FDE"/>
    <w:rsid w:val="00E36488"/>
    <w:rsid w:val="00E37E49"/>
    <w:rsid w:val="00E41B2F"/>
    <w:rsid w:val="00E44C60"/>
    <w:rsid w:val="00E45BD0"/>
    <w:rsid w:val="00E4634E"/>
    <w:rsid w:val="00E4675B"/>
    <w:rsid w:val="00E46BDA"/>
    <w:rsid w:val="00E47048"/>
    <w:rsid w:val="00E4785A"/>
    <w:rsid w:val="00E47E31"/>
    <w:rsid w:val="00E51BF1"/>
    <w:rsid w:val="00E51CBC"/>
    <w:rsid w:val="00E6060C"/>
    <w:rsid w:val="00E60BA4"/>
    <w:rsid w:val="00E61A6A"/>
    <w:rsid w:val="00E63034"/>
    <w:rsid w:val="00E72C1B"/>
    <w:rsid w:val="00E74855"/>
    <w:rsid w:val="00E75CA1"/>
    <w:rsid w:val="00E7783E"/>
    <w:rsid w:val="00E77E5F"/>
    <w:rsid w:val="00E816FC"/>
    <w:rsid w:val="00E82F3A"/>
    <w:rsid w:val="00E85666"/>
    <w:rsid w:val="00E85671"/>
    <w:rsid w:val="00E86A59"/>
    <w:rsid w:val="00E86CE2"/>
    <w:rsid w:val="00E90028"/>
    <w:rsid w:val="00E90331"/>
    <w:rsid w:val="00E90E64"/>
    <w:rsid w:val="00E911A8"/>
    <w:rsid w:val="00E9473F"/>
    <w:rsid w:val="00EA17AF"/>
    <w:rsid w:val="00EA19B4"/>
    <w:rsid w:val="00EA2328"/>
    <w:rsid w:val="00EA249A"/>
    <w:rsid w:val="00EA678B"/>
    <w:rsid w:val="00EA7DB4"/>
    <w:rsid w:val="00EB40DA"/>
    <w:rsid w:val="00EB5610"/>
    <w:rsid w:val="00EB7162"/>
    <w:rsid w:val="00EC03B0"/>
    <w:rsid w:val="00EC0557"/>
    <w:rsid w:val="00EC1EF1"/>
    <w:rsid w:val="00EC265B"/>
    <w:rsid w:val="00EC4B68"/>
    <w:rsid w:val="00EC77AA"/>
    <w:rsid w:val="00ED36B8"/>
    <w:rsid w:val="00ED469D"/>
    <w:rsid w:val="00EE3738"/>
    <w:rsid w:val="00EE4077"/>
    <w:rsid w:val="00EF0C20"/>
    <w:rsid w:val="00EF52CD"/>
    <w:rsid w:val="00F00A54"/>
    <w:rsid w:val="00F010F6"/>
    <w:rsid w:val="00F03113"/>
    <w:rsid w:val="00F0718A"/>
    <w:rsid w:val="00F108C5"/>
    <w:rsid w:val="00F1611A"/>
    <w:rsid w:val="00F17B47"/>
    <w:rsid w:val="00F22B58"/>
    <w:rsid w:val="00F232A0"/>
    <w:rsid w:val="00F23372"/>
    <w:rsid w:val="00F25EEE"/>
    <w:rsid w:val="00F262AE"/>
    <w:rsid w:val="00F26A68"/>
    <w:rsid w:val="00F27643"/>
    <w:rsid w:val="00F32DDA"/>
    <w:rsid w:val="00F33D64"/>
    <w:rsid w:val="00F3422E"/>
    <w:rsid w:val="00F3481E"/>
    <w:rsid w:val="00F356B1"/>
    <w:rsid w:val="00F421D7"/>
    <w:rsid w:val="00F42AE3"/>
    <w:rsid w:val="00F51B97"/>
    <w:rsid w:val="00F5492E"/>
    <w:rsid w:val="00F55752"/>
    <w:rsid w:val="00F63299"/>
    <w:rsid w:val="00F65AFB"/>
    <w:rsid w:val="00F6622C"/>
    <w:rsid w:val="00F677F2"/>
    <w:rsid w:val="00F6790E"/>
    <w:rsid w:val="00F70D94"/>
    <w:rsid w:val="00F72220"/>
    <w:rsid w:val="00F72AC3"/>
    <w:rsid w:val="00F75F51"/>
    <w:rsid w:val="00F801B3"/>
    <w:rsid w:val="00F838E1"/>
    <w:rsid w:val="00F83C58"/>
    <w:rsid w:val="00F84D59"/>
    <w:rsid w:val="00F85918"/>
    <w:rsid w:val="00F8748A"/>
    <w:rsid w:val="00F8769A"/>
    <w:rsid w:val="00F91B01"/>
    <w:rsid w:val="00F927FA"/>
    <w:rsid w:val="00F96432"/>
    <w:rsid w:val="00FA1399"/>
    <w:rsid w:val="00FA73B1"/>
    <w:rsid w:val="00FB1021"/>
    <w:rsid w:val="00FB2390"/>
    <w:rsid w:val="00FB3B66"/>
    <w:rsid w:val="00FB3B74"/>
    <w:rsid w:val="00FB518B"/>
    <w:rsid w:val="00FC0E7F"/>
    <w:rsid w:val="00FC5EB6"/>
    <w:rsid w:val="00FC607E"/>
    <w:rsid w:val="00FC667B"/>
    <w:rsid w:val="00FC7B6F"/>
    <w:rsid w:val="00FD13C1"/>
    <w:rsid w:val="00FD2A1D"/>
    <w:rsid w:val="00FD4CBA"/>
    <w:rsid w:val="00FD53F4"/>
    <w:rsid w:val="00FD5E90"/>
    <w:rsid w:val="00FD6931"/>
    <w:rsid w:val="00FD7AD2"/>
    <w:rsid w:val="00FD7ECD"/>
    <w:rsid w:val="00FE45A1"/>
    <w:rsid w:val="00FE75A7"/>
    <w:rsid w:val="00FF0F57"/>
    <w:rsid w:val="00FF22B0"/>
    <w:rsid w:val="00FF47E6"/>
    <w:rsid w:val="00FF6B1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722D"/>
  <w15:chartTrackingRefBased/>
  <w15:docId w15:val="{9C5AF910-84DB-4EB8-AAA0-6EF4BAFB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470"/>
    <w:pPr>
      <w:spacing w:after="100" w:afterAutospacing="1" w:line="276" w:lineRule="auto"/>
      <w:ind w:right="-6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C521E0"/>
    <w:pPr>
      <w:keepNext/>
      <w:keepLines/>
      <w:spacing w:after="19" w:line="259" w:lineRule="auto"/>
      <w:ind w:left="10" w:right="17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0F9F"/>
    <w:pPr>
      <w:spacing w:after="11" w:line="268" w:lineRule="auto"/>
      <w:ind w:left="720" w:right="13" w:hanging="1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Bezodstpw">
    <w:name w:val="No Spacing"/>
    <w:uiPriority w:val="1"/>
    <w:qFormat/>
    <w:rsid w:val="007113E8"/>
    <w:pPr>
      <w:spacing w:afterAutospacing="1"/>
      <w:ind w:right="-6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60C"/>
  </w:style>
  <w:style w:type="paragraph" w:styleId="Stopka">
    <w:name w:val="footer"/>
    <w:basedOn w:val="Normalny"/>
    <w:link w:val="StopkaZnak"/>
    <w:uiPriority w:val="99"/>
    <w:unhideWhenUsed/>
    <w:rsid w:val="00E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60C"/>
  </w:style>
  <w:style w:type="table" w:styleId="Tabela-Siatka">
    <w:name w:val="Table Grid"/>
    <w:basedOn w:val="Standardowy"/>
    <w:uiPriority w:val="39"/>
    <w:rsid w:val="00221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77F55"/>
  </w:style>
  <w:style w:type="character" w:styleId="Uwydatnienie">
    <w:name w:val="Emphasis"/>
    <w:uiPriority w:val="20"/>
    <w:qFormat/>
    <w:rsid w:val="00677F5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D6A19"/>
    <w:pPr>
      <w:spacing w:before="100" w:beforeAutospacing="1" w:line="240" w:lineRule="auto"/>
      <w:ind w:right="0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222E6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222E6B"/>
    <w:pPr>
      <w:spacing w:after="120" w:afterAutospacing="0" w:line="240" w:lineRule="auto"/>
      <w:ind w:righ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22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dzia2Znak">
    <w:name w:val="Rozdział 2 Znak"/>
    <w:link w:val="Rozdzia2"/>
    <w:locked/>
    <w:rsid w:val="00C86926"/>
    <w:rPr>
      <w:rFonts w:ascii="Arial" w:hAnsi="Arial" w:cs="Arial"/>
      <w:b/>
      <w:sz w:val="24"/>
    </w:rPr>
  </w:style>
  <w:style w:type="paragraph" w:customStyle="1" w:styleId="Rozdzia2">
    <w:name w:val="Rozdział 2"/>
    <w:basedOn w:val="Normalny"/>
    <w:link w:val="Rozdzia2Znak"/>
    <w:qFormat/>
    <w:rsid w:val="00C86926"/>
    <w:pPr>
      <w:spacing w:after="240" w:afterAutospacing="0" w:line="360" w:lineRule="auto"/>
      <w:ind w:right="0"/>
      <w:jc w:val="center"/>
    </w:pPr>
    <w:rPr>
      <w:rFonts w:ascii="Arial" w:hAnsi="Arial" w:cs="Arial"/>
      <w:b/>
      <w:sz w:val="24"/>
    </w:rPr>
  </w:style>
  <w:style w:type="paragraph" w:customStyle="1" w:styleId="p1">
    <w:name w:val="p1"/>
    <w:basedOn w:val="Normalny"/>
    <w:rsid w:val="00AE1BFA"/>
    <w:pPr>
      <w:spacing w:before="100" w:beforeAutospacing="1" w:line="240" w:lineRule="auto"/>
      <w:ind w:righ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BFORozdzial">
    <w:name w:val="DBFO Rozdzial"/>
    <w:basedOn w:val="Normalny"/>
    <w:link w:val="DBFORozdzialZnak"/>
    <w:qFormat/>
    <w:rsid w:val="00A42D51"/>
    <w:pPr>
      <w:numPr>
        <w:numId w:val="1"/>
      </w:numPr>
      <w:spacing w:after="0" w:afterAutospacing="0" w:line="360" w:lineRule="auto"/>
      <w:ind w:right="0"/>
    </w:pPr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DBFORozdzialZnak">
    <w:name w:val="DBFO Rozdzial Znak"/>
    <w:link w:val="DBFORozdzial"/>
    <w:rsid w:val="00A42D51"/>
    <w:rPr>
      <w:rFonts w:ascii="Arial" w:eastAsia="Times New Roman" w:hAnsi="Arial" w:cs="Arial"/>
      <w:b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34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4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4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4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4429"/>
    <w:rPr>
      <w:rFonts w:ascii="Segoe UI" w:hAnsi="Segoe UI" w:cs="Segoe UI"/>
      <w:sz w:val="18"/>
      <w:szCs w:val="18"/>
    </w:rPr>
  </w:style>
  <w:style w:type="numbering" w:customStyle="1" w:styleId="listamoja">
    <w:name w:val="lista_moja"/>
    <w:uiPriority w:val="99"/>
    <w:rsid w:val="00AE2EC6"/>
    <w:pPr>
      <w:numPr>
        <w:numId w:val="3"/>
      </w:numPr>
    </w:pPr>
  </w:style>
  <w:style w:type="paragraph" w:customStyle="1" w:styleId="Styl1">
    <w:name w:val="Styl1"/>
    <w:basedOn w:val="Akapitzlist"/>
    <w:link w:val="Styl1Znak"/>
    <w:qFormat/>
    <w:rsid w:val="0097669F"/>
    <w:pPr>
      <w:widowControl w:val="0"/>
      <w:numPr>
        <w:numId w:val="5"/>
      </w:numPr>
      <w:autoSpaceDE w:val="0"/>
      <w:autoSpaceDN w:val="0"/>
      <w:adjustRightInd w:val="0"/>
      <w:spacing w:after="0" w:afterAutospacing="0" w:line="269" w:lineRule="auto"/>
      <w:ind w:right="142"/>
    </w:pPr>
    <w:rPr>
      <w:rFonts w:ascii="Arial Narrow" w:hAnsi="Arial Narrow" w:cs="Calibri"/>
      <w:szCs w:val="24"/>
    </w:rPr>
  </w:style>
  <w:style w:type="paragraph" w:customStyle="1" w:styleId="Styl2">
    <w:name w:val="Styl2"/>
    <w:basedOn w:val="Akapitzlist"/>
    <w:link w:val="Styl2Znak"/>
    <w:qFormat/>
    <w:rsid w:val="008A1431"/>
    <w:pPr>
      <w:widowControl w:val="0"/>
      <w:numPr>
        <w:ilvl w:val="1"/>
        <w:numId w:val="2"/>
      </w:numPr>
      <w:autoSpaceDE w:val="0"/>
      <w:autoSpaceDN w:val="0"/>
      <w:adjustRightInd w:val="0"/>
      <w:spacing w:after="0" w:afterAutospacing="0" w:line="269" w:lineRule="auto"/>
      <w:ind w:right="142"/>
    </w:pPr>
    <w:rPr>
      <w:rFonts w:ascii="Arial Narrow" w:hAnsi="Arial Narrow" w:cs="Times New Roman"/>
      <w:szCs w:val="24"/>
    </w:rPr>
  </w:style>
  <w:style w:type="character" w:customStyle="1" w:styleId="AkapitzlistZnak">
    <w:name w:val="Akapit z listą Znak"/>
    <w:link w:val="Akapitzlist"/>
    <w:uiPriority w:val="34"/>
    <w:rsid w:val="00C54BEC"/>
    <w:rPr>
      <w:rFonts w:ascii="Arial" w:eastAsia="Arial" w:hAnsi="Arial" w:cs="Arial"/>
      <w:color w:val="000000"/>
      <w:sz w:val="24"/>
      <w:lang w:eastAsia="pl-PL"/>
    </w:rPr>
  </w:style>
  <w:style w:type="character" w:customStyle="1" w:styleId="Styl1Znak">
    <w:name w:val="Styl1 Znak"/>
    <w:link w:val="Styl1"/>
    <w:rsid w:val="0097669F"/>
    <w:rPr>
      <w:rFonts w:ascii="Arial Narrow" w:eastAsia="Arial" w:hAnsi="Arial Narrow" w:cs="Calibri"/>
      <w:color w:val="000000"/>
      <w:sz w:val="24"/>
      <w:szCs w:val="24"/>
    </w:rPr>
  </w:style>
  <w:style w:type="character" w:customStyle="1" w:styleId="Styl2Znak">
    <w:name w:val="Styl2 Znak"/>
    <w:link w:val="Styl2"/>
    <w:rsid w:val="008A1431"/>
    <w:rPr>
      <w:rFonts w:ascii="Arial Narrow" w:eastAsia="Arial" w:hAnsi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2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462D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62D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C7F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C521E0"/>
    <w:rPr>
      <w:rFonts w:ascii="Arial" w:eastAsia="Arial" w:hAnsi="Arial" w:cs="Arial"/>
      <w:b/>
      <w:color w:val="000000"/>
      <w:sz w:val="24"/>
      <w:szCs w:val="22"/>
    </w:rPr>
  </w:style>
  <w:style w:type="paragraph" w:customStyle="1" w:styleId="paragraf">
    <w:name w:val="paragraf"/>
    <w:basedOn w:val="Normalny"/>
    <w:rsid w:val="00D3751B"/>
    <w:pPr>
      <w:numPr>
        <w:ilvl w:val="3"/>
        <w:numId w:val="7"/>
      </w:numPr>
      <w:spacing w:before="80" w:after="240" w:afterAutospacing="0" w:line="240" w:lineRule="auto"/>
      <w:ind w:right="0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tiret">
    <w:name w:val="tiret"/>
    <w:rsid w:val="00D3751B"/>
    <w:pPr>
      <w:numPr>
        <w:ilvl w:val="7"/>
        <w:numId w:val="7"/>
      </w:numPr>
      <w:spacing w:after="80"/>
      <w:ind w:left="851" w:hanging="171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t">
    <w:name w:val="lit"/>
    <w:rsid w:val="00D3751B"/>
    <w:pPr>
      <w:numPr>
        <w:ilvl w:val="6"/>
        <w:numId w:val="7"/>
      </w:numPr>
      <w:spacing w:after="12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dnia">
    <w:name w:val="z dnia"/>
    <w:rsid w:val="001F2D7A"/>
    <w:pPr>
      <w:numPr>
        <w:ilvl w:val="3"/>
        <w:numId w:val="8"/>
      </w:numPr>
      <w:spacing w:before="80" w:after="160"/>
      <w:ind w:left="0"/>
      <w:jc w:val="center"/>
    </w:pPr>
    <w:rPr>
      <w:rFonts w:ascii="Times New Roman" w:eastAsia="Times New Roman" w:hAnsi="Times New Roman"/>
      <w:noProof/>
      <w:sz w:val="24"/>
    </w:rPr>
  </w:style>
  <w:style w:type="paragraph" w:styleId="Tekstpodstawowywcity">
    <w:name w:val="Body Text Indent"/>
    <w:basedOn w:val="Normalny"/>
    <w:link w:val="TekstpodstawowywcityZnak"/>
    <w:rsid w:val="001F2D7A"/>
    <w:pPr>
      <w:numPr>
        <w:ilvl w:val="1"/>
        <w:numId w:val="8"/>
      </w:numPr>
      <w:spacing w:after="0" w:afterAutospacing="0" w:line="240" w:lineRule="auto"/>
      <w:ind w:right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F2D7A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1F2D7A"/>
    <w:pPr>
      <w:numPr>
        <w:ilvl w:val="2"/>
        <w:numId w:val="8"/>
      </w:numPr>
      <w:spacing w:after="0" w:afterAutospacing="0" w:line="240" w:lineRule="auto"/>
      <w:ind w:right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1F2D7A"/>
    <w:rPr>
      <w:rFonts w:ascii="Times New Roman" w:eastAsia="Times New Roman" w:hAnsi="Times New Roman"/>
      <w:sz w:val="24"/>
    </w:rPr>
  </w:style>
  <w:style w:type="character" w:customStyle="1" w:styleId="hgkelc">
    <w:name w:val="hgkelc"/>
    <w:rsid w:val="000539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BC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A1C4-5A35-4A57-B35C-FDF67B09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25.2024 zał. 4 Oświadczenie cząstkowe o stanie kontroli zarządczej</dc:title>
  <dc:subject/>
  <dc:creator>Emilia Snarska</dc:creator>
  <cp:keywords/>
  <dc:description/>
  <cp:lastModifiedBy>Emilia Snarska</cp:lastModifiedBy>
  <cp:revision>7</cp:revision>
  <cp:lastPrinted>2021-09-23T09:12:00Z</cp:lastPrinted>
  <dcterms:created xsi:type="dcterms:W3CDTF">2021-09-30T08:10:00Z</dcterms:created>
  <dcterms:modified xsi:type="dcterms:W3CDTF">2024-02-15T09:25:00Z</dcterms:modified>
</cp:coreProperties>
</file>