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E" w:rsidRPr="004B574B" w:rsidRDefault="002E5C2E" w:rsidP="002E5C2E">
      <w:pPr>
        <w:spacing w:line="360" w:lineRule="auto"/>
        <w:jc w:val="center"/>
        <w:rPr>
          <w:b/>
        </w:rPr>
      </w:pPr>
      <w:r w:rsidRPr="004B574B">
        <w:rPr>
          <w:b/>
        </w:rPr>
        <w:t>Uchwała nr</w:t>
      </w:r>
      <w:r w:rsidR="00C91F7E">
        <w:rPr>
          <w:b/>
        </w:rPr>
        <w:t xml:space="preserve"> 71/2015</w:t>
      </w:r>
    </w:p>
    <w:p w:rsidR="002E5C2E" w:rsidRPr="004B574B" w:rsidRDefault="002E5C2E" w:rsidP="002E5C2E">
      <w:pPr>
        <w:spacing w:line="360" w:lineRule="auto"/>
        <w:jc w:val="center"/>
        <w:rPr>
          <w:b/>
        </w:rPr>
      </w:pPr>
      <w:r w:rsidRPr="004B574B">
        <w:rPr>
          <w:b/>
        </w:rPr>
        <w:t>Senatu Uniwersytetu Medycznego w Białymstoku</w:t>
      </w:r>
    </w:p>
    <w:p w:rsidR="002E5C2E" w:rsidRPr="004B574B" w:rsidRDefault="00C91F7E" w:rsidP="002E5C2E">
      <w:pPr>
        <w:spacing w:line="360" w:lineRule="auto"/>
        <w:jc w:val="center"/>
        <w:rPr>
          <w:b/>
        </w:rPr>
      </w:pPr>
      <w:r>
        <w:rPr>
          <w:b/>
        </w:rPr>
        <w:t>z dnia 29.06.2015</w:t>
      </w:r>
      <w:r w:rsidR="002E5C2E">
        <w:rPr>
          <w:b/>
        </w:rPr>
        <w:t>r.</w:t>
      </w:r>
    </w:p>
    <w:p w:rsidR="002E5C2E" w:rsidRPr="00631AF2" w:rsidRDefault="002E5C2E" w:rsidP="002E5C2E">
      <w:pPr>
        <w:spacing w:line="360" w:lineRule="auto"/>
        <w:jc w:val="center"/>
        <w:rPr>
          <w:b/>
        </w:rPr>
      </w:pPr>
      <w:r w:rsidRPr="00631AF2">
        <w:rPr>
          <w:b/>
        </w:rPr>
        <w:t xml:space="preserve">w sprawie wyrażenia zgody na zawarcie umowy </w:t>
      </w:r>
      <w:r>
        <w:rPr>
          <w:b/>
        </w:rPr>
        <w:t>o współpracy</w:t>
      </w:r>
      <w:r w:rsidR="00C91F7E">
        <w:rPr>
          <w:b/>
        </w:rPr>
        <w:t xml:space="preserve"> naukowej</w:t>
      </w:r>
      <w:r>
        <w:rPr>
          <w:b/>
        </w:rPr>
        <w:t xml:space="preserve"> pomiędzy Uniwersytetem Medycznym w Białymstoku </w:t>
      </w:r>
      <w:r w:rsidR="00C91F7E">
        <w:rPr>
          <w:b/>
        </w:rPr>
        <w:t xml:space="preserve">i Pomorskim Uniwersytetem Medycznym </w:t>
      </w:r>
      <w:r w:rsidR="00C91F7E">
        <w:rPr>
          <w:b/>
        </w:rPr>
        <w:br/>
        <w:t>w Szczecinie</w:t>
      </w: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  <w:ind w:firstLine="708"/>
      </w:pPr>
      <w:r>
        <w:t>Na podstawie § 40 ust. 4 Statutu Uczelni uchwala się co następuje:</w:t>
      </w: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  <w:jc w:val="center"/>
      </w:pPr>
      <w:r>
        <w:t>§1</w:t>
      </w:r>
    </w:p>
    <w:p w:rsidR="002E5C2E" w:rsidRDefault="002E5C2E" w:rsidP="002E5C2E">
      <w:pPr>
        <w:spacing w:line="360" w:lineRule="auto"/>
        <w:jc w:val="both"/>
      </w:pPr>
      <w:r>
        <w:t xml:space="preserve">Senat wyraża zgodę na zawarcie </w:t>
      </w:r>
      <w:r w:rsidR="00312138" w:rsidRPr="00312138">
        <w:t>umowy o współpracy</w:t>
      </w:r>
      <w:r w:rsidR="00C91F7E">
        <w:t xml:space="preserve"> naukowej</w:t>
      </w:r>
      <w:r w:rsidR="00312138" w:rsidRPr="00312138">
        <w:t xml:space="preserve"> pomiędzy Uniwersytetem Medycznym w Białymstoku  i </w:t>
      </w:r>
      <w:r w:rsidR="00C91F7E">
        <w:t xml:space="preserve">Pomorskim Uniwersytetem Medycznym w Szczecinie </w:t>
      </w:r>
      <w:r>
        <w:t>(projekt umowy stanowi załącznik do niniejszej uchwały).</w:t>
      </w: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  <w:jc w:val="center"/>
      </w:pPr>
      <w:r>
        <w:t>§2</w:t>
      </w:r>
    </w:p>
    <w:p w:rsidR="002E5C2E" w:rsidRDefault="002E5C2E" w:rsidP="002E5C2E">
      <w:pPr>
        <w:spacing w:line="360" w:lineRule="auto"/>
      </w:pPr>
      <w:r>
        <w:t>Uchwała wchodzi w życie z dniem podjęcia.</w:t>
      </w: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</w:pPr>
    </w:p>
    <w:p w:rsidR="002E5C2E" w:rsidRDefault="002E5C2E" w:rsidP="002E5C2E">
      <w:pPr>
        <w:spacing w:line="360" w:lineRule="auto"/>
      </w:pPr>
    </w:p>
    <w:p w:rsidR="002E5C2E" w:rsidRPr="004B574B" w:rsidRDefault="002E5C2E" w:rsidP="002E5C2E">
      <w:pPr>
        <w:spacing w:line="360" w:lineRule="auto"/>
        <w:ind w:left="5664"/>
        <w:rPr>
          <w:color w:val="000000"/>
        </w:rPr>
      </w:pPr>
      <w:r>
        <w:rPr>
          <w:color w:val="000000"/>
        </w:rPr>
        <w:t xml:space="preserve">  Przew</w:t>
      </w:r>
      <w:r w:rsidRPr="004B574B">
        <w:rPr>
          <w:color w:val="000000"/>
        </w:rPr>
        <w:t>odniczący Senatu</w:t>
      </w:r>
    </w:p>
    <w:p w:rsidR="002E5C2E" w:rsidRPr="004B574B" w:rsidRDefault="002E5C2E" w:rsidP="002E5C2E">
      <w:pPr>
        <w:spacing w:line="360" w:lineRule="auto"/>
        <w:ind w:left="4956" w:firstLine="708"/>
        <w:rPr>
          <w:color w:val="000000"/>
        </w:rPr>
      </w:pPr>
      <w:r w:rsidRPr="004B574B">
        <w:rPr>
          <w:color w:val="000000"/>
        </w:rPr>
        <w:t xml:space="preserve">               Rektor</w:t>
      </w:r>
    </w:p>
    <w:p w:rsidR="002E5C2E" w:rsidRPr="004B574B" w:rsidRDefault="002E5C2E" w:rsidP="002E5C2E">
      <w:pPr>
        <w:spacing w:line="360" w:lineRule="auto"/>
        <w:rPr>
          <w:color w:val="000000"/>
        </w:rPr>
      </w:pPr>
    </w:p>
    <w:p w:rsidR="00FD1731" w:rsidRDefault="002E5C2E" w:rsidP="001E4851">
      <w:pPr>
        <w:spacing w:line="360" w:lineRule="auto"/>
        <w:ind w:left="5664"/>
      </w:pPr>
      <w:r w:rsidRPr="004B574B">
        <w:rPr>
          <w:color w:val="000000"/>
        </w:rPr>
        <w:t xml:space="preserve">prof. dr hab. Jacek </w:t>
      </w:r>
      <w:proofErr w:type="spellStart"/>
      <w:r>
        <w:rPr>
          <w:color w:val="000000"/>
        </w:rPr>
        <w:t>N</w:t>
      </w:r>
      <w:r w:rsidRPr="004B574B">
        <w:rPr>
          <w:color w:val="000000"/>
        </w:rPr>
        <w:t>ikliński</w:t>
      </w:r>
      <w:bookmarkStart w:id="0" w:name="_GoBack"/>
      <w:bookmarkEnd w:id="0"/>
      <w:proofErr w:type="spellEnd"/>
    </w:p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p w:rsidR="00312138" w:rsidRDefault="00312138"/>
    <w:sectPr w:rsidR="003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702"/>
    <w:multiLevelType w:val="hybridMultilevel"/>
    <w:tmpl w:val="77009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66001"/>
    <w:multiLevelType w:val="hybridMultilevel"/>
    <w:tmpl w:val="81806BA0"/>
    <w:lvl w:ilvl="0" w:tplc="5C2A0C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455"/>
    <w:multiLevelType w:val="hybridMultilevel"/>
    <w:tmpl w:val="77EABC24"/>
    <w:lvl w:ilvl="0" w:tplc="5C2A0C0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2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E"/>
    <w:rsid w:val="001E4851"/>
    <w:rsid w:val="002E5C2E"/>
    <w:rsid w:val="00312138"/>
    <w:rsid w:val="00873DF4"/>
    <w:rsid w:val="009B0750"/>
    <w:rsid w:val="00C91F7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45EC-122C-4CD0-8452-CD4C8C4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2E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3</cp:revision>
  <dcterms:created xsi:type="dcterms:W3CDTF">2015-07-02T12:16:00Z</dcterms:created>
  <dcterms:modified xsi:type="dcterms:W3CDTF">2015-07-03T11:07:00Z</dcterms:modified>
</cp:coreProperties>
</file>