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8" w:rsidRPr="00715826" w:rsidRDefault="00EA27A8" w:rsidP="00EA2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D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chwała Nr</w:t>
      </w:r>
      <w:r w:rsidR="00774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65</w:t>
      </w:r>
      <w:r w:rsidR="006D5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774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 Medycznego  w Białymstoku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74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29.06.2015</w:t>
      </w:r>
      <w:r w:rsidR="006D5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27A8" w:rsidRPr="00715826" w:rsidRDefault="00EA27A8" w:rsidP="000A5D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F2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zatwierdzenia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korekty</w:t>
      </w:r>
      <w:r w:rsidR="00774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planu rzeczowo finansowego 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5D9B" w:rsidRDefault="000A5D9B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4758" w:rsidRDefault="000D475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4758" w:rsidRPr="003B5609" w:rsidRDefault="006D5A08" w:rsidP="006D5A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5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4A22" w:rsidRPr="00774A22" w:rsidRDefault="00774A22" w:rsidP="00774A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2">
        <w:rPr>
          <w:rFonts w:ascii="Times New Roman" w:hAnsi="Times New Roman" w:cs="Times New Roman"/>
          <w:sz w:val="24"/>
          <w:szCs w:val="24"/>
        </w:rPr>
        <w:t>1. Koryguje się plan rzeczowo finansowy 2014 roku o otrzymane dotacje, jak niżej:</w:t>
      </w:r>
    </w:p>
    <w:p w:rsidR="00774A22" w:rsidRPr="00774A22" w:rsidRDefault="00774A22" w:rsidP="00774A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22" w:rsidRPr="00774A22" w:rsidRDefault="00774A22" w:rsidP="00774A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2">
        <w:rPr>
          <w:rFonts w:ascii="Times New Roman" w:hAnsi="Times New Roman" w:cs="Times New Roman"/>
          <w:sz w:val="24"/>
          <w:szCs w:val="24"/>
        </w:rPr>
        <w:t>Dział I. – Rachunek zysków i strat.</w:t>
      </w:r>
    </w:p>
    <w:p w:rsidR="00774A22" w:rsidRPr="00774A22" w:rsidRDefault="00774A22" w:rsidP="00774A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2">
        <w:rPr>
          <w:rFonts w:ascii="Times New Roman" w:hAnsi="Times New Roman" w:cs="Times New Roman"/>
          <w:sz w:val="24"/>
          <w:szCs w:val="24"/>
        </w:rPr>
        <w:t>- Dotacje z budżetu państwa zwiększa się o kwotę:</w:t>
      </w:r>
      <w:r w:rsidRPr="00774A22">
        <w:rPr>
          <w:rFonts w:ascii="Times New Roman" w:hAnsi="Times New Roman" w:cs="Times New Roman"/>
          <w:sz w:val="24"/>
          <w:szCs w:val="24"/>
        </w:rPr>
        <w:tab/>
        <w:t xml:space="preserve">    1 144 061,00 zł;</w:t>
      </w:r>
    </w:p>
    <w:p w:rsidR="00774A22" w:rsidRPr="00774A22" w:rsidRDefault="00774A22" w:rsidP="00774A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2">
        <w:rPr>
          <w:rFonts w:ascii="Times New Roman" w:hAnsi="Times New Roman" w:cs="Times New Roman"/>
          <w:sz w:val="24"/>
          <w:szCs w:val="24"/>
        </w:rPr>
        <w:t>- Wynik finansowy po korekcie przychodów – strata :   -    345 939,00zł;</w:t>
      </w: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609" w:rsidRDefault="003B5609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609" w:rsidRPr="003B5609" w:rsidRDefault="003B5609" w:rsidP="003B56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B5609">
        <w:rPr>
          <w:rFonts w:ascii="Times New Roman" w:eastAsia="Times New Roman" w:hAnsi="Times New Roman" w:cs="Times New Roman"/>
          <w:sz w:val="24"/>
        </w:rPr>
        <w:t>§2</w:t>
      </w:r>
    </w:p>
    <w:p w:rsidR="003B5609" w:rsidRPr="003B5609" w:rsidRDefault="003B5609" w:rsidP="003B560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B5609"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A08" w:rsidRPr="006D5A08" w:rsidRDefault="006D5A08" w:rsidP="006D5A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758" w:rsidRDefault="000D475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758" w:rsidRPr="00715826" w:rsidRDefault="000D475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7A8" w:rsidRPr="00715826" w:rsidRDefault="00EA27A8" w:rsidP="00EA27A8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>Senatu</w:t>
      </w:r>
    </w:p>
    <w:p w:rsidR="00EA27A8" w:rsidRDefault="00EA27A8" w:rsidP="00EA27A8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6D5A08" w:rsidRDefault="006D5A08" w:rsidP="00EA27A8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A08" w:rsidRPr="00715826" w:rsidRDefault="006D5A08" w:rsidP="00EA27A8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7A8" w:rsidRPr="00715826" w:rsidRDefault="00EA27A8" w:rsidP="00EA27A8">
      <w:pPr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Jacek </w:t>
      </w:r>
      <w:proofErr w:type="spellStart"/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>Nikliński</w:t>
      </w:r>
      <w:proofErr w:type="spellEnd"/>
    </w:p>
    <w:p w:rsidR="00932CB5" w:rsidRPr="00EA27A8" w:rsidRDefault="00932CB5" w:rsidP="00EA27A8"/>
    <w:sectPr w:rsidR="00932CB5" w:rsidRPr="00EA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30CDA"/>
    <w:multiLevelType w:val="hybridMultilevel"/>
    <w:tmpl w:val="534A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3369"/>
    <w:multiLevelType w:val="hybridMultilevel"/>
    <w:tmpl w:val="0C30EE8A"/>
    <w:lvl w:ilvl="0" w:tplc="DA0EFC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8"/>
    <w:rsid w:val="000A5D9B"/>
    <w:rsid w:val="000D4758"/>
    <w:rsid w:val="00353023"/>
    <w:rsid w:val="003846F1"/>
    <w:rsid w:val="003B5609"/>
    <w:rsid w:val="006D5A08"/>
    <w:rsid w:val="006F273B"/>
    <w:rsid w:val="00774A22"/>
    <w:rsid w:val="00932CB5"/>
    <w:rsid w:val="00EA27A8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6503-99BB-43C8-B1C3-7663E8D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Jankowska</dc:creator>
  <cp:lastModifiedBy>Emilia Minasz</cp:lastModifiedBy>
  <cp:revision>2</cp:revision>
  <dcterms:created xsi:type="dcterms:W3CDTF">2015-07-02T10:12:00Z</dcterms:created>
  <dcterms:modified xsi:type="dcterms:W3CDTF">2015-07-02T10:12:00Z</dcterms:modified>
</cp:coreProperties>
</file>