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29" w:rsidRPr="00F7170A" w:rsidRDefault="00477A29" w:rsidP="008357D9">
      <w:pPr>
        <w:spacing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F7170A">
        <w:rPr>
          <w:rFonts w:eastAsia="Times New Roman" w:cstheme="minorHAnsi"/>
          <w:sz w:val="18"/>
          <w:szCs w:val="18"/>
          <w:lang w:eastAsia="pl-PL"/>
        </w:rPr>
        <w:t xml:space="preserve">Załącznik nr 4 do Zarządzenia Rektora </w:t>
      </w:r>
      <w:r w:rsidR="008357D9" w:rsidRPr="00611A17">
        <w:rPr>
          <w:rFonts w:eastAsia="Calibri" w:cstheme="minorHAnsi"/>
          <w:sz w:val="18"/>
          <w:szCs w:val="18"/>
        </w:rPr>
        <w:t xml:space="preserve">nr </w:t>
      </w:r>
      <w:r w:rsidR="008357D9">
        <w:rPr>
          <w:rFonts w:eastAsia="Calibri" w:cstheme="minorHAnsi"/>
          <w:sz w:val="18"/>
          <w:szCs w:val="18"/>
        </w:rPr>
        <w:t>16/</w:t>
      </w:r>
      <w:r w:rsidR="008357D9" w:rsidRPr="00611A17">
        <w:rPr>
          <w:rFonts w:eastAsia="Calibri" w:cstheme="minorHAnsi"/>
          <w:sz w:val="18"/>
          <w:szCs w:val="18"/>
        </w:rPr>
        <w:t xml:space="preserve">2021 z dnia </w:t>
      </w:r>
      <w:r w:rsidR="008357D9">
        <w:rPr>
          <w:rFonts w:eastAsia="Calibri" w:cstheme="minorHAnsi"/>
          <w:sz w:val="18"/>
          <w:szCs w:val="18"/>
        </w:rPr>
        <w:t>8.03.</w:t>
      </w:r>
      <w:r w:rsidR="008357D9" w:rsidRPr="00611A17">
        <w:rPr>
          <w:rFonts w:eastAsia="Calibri" w:cstheme="minorHAnsi"/>
          <w:sz w:val="18"/>
          <w:szCs w:val="18"/>
        </w:rPr>
        <w:t>2021</w:t>
      </w:r>
      <w:r w:rsidR="008357D9">
        <w:rPr>
          <w:rFonts w:eastAsia="Calibri" w:cstheme="minorHAnsi"/>
          <w:sz w:val="18"/>
          <w:szCs w:val="18"/>
        </w:rPr>
        <w:t>r.</w:t>
      </w:r>
    </w:p>
    <w:p w:rsidR="00477A29" w:rsidRPr="00F7170A" w:rsidRDefault="00477A29" w:rsidP="008357D9">
      <w:pPr>
        <w:pStyle w:val="Tytu"/>
        <w:spacing w:before="240" w:after="240" w:line="360" w:lineRule="auto"/>
      </w:pPr>
      <w:r w:rsidRPr="00F7170A">
        <w:t>O ś w i a d c z e n i e</w:t>
      </w:r>
    </w:p>
    <w:p w:rsidR="00477A29" w:rsidRPr="00F7170A" w:rsidRDefault="00477A29" w:rsidP="0095021A">
      <w:pPr>
        <w:spacing w:after="0" w:line="36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477A29" w:rsidRPr="00F7170A" w:rsidRDefault="00477A29" w:rsidP="0095021A">
      <w:pPr>
        <w:spacing w:after="0" w:line="36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before="240" w:after="0" w:line="36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zgodnie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  <w:t xml:space="preserve">z art.113 </w:t>
      </w:r>
      <w:r w:rsidR="00D27E70" w:rsidRPr="00F7170A">
        <w:rPr>
          <w:rFonts w:eastAsia="Times New Roman" w:cstheme="minorHAnsi"/>
          <w:sz w:val="24"/>
          <w:szCs w:val="24"/>
          <w:lang w:eastAsia="pl-PL"/>
        </w:rPr>
        <w:t>u</w:t>
      </w:r>
      <w:r w:rsidRPr="00F7170A">
        <w:rPr>
          <w:rFonts w:eastAsia="Times New Roman" w:cstheme="minorHAnsi"/>
          <w:sz w:val="24"/>
          <w:szCs w:val="24"/>
          <w:lang w:eastAsia="pl-PL"/>
        </w:rPr>
        <w:t xml:space="preserve">stawy Prawo o szkolnictwie wyższym i nauce z dnia 20 lipca 2018 r.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 oświadczam, że: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zostałem/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ukarany/a karą dyscyplinarną, o której mowa w art. 276 ust. 1 pkt 7 i 8 ustawy, tj.: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wydaleniem z pracy w uczelni z zakazem wykonywania pracy w uczelniach na okres od </w:t>
      </w:r>
      <w:r w:rsidR="001420DC"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sz w:val="24"/>
          <w:szCs w:val="24"/>
          <w:lang w:eastAsia="pl-PL"/>
        </w:rPr>
        <w:t>6 miesięcy do 5 lat,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pozbawieniem prawa do wykonywania zawodu nauczyciela akademickiego na okres 10 lat;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spełniam wymagania, określone w art. 20 ust. 1 pkt 1–3 ustawy, tj.: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korzystam z pełni praw publicznych,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byłem/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skazany/a prawomocnym wyrokiem za umyślne przestępstwo lub umyślne przestępstwo skarbowe.</w:t>
      </w:r>
    </w:p>
    <w:p w:rsidR="00F7170A" w:rsidRDefault="00F7170A" w:rsidP="00F7170A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="00477A29"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F7170A" w:rsidRDefault="00F7170A" w:rsidP="00F7170A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EA56D8" w:rsidRPr="00F7170A" w:rsidRDefault="00F7170A" w:rsidP="00F7170A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sectPr w:rsidR="00EA56D8" w:rsidRPr="00F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02C7"/>
    <w:multiLevelType w:val="hybridMultilevel"/>
    <w:tmpl w:val="A8624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472"/>
    <w:multiLevelType w:val="hybridMultilevel"/>
    <w:tmpl w:val="5336AF16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2F1"/>
    <w:multiLevelType w:val="hybridMultilevel"/>
    <w:tmpl w:val="F378D3D4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03B"/>
    <w:multiLevelType w:val="hybridMultilevel"/>
    <w:tmpl w:val="68EE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2383"/>
    <w:multiLevelType w:val="hybridMultilevel"/>
    <w:tmpl w:val="0074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29"/>
    <w:rsid w:val="001420DC"/>
    <w:rsid w:val="00477A29"/>
    <w:rsid w:val="008357D9"/>
    <w:rsid w:val="0095021A"/>
    <w:rsid w:val="00A973D0"/>
    <w:rsid w:val="00D27E70"/>
    <w:rsid w:val="00EA56D8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A6CD-08DE-4145-A400-C9124B2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4 Oświadczenie z art.113 ustawy Prawo o szkolnictwie wyższym i nauce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Oświadczenie z art.113 ustawy Prawo o szkolnictwie wyższym i nauce</dc:title>
  <dc:subject/>
  <dc:creator>Emilia Snarska</dc:creator>
  <cp:keywords/>
  <dc:description/>
  <cp:lastModifiedBy>Katarzyna Gryko</cp:lastModifiedBy>
  <cp:revision>2</cp:revision>
  <dcterms:created xsi:type="dcterms:W3CDTF">2023-07-19T07:27:00Z</dcterms:created>
  <dcterms:modified xsi:type="dcterms:W3CDTF">2023-07-19T07:27:00Z</dcterms:modified>
</cp:coreProperties>
</file>