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F98A" w14:textId="77777777" w:rsidR="00545C70" w:rsidRDefault="00545C7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</w:p>
    <w:p w14:paraId="72A8DE5E" w14:textId="141E71C3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741F0BC6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(</w:t>
      </w:r>
      <w:r w:rsidR="00D236DD">
        <w:rPr>
          <w:rFonts w:asciiTheme="minorHAnsi" w:hAnsiTheme="minorHAnsi" w:cstheme="minorHAnsi"/>
          <w:sz w:val="18"/>
          <w:szCs w:val="18"/>
        </w:rPr>
        <w:t xml:space="preserve">wprowadzony Zarządzeniem </w:t>
      </w:r>
      <w:r w:rsidR="00350E3F">
        <w:rPr>
          <w:rFonts w:asciiTheme="minorHAnsi" w:hAnsiTheme="minorHAnsi" w:cstheme="minorHAnsi"/>
          <w:sz w:val="18"/>
          <w:szCs w:val="18"/>
        </w:rPr>
        <w:t xml:space="preserve">nr </w:t>
      </w:r>
      <w:r w:rsidR="003A055D">
        <w:rPr>
          <w:rFonts w:asciiTheme="minorHAnsi" w:hAnsiTheme="minorHAnsi" w:cstheme="minorHAnsi"/>
          <w:sz w:val="18"/>
          <w:szCs w:val="18"/>
        </w:rPr>
        <w:t>36</w:t>
      </w:r>
      <w:r w:rsidR="00501124" w:rsidRPr="00543161">
        <w:rPr>
          <w:rFonts w:asciiTheme="minorHAnsi" w:hAnsiTheme="minorHAnsi" w:cstheme="minorHAnsi"/>
          <w:sz w:val="18"/>
          <w:szCs w:val="18"/>
        </w:rPr>
        <w:t>/202</w:t>
      </w:r>
      <w:r w:rsidR="008D14A3">
        <w:rPr>
          <w:rFonts w:asciiTheme="minorHAnsi" w:hAnsiTheme="minorHAnsi" w:cstheme="minorHAnsi"/>
          <w:sz w:val="18"/>
          <w:szCs w:val="18"/>
        </w:rPr>
        <w:t>3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501124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3A055D">
        <w:rPr>
          <w:rFonts w:asciiTheme="minorHAnsi" w:hAnsiTheme="minorHAnsi" w:cstheme="minorHAnsi"/>
          <w:sz w:val="18"/>
          <w:szCs w:val="18"/>
        </w:rPr>
        <w:t>3.04</w:t>
      </w:r>
      <w:r w:rsidR="008D14A3">
        <w:rPr>
          <w:rFonts w:asciiTheme="minorHAnsi" w:hAnsiTheme="minorHAnsi" w:cstheme="minorHAnsi"/>
          <w:sz w:val="18"/>
          <w:szCs w:val="18"/>
        </w:rPr>
        <w:t>.2023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182B7CF5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  <w:r w:rsidR="00831B54">
        <w:rPr>
          <w:rFonts w:asciiTheme="minorHAnsi" w:hAnsiTheme="minorHAnsi" w:cstheme="minorHAnsi"/>
        </w:rPr>
        <w:t>,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Bioinformatyki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57658BFC" w:rsidR="0006616A" w:rsidRPr="00543161" w:rsidRDefault="0006616A" w:rsidP="00831B54">
      <w:pPr>
        <w:pStyle w:val="Akapitzlist"/>
        <w:numPr>
          <w:ilvl w:val="0"/>
          <w:numId w:val="3"/>
        </w:numPr>
        <w:spacing w:line="360" w:lineRule="auto"/>
        <w:ind w:left="426" w:right="-141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  <w:r w:rsidR="00831B54">
        <w:rPr>
          <w:rFonts w:asciiTheme="minorHAnsi" w:hAnsiTheme="minorHAnsi" w:cstheme="minorHAnsi"/>
        </w:rPr>
        <w:t>,</w:t>
      </w:r>
    </w:p>
    <w:p w14:paraId="16086899" w14:textId="48728B35" w:rsidR="006250A4" w:rsidRPr="00881B19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</w:t>
      </w:r>
      <w:r w:rsidR="00383662" w:rsidRPr="00881B19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881B19">
        <w:rPr>
          <w:rFonts w:asciiTheme="minorHAnsi" w:hAnsiTheme="minorHAnsi" w:cstheme="minorHAnsi"/>
        </w:rPr>
        <w:t>Clinical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Research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Support</w:t>
      </w:r>
      <w:proofErr w:type="spellEnd"/>
      <w:r w:rsidR="00383662" w:rsidRPr="00881B19">
        <w:rPr>
          <w:rFonts w:asciiTheme="minorHAnsi" w:hAnsiTheme="minorHAnsi" w:cstheme="minorHAnsi"/>
        </w:rPr>
        <w:t xml:space="preserve"> Centre</w:t>
      </w:r>
      <w:r w:rsidR="00831B54">
        <w:rPr>
          <w:rFonts w:asciiTheme="minorHAnsi" w:hAnsiTheme="minorHAnsi" w:cstheme="minorHAnsi"/>
        </w:rPr>
        <w:t>,</w:t>
      </w:r>
    </w:p>
    <w:p w14:paraId="4C37CA92" w14:textId="7A4E0311" w:rsidR="002C1134" w:rsidRPr="002C1134" w:rsidRDefault="003A055D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7A1D86">
        <w:rPr>
          <w:rFonts w:ascii="Calibri" w:hAnsi="Calibri" w:cs="Calibri"/>
          <w:bCs/>
        </w:rPr>
        <w:t xml:space="preserve">Ośrodek Badań Populacyjnych / </w:t>
      </w:r>
      <w:proofErr w:type="spellStart"/>
      <w:r w:rsidRPr="007A1D86">
        <w:rPr>
          <w:rFonts w:ascii="Calibri" w:hAnsi="Calibri" w:cs="Calibri"/>
          <w:bCs/>
        </w:rPr>
        <w:t>Population</w:t>
      </w:r>
      <w:proofErr w:type="spellEnd"/>
      <w:r w:rsidRPr="007A1D86">
        <w:rPr>
          <w:rFonts w:ascii="Calibri" w:hAnsi="Calibri" w:cs="Calibri"/>
          <w:bCs/>
        </w:rPr>
        <w:t xml:space="preserve"> </w:t>
      </w:r>
      <w:proofErr w:type="spellStart"/>
      <w:r w:rsidRPr="007A1D86">
        <w:rPr>
          <w:rFonts w:ascii="Calibri" w:hAnsi="Calibri" w:cs="Calibri"/>
          <w:bCs/>
        </w:rPr>
        <w:t>Research</w:t>
      </w:r>
      <w:proofErr w:type="spellEnd"/>
      <w:r w:rsidRPr="007A1D86">
        <w:rPr>
          <w:rFonts w:ascii="Calibri" w:hAnsi="Calibri" w:cs="Calibri"/>
          <w:bCs/>
        </w:rPr>
        <w:t xml:space="preserve"> Centre</w:t>
      </w:r>
      <w:r w:rsidR="00831B54">
        <w:rPr>
          <w:rFonts w:asciiTheme="minorHAnsi" w:hAnsiTheme="minorHAnsi" w:cstheme="minorHAnsi"/>
        </w:rPr>
        <w:t>,</w:t>
      </w:r>
    </w:p>
    <w:p w14:paraId="0831C1B0" w14:textId="1DD8A8DA" w:rsidR="002C1134" w:rsidRPr="003A055D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Centrum Medycyny Regeneracyjnej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  <w:lang w:val="en-US"/>
        </w:rPr>
        <w:t>Centre for Regenerative Medicine</w:t>
      </w:r>
      <w:r w:rsidR="00831B54">
        <w:rPr>
          <w:rFonts w:asciiTheme="minorHAnsi" w:hAnsiTheme="minorHAnsi" w:cstheme="minorHAnsi"/>
          <w:lang w:val="en-US"/>
        </w:rPr>
        <w:t>,</w:t>
      </w:r>
    </w:p>
    <w:p w14:paraId="3322977F" w14:textId="1BD26879" w:rsidR="003A055D" w:rsidRPr="002C1134" w:rsidRDefault="003A055D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ED202B">
        <w:rPr>
          <w:rFonts w:ascii="Calibri" w:hAnsi="Calibri" w:cs="Calibri"/>
          <w:bCs/>
        </w:rPr>
        <w:t xml:space="preserve">Centrum </w:t>
      </w:r>
      <w:proofErr w:type="spellStart"/>
      <w:r>
        <w:rPr>
          <w:rFonts w:ascii="Calibri" w:hAnsi="Calibri" w:cs="Calibri"/>
          <w:bCs/>
        </w:rPr>
        <w:t>Radiofarmacji</w:t>
      </w:r>
      <w:proofErr w:type="spellEnd"/>
      <w:r w:rsidRPr="00ED202B">
        <w:rPr>
          <w:rFonts w:ascii="Calibri" w:hAnsi="Calibri" w:cs="Calibri"/>
          <w:bCs/>
        </w:rPr>
        <w:t xml:space="preserve"> / </w:t>
      </w:r>
      <w:proofErr w:type="spellStart"/>
      <w:r w:rsidRPr="00496765">
        <w:rPr>
          <w:rFonts w:ascii="Calibri" w:hAnsi="Calibri" w:cs="Calibri"/>
          <w:bCs/>
        </w:rPr>
        <w:t>Radiopharmacy</w:t>
      </w:r>
      <w:proofErr w:type="spellEnd"/>
      <w:r w:rsidRPr="00496765">
        <w:rPr>
          <w:rFonts w:ascii="Calibri" w:hAnsi="Calibri" w:cs="Calibri"/>
          <w:bCs/>
        </w:rPr>
        <w:t xml:space="preserve"> Centre</w:t>
      </w:r>
      <w:r w:rsidR="00831B54">
        <w:rPr>
          <w:rFonts w:ascii="Calibri" w:hAnsi="Calibri" w:cs="Calibri"/>
          <w:bCs/>
        </w:rPr>
        <w:t>.</w:t>
      </w:r>
      <w:bookmarkStart w:id="0" w:name="_GoBack"/>
      <w:bookmarkEnd w:id="0"/>
    </w:p>
    <w:sectPr w:rsidR="003A055D" w:rsidRPr="002C1134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084F5E"/>
    <w:rsid w:val="000F706E"/>
    <w:rsid w:val="002C1134"/>
    <w:rsid w:val="00350E3F"/>
    <w:rsid w:val="00383662"/>
    <w:rsid w:val="003A055D"/>
    <w:rsid w:val="004A2C29"/>
    <w:rsid w:val="004D09AF"/>
    <w:rsid w:val="00501124"/>
    <w:rsid w:val="00543161"/>
    <w:rsid w:val="00545C70"/>
    <w:rsid w:val="005D3DE6"/>
    <w:rsid w:val="005E4E46"/>
    <w:rsid w:val="006250A4"/>
    <w:rsid w:val="00831B54"/>
    <w:rsid w:val="00881B19"/>
    <w:rsid w:val="008D14A3"/>
    <w:rsid w:val="00A66D11"/>
    <w:rsid w:val="00AB51F0"/>
    <w:rsid w:val="00C7634E"/>
    <w:rsid w:val="00C76ECE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5.2023 zał 5 Wykaz jednostek ogólnouczelnianych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 zał 5 Wykaz jednostek ogólnouczelnianych</dc:title>
  <dc:subject/>
  <dc:creator>Emilia Snarska</dc:creator>
  <cp:keywords/>
  <dc:description/>
  <cp:lastModifiedBy>Emilia Snarska</cp:lastModifiedBy>
  <cp:revision>27</cp:revision>
  <cp:lastPrinted>2023-04-12T07:10:00Z</cp:lastPrinted>
  <dcterms:created xsi:type="dcterms:W3CDTF">2021-05-05T12:23:00Z</dcterms:created>
  <dcterms:modified xsi:type="dcterms:W3CDTF">2023-04-12T07:10:00Z</dcterms:modified>
</cp:coreProperties>
</file>