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5876" w14:textId="2E6125F3" w:rsidR="00560A71" w:rsidRPr="008D3C7A" w:rsidRDefault="00560A71" w:rsidP="00231911">
      <w:pPr>
        <w:spacing w:after="24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8D3C7A">
        <w:rPr>
          <w:rFonts w:asciiTheme="minorHAnsi" w:hAnsiTheme="minorHAnsi" w:cstheme="minorHAnsi"/>
          <w:sz w:val="20"/>
          <w:szCs w:val="20"/>
          <w:lang w:val="pl-PL"/>
        </w:rPr>
        <w:t xml:space="preserve">Appendix no. 1.5 to the </w:t>
      </w:r>
      <w:r w:rsidR="00714BD4" w:rsidRPr="008D3C7A">
        <w:rPr>
          <w:rFonts w:asciiTheme="minorHAnsi" w:hAnsiTheme="minorHAnsi" w:cstheme="minorHAnsi"/>
          <w:sz w:val="20"/>
          <w:szCs w:val="20"/>
          <w:lang w:val="pl-PL"/>
        </w:rPr>
        <w:t>Regulations</w:t>
      </w:r>
      <w:r w:rsidRPr="008D3C7A">
        <w:rPr>
          <w:rFonts w:asciiTheme="minorHAnsi" w:hAnsiTheme="minorHAnsi" w:cstheme="minorHAnsi"/>
          <w:sz w:val="20"/>
          <w:szCs w:val="20"/>
          <w:lang w:val="pl-PL"/>
        </w:rPr>
        <w:t xml:space="preserve"> on managing </w:t>
      </w:r>
      <w:r w:rsidR="00324341" w:rsidRPr="008D3C7A">
        <w:rPr>
          <w:rFonts w:asciiTheme="minorHAnsi" w:hAnsiTheme="minorHAnsi" w:cstheme="minorHAnsi"/>
          <w:sz w:val="20"/>
          <w:szCs w:val="20"/>
          <w:lang w:val="pl-PL"/>
        </w:rPr>
        <w:t>the</w:t>
      </w:r>
      <w:r w:rsidRPr="008D3C7A">
        <w:rPr>
          <w:rFonts w:asciiTheme="minorHAnsi" w:hAnsiTheme="minorHAnsi" w:cstheme="minorHAnsi"/>
          <w:sz w:val="20"/>
          <w:szCs w:val="20"/>
          <w:lang w:val="pl-PL"/>
        </w:rPr>
        <w:t xml:space="preserve"> resources from the Company Social Security Fund o</w:t>
      </w:r>
      <w:r w:rsidR="00714BD4" w:rsidRPr="008D3C7A">
        <w:rPr>
          <w:rFonts w:asciiTheme="minorHAnsi" w:hAnsiTheme="minorHAnsi" w:cstheme="minorHAnsi"/>
          <w:sz w:val="20"/>
          <w:szCs w:val="20"/>
          <w:lang w:val="pl-PL"/>
        </w:rPr>
        <w:t>f the Medical University of Bial</w:t>
      </w:r>
      <w:r w:rsidRPr="008D3C7A">
        <w:rPr>
          <w:rFonts w:asciiTheme="minorHAnsi" w:hAnsiTheme="minorHAnsi" w:cstheme="minorHAnsi"/>
          <w:sz w:val="20"/>
          <w:szCs w:val="20"/>
          <w:lang w:val="pl-PL"/>
        </w:rPr>
        <w:t xml:space="preserve">ystok constituting an appendix to the </w:t>
      </w:r>
      <w:r w:rsidR="00714BD4" w:rsidRPr="008D3C7A">
        <w:rPr>
          <w:rFonts w:asciiTheme="minorHAnsi" w:hAnsiTheme="minorHAnsi" w:cstheme="minorHAnsi"/>
          <w:sz w:val="20"/>
          <w:szCs w:val="20"/>
          <w:lang w:val="pl-PL"/>
        </w:rPr>
        <w:t>Order</w:t>
      </w:r>
      <w:r w:rsidRPr="008D3C7A">
        <w:rPr>
          <w:rFonts w:asciiTheme="minorHAnsi" w:hAnsiTheme="minorHAnsi" w:cstheme="minorHAnsi"/>
          <w:sz w:val="20"/>
          <w:szCs w:val="20"/>
          <w:lang w:val="pl-PL"/>
        </w:rPr>
        <w:t xml:space="preserve"> no. 69/ 2024 of the Rector dated 7.06.2024 </w:t>
      </w:r>
    </w:p>
    <w:p w14:paraId="271390D1" w14:textId="4FA946B4" w:rsidR="00560A71" w:rsidRPr="008D3C7A" w:rsidRDefault="00560A71" w:rsidP="00231911">
      <w:pPr>
        <w:spacing w:line="480" w:lineRule="auto"/>
        <w:rPr>
          <w:rFonts w:asciiTheme="minorHAnsi" w:hAnsiTheme="minorHAnsi" w:cstheme="minorHAnsi"/>
        </w:rPr>
      </w:pPr>
      <w:r w:rsidRPr="008D3C7A">
        <w:rPr>
          <w:rFonts w:asciiTheme="minorHAnsi" w:hAnsiTheme="minorHAnsi" w:cstheme="minorHAnsi"/>
        </w:rPr>
        <w:t>Białystok, on……………........................................................</w:t>
      </w:r>
    </w:p>
    <w:p w14:paraId="34A7759F" w14:textId="77777777" w:rsidR="00560A71" w:rsidRPr="008D3C7A" w:rsidRDefault="00560A71" w:rsidP="00231911">
      <w:pPr>
        <w:tabs>
          <w:tab w:val="right" w:leader="dot" w:pos="5670"/>
        </w:tabs>
        <w:spacing w:line="480" w:lineRule="auto"/>
        <w:rPr>
          <w:rFonts w:asciiTheme="minorHAnsi" w:hAnsiTheme="minorHAnsi" w:cstheme="minorHAnsi"/>
        </w:rPr>
      </w:pPr>
      <w:r w:rsidRPr="008D3C7A">
        <w:rPr>
          <w:rFonts w:asciiTheme="minorHAnsi" w:hAnsiTheme="minorHAnsi" w:cstheme="minorHAnsi"/>
        </w:rPr>
        <w:t xml:space="preserve">First name and surname: </w:t>
      </w:r>
      <w:r w:rsidRPr="008D3C7A">
        <w:rPr>
          <w:rFonts w:asciiTheme="minorHAnsi" w:hAnsiTheme="minorHAnsi" w:cstheme="minorHAnsi"/>
        </w:rPr>
        <w:tab/>
      </w:r>
    </w:p>
    <w:p w14:paraId="17582A7C" w14:textId="77777777" w:rsidR="00560A71" w:rsidRPr="008D3C7A" w:rsidRDefault="00560A71" w:rsidP="00231911">
      <w:pPr>
        <w:tabs>
          <w:tab w:val="right" w:leader="dot" w:pos="5670"/>
        </w:tabs>
        <w:spacing w:line="480" w:lineRule="auto"/>
        <w:rPr>
          <w:rFonts w:asciiTheme="minorHAnsi" w:hAnsiTheme="minorHAnsi" w:cstheme="minorHAnsi"/>
        </w:rPr>
      </w:pPr>
      <w:r w:rsidRPr="008D3C7A">
        <w:rPr>
          <w:rFonts w:asciiTheme="minorHAnsi" w:hAnsiTheme="minorHAnsi" w:cstheme="minorHAnsi"/>
        </w:rPr>
        <w:t xml:space="preserve">Organizational Unit: </w:t>
      </w:r>
      <w:r w:rsidRPr="008D3C7A">
        <w:rPr>
          <w:rFonts w:asciiTheme="minorHAnsi" w:hAnsiTheme="minorHAnsi" w:cstheme="minorHAnsi"/>
        </w:rPr>
        <w:tab/>
      </w:r>
    </w:p>
    <w:p w14:paraId="1D802F68" w14:textId="5205DEA9" w:rsidR="00F149FD" w:rsidRPr="008D3C7A" w:rsidRDefault="00F149FD" w:rsidP="00231911">
      <w:pPr>
        <w:spacing w:line="360" w:lineRule="auto"/>
        <w:rPr>
          <w:rFonts w:asciiTheme="minorHAnsi" w:hAnsiTheme="minorHAnsi" w:cstheme="minorHAnsi"/>
          <w:b/>
          <w:bCs/>
          <w:sz w:val="32"/>
          <w:szCs w:val="32"/>
          <w:lang w:val="pl-PL"/>
        </w:rPr>
      </w:pPr>
      <w:r w:rsidRPr="008D3C7A">
        <w:rPr>
          <w:rFonts w:asciiTheme="minorHAnsi" w:hAnsiTheme="minorHAnsi" w:cstheme="minorHAnsi"/>
          <w:b/>
          <w:bCs/>
          <w:sz w:val="32"/>
          <w:szCs w:val="32"/>
          <w:lang w:val="pl-PL"/>
        </w:rPr>
        <w:t>Application for co-financing of child holiday</w:t>
      </w:r>
    </w:p>
    <w:p w14:paraId="59A777AE" w14:textId="21AED97D" w:rsidR="00F149FD" w:rsidRPr="008D3C7A" w:rsidRDefault="00F149FD" w:rsidP="00231911">
      <w:pPr>
        <w:spacing w:after="240" w:line="360" w:lineRule="auto"/>
        <w:rPr>
          <w:rFonts w:asciiTheme="minorHAnsi" w:hAnsiTheme="minorHAnsi" w:cstheme="minorHAnsi"/>
          <w:b/>
        </w:rPr>
      </w:pPr>
      <w:r w:rsidRPr="008D3C7A">
        <w:rPr>
          <w:rFonts w:asciiTheme="minorHAnsi" w:hAnsiTheme="minorHAnsi" w:cstheme="minorHAnsi"/>
          <w:b/>
        </w:rPr>
        <w:t>to the Social Affairs Commission o</w:t>
      </w:r>
      <w:r w:rsidR="00714BD4" w:rsidRPr="008D3C7A">
        <w:rPr>
          <w:rFonts w:asciiTheme="minorHAnsi" w:hAnsiTheme="minorHAnsi" w:cstheme="minorHAnsi"/>
          <w:b/>
        </w:rPr>
        <w:t>f the Medical University of Bial</w:t>
      </w:r>
      <w:r w:rsidRPr="008D3C7A">
        <w:rPr>
          <w:rFonts w:asciiTheme="minorHAnsi" w:hAnsiTheme="minorHAnsi" w:cstheme="minorHAnsi"/>
          <w:b/>
        </w:rPr>
        <w:t>ystok</w:t>
      </w:r>
    </w:p>
    <w:p w14:paraId="68C3521F" w14:textId="77777777" w:rsidR="00823A25" w:rsidRPr="008D3C7A" w:rsidRDefault="00823A25" w:rsidP="00231911">
      <w:pPr>
        <w:spacing w:line="480" w:lineRule="auto"/>
        <w:rPr>
          <w:rFonts w:asciiTheme="minorHAnsi" w:hAnsiTheme="minorHAnsi" w:cstheme="minorHAnsi"/>
        </w:rPr>
      </w:pPr>
      <w:r w:rsidRPr="008D3C7A">
        <w:rPr>
          <w:rFonts w:asciiTheme="minorHAnsi" w:hAnsiTheme="minorHAnsi" w:cstheme="minorHAnsi"/>
        </w:rPr>
        <w:t>Please provide co-financing of the stay of my child on summer camp, holiday camp in …………………….</w:t>
      </w:r>
    </w:p>
    <w:p w14:paraId="2EA0D6CD" w14:textId="7FF52DCE" w:rsidR="00884936" w:rsidRPr="008D3C7A" w:rsidRDefault="00823A25" w:rsidP="00231911">
      <w:pPr>
        <w:spacing w:line="480" w:lineRule="auto"/>
        <w:rPr>
          <w:rFonts w:asciiTheme="minorHAnsi" w:hAnsiTheme="minorHAnsi" w:cstheme="minorHAnsi"/>
        </w:rPr>
      </w:pPr>
      <w:r w:rsidRPr="008D3C7A">
        <w:rPr>
          <w:rFonts w:asciiTheme="minorHAnsi" w:hAnsiTheme="minorHAnsi" w:cstheme="minorHAnsi"/>
        </w:rPr>
        <w:t>in the period …………………, whose organizer is …………………….………………………………..</w:t>
      </w:r>
    </w:p>
    <w:p w14:paraId="6B5D32A3" w14:textId="6E3D44F3" w:rsidR="00823A25" w:rsidRPr="008D3C7A" w:rsidRDefault="00631382" w:rsidP="00231911">
      <w:pPr>
        <w:spacing w:line="480" w:lineRule="auto"/>
        <w:rPr>
          <w:rFonts w:asciiTheme="minorHAnsi" w:hAnsiTheme="minorHAnsi" w:cstheme="minorHAnsi"/>
        </w:rPr>
      </w:pPr>
      <w:r w:rsidRPr="008D3C7A">
        <w:rPr>
          <w:rFonts w:asciiTheme="minorHAnsi" w:hAnsiTheme="minorHAnsi" w:cstheme="minorHAnsi"/>
        </w:rPr>
        <w:t>……………………………………………………………………………………………………….……………………………...</w:t>
      </w:r>
    </w:p>
    <w:p w14:paraId="6E4D631F" w14:textId="43C9FE70" w:rsidR="002C57DB" w:rsidRPr="008D3C7A" w:rsidRDefault="002C57DB" w:rsidP="00231911">
      <w:pPr>
        <w:tabs>
          <w:tab w:val="right" w:leader="dot" w:pos="5670"/>
        </w:tabs>
        <w:spacing w:line="480" w:lineRule="auto"/>
        <w:rPr>
          <w:rFonts w:asciiTheme="minorHAnsi" w:hAnsiTheme="minorHAnsi" w:cstheme="minorHAnsi"/>
        </w:rPr>
      </w:pPr>
      <w:r w:rsidRPr="008D3C7A">
        <w:rPr>
          <w:rFonts w:asciiTheme="minorHAnsi" w:hAnsiTheme="minorHAnsi" w:cstheme="minorHAnsi"/>
        </w:rPr>
        <w:t xml:space="preserve">First name and surname of the child: </w:t>
      </w:r>
      <w:r w:rsidRPr="008D3C7A">
        <w:rPr>
          <w:rFonts w:asciiTheme="minorHAnsi" w:hAnsiTheme="minorHAnsi" w:cstheme="minorHAnsi"/>
        </w:rPr>
        <w:tab/>
      </w:r>
    </w:p>
    <w:p w14:paraId="29E09CB1" w14:textId="1F13B604" w:rsidR="002C57DB" w:rsidRPr="008D3C7A" w:rsidRDefault="00167EB3" w:rsidP="00231911">
      <w:pPr>
        <w:tabs>
          <w:tab w:val="right" w:leader="dot" w:pos="5670"/>
        </w:tabs>
        <w:spacing w:line="480" w:lineRule="auto"/>
        <w:rPr>
          <w:rFonts w:asciiTheme="minorHAnsi" w:hAnsiTheme="minorHAnsi" w:cstheme="minorHAnsi"/>
        </w:rPr>
      </w:pPr>
      <w:r w:rsidRPr="008D3C7A">
        <w:rPr>
          <w:rFonts w:asciiTheme="minorHAnsi" w:hAnsiTheme="minorHAnsi" w:cstheme="minorHAnsi"/>
        </w:rPr>
        <w:t xml:space="preserve">Date of birth: </w:t>
      </w:r>
      <w:r w:rsidRPr="008D3C7A">
        <w:rPr>
          <w:rFonts w:asciiTheme="minorHAnsi" w:hAnsiTheme="minorHAnsi" w:cstheme="minorHAnsi"/>
        </w:rPr>
        <w:tab/>
      </w:r>
    </w:p>
    <w:p w14:paraId="0D7C0BBA" w14:textId="274D10D0" w:rsidR="00823A25" w:rsidRPr="008D3C7A" w:rsidRDefault="00167EB3" w:rsidP="00231911">
      <w:pPr>
        <w:tabs>
          <w:tab w:val="right" w:leader="dot" w:pos="5670"/>
        </w:tabs>
        <w:spacing w:line="480" w:lineRule="auto"/>
        <w:rPr>
          <w:rFonts w:asciiTheme="minorHAnsi" w:hAnsiTheme="minorHAnsi" w:cstheme="minorHAnsi"/>
        </w:rPr>
      </w:pPr>
      <w:r w:rsidRPr="008D3C7A">
        <w:rPr>
          <w:rFonts w:asciiTheme="minorHAnsi" w:hAnsiTheme="minorHAnsi" w:cstheme="minorHAnsi"/>
        </w:rPr>
        <w:t xml:space="preserve">Type of school: </w:t>
      </w:r>
      <w:r w:rsidRPr="008D3C7A">
        <w:rPr>
          <w:rFonts w:asciiTheme="minorHAnsi" w:hAnsiTheme="minorHAnsi" w:cstheme="minorHAnsi"/>
        </w:rPr>
        <w:tab/>
      </w:r>
    </w:p>
    <w:p w14:paraId="6ADAA3CD" w14:textId="10C24146" w:rsidR="00823A25" w:rsidRPr="008D3C7A" w:rsidRDefault="00823A25" w:rsidP="008D3C7A">
      <w:pPr>
        <w:spacing w:line="360" w:lineRule="auto"/>
        <w:ind w:right="-428"/>
        <w:rPr>
          <w:rFonts w:asciiTheme="minorHAnsi" w:hAnsiTheme="minorHAnsi" w:cstheme="minorHAnsi"/>
        </w:rPr>
      </w:pPr>
      <w:r w:rsidRPr="008D3C7A">
        <w:rPr>
          <w:rFonts w:asciiTheme="minorHAnsi" w:hAnsiTheme="minorHAnsi" w:cstheme="minorHAnsi"/>
        </w:rPr>
        <w:t xml:space="preserve">Informed of liability -  § 5 sec. 6 of the </w:t>
      </w:r>
      <w:r w:rsidR="00714BD4" w:rsidRPr="008D3C7A">
        <w:rPr>
          <w:rFonts w:asciiTheme="minorHAnsi" w:hAnsiTheme="minorHAnsi" w:cstheme="minorHAnsi"/>
        </w:rPr>
        <w:t>Regulations</w:t>
      </w:r>
      <w:r w:rsidRPr="008D3C7A">
        <w:rPr>
          <w:rFonts w:asciiTheme="minorHAnsi" w:hAnsiTheme="minorHAnsi" w:cstheme="minorHAnsi"/>
        </w:rPr>
        <w:t xml:space="preserve"> on managing Company's Social Security Fund:</w:t>
      </w:r>
    </w:p>
    <w:p w14:paraId="60CAE961" w14:textId="234D6A5C" w:rsidR="00823A25" w:rsidRPr="008D3C7A" w:rsidRDefault="00E854D9" w:rsidP="00231911">
      <w:pPr>
        <w:spacing w:line="360" w:lineRule="auto"/>
        <w:rPr>
          <w:rFonts w:asciiTheme="minorHAnsi" w:hAnsiTheme="minorHAnsi" w:cstheme="minorHAnsi"/>
        </w:rPr>
      </w:pPr>
      <w:r w:rsidRPr="008D3C7A">
        <w:rPr>
          <w:rFonts w:asciiTheme="minorHAnsi" w:hAnsiTheme="minorHAnsi" w:cstheme="minorHAnsi"/>
        </w:rPr>
        <w:t xml:space="preserve">“In case of noting that the employee or former employee indicates untrue data concerning material and family </w:t>
      </w:r>
      <w:r w:rsidR="00324341" w:rsidRPr="008D3C7A">
        <w:rPr>
          <w:rFonts w:asciiTheme="minorHAnsi" w:hAnsiTheme="minorHAnsi" w:cstheme="minorHAnsi"/>
        </w:rPr>
        <w:t>situation</w:t>
      </w:r>
      <w:r w:rsidRPr="008D3C7A">
        <w:rPr>
          <w:rFonts w:asciiTheme="minorHAnsi" w:hAnsiTheme="minorHAnsi" w:cstheme="minorHAnsi"/>
        </w:rPr>
        <w:t>, upon motion of the Social Commission, he or she shall be deprived of the entitlement to avail of social benefits for the period of 3 years”</w:t>
      </w:r>
    </w:p>
    <w:p w14:paraId="69BC0AF0" w14:textId="77777777" w:rsidR="00FA7922" w:rsidRPr="008D3C7A" w:rsidRDefault="00FA7922" w:rsidP="00231911">
      <w:pPr>
        <w:spacing w:before="240" w:line="360" w:lineRule="auto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8D3C7A">
        <w:rPr>
          <w:rFonts w:asciiTheme="minorHAnsi" w:hAnsiTheme="minorHAnsi" w:cstheme="minorHAnsi"/>
          <w:b/>
          <w:sz w:val="32"/>
          <w:szCs w:val="32"/>
          <w:lang w:val="pl-PL"/>
        </w:rPr>
        <w:t>STATEMENT</w:t>
      </w:r>
    </w:p>
    <w:p w14:paraId="72E1CBD5" w14:textId="11BA1E3B" w:rsidR="00B63195" w:rsidRPr="008D3C7A" w:rsidRDefault="00B63195" w:rsidP="00231911">
      <w:pPr>
        <w:spacing w:line="360" w:lineRule="auto"/>
        <w:rPr>
          <w:rFonts w:asciiTheme="minorHAnsi" w:hAnsiTheme="minorHAnsi" w:cstheme="minorHAnsi"/>
        </w:rPr>
      </w:pPr>
      <w:r w:rsidRPr="008D3C7A">
        <w:rPr>
          <w:rFonts w:asciiTheme="minorHAnsi" w:hAnsiTheme="minorHAnsi" w:cstheme="minorHAnsi"/>
        </w:rPr>
        <w:t>I hereby declare that my family consists of.......</w:t>
      </w:r>
      <w:r w:rsidR="00714BD4" w:rsidRPr="008D3C7A">
        <w:rPr>
          <w:rFonts w:asciiTheme="minorHAnsi" w:hAnsiTheme="minorHAnsi" w:cstheme="minorHAnsi"/>
        </w:rPr>
        <w:t>...</w:t>
      </w:r>
      <w:r w:rsidRPr="008D3C7A">
        <w:rPr>
          <w:rFonts w:asciiTheme="minorHAnsi" w:hAnsiTheme="minorHAnsi" w:cstheme="minorHAnsi"/>
        </w:rPr>
        <w:t>...persons running a joint household.</w:t>
      </w:r>
    </w:p>
    <w:p w14:paraId="5B55AFFA" w14:textId="2FAEE84B" w:rsidR="00B63195" w:rsidRPr="008D3C7A" w:rsidRDefault="00B63195" w:rsidP="00231911">
      <w:pPr>
        <w:spacing w:line="360" w:lineRule="auto"/>
        <w:contextualSpacing/>
        <w:rPr>
          <w:rFonts w:asciiTheme="minorHAnsi" w:hAnsiTheme="minorHAnsi" w:cstheme="minorHAnsi"/>
        </w:rPr>
      </w:pPr>
      <w:r w:rsidRPr="008D3C7A">
        <w:rPr>
          <w:rFonts w:asciiTheme="minorHAnsi" w:hAnsiTheme="minorHAnsi" w:cstheme="minorHAnsi"/>
        </w:rPr>
        <w:t>Monthly revenues/income in the year...</w:t>
      </w:r>
      <w:r w:rsidR="00714BD4" w:rsidRPr="008D3C7A">
        <w:rPr>
          <w:rFonts w:asciiTheme="minorHAnsi" w:hAnsiTheme="minorHAnsi" w:cstheme="minorHAnsi"/>
        </w:rPr>
        <w:t>....</w:t>
      </w:r>
      <w:r w:rsidRPr="008D3C7A">
        <w:rPr>
          <w:rFonts w:asciiTheme="minorHAnsi" w:hAnsiTheme="minorHAnsi" w:cstheme="minorHAnsi"/>
        </w:rPr>
        <w:t>......per one family me</w:t>
      </w:r>
      <w:r w:rsidR="00714BD4" w:rsidRPr="008D3C7A">
        <w:rPr>
          <w:rFonts w:asciiTheme="minorHAnsi" w:hAnsiTheme="minorHAnsi" w:cstheme="minorHAnsi"/>
        </w:rPr>
        <w:t>mber amounted to: ………………..……</w:t>
      </w:r>
    </w:p>
    <w:p w14:paraId="7CA9F0FF" w14:textId="51FA93F6" w:rsidR="00B63195" w:rsidRPr="008D3C7A" w:rsidRDefault="00B63195" w:rsidP="00231911">
      <w:pPr>
        <w:pBdr>
          <w:bottom w:val="single" w:sz="12" w:space="1" w:color="auto"/>
        </w:pBdr>
        <w:tabs>
          <w:tab w:val="right" w:leader="dot" w:pos="5670"/>
        </w:tabs>
        <w:spacing w:before="240" w:line="360" w:lineRule="auto"/>
        <w:rPr>
          <w:rFonts w:asciiTheme="minorHAnsi" w:hAnsiTheme="minorHAnsi" w:cstheme="minorHAnsi"/>
          <w:b/>
          <w:bCs/>
        </w:rPr>
      </w:pPr>
      <w:r w:rsidRPr="008D3C7A">
        <w:rPr>
          <w:rFonts w:asciiTheme="minorHAnsi" w:hAnsiTheme="minorHAnsi" w:cstheme="minorHAnsi"/>
          <w:b/>
        </w:rPr>
        <w:t xml:space="preserve">Signature of employee/former employee: </w:t>
      </w:r>
      <w:r w:rsidRPr="008D3C7A">
        <w:rPr>
          <w:rFonts w:asciiTheme="minorHAnsi" w:hAnsiTheme="minorHAnsi" w:cstheme="minorHAnsi"/>
        </w:rPr>
        <w:tab/>
      </w:r>
    </w:p>
    <w:p w14:paraId="721B67C0" w14:textId="6BB2955D" w:rsidR="00823A25" w:rsidRPr="008D3C7A" w:rsidRDefault="00823A25" w:rsidP="00231911">
      <w:pPr>
        <w:tabs>
          <w:tab w:val="right" w:leader="dot" w:pos="5670"/>
        </w:tabs>
        <w:spacing w:before="240" w:line="360" w:lineRule="auto"/>
        <w:rPr>
          <w:rFonts w:asciiTheme="minorHAnsi" w:hAnsiTheme="minorHAnsi" w:cstheme="minorHAnsi"/>
        </w:rPr>
      </w:pPr>
      <w:r w:rsidRPr="008D3C7A">
        <w:rPr>
          <w:rFonts w:asciiTheme="minorHAnsi" w:hAnsiTheme="minorHAnsi" w:cstheme="minorHAnsi"/>
        </w:rPr>
        <w:t>Cost of summer camp/holiday camp/semi-camp</w:t>
      </w:r>
      <w:r w:rsidRPr="008D3C7A">
        <w:rPr>
          <w:rFonts w:asciiTheme="minorHAnsi" w:hAnsiTheme="minorHAnsi" w:cstheme="minorHAnsi"/>
        </w:rPr>
        <w:tab/>
      </w:r>
      <w:r w:rsidRPr="008D3C7A">
        <w:rPr>
          <w:rFonts w:asciiTheme="minorHAnsi" w:hAnsiTheme="minorHAnsi" w:cstheme="minorHAnsi"/>
        </w:rPr>
        <w:tab/>
      </w:r>
      <w:r w:rsidRPr="008D3C7A">
        <w:rPr>
          <w:rFonts w:asciiTheme="minorHAnsi" w:hAnsiTheme="minorHAnsi" w:cstheme="minorHAnsi"/>
        </w:rPr>
        <w:tab/>
        <w:t xml:space="preserve"> </w:t>
      </w:r>
    </w:p>
    <w:p w14:paraId="206828B6" w14:textId="4B775D4C" w:rsidR="00631382" w:rsidRPr="008D3C7A" w:rsidRDefault="00823A25" w:rsidP="00231911">
      <w:pPr>
        <w:tabs>
          <w:tab w:val="right" w:leader="dot" w:pos="5670"/>
        </w:tabs>
        <w:spacing w:before="240" w:line="360" w:lineRule="auto"/>
        <w:rPr>
          <w:rFonts w:asciiTheme="minorHAnsi" w:hAnsiTheme="minorHAnsi" w:cstheme="minorHAnsi"/>
        </w:rPr>
      </w:pPr>
      <w:r w:rsidRPr="008D3C7A">
        <w:rPr>
          <w:rFonts w:asciiTheme="minorHAnsi" w:hAnsiTheme="minorHAnsi" w:cstheme="minorHAnsi"/>
        </w:rPr>
        <w:t>Percentage co-financing</w:t>
      </w:r>
      <w:r w:rsidRPr="008D3C7A">
        <w:rPr>
          <w:rFonts w:asciiTheme="minorHAnsi" w:hAnsiTheme="minorHAnsi" w:cstheme="minorHAnsi"/>
        </w:rPr>
        <w:tab/>
      </w:r>
      <w:r w:rsidRPr="008D3C7A">
        <w:rPr>
          <w:rFonts w:asciiTheme="minorHAnsi" w:hAnsiTheme="minorHAnsi" w:cstheme="minorHAnsi"/>
        </w:rPr>
        <w:tab/>
        <w:t xml:space="preserve"> </w:t>
      </w:r>
    </w:p>
    <w:p w14:paraId="56EEA09D" w14:textId="3D42FC8F" w:rsidR="00631382" w:rsidRPr="008D3C7A" w:rsidRDefault="00823A25" w:rsidP="00231911">
      <w:pPr>
        <w:tabs>
          <w:tab w:val="right" w:leader="dot" w:pos="5670"/>
        </w:tabs>
        <w:spacing w:before="240" w:line="360" w:lineRule="auto"/>
        <w:rPr>
          <w:rFonts w:asciiTheme="minorHAnsi" w:hAnsiTheme="minorHAnsi" w:cstheme="minorHAnsi"/>
        </w:rPr>
      </w:pPr>
      <w:r w:rsidRPr="008D3C7A">
        <w:rPr>
          <w:rFonts w:asciiTheme="minorHAnsi" w:hAnsiTheme="minorHAnsi" w:cstheme="minorHAnsi"/>
        </w:rPr>
        <w:t xml:space="preserve">Employee co-financing </w:t>
      </w:r>
      <w:r w:rsidRPr="008D3C7A">
        <w:rPr>
          <w:rFonts w:asciiTheme="minorHAnsi" w:hAnsiTheme="minorHAnsi" w:cstheme="minorHAnsi"/>
        </w:rPr>
        <w:tab/>
      </w:r>
      <w:r w:rsidRPr="008D3C7A">
        <w:rPr>
          <w:rFonts w:asciiTheme="minorHAnsi" w:hAnsiTheme="minorHAnsi" w:cstheme="minorHAnsi"/>
        </w:rPr>
        <w:tab/>
        <w:t xml:space="preserve"> </w:t>
      </w:r>
    </w:p>
    <w:p w14:paraId="2B0CC3F4" w14:textId="0E4B5C72" w:rsidR="00823A25" w:rsidRPr="008D3C7A" w:rsidRDefault="00823A25" w:rsidP="00231911">
      <w:pPr>
        <w:tabs>
          <w:tab w:val="right" w:leader="dot" w:pos="5670"/>
        </w:tabs>
        <w:spacing w:before="240" w:line="360" w:lineRule="auto"/>
        <w:rPr>
          <w:rFonts w:asciiTheme="minorHAnsi" w:hAnsiTheme="minorHAnsi" w:cstheme="minorHAnsi"/>
        </w:rPr>
      </w:pPr>
      <w:r w:rsidRPr="008D3C7A">
        <w:rPr>
          <w:rFonts w:asciiTheme="minorHAnsi" w:hAnsiTheme="minorHAnsi" w:cstheme="minorHAnsi"/>
        </w:rPr>
        <w:t>Tax</w:t>
      </w:r>
      <w:r w:rsidRPr="008D3C7A">
        <w:rPr>
          <w:rFonts w:asciiTheme="minorHAnsi" w:hAnsiTheme="minorHAnsi" w:cstheme="minorHAnsi"/>
        </w:rPr>
        <w:tab/>
      </w:r>
    </w:p>
    <w:sectPr w:rsidR="00823A25" w:rsidRPr="008D3C7A" w:rsidSect="0088493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53979"/>
    <w:multiLevelType w:val="hybridMultilevel"/>
    <w:tmpl w:val="4B7E8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22847"/>
    <w:multiLevelType w:val="hybridMultilevel"/>
    <w:tmpl w:val="4CEA3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D5D"/>
    <w:rsid w:val="00043154"/>
    <w:rsid w:val="0007185E"/>
    <w:rsid w:val="00112F57"/>
    <w:rsid w:val="00142156"/>
    <w:rsid w:val="00167EB3"/>
    <w:rsid w:val="00231911"/>
    <w:rsid w:val="002677BA"/>
    <w:rsid w:val="002800DA"/>
    <w:rsid w:val="00287336"/>
    <w:rsid w:val="002A38BB"/>
    <w:rsid w:val="002C57DB"/>
    <w:rsid w:val="002E216C"/>
    <w:rsid w:val="003168B5"/>
    <w:rsid w:val="00324341"/>
    <w:rsid w:val="003E6AFD"/>
    <w:rsid w:val="00542DCF"/>
    <w:rsid w:val="00560A71"/>
    <w:rsid w:val="005901C9"/>
    <w:rsid w:val="005D2932"/>
    <w:rsid w:val="0062700F"/>
    <w:rsid w:val="00631382"/>
    <w:rsid w:val="00714BD4"/>
    <w:rsid w:val="008211E7"/>
    <w:rsid w:val="00823A25"/>
    <w:rsid w:val="00847EB5"/>
    <w:rsid w:val="00855DB4"/>
    <w:rsid w:val="008608C1"/>
    <w:rsid w:val="00884936"/>
    <w:rsid w:val="008D3C7A"/>
    <w:rsid w:val="009020F9"/>
    <w:rsid w:val="00903F83"/>
    <w:rsid w:val="009C4C4B"/>
    <w:rsid w:val="009E2DAA"/>
    <w:rsid w:val="00A00A3C"/>
    <w:rsid w:val="00A35D5D"/>
    <w:rsid w:val="00A47465"/>
    <w:rsid w:val="00AC7ED0"/>
    <w:rsid w:val="00B55268"/>
    <w:rsid w:val="00B63195"/>
    <w:rsid w:val="00BE6024"/>
    <w:rsid w:val="00C16D9E"/>
    <w:rsid w:val="00CC4A7F"/>
    <w:rsid w:val="00D87DBA"/>
    <w:rsid w:val="00DA37EB"/>
    <w:rsid w:val="00DF23EA"/>
    <w:rsid w:val="00E52297"/>
    <w:rsid w:val="00E6272D"/>
    <w:rsid w:val="00E854D9"/>
    <w:rsid w:val="00F149FD"/>
    <w:rsid w:val="00F24887"/>
    <w:rsid w:val="00FA7922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C8E8F"/>
  <w15:docId w15:val="{05991DD7-3C3D-4FDC-8027-0808113F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860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0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08C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8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08C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8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60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40275-4282-4AC0-B40A-D140540116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89440-E255-43EC-B8CF-00943416C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753BE-1E3B-4A69-B942-02E1939023B2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4.xml><?xml version="1.0" encoding="utf-8"?>
<ds:datastoreItem xmlns:ds="http://schemas.openxmlformats.org/officeDocument/2006/customXml" ds:itemID="{429E483B-A4A9-4ADF-AAA3-1FDE5918AB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.2024 zał. 1.5 Wniosek o dofinansowanie wypoczynku dziecka</vt:lpstr>
    </vt:vector>
  </TitlesOfParts>
  <Company>amb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69.2024 appx. 1.5 Application for co-financing of child holiday</dc:title>
  <dc:subject/>
  <dc:creator>Martyna Żak</dc:creator>
  <cp:keywords/>
  <cp:lastModifiedBy>Emilia Snarska</cp:lastModifiedBy>
  <cp:revision>25</cp:revision>
  <cp:lastPrinted>2018-11-13T13:17:00Z</cp:lastPrinted>
  <dcterms:created xsi:type="dcterms:W3CDTF">2024-04-18T06:53:00Z</dcterms:created>
  <dcterms:modified xsi:type="dcterms:W3CDTF">2024-08-09T06:41:00Z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