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D021" w14:textId="77777777" w:rsidR="00D332EB" w:rsidRDefault="001D42CD" w:rsidP="00D332EB">
      <w:pPr>
        <w:spacing w:line="360" w:lineRule="auto"/>
        <w:ind w:right="142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Appendix No. 1 h to the Procedure for conferring the Doctoral degree at the MUB constituting the Appendix to Appendix 1 i.e. Resolution No. 91/2019 of the MUB Senate of 24.10.2019 (introduced by Resolution No. 127/2023 of the UMB Senate of 30.05.2023)</w:t>
      </w:r>
    </w:p>
    <w:p w14:paraId="6B760A1D" w14:textId="0C497BE6" w:rsidR="00B054BF" w:rsidRPr="00C84972" w:rsidRDefault="00B054BF" w:rsidP="00D332EB">
      <w:pPr>
        <w:spacing w:line="360" w:lineRule="auto"/>
        <w:ind w:right="142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GB"/>
        </w:rPr>
        <w:t xml:space="preserve">Bialystok, on </w:t>
      </w:r>
      <w:r>
        <w:rPr>
          <w:rFonts w:eastAsia="Calibri" w:cstheme="minorHAnsi"/>
          <w:color w:val="A6A6A6" w:themeColor="background1" w:themeShade="A6"/>
          <w:sz w:val="24"/>
          <w:szCs w:val="24"/>
          <w:lang w:val="en-GB"/>
        </w:rPr>
        <w:t>..................</w:t>
      </w:r>
    </w:p>
    <w:p w14:paraId="2A6EF44C" w14:textId="77777777" w:rsidR="00B054BF" w:rsidRPr="00C84972" w:rsidRDefault="00B054BF" w:rsidP="00A06BF3">
      <w:pPr>
        <w:spacing w:before="240" w:line="360" w:lineRule="auto"/>
        <w:rPr>
          <w:rFonts w:eastAsia="Calibri" w:cstheme="minorHAnsi"/>
          <w:b/>
          <w:color w:val="A6A6A6" w:themeColor="background1" w:themeShade="A6"/>
          <w:lang w:val="en-US"/>
        </w:rPr>
      </w:pPr>
      <w:r>
        <w:rPr>
          <w:rFonts w:eastAsia="Times New Roman" w:cstheme="minorHAnsi"/>
          <w:lang w:val="en-GB"/>
        </w:rPr>
        <w:t>First and last name of the person applying for doctoral degree:</w:t>
      </w:r>
      <w:r>
        <w:rPr>
          <w:rFonts w:eastAsia="Times New Roman" w:cstheme="minorHAnsi"/>
          <w:color w:val="A6A6A6" w:themeColor="background1" w:themeShade="A6"/>
          <w:lang w:val="en-GB"/>
        </w:rPr>
        <w:t>……..…………………………………………………..</w:t>
      </w:r>
    </w:p>
    <w:p w14:paraId="7D9EC187" w14:textId="77777777" w:rsidR="00CD0634" w:rsidRPr="00C84972" w:rsidRDefault="00CD0634" w:rsidP="00A06BF3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GB"/>
        </w:rPr>
        <w:t xml:space="preserve">Scientific field: </w:t>
      </w:r>
      <w:r>
        <w:rPr>
          <w:rFonts w:eastAsia="Times New Roman" w:cstheme="minorHAnsi"/>
          <w:color w:val="A6A6A6" w:themeColor="background1" w:themeShade="A6"/>
          <w:lang w:val="en-GB"/>
        </w:rPr>
        <w:t xml:space="preserve">………………………………………………… </w:t>
      </w:r>
    </w:p>
    <w:p w14:paraId="4E73418B" w14:textId="77777777" w:rsidR="00CD0634" w:rsidRPr="00C84972" w:rsidRDefault="00CD0634" w:rsidP="00A06BF3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GB"/>
        </w:rPr>
        <w:t xml:space="preserve">Scientific discipline: </w:t>
      </w:r>
      <w:r>
        <w:rPr>
          <w:rFonts w:eastAsia="Times New Roman" w:cstheme="minorHAnsi"/>
          <w:color w:val="A6A6A6" w:themeColor="background1" w:themeShade="A6"/>
          <w:lang w:val="en-GB"/>
        </w:rPr>
        <w:t>………………………………………………..</w:t>
      </w:r>
    </w:p>
    <w:p w14:paraId="36A641BF" w14:textId="77777777" w:rsidR="000D68E7" w:rsidRPr="00C84972" w:rsidRDefault="00667871" w:rsidP="00A06BF3">
      <w:pPr>
        <w:spacing w:before="240" w:after="0" w:line="360" w:lineRule="auto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>PROTOCOL</w:t>
      </w:r>
    </w:p>
    <w:p w14:paraId="23350478" w14:textId="77777777" w:rsidR="000D68E7" w:rsidRPr="00C84972" w:rsidRDefault="009C30D4" w:rsidP="00A06BF3">
      <w:pPr>
        <w:spacing w:line="360" w:lineRule="auto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 xml:space="preserve">protocol from the exam confirming the achievement of learning outcomes for qualifications at PQF level 8 in the field of foreign language skills </w:t>
      </w:r>
      <w:r>
        <w:rPr>
          <w:rFonts w:eastAsia="Calibri" w:cstheme="minorHAnsi"/>
          <w:sz w:val="24"/>
          <w:szCs w:val="24"/>
          <w:lang w:val="en-GB"/>
        </w:rPr>
        <w:br/>
      </w:r>
      <w:r>
        <w:rPr>
          <w:rFonts w:eastAsia="Calibri" w:cstheme="minorHAnsi"/>
          <w:b/>
          <w:bCs/>
          <w:sz w:val="24"/>
          <w:szCs w:val="24"/>
          <w:lang w:val="en-GB"/>
        </w:rPr>
        <w:t>conducted on..................</w:t>
      </w:r>
    </w:p>
    <w:p w14:paraId="43F93F64" w14:textId="77777777" w:rsidR="004A7EF8" w:rsidRPr="00C84972" w:rsidRDefault="004A7EF8" w:rsidP="00A06BF3">
      <w:pPr>
        <w:spacing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GB"/>
        </w:rPr>
        <w:t>(applies only to persons taking the exam at the MUB Foreign Language Center)</w:t>
      </w:r>
    </w:p>
    <w:p w14:paraId="4C01CA53" w14:textId="77777777" w:rsidR="004603E5" w:rsidRPr="00C84972" w:rsidRDefault="00AF247C" w:rsidP="00A06BF3">
      <w:pPr>
        <w:spacing w:before="240"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GB"/>
        </w:rPr>
        <w:t>ASSESMENT OF THE ABILITIES APPLYING FOR DOCTORAL DEGREE..............(please state first and last name)...........................</w:t>
      </w:r>
    </w:p>
    <w:p w14:paraId="7BBBBAAD" w14:textId="77777777" w:rsidR="003A7AA7" w:rsidRPr="00C84972" w:rsidRDefault="00C843F8" w:rsidP="001D42CD">
      <w:pPr>
        <w:spacing w:after="0" w:line="360" w:lineRule="auto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>(P8S_UK) - using a foreign language, i.e. in terms of skills, the candidate is able to:</w:t>
      </w:r>
    </w:p>
    <w:p w14:paraId="6BF56798" w14:textId="77777777" w:rsidR="00A16ACC" w:rsidRPr="00C84972" w:rsidRDefault="00A16ACC" w:rsidP="001D42CD">
      <w:pPr>
        <w:spacing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GB"/>
        </w:rPr>
        <w:t>- use a foreign language – language (please enter the name of the language): ……………..………….– at B2 level of the Common European Framework of Reference for Languages to the extent that allows participation in the international scientific and professional environment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BB7D65" w:rsidRPr="00A06BF3" w14:paraId="0436FB1E" w14:textId="77777777" w:rsidTr="00BB7D65">
        <w:tc>
          <w:tcPr>
            <w:tcW w:w="7508" w:type="dxa"/>
          </w:tcPr>
          <w:p w14:paraId="40943006" w14:textId="77777777" w:rsidR="00BB7D65" w:rsidRPr="00A06BF3" w:rsidRDefault="00BB7D65" w:rsidP="001D42CD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Basis of passing</w:t>
            </w:r>
          </w:p>
          <w:p w14:paraId="10032F1F" w14:textId="77777777" w:rsidR="00BB7D65" w:rsidRPr="00A06BF3" w:rsidRDefault="00BB7D65" w:rsidP="001D42C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3830A" w14:textId="77777777" w:rsidR="00BB7D65" w:rsidRPr="00A06BF3" w:rsidRDefault="00334E6D" w:rsidP="001D42CD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Assessment</w:t>
            </w:r>
          </w:p>
        </w:tc>
      </w:tr>
      <w:tr w:rsidR="00BB7D65" w:rsidRPr="00A06BF3" w14:paraId="7CC6C6E1" w14:textId="77777777" w:rsidTr="00BB7D65">
        <w:trPr>
          <w:trHeight w:val="940"/>
        </w:trPr>
        <w:tc>
          <w:tcPr>
            <w:tcW w:w="7508" w:type="dxa"/>
          </w:tcPr>
          <w:p w14:paraId="4C4C5144" w14:textId="77777777" w:rsidR="00BB7D65" w:rsidRPr="00C84972" w:rsidRDefault="00BB7D65" w:rsidP="001D42CD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 xml:space="preserve">Ability to use popular science literature in English in an active way - correct pronunciation, understanding of the read text, answering questions about its content. </w:t>
            </w:r>
          </w:p>
        </w:tc>
        <w:tc>
          <w:tcPr>
            <w:tcW w:w="1701" w:type="dxa"/>
          </w:tcPr>
          <w:p w14:paraId="26D66D5B" w14:textId="77777777" w:rsidR="00BB7D65" w:rsidRPr="00A06BF3" w:rsidRDefault="00C538D6" w:rsidP="001D42CD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ascii="MS Gothic" w:eastAsia="Calibri" w:hAnsi="MS Gothic" w:cstheme="minorHAnsi"/>
                  <w:sz w:val="24"/>
                  <w:szCs w:val="24"/>
                </w:rPr>
                <w:id w:val="-124672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5A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A1E5A">
              <w:rPr>
                <w:rFonts w:cstheme="minorHAnsi"/>
                <w:sz w:val="24"/>
                <w:szCs w:val="24"/>
                <w:lang w:val="en-GB"/>
              </w:rPr>
              <w:t>positive</w:t>
            </w:r>
          </w:p>
          <w:p w14:paraId="0B2DF2C3" w14:textId="77777777" w:rsidR="00334E6D" w:rsidRPr="00A06BF3" w:rsidRDefault="00C538D6" w:rsidP="001D42CD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ascii="MS Gothic" w:eastAsia="Calibri" w:hAnsi="MS Gothic" w:cstheme="minorHAnsi"/>
                  <w:sz w:val="24"/>
                  <w:szCs w:val="24"/>
                </w:rPr>
                <w:id w:val="20787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5A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A1E5A">
              <w:rPr>
                <w:rFonts w:cstheme="minorHAnsi"/>
                <w:sz w:val="24"/>
                <w:szCs w:val="24"/>
                <w:lang w:val="en-GB"/>
              </w:rPr>
              <w:t>negative</w:t>
            </w:r>
          </w:p>
        </w:tc>
      </w:tr>
      <w:tr w:rsidR="001D42CD" w:rsidRPr="00A06BF3" w14:paraId="34196FAF" w14:textId="77777777" w:rsidTr="001D42CD">
        <w:trPr>
          <w:trHeight w:val="988"/>
        </w:trPr>
        <w:tc>
          <w:tcPr>
            <w:tcW w:w="7508" w:type="dxa"/>
          </w:tcPr>
          <w:p w14:paraId="70C88DBC" w14:textId="77777777" w:rsidR="001D42CD" w:rsidRPr="00C84972" w:rsidRDefault="001D42CD" w:rsidP="001D42CD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The ability to initiate and maintain a conversation regarding professional work, professional/scientific plans, previous achievements, etc.</w:t>
            </w:r>
          </w:p>
        </w:tc>
        <w:tc>
          <w:tcPr>
            <w:tcW w:w="1701" w:type="dxa"/>
          </w:tcPr>
          <w:p w14:paraId="58F269FE" w14:textId="77777777" w:rsidR="001D42CD" w:rsidRPr="00A06BF3" w:rsidRDefault="00C538D6" w:rsidP="001D42CD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ascii="MS Gothic" w:eastAsia="Calibri" w:hAnsi="MS Gothic" w:cstheme="minorHAnsi"/>
                  <w:sz w:val="24"/>
                  <w:szCs w:val="24"/>
                </w:rPr>
                <w:id w:val="15611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5A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A1E5A">
              <w:rPr>
                <w:rFonts w:cstheme="minorHAnsi"/>
                <w:sz w:val="24"/>
                <w:szCs w:val="24"/>
                <w:lang w:val="en-GB"/>
              </w:rPr>
              <w:t>positive</w:t>
            </w:r>
          </w:p>
          <w:p w14:paraId="66D9297C" w14:textId="77777777" w:rsidR="001D42CD" w:rsidRPr="00A06BF3" w:rsidRDefault="00C538D6" w:rsidP="001D42CD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ascii="MS Gothic" w:eastAsia="Calibri" w:hAnsi="MS Gothic" w:cstheme="minorHAnsi"/>
                  <w:sz w:val="24"/>
                  <w:szCs w:val="24"/>
                </w:rPr>
                <w:id w:val="-5489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5A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A1E5A">
              <w:rPr>
                <w:rFonts w:cstheme="minorHAnsi"/>
                <w:sz w:val="24"/>
                <w:szCs w:val="24"/>
                <w:lang w:val="en-GB"/>
              </w:rPr>
              <w:t>negative</w:t>
            </w:r>
          </w:p>
        </w:tc>
      </w:tr>
      <w:tr w:rsidR="001D42CD" w:rsidRPr="00A06BF3" w14:paraId="2ABA3DEC" w14:textId="77777777" w:rsidTr="001D42CD">
        <w:trPr>
          <w:trHeight w:val="975"/>
        </w:trPr>
        <w:tc>
          <w:tcPr>
            <w:tcW w:w="7508" w:type="dxa"/>
          </w:tcPr>
          <w:p w14:paraId="4EDE6D28" w14:textId="77777777" w:rsidR="001D42CD" w:rsidRPr="00C84972" w:rsidRDefault="001D42CD" w:rsidP="001D42CD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Knowledge of grammatical structures in the form of paraphrases of sentences, e.g. syntax, tenses, passive voice, reported speech, conditional sentences, modal verbs, question formation.</w:t>
            </w:r>
          </w:p>
        </w:tc>
        <w:tc>
          <w:tcPr>
            <w:tcW w:w="1701" w:type="dxa"/>
          </w:tcPr>
          <w:p w14:paraId="460E768A" w14:textId="77777777" w:rsidR="001D42CD" w:rsidRPr="00A06BF3" w:rsidRDefault="00C538D6" w:rsidP="001D42CD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ascii="MS Gothic" w:eastAsia="Calibri" w:hAnsi="MS Gothic" w:cstheme="minorHAnsi"/>
                  <w:sz w:val="24"/>
                  <w:szCs w:val="24"/>
                </w:rPr>
                <w:id w:val="-10706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5A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A1E5A">
              <w:rPr>
                <w:rFonts w:cstheme="minorHAnsi"/>
                <w:sz w:val="24"/>
                <w:szCs w:val="24"/>
                <w:lang w:val="en-GB"/>
              </w:rPr>
              <w:t>positive</w:t>
            </w:r>
          </w:p>
          <w:p w14:paraId="33E67243" w14:textId="77777777" w:rsidR="001D42CD" w:rsidRPr="00A06BF3" w:rsidRDefault="00C538D6" w:rsidP="001D42CD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ascii="MS Gothic" w:eastAsia="Calibri" w:hAnsi="MS Gothic" w:cstheme="minorHAnsi"/>
                  <w:sz w:val="24"/>
                  <w:szCs w:val="24"/>
                </w:rPr>
                <w:id w:val="214115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5A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A1E5A">
              <w:rPr>
                <w:rFonts w:cstheme="minorHAnsi"/>
                <w:sz w:val="24"/>
                <w:szCs w:val="24"/>
                <w:lang w:val="en-GB"/>
              </w:rPr>
              <w:t>negative</w:t>
            </w:r>
          </w:p>
        </w:tc>
      </w:tr>
    </w:tbl>
    <w:p w14:paraId="45E64872" w14:textId="77777777" w:rsidR="00D17B9F" w:rsidRPr="00C84972" w:rsidRDefault="00554F41" w:rsidP="001D42CD">
      <w:pPr>
        <w:spacing w:before="240" w:line="24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GB"/>
        </w:rPr>
        <w:t>The overall result of the exam: positive/ negative</w:t>
      </w:r>
    </w:p>
    <w:p w14:paraId="2E7622B8" w14:textId="77777777" w:rsidR="008C7B53" w:rsidRPr="00C84972" w:rsidRDefault="002B3C66" w:rsidP="001D42CD">
      <w:pPr>
        <w:spacing w:before="240" w:line="240" w:lineRule="auto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>Signature of examinator(s): ……………………………….</w:t>
      </w:r>
    </w:p>
    <w:p w14:paraId="051EB681" w14:textId="77777777" w:rsidR="00334E6D" w:rsidRPr="00C84972" w:rsidRDefault="00AF247C" w:rsidP="00A06BF3">
      <w:pPr>
        <w:spacing w:after="0" w:line="360" w:lineRule="auto"/>
        <w:rPr>
          <w:rFonts w:eastAsia="Calibri" w:cstheme="minorHAnsi"/>
          <w:sz w:val="20"/>
          <w:szCs w:val="20"/>
          <w:lang w:val="en-US"/>
        </w:rPr>
      </w:pPr>
      <w:r>
        <w:rPr>
          <w:rFonts w:cstheme="minorHAnsi"/>
          <w:lang w:val="en-GB"/>
        </w:rPr>
        <w:t>The condition for obtaining a positive result of the foreign language exam is obtaining positive grades in all parts of the exam</w:t>
      </w:r>
      <w:r>
        <w:rPr>
          <w:rFonts w:cstheme="minorHAnsi"/>
          <w:sz w:val="20"/>
          <w:szCs w:val="20"/>
          <w:lang w:val="en-GB"/>
        </w:rPr>
        <w:t xml:space="preserve"> </w:t>
      </w:r>
    </w:p>
    <w:sectPr w:rsidR="00334E6D" w:rsidRPr="00C84972" w:rsidSect="001D42C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6757" w14:textId="77777777" w:rsidR="00C538D6" w:rsidRDefault="00C538D6" w:rsidP="00A06BF3">
      <w:pPr>
        <w:spacing w:after="0" w:line="240" w:lineRule="auto"/>
      </w:pPr>
      <w:r>
        <w:separator/>
      </w:r>
    </w:p>
  </w:endnote>
  <w:endnote w:type="continuationSeparator" w:id="0">
    <w:p w14:paraId="2898FBCB" w14:textId="77777777" w:rsidR="00C538D6" w:rsidRDefault="00C538D6" w:rsidP="00A0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5ED0" w14:textId="77777777" w:rsidR="00C538D6" w:rsidRDefault="00C538D6" w:rsidP="00A06BF3">
      <w:pPr>
        <w:spacing w:after="0" w:line="240" w:lineRule="auto"/>
      </w:pPr>
      <w:r>
        <w:separator/>
      </w:r>
    </w:p>
  </w:footnote>
  <w:footnote w:type="continuationSeparator" w:id="0">
    <w:p w14:paraId="31F92374" w14:textId="77777777" w:rsidR="00C538D6" w:rsidRDefault="00C538D6" w:rsidP="00A0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8E7"/>
    <w:rsid w:val="00057BE2"/>
    <w:rsid w:val="000B36C5"/>
    <w:rsid w:val="000D68E7"/>
    <w:rsid w:val="001D42CD"/>
    <w:rsid w:val="00202CAA"/>
    <w:rsid w:val="00221FCD"/>
    <w:rsid w:val="002A2FF0"/>
    <w:rsid w:val="002B3C66"/>
    <w:rsid w:val="002D6052"/>
    <w:rsid w:val="002D7262"/>
    <w:rsid w:val="00332EE3"/>
    <w:rsid w:val="00334E6D"/>
    <w:rsid w:val="00336166"/>
    <w:rsid w:val="00366E19"/>
    <w:rsid w:val="003A1E5A"/>
    <w:rsid w:val="003A7AA7"/>
    <w:rsid w:val="004442F5"/>
    <w:rsid w:val="004603E5"/>
    <w:rsid w:val="00497005"/>
    <w:rsid w:val="004A5C5F"/>
    <w:rsid w:val="004A7EF8"/>
    <w:rsid w:val="004D2BC0"/>
    <w:rsid w:val="00517BDC"/>
    <w:rsid w:val="00554F41"/>
    <w:rsid w:val="005706F1"/>
    <w:rsid w:val="005B4266"/>
    <w:rsid w:val="006134E3"/>
    <w:rsid w:val="00667871"/>
    <w:rsid w:val="00684D4C"/>
    <w:rsid w:val="006C0097"/>
    <w:rsid w:val="006D17E3"/>
    <w:rsid w:val="006F08F2"/>
    <w:rsid w:val="00786C7E"/>
    <w:rsid w:val="008B7015"/>
    <w:rsid w:val="008C7B53"/>
    <w:rsid w:val="0095500D"/>
    <w:rsid w:val="009C30D4"/>
    <w:rsid w:val="00A06BF3"/>
    <w:rsid w:val="00A16ACC"/>
    <w:rsid w:val="00A9186E"/>
    <w:rsid w:val="00A964D8"/>
    <w:rsid w:val="00AA0E40"/>
    <w:rsid w:val="00AC1066"/>
    <w:rsid w:val="00AF247C"/>
    <w:rsid w:val="00B054BF"/>
    <w:rsid w:val="00B22C26"/>
    <w:rsid w:val="00B8773F"/>
    <w:rsid w:val="00B9342E"/>
    <w:rsid w:val="00BB7D65"/>
    <w:rsid w:val="00BF169B"/>
    <w:rsid w:val="00C538D6"/>
    <w:rsid w:val="00C843F8"/>
    <w:rsid w:val="00C84972"/>
    <w:rsid w:val="00CD0634"/>
    <w:rsid w:val="00CD43EB"/>
    <w:rsid w:val="00D17B9F"/>
    <w:rsid w:val="00D332EB"/>
    <w:rsid w:val="00DA3C84"/>
    <w:rsid w:val="00DE3CA2"/>
    <w:rsid w:val="00E32C8D"/>
    <w:rsid w:val="00EB1FA0"/>
    <w:rsid w:val="00F9065E"/>
    <w:rsid w:val="00F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4464"/>
  <w15:docId w15:val="{551446D4-1222-49DE-8DA3-FD4C37D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B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B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271D-B3A9-4B18-A5BD-4A12C94E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1h Protokół z egzaminu potwierdzającego uzyskanie efektów uczenia się dla kwalifikacji na poziomie 8 PRK w zakresie umiejętności posługiwania się językiem obcym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appx. 1h Protocol from the exam confirming the achievement of learning outcomes</dc:title>
  <dc:subject/>
  <dc:creator>Urszula</dc:creator>
  <cp:keywords/>
  <dc:description/>
  <cp:lastModifiedBy>Emilia Snarska</cp:lastModifiedBy>
  <cp:revision>5</cp:revision>
  <cp:lastPrinted>2023-06-05T09:02:00Z</cp:lastPrinted>
  <dcterms:created xsi:type="dcterms:W3CDTF">2023-06-05T09:02:00Z</dcterms:created>
  <dcterms:modified xsi:type="dcterms:W3CDTF">2023-08-11T08:22:00Z</dcterms:modified>
</cp:coreProperties>
</file>