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06" w:rsidRPr="00E72733" w:rsidRDefault="00546806" w:rsidP="00546806">
      <w:pPr>
        <w:pStyle w:val="Nagwek1"/>
        <w:spacing w:after="240"/>
        <w:rPr>
          <w:b w:val="0"/>
          <w:sz w:val="18"/>
          <w:szCs w:val="18"/>
          <w:lang w:val="en-GB"/>
        </w:rPr>
      </w:pPr>
      <w:r>
        <w:rPr>
          <w:b w:val="0"/>
          <w:sz w:val="18"/>
          <w:szCs w:val="18"/>
          <w:lang w:val="en-GB"/>
        </w:rPr>
        <w:t>Appendix No. 4 to the Resolution No. 451/2022 of the MUB Senate of 24.11.2022</w:t>
      </w:r>
    </w:p>
    <w:p w:rsidR="00762E00" w:rsidRPr="00E72733" w:rsidRDefault="00762E00" w:rsidP="00762E00">
      <w:pPr>
        <w:pStyle w:val="Nagwek2"/>
        <w:rPr>
          <w:lang w:val="en-GB"/>
        </w:rPr>
      </w:pPr>
      <w:r>
        <w:rPr>
          <w:bCs/>
          <w:lang w:val="en-GB"/>
        </w:rPr>
        <w:t>APPLICATION OF THE DOCTORAL SCHOOL CANDIDATE IN THE DISCIPLINE OF MEDICAL SCIENCES:</w:t>
      </w:r>
    </w:p>
    <w:p w:rsidR="00762E00" w:rsidRPr="00E72733" w:rsidRDefault="00762E00" w:rsidP="00762E00">
      <w:pPr>
        <w:pStyle w:val="Podtytu"/>
        <w:rPr>
          <w:lang w:val="en-GB"/>
        </w:rPr>
      </w:pPr>
      <w:r>
        <w:rPr>
          <w:lang w:val="en-GB"/>
        </w:rPr>
        <w:t>Date of registration:………………………..</w:t>
      </w:r>
    </w:p>
    <w:p w:rsidR="00762E00" w:rsidRPr="00E72733" w:rsidRDefault="00762E00" w:rsidP="00762E00">
      <w:pPr>
        <w:spacing w:line="288" w:lineRule="auto"/>
        <w:rPr>
          <w:rFonts w:asciiTheme="minorHAnsi" w:hAnsiTheme="minorHAnsi" w:cstheme="minorHAnsi"/>
          <w:sz w:val="22"/>
          <w:szCs w:val="22"/>
          <w:lang w:val="en-GB"/>
        </w:rPr>
      </w:pPr>
      <w:r>
        <w:rPr>
          <w:rFonts w:asciiTheme="minorHAnsi" w:hAnsiTheme="minorHAnsi" w:cstheme="minorHAnsi"/>
          <w:sz w:val="22"/>
          <w:szCs w:val="22"/>
          <w:lang w:val="en-GB"/>
        </w:rPr>
        <w:t>If I meet the admission criterion to the Doctoral School in the discipline of medical sciences and I am not admitted within the admission limit  due to the lack of places within the selected limit in the discipline indicated above, please consider the possibility of accepting me for studies within the admission limit  in the discipline of pharmaceutical sciences /health sciences (cross out as appropriate), unless the admission limit in this discipline has</w:t>
      </w:r>
      <w:r w:rsidR="00E72733">
        <w:rPr>
          <w:rFonts w:asciiTheme="minorHAnsi" w:hAnsiTheme="minorHAnsi" w:cstheme="minorHAnsi"/>
          <w:sz w:val="22"/>
          <w:szCs w:val="22"/>
          <w:lang w:val="en-GB"/>
        </w:rPr>
        <w:t xml:space="preserve"> not</w:t>
      </w:r>
      <w:r>
        <w:rPr>
          <w:rFonts w:asciiTheme="minorHAnsi" w:hAnsiTheme="minorHAnsi" w:cstheme="minorHAnsi"/>
          <w:sz w:val="22"/>
          <w:szCs w:val="22"/>
          <w:lang w:val="en-GB"/>
        </w:rPr>
        <w:t xml:space="preserve"> been filled.</w:t>
      </w:r>
      <w:r>
        <w:rPr>
          <w:rFonts w:asciiTheme="minorHAnsi" w:hAnsiTheme="minorHAnsi" w:cstheme="minorHAnsi"/>
          <w:sz w:val="22"/>
          <w:szCs w:val="22"/>
          <w:lang w:val="en-GB"/>
        </w:rPr>
        <w:br/>
      </w:r>
    </w:p>
    <w:p w:rsidR="00762E00" w:rsidRPr="00256404" w:rsidRDefault="00762E00" w:rsidP="00762E00">
      <w:pPr>
        <w:pStyle w:val="Nagwek3"/>
      </w:pPr>
      <w:r>
        <w:rPr>
          <w:bCs/>
          <w:lang w:val="en-GB"/>
        </w:rPr>
        <w:t>Personal details:</w:t>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Gender: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Family name (applies to persons who changed the family name):</w:t>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Second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Date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Place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E72733"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the country of birth for</w:t>
      </w:r>
      <w:r w:rsidR="00762E00">
        <w:rPr>
          <w:rFonts w:asciiTheme="minorHAnsi" w:hAnsiTheme="minorHAnsi" w:cstheme="minorHAnsi"/>
          <w:sz w:val="22"/>
          <w:szCs w:val="22"/>
          <w:lang w:val="en-GB"/>
        </w:rPr>
        <w:t xml:space="preserve"> foreigners: </w:t>
      </w:r>
      <w:r w:rsidR="00762E00">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Citizenship: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Information on having a Pole's card for foreigners:</w:t>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PESEL (does not apply to foreigners, unless they do have PESEL number): </w:t>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Type of the document confirming identity in case of lack of PESEL number: </w:t>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Number of the document confirming identity in case of lack of PESEL number: </w:t>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Residence address: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1:</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2:</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E-mail:</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Correspondence address:</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lastRenderedPageBreak/>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The level of education:</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Full name of the university: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Year of university graduation: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graduated course of studies:</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Professional master degree or equivalent, what?</w:t>
      </w:r>
      <w:r>
        <w:rPr>
          <w:rFonts w:asciiTheme="minorHAnsi" w:hAnsiTheme="minorHAnsi" w:cstheme="minorHAnsi"/>
          <w:sz w:val="22"/>
          <w:szCs w:val="22"/>
          <w:lang w:val="en-GB"/>
        </w:rPr>
        <w:tab/>
      </w:r>
    </w:p>
    <w:p w:rsidR="00762E00" w:rsidRPr="00E72733"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Student's album number (for graduates of the Medical University of Bialystok) </w:t>
      </w:r>
      <w:r>
        <w:rPr>
          <w:rFonts w:asciiTheme="minorHAnsi" w:hAnsiTheme="minorHAnsi" w:cstheme="minorHAnsi"/>
          <w:sz w:val="22"/>
          <w:szCs w:val="22"/>
          <w:lang w:val="en-GB"/>
        </w:rPr>
        <w:tab/>
      </w:r>
    </w:p>
    <w:p w:rsidR="00762E00" w:rsidRPr="00E72733" w:rsidRDefault="00762E00" w:rsidP="00762E00">
      <w:pPr>
        <w:pStyle w:val="Nagwek3"/>
        <w:spacing w:line="312" w:lineRule="auto"/>
        <w:rPr>
          <w:lang w:val="en-GB"/>
        </w:rPr>
      </w:pPr>
      <w:r>
        <w:rPr>
          <w:bCs/>
          <w:lang w:val="en-GB"/>
        </w:rPr>
        <w:t>The area of my exam in the subject will be (subject, area of interest):</w:t>
      </w:r>
    </w:p>
    <w:p w:rsidR="00762E00" w:rsidRPr="00256404" w:rsidRDefault="00762E00" w:rsidP="00762E00">
      <w:pPr>
        <w:pStyle w:val="Akapitzlist"/>
        <w:numPr>
          <w:ilvl w:val="0"/>
          <w:numId w:val="12"/>
        </w:numPr>
        <w:spacing w:line="312" w:lineRule="auto"/>
      </w:pPr>
      <w:r>
        <w:rPr>
          <w:rFonts w:asciiTheme="minorHAnsi" w:hAnsiTheme="minorHAnsi" w:cstheme="minorHAnsi"/>
          <w:snapToGrid w:val="0"/>
          <w:sz w:val="22"/>
          <w:szCs w:val="22"/>
          <w:lang w:val="en-GB"/>
        </w:rPr>
        <w:t>Basic sciences:</w:t>
      </w:r>
    </w:p>
    <w:p w:rsidR="00762E00" w:rsidRDefault="00C47B6A" w:rsidP="00762E00">
      <w:pPr>
        <w:spacing w:line="312" w:lineRule="auto"/>
        <w:ind w:left="720"/>
        <w:rPr>
          <w:rFonts w:asciiTheme="minorHAnsi" w:hAnsiTheme="minorHAnsi" w:cstheme="minorHAnsi"/>
          <w:snapToGrid w:val="0"/>
          <w:sz w:val="22"/>
          <w:szCs w:val="22"/>
        </w:rPr>
      </w:pPr>
      <w:sdt>
        <w:sdtPr>
          <w:id w:val="-1085228586"/>
          <w14:checkbox>
            <w14:checked w14:val="0"/>
            <w14:checkedState w14:val="2612" w14:font="MS Gothic"/>
            <w14:uncheckedState w14:val="2610" w14:font="MS Gothic"/>
          </w14:checkbox>
        </w:sdtPr>
        <w:sdtEndPr/>
        <w:sdtContent>
          <w:r w:rsidR="00D97B05">
            <w:rPr>
              <w:rFonts w:ascii="MS Gothic" w:eastAsia="MS Gothic" w:hAnsi="MS Gothic"/>
              <w:lang w:val="en-GB"/>
            </w:rPr>
            <w:t>☐</w:t>
          </w:r>
        </w:sdtContent>
      </w:sdt>
      <w:r w:rsidR="00D97B05">
        <w:rPr>
          <w:rFonts w:eastAsia="MS Gothic"/>
          <w:lang w:val="en-GB"/>
        </w:rPr>
        <w:t xml:space="preserve"> </w:t>
      </w:r>
      <w:r w:rsidR="00D97B05">
        <w:rPr>
          <w:rFonts w:asciiTheme="minorHAnsi" w:eastAsia="MS Gothic" w:hAnsiTheme="minorHAnsi"/>
          <w:snapToGrid w:val="0"/>
          <w:sz w:val="22"/>
          <w:szCs w:val="22"/>
          <w:lang w:val="en-GB"/>
        </w:rPr>
        <w:t>Anatomy/Histology/Pathomorphology</w:t>
      </w:r>
    </w:p>
    <w:p w:rsidR="00762E00" w:rsidRDefault="00C47B6A" w:rsidP="00762E00">
      <w:pPr>
        <w:spacing w:line="312"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582765980"/>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Physiology/Pathophysiology</w:t>
      </w:r>
    </w:p>
    <w:p w:rsidR="00762E00" w:rsidRDefault="00C47B6A" w:rsidP="00762E00">
      <w:pPr>
        <w:spacing w:line="312"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98184371"/>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Chemistry/Biochemistry</w:t>
      </w:r>
    </w:p>
    <w:p w:rsidR="00762E00" w:rsidRDefault="00C47B6A" w:rsidP="00762E00">
      <w:pPr>
        <w:spacing w:line="312"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556746003"/>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Immunology/Microbiology</w:t>
      </w:r>
    </w:p>
    <w:p w:rsidR="00762E00" w:rsidRPr="00256404" w:rsidRDefault="00C47B6A" w:rsidP="00762E00">
      <w:pPr>
        <w:spacing w:line="312" w:lineRule="auto"/>
        <w:ind w:left="720"/>
      </w:pPr>
      <w:sdt>
        <w:sdtPr>
          <w:rPr>
            <w:rFonts w:asciiTheme="minorHAnsi" w:eastAsia="MS Gothic" w:hAnsiTheme="minorHAnsi" w:cstheme="minorHAnsi"/>
            <w:snapToGrid w:val="0"/>
            <w:sz w:val="22"/>
            <w:szCs w:val="22"/>
          </w:rPr>
          <w:id w:val="-176347309"/>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Molecular Biology/Pharmacology/Genetics</w:t>
      </w:r>
    </w:p>
    <w:p w:rsidR="00762E00" w:rsidRPr="00256404" w:rsidRDefault="00762E00" w:rsidP="00762E00">
      <w:pPr>
        <w:pStyle w:val="Akapitzlist"/>
        <w:numPr>
          <w:ilvl w:val="0"/>
          <w:numId w:val="12"/>
        </w:numPr>
        <w:spacing w:line="312" w:lineRule="auto"/>
      </w:pPr>
      <w:r>
        <w:rPr>
          <w:rFonts w:asciiTheme="minorHAnsi" w:hAnsiTheme="minorHAnsi" w:cstheme="minorHAnsi"/>
          <w:snapToGrid w:val="0"/>
          <w:sz w:val="22"/>
          <w:szCs w:val="22"/>
          <w:lang w:val="en-GB"/>
        </w:rPr>
        <w:t>Non-surgical clinical sciences:</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519055434"/>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Internal diseases</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702935004"/>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Paediatrics</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379606501"/>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Neurology/Psychiatry</w:t>
      </w:r>
    </w:p>
    <w:p w:rsidR="00762E00" w:rsidRPr="00256404" w:rsidRDefault="00C47B6A" w:rsidP="00762E00">
      <w:pPr>
        <w:pStyle w:val="Akapitzlist"/>
        <w:spacing w:line="312" w:lineRule="auto"/>
      </w:pPr>
      <w:sdt>
        <w:sdtPr>
          <w:rPr>
            <w:rFonts w:asciiTheme="minorHAnsi" w:eastAsia="MS Gothic" w:hAnsiTheme="minorHAnsi" w:cstheme="minorHAnsi"/>
            <w:snapToGrid w:val="0"/>
            <w:sz w:val="22"/>
            <w:szCs w:val="22"/>
          </w:rPr>
          <w:id w:val="539861499"/>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Laboratory diagnostics</w:t>
      </w:r>
    </w:p>
    <w:p w:rsidR="00762E00" w:rsidRDefault="00762E00" w:rsidP="00762E00">
      <w:pPr>
        <w:pStyle w:val="Akapitzlist"/>
        <w:numPr>
          <w:ilvl w:val="0"/>
          <w:numId w:val="12"/>
        </w:numPr>
        <w:spacing w:line="312" w:lineRule="auto"/>
        <w:rPr>
          <w:rFonts w:asciiTheme="minorHAnsi" w:hAnsiTheme="minorHAnsi" w:cstheme="minorHAnsi"/>
          <w:snapToGrid w:val="0"/>
          <w:sz w:val="22"/>
          <w:szCs w:val="22"/>
        </w:rPr>
      </w:pPr>
      <w:r>
        <w:rPr>
          <w:rFonts w:asciiTheme="minorHAnsi" w:hAnsiTheme="minorHAnsi" w:cstheme="minorHAnsi"/>
          <w:snapToGrid w:val="0"/>
          <w:sz w:val="22"/>
          <w:szCs w:val="22"/>
          <w:lang w:val="en-GB"/>
        </w:rPr>
        <w:t>Surgical clinical sciences:</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836492583"/>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Surgery</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041551242"/>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Gynaecology</w:t>
      </w:r>
    </w:p>
    <w:p w:rsidR="00762E00"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981763456"/>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Laryngology</w:t>
      </w:r>
    </w:p>
    <w:p w:rsidR="00762E00" w:rsidRPr="00256404" w:rsidRDefault="00C47B6A" w:rsidP="00762E00">
      <w:pPr>
        <w:pStyle w:val="Akapitzlist"/>
        <w:spacing w:line="312"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616962575"/>
          <w14:checkbox>
            <w14:checked w14:val="0"/>
            <w14:checkedState w14:val="2612" w14:font="MS Gothic"/>
            <w14:uncheckedState w14:val="2610" w14:font="MS Gothic"/>
          </w14:checkbox>
        </w:sdtPr>
        <w:sdtEndPr/>
        <w:sdtContent>
          <w:r w:rsidR="00D97B05">
            <w:rPr>
              <w:rFonts w:asciiTheme="minorHAnsi" w:eastAsia="MS Gothic" w:hAnsiTheme="minorHAnsi" w:cstheme="minorHAnsi"/>
              <w:snapToGrid w:val="0"/>
              <w:sz w:val="22"/>
              <w:szCs w:val="22"/>
              <w:lang w:val="en-GB"/>
            </w:rPr>
            <w:t>☐</w:t>
          </w:r>
        </w:sdtContent>
      </w:sdt>
      <w:r w:rsidR="00D97B05">
        <w:rPr>
          <w:rFonts w:asciiTheme="minorHAnsi" w:eastAsia="MS Gothic" w:hAnsiTheme="minorHAnsi" w:cstheme="minorHAnsi"/>
          <w:snapToGrid w:val="0"/>
          <w:sz w:val="22"/>
          <w:szCs w:val="22"/>
          <w:lang w:val="en-GB"/>
        </w:rPr>
        <w:t xml:space="preserve"> Dentistry</w:t>
      </w:r>
    </w:p>
    <w:p w:rsidR="00762E00" w:rsidRPr="00E72733" w:rsidRDefault="00762E00" w:rsidP="00762E00">
      <w:pPr>
        <w:pStyle w:val="Akapitzlist"/>
        <w:numPr>
          <w:ilvl w:val="0"/>
          <w:numId w:val="12"/>
        </w:numPr>
        <w:spacing w:line="312" w:lineRule="auto"/>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Another area within the discipline: medical sciences (from the list of MUB organizational units):</w:t>
      </w:r>
    </w:p>
    <w:p w:rsidR="00762E00" w:rsidRPr="00E72733" w:rsidRDefault="00762E00" w:rsidP="00762E00">
      <w:pPr>
        <w:pStyle w:val="Akapitzlist"/>
        <w:tabs>
          <w:tab w:val="right" w:leader="dot" w:pos="10206"/>
        </w:tabs>
        <w:spacing w:after="240" w:line="312" w:lineRule="auto"/>
        <w:rPr>
          <w:rFonts w:asciiTheme="minorHAnsi" w:hAnsiTheme="minorHAnsi" w:cstheme="minorHAnsi"/>
          <w:snapToGrid w:val="0"/>
          <w:sz w:val="22"/>
          <w:szCs w:val="22"/>
          <w:lang w:val="en-GB"/>
        </w:rPr>
      </w:pPr>
      <w:r>
        <w:rPr>
          <w:lang w:val="en-GB"/>
        </w:rPr>
        <w:tab/>
      </w:r>
    </w:p>
    <w:p w:rsidR="00762E00" w:rsidRPr="00E72733" w:rsidRDefault="00762E00" w:rsidP="00762E00">
      <w:pPr>
        <w:spacing w:line="360" w:lineRule="auto"/>
        <w:rPr>
          <w:rFonts w:asciiTheme="minorHAnsi" w:hAnsiTheme="minorHAnsi" w:cstheme="minorHAnsi"/>
          <w:snapToGrid w:val="0"/>
          <w:color w:val="000000"/>
          <w:sz w:val="22"/>
          <w:szCs w:val="22"/>
          <w:lang w:val="en-GB"/>
        </w:rPr>
      </w:pPr>
      <w:r>
        <w:rPr>
          <w:rFonts w:asciiTheme="minorHAnsi" w:hAnsiTheme="minorHAnsi" w:cstheme="minorHAnsi"/>
          <w:snapToGrid w:val="0"/>
          <w:color w:val="000000"/>
          <w:sz w:val="22"/>
          <w:szCs w:val="22"/>
          <w:lang w:val="en-GB"/>
        </w:rPr>
        <w:t>Suggested supervisor (suggesting supervisor is not mandatory): …………………………………………………………………..</w:t>
      </w:r>
    </w:p>
    <w:p w:rsidR="00762E00" w:rsidRPr="001D2608" w:rsidRDefault="00762E00" w:rsidP="00762E00">
      <w:pPr>
        <w:spacing w:line="288"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lang w:val="en-GB"/>
        </w:rPr>
        <w:t>I submit attached:</w:t>
      </w:r>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a completed and signed application for admission to the Doctoral School with an indication of the area of interest (selected from the list provided in the admission conditions), from which the candidate wi</w:t>
      </w:r>
      <w:r w:rsidR="00C47B6A">
        <w:rPr>
          <w:rFonts w:asciiTheme="minorHAnsi" w:hAnsiTheme="minorHAnsi" w:cstheme="minorHAnsi"/>
          <w:sz w:val="22"/>
          <w:szCs w:val="22"/>
          <w:lang w:val="en-GB"/>
        </w:rPr>
        <w:t>ll take the exam in the subject,</w:t>
      </w:r>
      <w:bookmarkStart w:id="0" w:name="_GoBack"/>
      <w:bookmarkEnd w:id="0"/>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a colour photo and additionally the same photo in an elect</w:t>
      </w:r>
      <w:r w:rsidR="00722569">
        <w:rPr>
          <w:rFonts w:asciiTheme="minorHAnsi" w:hAnsiTheme="minorHAnsi" w:cstheme="minorHAnsi"/>
          <w:sz w:val="22"/>
          <w:szCs w:val="22"/>
          <w:lang w:val="en-GB"/>
        </w:rPr>
        <w:t xml:space="preserve">ronic 300x375 pixels version </w:t>
      </w:r>
      <w:r w:rsidR="00722569">
        <w:rPr>
          <w:rFonts w:asciiTheme="minorHAnsi" w:hAnsiTheme="minorHAnsi" w:cstheme="minorHAnsi"/>
          <w:sz w:val="22"/>
          <w:szCs w:val="22"/>
          <w:lang w:val="en-GB"/>
        </w:rPr>
        <w:br/>
        <w:t>at</w:t>
      </w:r>
      <w:r>
        <w:rPr>
          <w:rFonts w:asciiTheme="minorHAnsi" w:hAnsiTheme="minorHAnsi" w:cstheme="minorHAnsi"/>
          <w:sz w:val="22"/>
          <w:szCs w:val="22"/>
          <w:lang w:val="en-GB"/>
        </w:rPr>
        <w:t xml:space="preserve"> a resolution of at least 300 dpi (uploaded to the candidate's admission account),</w:t>
      </w:r>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a graduation diploma or certified copy thereof,</w:t>
      </w:r>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certificate of the grade average from the course of studies issued by the relevant Dean's Office,</w:t>
      </w:r>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project presenting the concept of research work,</w:t>
      </w:r>
    </w:p>
    <w:p w:rsidR="00762E00" w:rsidRPr="00E72733" w:rsidRDefault="00762E00" w:rsidP="00762E00">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list of scientific activities and scientific achievements to date, along with documents confirming them, </w:t>
      </w:r>
    </w:p>
    <w:p w:rsidR="007849A6" w:rsidRPr="00E72733" w:rsidRDefault="00762E00" w:rsidP="00D14DAB">
      <w:pPr>
        <w:numPr>
          <w:ilvl w:val="0"/>
          <w:numId w:val="1"/>
        </w:numPr>
        <w:tabs>
          <w:tab w:val="clear" w:pos="1440"/>
        </w:tabs>
        <w:spacing w:line="288" w:lineRule="auto"/>
        <w:ind w:left="426"/>
        <w:rPr>
          <w:rFonts w:asciiTheme="minorHAnsi" w:hAnsiTheme="minorHAnsi" w:cstheme="minorHAnsi"/>
          <w:sz w:val="22"/>
          <w:szCs w:val="22"/>
          <w:lang w:val="en-GB"/>
        </w:rPr>
      </w:pPr>
      <w:r>
        <w:rPr>
          <w:rFonts w:asciiTheme="minorHAnsi" w:hAnsiTheme="minorHAnsi" w:cstheme="minorHAnsi"/>
          <w:sz w:val="22"/>
          <w:szCs w:val="22"/>
          <w:lang w:val="en-GB"/>
        </w:rPr>
        <w:t>occupational medicine doctor’s certificate stating that there are no contraindications for admission to the Doctoral School</w:t>
      </w:r>
      <w:r w:rsidR="00722569">
        <w:rPr>
          <w:rFonts w:asciiTheme="minorHAnsi" w:hAnsiTheme="minorHAnsi" w:cstheme="minorHAnsi"/>
          <w:sz w:val="22"/>
          <w:szCs w:val="22"/>
          <w:lang w:val="en-GB"/>
        </w:rPr>
        <w:t>.</w:t>
      </w:r>
    </w:p>
    <w:sectPr w:rsidR="007849A6" w:rsidRPr="00E72733" w:rsidSect="00D14DAB">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6"/>
  </w:num>
  <w:num w:numId="7">
    <w:abstractNumId w:val="1"/>
  </w:num>
  <w:num w:numId="8">
    <w:abstractNumId w:val="5"/>
  </w:num>
  <w:num w:numId="9">
    <w:abstractNumId w:val="7"/>
  </w:num>
  <w:num w:numId="10">
    <w:abstractNumId w:val="6"/>
  </w:num>
  <w:num w:numId="11">
    <w:abstractNumId w:val="12"/>
  </w:num>
  <w:num w:numId="12">
    <w:abstractNumId w:val="10"/>
  </w:num>
  <w:num w:numId="13">
    <w:abstractNumId w:val="9"/>
  </w:num>
  <w:num w:numId="14">
    <w:abstractNumId w:val="8"/>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0"/>
    <w:rsid w:val="00546806"/>
    <w:rsid w:val="00722569"/>
    <w:rsid w:val="00762E00"/>
    <w:rsid w:val="007849A6"/>
    <w:rsid w:val="00C47B6A"/>
    <w:rsid w:val="00D14DAB"/>
    <w:rsid w:val="00D97B05"/>
    <w:rsid w:val="00E72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9868"/>
  <w15:chartTrackingRefBased/>
  <w15:docId w15:val="{48DEE0FD-0220-4380-8393-08E412A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E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62E00"/>
    <w:pPr>
      <w:spacing w:before="240"/>
      <w:outlineLvl w:val="0"/>
    </w:pPr>
    <w:rPr>
      <w:b/>
    </w:rPr>
  </w:style>
  <w:style w:type="paragraph" w:styleId="Nagwek2">
    <w:name w:val="heading 2"/>
    <w:basedOn w:val="Normalny"/>
    <w:next w:val="Normalny"/>
    <w:link w:val="Nagwek2Znak"/>
    <w:unhideWhenUsed/>
    <w:qFormat/>
    <w:rsid w:val="00762E00"/>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762E00"/>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2E00"/>
    <w:rPr>
      <w:rFonts w:eastAsia="Times New Roman" w:cstheme="minorHAnsi"/>
      <w:b/>
      <w:lang w:eastAsia="pl-PL"/>
    </w:rPr>
  </w:style>
  <w:style w:type="character" w:customStyle="1" w:styleId="Nagwek2Znak">
    <w:name w:val="Nagłówek 2 Znak"/>
    <w:basedOn w:val="Domylnaczcionkaakapitu"/>
    <w:link w:val="Nagwek2"/>
    <w:rsid w:val="00762E00"/>
    <w:rPr>
      <w:rFonts w:eastAsia="Times New Roman" w:cstheme="minorHAnsi"/>
      <w:b/>
      <w:sz w:val="26"/>
      <w:szCs w:val="26"/>
      <w:lang w:eastAsia="pl-PL"/>
    </w:rPr>
  </w:style>
  <w:style w:type="character" w:customStyle="1" w:styleId="Nagwek3Znak">
    <w:name w:val="Nagłówek 3 Znak"/>
    <w:basedOn w:val="Domylnaczcionkaakapitu"/>
    <w:link w:val="Nagwek3"/>
    <w:rsid w:val="00762E00"/>
    <w:rPr>
      <w:rFonts w:eastAsia="Times New Roman" w:cstheme="minorHAnsi"/>
      <w:b/>
      <w:snapToGrid w:val="0"/>
      <w:lang w:eastAsia="pl-PL"/>
    </w:rPr>
  </w:style>
  <w:style w:type="paragraph" w:styleId="Akapitzlist">
    <w:name w:val="List Paragraph"/>
    <w:basedOn w:val="Normalny"/>
    <w:uiPriority w:val="34"/>
    <w:qFormat/>
    <w:rsid w:val="00762E00"/>
    <w:pPr>
      <w:ind w:left="720"/>
      <w:contextualSpacing/>
    </w:pPr>
  </w:style>
  <w:style w:type="character" w:styleId="Odwoaniedokomentarza">
    <w:name w:val="annotation reference"/>
    <w:uiPriority w:val="99"/>
    <w:semiHidden/>
    <w:unhideWhenUsed/>
    <w:rsid w:val="00762E00"/>
    <w:rPr>
      <w:sz w:val="16"/>
      <w:szCs w:val="16"/>
    </w:rPr>
  </w:style>
  <w:style w:type="paragraph" w:styleId="Tekstkomentarza">
    <w:name w:val="annotation text"/>
    <w:basedOn w:val="Normalny"/>
    <w:link w:val="TekstkomentarzaZnak"/>
    <w:uiPriority w:val="99"/>
    <w:unhideWhenUsed/>
    <w:rsid w:val="00762E00"/>
    <w:rPr>
      <w:sz w:val="20"/>
      <w:szCs w:val="20"/>
    </w:rPr>
  </w:style>
  <w:style w:type="character" w:customStyle="1" w:styleId="TekstkomentarzaZnak">
    <w:name w:val="Tekst komentarza Znak"/>
    <w:basedOn w:val="Domylnaczcionkaakapitu"/>
    <w:link w:val="Tekstkomentarza"/>
    <w:uiPriority w:val="99"/>
    <w:rsid w:val="00762E00"/>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62E00"/>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62E00"/>
    <w:rPr>
      <w:rFonts w:eastAsia="Times New Roman" w:cstheme="minorHAnsi"/>
      <w:lang w:eastAsia="pl-PL"/>
    </w:rPr>
  </w:style>
  <w:style w:type="paragraph" w:styleId="Tekstdymka">
    <w:name w:val="Balloon Text"/>
    <w:basedOn w:val="Normalny"/>
    <w:link w:val="TekstdymkaZnak"/>
    <w:uiPriority w:val="99"/>
    <w:semiHidden/>
    <w:unhideWhenUsed/>
    <w:rsid w:val="00762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E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451.2022 zał. 4 Wniosek kandydata do szkoły doktorskiej w dyscyplinie nauki medyczne</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451.2022 zał. 4 Wniosek kandydata do szkoły doktorskiej w dyscyplinie nauki medyczne</dc:title>
  <dc:subject/>
  <dc:creator>Emilia Snarska</dc:creator>
  <cp:keywords/>
  <dc:description/>
  <cp:lastModifiedBy>Karolina Charkiewicz</cp:lastModifiedBy>
  <cp:revision>6</cp:revision>
  <dcterms:created xsi:type="dcterms:W3CDTF">2022-11-25T08:12:00Z</dcterms:created>
  <dcterms:modified xsi:type="dcterms:W3CDTF">2023-02-20T11:39:00Z</dcterms:modified>
</cp:coreProperties>
</file>