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62AD" w14:textId="095C45BA" w:rsidR="007C3103" w:rsidRPr="00E524B1" w:rsidRDefault="007C3103" w:rsidP="007C310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Appendix No. 1d to the Procedure for conferring the </w:t>
      </w:r>
      <w:r w:rsidR="00E524B1">
        <w:rPr>
          <w:rFonts w:asciiTheme="minorHAnsi" w:hAnsiTheme="minorHAnsi" w:cstheme="minorHAnsi"/>
          <w:sz w:val="20"/>
          <w:szCs w:val="20"/>
          <w:lang w:val="en-GB"/>
        </w:rPr>
        <w:t>d</w:t>
      </w:r>
      <w:r>
        <w:rPr>
          <w:rFonts w:asciiTheme="minorHAnsi" w:hAnsiTheme="minorHAnsi" w:cstheme="minorHAnsi"/>
          <w:sz w:val="20"/>
          <w:szCs w:val="20"/>
          <w:lang w:val="en-GB"/>
        </w:rPr>
        <w:t>octoral degree constituting the Appendix to Appendix 1 i.e. Resolution No. 91/2019 of the MUB Senate of 24.10.2019 (introduced by Resolution No. 520/2022 of the UMB Senate of 20.12.2022)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1A715467" w14:textId="77777777" w:rsidR="0078238F" w:rsidRPr="00E524B1" w:rsidRDefault="0078238F" w:rsidP="0078238F">
      <w:pPr>
        <w:pStyle w:val="Nagwek1"/>
        <w:rPr>
          <w:lang w:val="en-US"/>
        </w:rPr>
      </w:pPr>
      <w:bookmarkStart w:id="0" w:name="_GoBack"/>
      <w:r>
        <w:rPr>
          <w:bCs/>
          <w:lang w:val="en-GB"/>
        </w:rPr>
        <w:t>REPORT</w:t>
      </w:r>
    </w:p>
    <w:bookmarkEnd w:id="0"/>
    <w:p w14:paraId="08BFA6D3" w14:textId="77777777" w:rsidR="0078238F" w:rsidRPr="00E524B1" w:rsidRDefault="0078238F" w:rsidP="0078238F">
      <w:pPr>
        <w:spacing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Of the commission from the exam verifying the achievement of learning outcomes for qualifications at the level 8 of the Polish Qualifications Framework:</w:t>
      </w:r>
      <w:r>
        <w:rPr>
          <w:rFonts w:asciiTheme="minorHAnsi" w:hAnsiTheme="minorHAnsi" w:cstheme="minorHAnsi"/>
          <w:sz w:val="23"/>
          <w:szCs w:val="23"/>
          <w:lang w:val="en-GB"/>
        </w:rPr>
        <w:br/>
        <w:t>field of medical sciences and health sciences, discipline ………………………………………</w:t>
      </w:r>
    </w:p>
    <w:p w14:paraId="3B6F90FE" w14:textId="77777777" w:rsidR="0078238F" w:rsidRPr="00E524B1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Mr/Ms ..........................................,</w:t>
      </w:r>
      <w:r>
        <w:rPr>
          <w:rFonts w:asciiTheme="minorHAnsi" w:hAnsiTheme="minorHAnsi" w:cstheme="minorHAnsi"/>
          <w:snapToGrid w:val="0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born ............................ took the exam verifying </w:t>
      </w:r>
    </w:p>
    <w:p w14:paraId="421A3DC9" w14:textId="77777777" w:rsidR="0078238F" w:rsidRPr="00E524B1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the achievement of learning outcomes for qualifications at the level 8 of the PQF. </w:t>
      </w:r>
    </w:p>
    <w:p w14:paraId="03C115E0" w14:textId="1411E499" w:rsidR="0078238F" w:rsidRPr="00230287" w:rsidRDefault="007F412A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Examination C</w:t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>ommitte:</w:t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2170DB4A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 – Chairperson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0199601B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Supervisor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408A474" w14:textId="77777777" w:rsidR="0078238F" w:rsidRPr="00E524B1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0A99DC46" w14:textId="77777777" w:rsidR="0078238F" w:rsidRPr="00E524B1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4BA41842" w14:textId="77777777" w:rsidR="0078238F" w:rsidRPr="00E524B1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14389F8" w14:textId="77777777" w:rsidR="0078238F" w:rsidRPr="00E524B1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993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………………………………….– Doctoral School – Expert: Bioethics and law in biomedical research</w:t>
      </w:r>
    </w:p>
    <w:p w14:paraId="4710E1CF" w14:textId="37083328" w:rsidR="0078238F" w:rsidRPr="00E524B1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………………………………….– Doctoral Sc</w:t>
      </w:r>
      <w:r w:rsidR="007F412A">
        <w:rPr>
          <w:rFonts w:asciiTheme="minorHAnsi" w:hAnsiTheme="minorHAnsi" w:cstheme="minorHAnsi"/>
          <w:sz w:val="23"/>
          <w:szCs w:val="23"/>
          <w:lang w:val="en-GB"/>
        </w:rPr>
        <w:t xml:space="preserve">hool – Expert: Basics of entrepreneurship </w:t>
      </w:r>
    </w:p>
    <w:p w14:paraId="6DB39FA2" w14:textId="77777777" w:rsidR="0078238F" w:rsidRPr="00E524B1" w:rsidRDefault="0078238F" w:rsidP="0078238F">
      <w:pPr>
        <w:spacing w:before="240"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KNOWLEDGE OF THE DOCTORAL STUDENT (Knowledge: Knows and understands)</w:t>
      </w:r>
    </w:p>
    <w:p w14:paraId="1EFFF719" w14:textId="77777777" w:rsidR="0078238F" w:rsidRPr="00E524B1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(P8S_WK) - Context - conditions, effects, i.e. Does the doctoral student know and understand:</w:t>
      </w:r>
    </w:p>
    <w:p w14:paraId="5CB74DA0" w14:textId="77777777" w:rsidR="0078238F" w:rsidRPr="00E524B1" w:rsidRDefault="0078238F" w:rsidP="0078238F">
      <w:pPr>
        <w:pStyle w:val="Akapitzlist"/>
        <w:numPr>
          <w:ilvl w:val="0"/>
          <w:numId w:val="9"/>
        </w:numPr>
        <w:spacing w:line="360" w:lineRule="auto"/>
        <w:ind w:left="426"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legal and ethical determinants of scientific activity</w:t>
      </w:r>
    </w:p>
    <w:p w14:paraId="7F29E144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SOCIAL COMPETENCE OF THE DOCTORAL STUDENT (Social competence: he/ she is ready to:)</w:t>
      </w:r>
    </w:p>
    <w:p w14:paraId="04B3EE5C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(P8S_KR) - Professional role - independence and development of ethos, i.e.</w:t>
      </w:r>
    </w:p>
    <w:p w14:paraId="05CBEE42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Is the doctoral student ready to:</w:t>
      </w:r>
    </w:p>
    <w:p w14:paraId="7B7FFB3E" w14:textId="77777777" w:rsidR="0078238F" w:rsidRPr="00E524B1" w:rsidRDefault="0078238F" w:rsidP="0078238F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respecting the principle of public ownership of the results of scientific activity, taking into account the principles of intellectual property protection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57"/>
        <w:gridCol w:w="2737"/>
      </w:tblGrid>
      <w:tr w:rsidR="0078238F" w:rsidRPr="007F412A" w14:paraId="2F5EDD8A" w14:textId="77777777" w:rsidTr="003236AB">
        <w:tc>
          <w:tcPr>
            <w:tcW w:w="7017" w:type="dxa"/>
          </w:tcPr>
          <w:p w14:paraId="1A525EA8" w14:textId="77777777" w:rsidR="007F412A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Questions from the scope above, </w:t>
            </w:r>
            <w:r w:rsidR="007F412A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i.e. Bioethics and</w:t>
            </w:r>
          </w:p>
          <w:p w14:paraId="77D66C3C" w14:textId="5197765E" w:rsidR="0078238F" w:rsidRPr="00E524B1" w:rsidRDefault="007F412A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Law in biomed</w:t>
            </w:r>
            <w:r w:rsidR="0078238F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ical research </w:t>
            </w:r>
          </w:p>
        </w:tc>
        <w:tc>
          <w:tcPr>
            <w:tcW w:w="2970" w:type="dxa"/>
          </w:tcPr>
          <w:p w14:paraId="78033D98" w14:textId="3AA4E78A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Evaluation of the answer</w:t>
            </w:r>
            <w:r w:rsidR="007F412A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7F412A" w14:paraId="5707C481" w14:textId="77777777" w:rsidTr="003236AB">
        <w:trPr>
          <w:trHeight w:val="680"/>
        </w:trPr>
        <w:tc>
          <w:tcPr>
            <w:tcW w:w="7017" w:type="dxa"/>
          </w:tcPr>
          <w:p w14:paraId="6565D192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E25B119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07855EC8" w14:textId="77777777" w:rsidTr="003236AB">
        <w:trPr>
          <w:trHeight w:val="680"/>
        </w:trPr>
        <w:tc>
          <w:tcPr>
            <w:tcW w:w="7017" w:type="dxa"/>
          </w:tcPr>
          <w:p w14:paraId="600A5A15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82ED3F0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2BDD7768" w14:textId="77777777" w:rsidTr="003236AB">
        <w:trPr>
          <w:trHeight w:val="680"/>
        </w:trPr>
        <w:tc>
          <w:tcPr>
            <w:tcW w:w="7017" w:type="dxa"/>
          </w:tcPr>
          <w:p w14:paraId="2291C1CD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4CC49037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6A3A9A0F" w14:textId="77777777" w:rsidR="0078238F" w:rsidRPr="00E524B1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</w:p>
    <w:p w14:paraId="65352403" w14:textId="77777777" w:rsidR="00182ED3" w:rsidRPr="00E524B1" w:rsidRDefault="00182ED3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</w:p>
    <w:p w14:paraId="42B37CE1" w14:textId="77777777" w:rsidR="0078238F" w:rsidRPr="00E524B1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KNOWLEDGE OF THE DOCTORAL STUDENT (Knowledge: Knows and understands)</w:t>
      </w:r>
    </w:p>
    <w:p w14:paraId="7ACA8BE4" w14:textId="77777777" w:rsidR="0078238F" w:rsidRPr="00E524B1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(P8S_WK) - Context - conditions, effects, i.e. Does the doctoral student know and understand:</w:t>
      </w:r>
    </w:p>
    <w:p w14:paraId="4765A6F5" w14:textId="77777777" w:rsidR="0078238F" w:rsidRPr="00230287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economical determinants of scientific activity</w:t>
      </w:r>
    </w:p>
    <w:p w14:paraId="21C2EC08" w14:textId="77777777" w:rsidR="0078238F" w:rsidRPr="00E524B1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basic principles of knowledge transfer to the economic and social spheres and commercialization of the results of scientific activity and know-how related to these results</w:t>
      </w:r>
    </w:p>
    <w:p w14:paraId="4DE5BF61" w14:textId="77777777" w:rsidR="0078238F" w:rsidRPr="00E524B1" w:rsidRDefault="0078238F" w:rsidP="0078238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principles of disseminating the results of scientific activity, also in the open access mode</w:t>
      </w:r>
    </w:p>
    <w:p w14:paraId="01EBC93A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 xml:space="preserve">EVAUATION OF ABILITIES OF THE DOCTORAL STUDENT (Abilities: he/ she can) </w:t>
      </w:r>
    </w:p>
    <w:p w14:paraId="4D937981" w14:textId="77777777" w:rsidR="0078238F" w:rsidRPr="00E524B1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(P8S_UW) - Use of knowledge - solved problems and performed tasks, i.e. </w:t>
      </w:r>
    </w:p>
    <w:p w14:paraId="2DA935FD" w14:textId="77777777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Can the doctoral student:</w:t>
      </w:r>
    </w:p>
    <w:p w14:paraId="4F88F982" w14:textId="77777777" w:rsidR="0078238F" w:rsidRPr="00E524B1" w:rsidRDefault="0078238F" w:rsidP="0078238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transfer the results of scientific activity to the economic and social sphere</w:t>
      </w:r>
    </w:p>
    <w:p w14:paraId="54D8DED2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SOCIAL COMPETENCE OF THE DOCTORAL STUDENT</w:t>
      </w:r>
    </w:p>
    <w:p w14:paraId="1EE8FC07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(Social competences: Is ready to:)</w:t>
      </w:r>
    </w:p>
    <w:p w14:paraId="6B1954EF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(P8S_KO) - Responsibility - fulfilling social obligations and acting for the public interest, i.e. Is the doctoral student ready to:</w:t>
      </w:r>
    </w:p>
    <w:p w14:paraId="45DC3E19" w14:textId="77777777" w:rsidR="0078238F" w:rsidRPr="00230287" w:rsidRDefault="0078238F" w:rsidP="0078238F">
      <w:pPr>
        <w:pStyle w:val="Akapitzlist"/>
        <w:numPr>
          <w:ilvl w:val="0"/>
          <w:numId w:val="5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entrepreneurial thinking and acting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78"/>
        <w:gridCol w:w="2716"/>
      </w:tblGrid>
      <w:tr w:rsidR="0078238F" w:rsidRPr="007F412A" w14:paraId="3BBBE895" w14:textId="77777777" w:rsidTr="003236AB">
        <w:tc>
          <w:tcPr>
            <w:tcW w:w="7017" w:type="dxa"/>
          </w:tcPr>
          <w:p w14:paraId="2D4726DD" w14:textId="06A600F9" w:rsidR="0078238F" w:rsidRPr="00E524B1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Questions from the sco</w:t>
            </w:r>
            <w:r w:rsidR="00F10EA4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pe above, i.e. Basics of entrepreneurship</w:t>
            </w:r>
          </w:p>
        </w:tc>
        <w:tc>
          <w:tcPr>
            <w:tcW w:w="2970" w:type="dxa"/>
          </w:tcPr>
          <w:p w14:paraId="1DAAC7B3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Evaluation of the answer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7F412A" w14:paraId="6DA89992" w14:textId="77777777" w:rsidTr="003236AB">
        <w:trPr>
          <w:trHeight w:val="680"/>
        </w:trPr>
        <w:tc>
          <w:tcPr>
            <w:tcW w:w="7017" w:type="dxa"/>
          </w:tcPr>
          <w:p w14:paraId="32D66BB4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66EEAE7B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54625D5C" w14:textId="77777777" w:rsidTr="003236AB">
        <w:trPr>
          <w:trHeight w:val="680"/>
        </w:trPr>
        <w:tc>
          <w:tcPr>
            <w:tcW w:w="7017" w:type="dxa"/>
          </w:tcPr>
          <w:p w14:paraId="78185DA9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59CE24B0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65E262A9" w14:textId="77777777" w:rsidTr="003236AB">
        <w:trPr>
          <w:trHeight w:val="680"/>
        </w:trPr>
        <w:tc>
          <w:tcPr>
            <w:tcW w:w="7017" w:type="dxa"/>
          </w:tcPr>
          <w:p w14:paraId="5CA48210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2E1E9261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38EFDBEA" w14:textId="77777777" w:rsidR="0078238F" w:rsidRPr="00E524B1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</w:p>
    <w:p w14:paraId="64D476C6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KNOWLEDGE OF THE DOCTORAL STUDENT (Knowledge: Knows and understands):</w:t>
      </w:r>
    </w:p>
    <w:p w14:paraId="45DD70CE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(P8S_WG) Scope and depth - completeness of the cognitive perspective and relationships,</w:t>
      </w:r>
    </w:p>
    <w:p w14:paraId="5B3D77BC" w14:textId="77777777" w:rsidR="0078238F" w:rsidRPr="00E524B1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i.e. Does the doctoral student know and understand:</w:t>
      </w:r>
    </w:p>
    <w:p w14:paraId="60274C86" w14:textId="77777777" w:rsidR="0078238F" w:rsidRPr="00E524B1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lastRenderedPageBreak/>
        <w:t xml:space="preserve">to the extent that allows the revision of existing paradigms - global achievements, including theoretical foundations as well as general issues and selected specific issues - appropriate for a given scientific discipline </w:t>
      </w:r>
    </w:p>
    <w:p w14:paraId="5EAF99BA" w14:textId="77777777" w:rsidR="0078238F" w:rsidRPr="00E524B1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main development trends of the scientific discipline in which the education takes place</w:t>
      </w:r>
    </w:p>
    <w:p w14:paraId="11A967BD" w14:textId="77777777"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research methodology</w:t>
      </w:r>
    </w:p>
    <w:p w14:paraId="2AFD781B" w14:textId="77777777" w:rsidR="0078238F" w:rsidRPr="00E524B1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(P8S_WK) - Context - conditions, effects, i.e. Does the doctoral student know and understand:</w:t>
      </w:r>
    </w:p>
    <w:p w14:paraId="58F5715C" w14:textId="77777777" w:rsidR="0078238F" w:rsidRPr="00230287" w:rsidRDefault="0078238F" w:rsidP="0078238F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fundamental dilemmas of modern civilization</w:t>
      </w:r>
    </w:p>
    <w:p w14:paraId="5B0AB02F" w14:textId="13049432" w:rsidR="0078238F" w:rsidRPr="007F3D3B" w:rsidRDefault="007F3D3B" w:rsidP="0078238F">
      <w:pPr>
        <w:pStyle w:val="Akapitzlist"/>
        <w:numPr>
          <w:ilvl w:val="0"/>
          <w:numId w:val="7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u w:val="single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significant</w:t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 xml:space="preserve"> determinants of scientific activity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54"/>
        <w:gridCol w:w="2740"/>
      </w:tblGrid>
      <w:tr w:rsidR="0078238F" w:rsidRPr="007F412A" w14:paraId="5F03B4B4" w14:textId="77777777" w:rsidTr="003236AB">
        <w:tc>
          <w:tcPr>
            <w:tcW w:w="7017" w:type="dxa"/>
          </w:tcPr>
          <w:p w14:paraId="4415EC24" w14:textId="77777777" w:rsidR="0078238F" w:rsidRPr="00E524B1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Questions from the scope above, i.e.</w:t>
            </w:r>
          </w:p>
        </w:tc>
        <w:tc>
          <w:tcPr>
            <w:tcW w:w="2970" w:type="dxa"/>
          </w:tcPr>
          <w:p w14:paraId="1810FE97" w14:textId="2388B300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Evaluation of the answer</w:t>
            </w:r>
            <w:r w:rsidR="007F3D3B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7F412A" w14:paraId="3ACEEEA2" w14:textId="77777777" w:rsidTr="003236AB">
        <w:trPr>
          <w:trHeight w:val="680"/>
        </w:trPr>
        <w:tc>
          <w:tcPr>
            <w:tcW w:w="7017" w:type="dxa"/>
          </w:tcPr>
          <w:p w14:paraId="2C385308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7D61421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074360EB" w14:textId="77777777" w:rsidTr="003236AB">
        <w:trPr>
          <w:trHeight w:val="680"/>
        </w:trPr>
        <w:tc>
          <w:tcPr>
            <w:tcW w:w="7017" w:type="dxa"/>
          </w:tcPr>
          <w:p w14:paraId="2FA5A2FB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06A40C4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7F412A" w14:paraId="54DC8BB6" w14:textId="77777777" w:rsidTr="003236AB">
        <w:trPr>
          <w:trHeight w:val="680"/>
        </w:trPr>
        <w:tc>
          <w:tcPr>
            <w:tcW w:w="7017" w:type="dxa"/>
          </w:tcPr>
          <w:p w14:paraId="3EE9D650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2BCF9038" w14:textId="77777777" w:rsidR="0078238F" w:rsidRPr="00E524B1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2BE89704" w14:textId="27E7266C" w:rsidR="0078238F" w:rsidRPr="00E524B1" w:rsidRDefault="0078238F" w:rsidP="0078238F">
      <w:pPr>
        <w:autoSpaceDE w:val="0"/>
        <w:autoSpaceDN w:val="0"/>
        <w:spacing w:before="240" w:after="0" w:line="48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  <w:r w:rsidR="007F3D3B">
        <w:rPr>
          <w:rFonts w:asciiTheme="minorHAnsi" w:hAnsiTheme="minorHAnsi" w:cstheme="minorHAnsi"/>
          <w:sz w:val="23"/>
          <w:szCs w:val="23"/>
          <w:lang w:val="en-GB"/>
        </w:rPr>
        <w:t>........................</w:t>
      </w:r>
    </w:p>
    <w:p w14:paraId="14F63C63" w14:textId="17BF399F" w:rsidR="0078238F" w:rsidRPr="00E524B1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The overall result of the exam ..................</w:t>
      </w:r>
      <w:r w:rsidR="007F3D3B">
        <w:rPr>
          <w:rFonts w:asciiTheme="minorHAnsi" w:hAnsiTheme="minorHAnsi" w:cstheme="minorHAnsi"/>
          <w:b/>
          <w:bCs/>
          <w:sz w:val="23"/>
          <w:szCs w:val="23"/>
          <w:lang w:val="en-GB"/>
        </w:rPr>
        <w:t>...............................</w:t>
      </w:r>
    </w:p>
    <w:p w14:paraId="457763D4" w14:textId="77777777" w:rsidR="0078238F" w:rsidRPr="00E524B1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Signatures of members of Examination Committee:</w:t>
      </w:r>
    </w:p>
    <w:p w14:paraId="103D88E5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23B97A9B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1DA155BE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51630DCC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601538A7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292B4DF0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D59BFE8" w14:textId="77777777" w:rsidR="002B019B" w:rsidRPr="0078238F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sectPr w:rsidR="002B019B" w:rsidRPr="0078238F" w:rsidSect="00182ED3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F"/>
    <w:rsid w:val="0013715E"/>
    <w:rsid w:val="00182ED3"/>
    <w:rsid w:val="002B019B"/>
    <w:rsid w:val="00367770"/>
    <w:rsid w:val="0050781F"/>
    <w:rsid w:val="0078238F"/>
    <w:rsid w:val="007C3103"/>
    <w:rsid w:val="007F3D3B"/>
    <w:rsid w:val="007F412A"/>
    <w:rsid w:val="00DF1CDC"/>
    <w:rsid w:val="00E524B1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035"/>
  <w15:chartTrackingRefBased/>
  <w15:docId w15:val="{DFAB2DD2-E38E-44A7-9FB9-B146E20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38F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38F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38F"/>
    <w:pPr>
      <w:ind w:left="720"/>
      <w:contextualSpacing/>
    </w:pPr>
  </w:style>
  <w:style w:type="table" w:styleId="Tabela-Siatka">
    <w:name w:val="Table Grid"/>
    <w:basedOn w:val="Standardowy"/>
    <w:uiPriority w:val="59"/>
    <w:rsid w:val="0078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520.2022 zał. 1d Protokół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appx. 1d Report</dc:title>
  <dc:subject/>
  <dc:creator>Emilia Snarska</dc:creator>
  <cp:keywords/>
  <dc:description/>
  <cp:lastModifiedBy>Emilia Snarska</cp:lastModifiedBy>
  <cp:revision>7</cp:revision>
  <dcterms:created xsi:type="dcterms:W3CDTF">2022-12-23T13:42:00Z</dcterms:created>
  <dcterms:modified xsi:type="dcterms:W3CDTF">2023-01-31T09:00:00Z</dcterms:modified>
</cp:coreProperties>
</file>