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0D306" w14:textId="21ECA97F" w:rsidR="006567E2" w:rsidRPr="003C289A" w:rsidRDefault="007459B3" w:rsidP="00290952">
      <w:pPr>
        <w:spacing w:after="0" w:line="360" w:lineRule="auto"/>
        <w:ind w:left="53" w:firstLine="0"/>
        <w:rPr>
          <w:rFonts w:asciiTheme="minorHAnsi" w:hAnsiTheme="minorHAnsi" w:cstheme="minorHAnsi"/>
        </w:rPr>
      </w:pPr>
      <w:bookmarkStart w:id="0" w:name="_GoBack"/>
      <w:bookmarkEnd w:id="0"/>
      <w:r w:rsidRPr="003C289A">
        <w:rPr>
          <w:rFonts w:asciiTheme="minorHAnsi" w:hAnsiTheme="minorHAnsi" w:cstheme="minorHAnsi"/>
          <w:b/>
          <w:sz w:val="32"/>
        </w:rPr>
        <w:t xml:space="preserve">Regulamin Wyjazdów w ramach Programu Erasmus+ </w:t>
      </w:r>
    </w:p>
    <w:p w14:paraId="507C7DB9" w14:textId="77777777" w:rsidR="006567E2" w:rsidRPr="003C289A" w:rsidRDefault="008C7CCA" w:rsidP="00290952">
      <w:pPr>
        <w:pStyle w:val="Nagwek1"/>
      </w:pPr>
      <w:r w:rsidRPr="003C289A">
        <w:t xml:space="preserve">Definicje </w:t>
      </w:r>
    </w:p>
    <w:p w14:paraId="52EFF574" w14:textId="77777777" w:rsidR="006567E2" w:rsidRPr="003C289A" w:rsidRDefault="008C7CCA" w:rsidP="005D43EB">
      <w:pPr>
        <w:pStyle w:val="Nagwek2"/>
      </w:pPr>
      <w:r w:rsidRPr="003C289A">
        <w:t xml:space="preserve">§1 </w:t>
      </w:r>
    </w:p>
    <w:p w14:paraId="5AA83569" w14:textId="332FB7C4" w:rsidR="006567E2" w:rsidRPr="003C289A" w:rsidRDefault="008C7CCA" w:rsidP="00290952">
      <w:pPr>
        <w:spacing w:after="0" w:line="360" w:lineRule="auto"/>
        <w:ind w:left="48" w:right="9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Terminy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używane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dalszej treści Regulaminu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Wyjazdów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ramach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Programu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Erasmus+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otrzymują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następujące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znaczenie: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0215E7EC" w14:textId="2C4768E0" w:rsidR="006567E2" w:rsidRPr="003C289A" w:rsidRDefault="008C7CCA" w:rsidP="00577DC1">
      <w:pPr>
        <w:pStyle w:val="Akapitzlist"/>
        <w:numPr>
          <w:ilvl w:val="0"/>
          <w:numId w:val="58"/>
        </w:numPr>
        <w:spacing w:after="0" w:line="360" w:lineRule="auto"/>
        <w:ind w:left="426" w:right="9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  <w:b/>
        </w:rPr>
        <w:t xml:space="preserve">Regulamin </w:t>
      </w:r>
      <w:r w:rsidRPr="003C289A">
        <w:rPr>
          <w:rFonts w:asciiTheme="minorHAnsi" w:hAnsiTheme="minorHAnsi" w:cstheme="minorHAnsi"/>
        </w:rPr>
        <w:t>- Regulamin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Wyjazdów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ramach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Programu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Erasmus+;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1D6EF5FE" w14:textId="77967AC3" w:rsidR="006567E2" w:rsidRPr="003C289A" w:rsidRDefault="008C7CCA" w:rsidP="00577DC1">
      <w:pPr>
        <w:pStyle w:val="Akapitzlist"/>
        <w:numPr>
          <w:ilvl w:val="0"/>
          <w:numId w:val="58"/>
        </w:numPr>
        <w:spacing w:after="0" w:line="360" w:lineRule="auto"/>
        <w:ind w:left="426" w:right="9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  <w:b/>
        </w:rPr>
        <w:t xml:space="preserve">UMB </w:t>
      </w:r>
      <w:r w:rsidRPr="003C289A">
        <w:rPr>
          <w:rFonts w:asciiTheme="minorHAnsi" w:hAnsiTheme="minorHAnsi" w:cstheme="minorHAnsi"/>
        </w:rPr>
        <w:t>–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Uniwersytet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Medyczny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Białymstoku;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7990C05C" w14:textId="034AD9C7" w:rsidR="00AE5301" w:rsidRPr="003C289A" w:rsidRDefault="00AE5301" w:rsidP="00577DC1">
      <w:pPr>
        <w:pStyle w:val="Akapitzlist"/>
        <w:numPr>
          <w:ilvl w:val="0"/>
          <w:numId w:val="58"/>
        </w:numPr>
        <w:spacing w:after="0" w:line="360" w:lineRule="auto"/>
        <w:ind w:left="426" w:right="9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  <w:b/>
        </w:rPr>
        <w:t>ECHE</w:t>
      </w:r>
      <w:r w:rsidRPr="003C289A">
        <w:rPr>
          <w:rFonts w:asciiTheme="minorHAnsi" w:hAnsiTheme="minorHAnsi" w:cstheme="minorHAnsi"/>
          <w:b/>
          <w:i/>
        </w:rPr>
        <w:t xml:space="preserve"> - </w:t>
      </w:r>
      <w:r w:rsidRPr="003C289A">
        <w:rPr>
          <w:rFonts w:asciiTheme="minorHAnsi" w:hAnsiTheme="minorHAnsi" w:cstheme="minorHAnsi"/>
        </w:rPr>
        <w:t xml:space="preserve">Karta Erasmusa dla szkolnictwa wyższego. Akredytacja udzielana przez Komisję Europejską, umożliwiająca instytucjom szkolnictwa wyższego z państw członkowskich UE i państw trzecich stowarzyszonych z Programem składanie wniosków oraz udział </w:t>
      </w:r>
      <w:r w:rsidR="00290952" w:rsidRPr="003C289A">
        <w:rPr>
          <w:rFonts w:asciiTheme="minorHAnsi" w:hAnsiTheme="minorHAnsi" w:cstheme="minorHAnsi"/>
        </w:rPr>
        <w:br/>
      </w:r>
      <w:r w:rsidRPr="003C289A">
        <w:rPr>
          <w:rFonts w:asciiTheme="minorHAnsi" w:hAnsiTheme="minorHAnsi" w:cstheme="minorHAnsi"/>
        </w:rPr>
        <w:t>w działaniach z zakresu mobilności edukacyjnej i współpracy w ramach programu Erasmus+. Karta określa podstawowe zasady, jakie instytucja powinna spełniać przy organizowaniu i realizacji wysokiej jakości mobilności i współpracy.</w:t>
      </w:r>
    </w:p>
    <w:p w14:paraId="70D08A1D" w14:textId="131BAED3" w:rsidR="00290952" w:rsidRPr="003C289A" w:rsidRDefault="00125EEE" w:rsidP="00577DC1">
      <w:pPr>
        <w:pStyle w:val="Akapitzlist"/>
        <w:numPr>
          <w:ilvl w:val="0"/>
          <w:numId w:val="58"/>
        </w:numPr>
        <w:spacing w:after="0" w:line="360" w:lineRule="auto"/>
        <w:ind w:left="426" w:right="9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  <w:b/>
          <w:color w:val="auto"/>
        </w:rPr>
        <w:t>Państwa członkowskie UE i państwa trzecie stowarzyszone z programem</w:t>
      </w:r>
      <w:r w:rsidR="00B00894" w:rsidRPr="003C289A">
        <w:rPr>
          <w:rFonts w:asciiTheme="minorHAnsi" w:hAnsiTheme="minorHAnsi" w:cstheme="minorHAnsi"/>
          <w:color w:val="auto"/>
        </w:rPr>
        <w:t xml:space="preserve"> - p</w:t>
      </w:r>
      <w:r w:rsidRPr="003C289A">
        <w:rPr>
          <w:rFonts w:asciiTheme="minorHAnsi" w:hAnsiTheme="minorHAnsi" w:cstheme="minorHAnsi"/>
          <w:color w:val="auto"/>
        </w:rPr>
        <w:t>aństwa członkowskie Unii Europejskiej oraz Państwa trzecie stowarzyszone z Programem</w:t>
      </w:r>
      <w:r w:rsidRPr="003C289A">
        <w:rPr>
          <w:rFonts w:asciiTheme="minorHAnsi" w:eastAsia="Times New Roman" w:hAnsiTheme="minorHAnsi" w:cstheme="minorHAnsi"/>
          <w:color w:val="auto"/>
        </w:rPr>
        <w:t xml:space="preserve">. </w:t>
      </w:r>
      <w:r w:rsidRPr="003C289A">
        <w:rPr>
          <w:rFonts w:asciiTheme="minorHAnsi" w:hAnsiTheme="minorHAnsi" w:cstheme="minorHAnsi"/>
          <w:color w:val="auto"/>
        </w:rPr>
        <w:t>Wykaz państw podany jest</w:t>
      </w:r>
      <w:r w:rsidRPr="003C289A">
        <w:rPr>
          <w:rFonts w:asciiTheme="minorHAnsi" w:eastAsia="Times New Roman" w:hAnsiTheme="minorHAnsi" w:cstheme="minorHAnsi"/>
          <w:color w:val="auto"/>
        </w:rPr>
        <w:t xml:space="preserve"> </w:t>
      </w:r>
      <w:r w:rsidRPr="003C289A">
        <w:rPr>
          <w:rFonts w:asciiTheme="minorHAnsi" w:hAnsiTheme="minorHAnsi" w:cstheme="minorHAnsi"/>
          <w:color w:val="auto"/>
        </w:rPr>
        <w:t>w Przewodniku po Programie</w:t>
      </w:r>
      <w:r w:rsidRPr="003C289A">
        <w:rPr>
          <w:rFonts w:asciiTheme="minorHAnsi" w:eastAsia="Times New Roman" w:hAnsiTheme="minorHAnsi" w:cstheme="minorHAnsi"/>
          <w:color w:val="auto"/>
        </w:rPr>
        <w:t xml:space="preserve"> </w:t>
      </w:r>
      <w:r w:rsidRPr="003C289A">
        <w:rPr>
          <w:rFonts w:asciiTheme="minorHAnsi" w:hAnsiTheme="minorHAnsi" w:cstheme="minorHAnsi"/>
          <w:color w:val="auto"/>
        </w:rPr>
        <w:t>Erasmus+ dostępnym</w:t>
      </w:r>
      <w:r w:rsidRPr="003C289A">
        <w:rPr>
          <w:rFonts w:asciiTheme="minorHAnsi" w:eastAsia="Times New Roman" w:hAnsiTheme="minorHAnsi" w:cstheme="minorHAnsi"/>
          <w:color w:val="auto"/>
        </w:rPr>
        <w:t xml:space="preserve"> </w:t>
      </w:r>
      <w:r w:rsidRPr="003C289A">
        <w:rPr>
          <w:rFonts w:asciiTheme="minorHAnsi" w:hAnsiTheme="minorHAnsi" w:cstheme="minorHAnsi"/>
          <w:color w:val="auto"/>
        </w:rPr>
        <w:t>na</w:t>
      </w:r>
      <w:r w:rsidRPr="003C289A">
        <w:rPr>
          <w:rFonts w:asciiTheme="minorHAnsi" w:eastAsia="Times New Roman" w:hAnsiTheme="minorHAnsi" w:cstheme="minorHAnsi"/>
          <w:color w:val="auto"/>
        </w:rPr>
        <w:t xml:space="preserve"> </w:t>
      </w:r>
      <w:r w:rsidRPr="003C289A">
        <w:rPr>
          <w:rFonts w:asciiTheme="minorHAnsi" w:hAnsiTheme="minorHAnsi" w:cstheme="minorHAnsi"/>
          <w:color w:val="auto"/>
        </w:rPr>
        <w:t>stronie</w:t>
      </w:r>
      <w:r w:rsidRPr="003C289A">
        <w:rPr>
          <w:rFonts w:asciiTheme="minorHAnsi" w:eastAsia="Times New Roman" w:hAnsiTheme="minorHAnsi" w:cstheme="minorHAnsi"/>
          <w:color w:val="auto"/>
        </w:rPr>
        <w:t xml:space="preserve"> </w:t>
      </w:r>
      <w:r w:rsidRPr="003C289A">
        <w:rPr>
          <w:rFonts w:asciiTheme="minorHAnsi" w:hAnsiTheme="minorHAnsi" w:cstheme="minorHAnsi"/>
          <w:color w:val="auto"/>
        </w:rPr>
        <w:t>internetowej</w:t>
      </w:r>
      <w:r w:rsidRPr="003C289A">
        <w:rPr>
          <w:rFonts w:asciiTheme="minorHAnsi" w:eastAsia="Times New Roman" w:hAnsiTheme="minorHAnsi" w:cstheme="minorHAnsi"/>
          <w:color w:val="auto"/>
        </w:rPr>
        <w:t xml:space="preserve"> </w:t>
      </w:r>
      <w:r w:rsidRPr="003C289A">
        <w:rPr>
          <w:rFonts w:asciiTheme="minorHAnsi" w:hAnsiTheme="minorHAnsi" w:cstheme="minorHAnsi"/>
          <w:color w:val="auto"/>
        </w:rPr>
        <w:t>UMB;</w:t>
      </w:r>
      <w:r w:rsidRPr="003C289A">
        <w:rPr>
          <w:rFonts w:asciiTheme="minorHAnsi" w:eastAsia="Times New Roman" w:hAnsiTheme="minorHAnsi" w:cstheme="minorHAnsi"/>
          <w:color w:val="auto"/>
        </w:rPr>
        <w:t xml:space="preserve"> </w:t>
      </w:r>
    </w:p>
    <w:p w14:paraId="4089736C" w14:textId="14666911" w:rsidR="00290952" w:rsidRPr="003C289A" w:rsidRDefault="00125EEE" w:rsidP="00577DC1">
      <w:pPr>
        <w:pStyle w:val="Akapitzlist"/>
        <w:numPr>
          <w:ilvl w:val="0"/>
          <w:numId w:val="58"/>
        </w:numPr>
        <w:spacing w:after="0" w:line="360" w:lineRule="auto"/>
        <w:ind w:left="426" w:right="9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  <w:b/>
          <w:color w:val="auto"/>
        </w:rPr>
        <w:t>Państwa trzecie niestowarzyszone z programem</w:t>
      </w:r>
      <w:r w:rsidRPr="003C289A">
        <w:rPr>
          <w:rFonts w:asciiTheme="minorHAnsi" w:hAnsiTheme="minorHAnsi" w:cstheme="minorHAnsi"/>
          <w:color w:val="auto"/>
        </w:rPr>
        <w:t xml:space="preserve"> – kraje które mogą uczestniczyć w określonych akcjach programu, zależnie od szczegółowych kryteriów lub warunkó</w:t>
      </w:r>
      <w:r w:rsidRPr="003C289A">
        <w:rPr>
          <w:rFonts w:asciiTheme="minorHAnsi" w:eastAsia="Times New Roman" w:hAnsiTheme="minorHAnsi" w:cstheme="minorHAnsi"/>
          <w:color w:val="auto"/>
        </w:rPr>
        <w:t xml:space="preserve">w. </w:t>
      </w:r>
      <w:r w:rsidRPr="003C289A">
        <w:rPr>
          <w:rFonts w:asciiTheme="minorHAnsi" w:hAnsiTheme="minorHAnsi" w:cstheme="minorHAnsi"/>
          <w:color w:val="auto"/>
        </w:rPr>
        <w:t>Wykaz państw podany jes</w:t>
      </w:r>
      <w:r w:rsidRPr="003C289A">
        <w:rPr>
          <w:rFonts w:asciiTheme="minorHAnsi" w:eastAsia="Times New Roman" w:hAnsiTheme="minorHAnsi" w:cstheme="minorHAnsi"/>
          <w:color w:val="auto"/>
        </w:rPr>
        <w:t xml:space="preserve">t </w:t>
      </w:r>
      <w:r w:rsidRPr="003C289A">
        <w:rPr>
          <w:rFonts w:asciiTheme="minorHAnsi" w:hAnsiTheme="minorHAnsi" w:cstheme="minorHAnsi"/>
          <w:color w:val="auto"/>
        </w:rPr>
        <w:t>w Przewodniku po Programi</w:t>
      </w:r>
      <w:r w:rsidRPr="003C289A">
        <w:rPr>
          <w:rFonts w:asciiTheme="minorHAnsi" w:eastAsia="Times New Roman" w:hAnsiTheme="minorHAnsi" w:cstheme="minorHAnsi"/>
          <w:color w:val="auto"/>
        </w:rPr>
        <w:t xml:space="preserve">e </w:t>
      </w:r>
      <w:r w:rsidRPr="003C289A">
        <w:rPr>
          <w:rFonts w:asciiTheme="minorHAnsi" w:hAnsiTheme="minorHAnsi" w:cstheme="minorHAnsi"/>
          <w:color w:val="auto"/>
        </w:rPr>
        <w:t>Erasmus+ dostępny</w:t>
      </w:r>
      <w:r w:rsidRPr="003C289A">
        <w:rPr>
          <w:rFonts w:asciiTheme="minorHAnsi" w:eastAsia="Times New Roman" w:hAnsiTheme="minorHAnsi" w:cstheme="minorHAnsi"/>
          <w:color w:val="auto"/>
        </w:rPr>
        <w:t xml:space="preserve">m </w:t>
      </w:r>
      <w:r w:rsidRPr="003C289A">
        <w:rPr>
          <w:rFonts w:asciiTheme="minorHAnsi" w:hAnsiTheme="minorHAnsi" w:cstheme="minorHAnsi"/>
          <w:color w:val="auto"/>
        </w:rPr>
        <w:t>n</w:t>
      </w:r>
      <w:r w:rsidRPr="003C289A">
        <w:rPr>
          <w:rFonts w:asciiTheme="minorHAnsi" w:eastAsia="Times New Roman" w:hAnsiTheme="minorHAnsi" w:cstheme="minorHAnsi"/>
          <w:color w:val="auto"/>
        </w:rPr>
        <w:t xml:space="preserve">a </w:t>
      </w:r>
      <w:r w:rsidRPr="003C289A">
        <w:rPr>
          <w:rFonts w:asciiTheme="minorHAnsi" w:hAnsiTheme="minorHAnsi" w:cstheme="minorHAnsi"/>
          <w:color w:val="auto"/>
        </w:rPr>
        <w:t>stroni</w:t>
      </w:r>
      <w:r w:rsidRPr="003C289A">
        <w:rPr>
          <w:rFonts w:asciiTheme="minorHAnsi" w:eastAsia="Times New Roman" w:hAnsiTheme="minorHAnsi" w:cstheme="minorHAnsi"/>
          <w:color w:val="auto"/>
        </w:rPr>
        <w:t xml:space="preserve">e </w:t>
      </w:r>
      <w:r w:rsidRPr="003C289A">
        <w:rPr>
          <w:rFonts w:asciiTheme="minorHAnsi" w:hAnsiTheme="minorHAnsi" w:cstheme="minorHAnsi"/>
          <w:color w:val="auto"/>
        </w:rPr>
        <w:t>internetowe</w:t>
      </w:r>
      <w:r w:rsidRPr="003C289A">
        <w:rPr>
          <w:rFonts w:asciiTheme="minorHAnsi" w:eastAsia="Times New Roman" w:hAnsiTheme="minorHAnsi" w:cstheme="minorHAnsi"/>
          <w:color w:val="auto"/>
        </w:rPr>
        <w:t xml:space="preserve">j </w:t>
      </w:r>
      <w:r w:rsidRPr="003C289A">
        <w:rPr>
          <w:rFonts w:asciiTheme="minorHAnsi" w:hAnsiTheme="minorHAnsi" w:cstheme="minorHAnsi"/>
          <w:color w:val="auto"/>
        </w:rPr>
        <w:t>UMB;</w:t>
      </w:r>
      <w:r w:rsidR="00290952" w:rsidRPr="003C289A">
        <w:rPr>
          <w:rFonts w:asciiTheme="minorHAnsi" w:hAnsiTheme="minorHAnsi" w:cstheme="minorHAnsi"/>
          <w:color w:val="auto"/>
        </w:rPr>
        <w:t xml:space="preserve"> </w:t>
      </w:r>
    </w:p>
    <w:p w14:paraId="44DFE007" w14:textId="78E5D88F" w:rsidR="006567E2" w:rsidRPr="003C289A" w:rsidRDefault="008C7CCA" w:rsidP="00577DC1">
      <w:pPr>
        <w:pStyle w:val="Akapitzlist"/>
        <w:numPr>
          <w:ilvl w:val="0"/>
          <w:numId w:val="58"/>
        </w:numPr>
        <w:spacing w:after="0" w:line="360" w:lineRule="auto"/>
        <w:ind w:left="426" w:right="9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  <w:b/>
        </w:rPr>
        <w:t xml:space="preserve">instytucja przyjmująca </w:t>
      </w:r>
      <w:r w:rsidRPr="003C289A">
        <w:rPr>
          <w:rFonts w:asciiTheme="minorHAnsi" w:hAnsiTheme="minorHAnsi" w:cstheme="minorHAnsi"/>
        </w:rPr>
        <w:t>-</w:t>
      </w:r>
      <w:r w:rsidR="00D62D4B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instytucja szkolnictwa wyższego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="00AE5301" w:rsidRPr="003C289A">
        <w:rPr>
          <w:rFonts w:asciiTheme="minorHAnsi" w:hAnsiTheme="minorHAnsi" w:cstheme="minorHAnsi"/>
        </w:rPr>
        <w:t>z państwa członkowskiego UE lub państw</w:t>
      </w:r>
      <w:r w:rsidR="00D62D4B" w:rsidRPr="003C289A">
        <w:rPr>
          <w:rFonts w:asciiTheme="minorHAnsi" w:hAnsiTheme="minorHAnsi" w:cstheme="minorHAnsi"/>
        </w:rPr>
        <w:t>a</w:t>
      </w:r>
      <w:r w:rsidR="00AE5301" w:rsidRPr="003C289A">
        <w:rPr>
          <w:rFonts w:asciiTheme="minorHAnsi" w:hAnsiTheme="minorHAnsi" w:cstheme="minorHAnsi"/>
        </w:rPr>
        <w:t xml:space="preserve"> trzeci</w:t>
      </w:r>
      <w:r w:rsidR="00D62D4B" w:rsidRPr="003C289A">
        <w:rPr>
          <w:rFonts w:asciiTheme="minorHAnsi" w:hAnsiTheme="minorHAnsi" w:cstheme="minorHAnsi"/>
        </w:rPr>
        <w:t>ego stowarzyszonego</w:t>
      </w:r>
      <w:r w:rsidR="00AE5301" w:rsidRPr="003C289A">
        <w:rPr>
          <w:rFonts w:asciiTheme="minorHAnsi" w:hAnsiTheme="minorHAnsi" w:cstheme="minorHAnsi"/>
        </w:rPr>
        <w:t xml:space="preserve"> z Programem</w:t>
      </w:r>
      <w:r w:rsidRPr="003C289A">
        <w:rPr>
          <w:rFonts w:asciiTheme="minorHAnsi" w:hAnsiTheme="minorHAnsi" w:cstheme="minorHAnsi"/>
        </w:rPr>
        <w:t>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której przyznano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="00D62D4B" w:rsidRPr="003C289A">
        <w:rPr>
          <w:rFonts w:asciiTheme="minorHAnsi" w:hAnsiTheme="minorHAnsi" w:cstheme="minorHAnsi"/>
        </w:rPr>
        <w:t>ECHE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lub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instytucja szkolnictwa wyższego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="00AE5301" w:rsidRPr="003C289A">
        <w:rPr>
          <w:rFonts w:asciiTheme="minorHAnsi" w:hAnsiTheme="minorHAnsi" w:cstheme="minorHAnsi"/>
        </w:rPr>
        <w:t xml:space="preserve">z państwa trzeciego </w:t>
      </w:r>
      <w:r w:rsidR="00D62D4B" w:rsidRPr="003C289A">
        <w:rPr>
          <w:rFonts w:asciiTheme="minorHAnsi" w:hAnsiTheme="minorHAnsi" w:cstheme="minorHAnsi"/>
        </w:rPr>
        <w:t>nie</w:t>
      </w:r>
      <w:r w:rsidR="00AE5301" w:rsidRPr="003C289A">
        <w:rPr>
          <w:rFonts w:asciiTheme="minorHAnsi" w:hAnsiTheme="minorHAnsi" w:cstheme="minorHAnsi"/>
        </w:rPr>
        <w:t xml:space="preserve">stowarzyszonego z Programem </w:t>
      </w:r>
      <w:r w:rsidRPr="003C289A">
        <w:rPr>
          <w:rFonts w:asciiTheme="minorHAnsi" w:hAnsiTheme="minorHAnsi" w:cstheme="minorHAnsi"/>
        </w:rPr>
        <w:t>uznana przez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właściwe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organy,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która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podpisała umowę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międzyinstytucjonalną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 UMB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przed rozpoczęciem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mobilności;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przypadku praktyk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lub wyjazdów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pracowników</w:t>
      </w:r>
      <w:r w:rsidR="00D8358A" w:rsidRPr="003C289A">
        <w:rPr>
          <w:rFonts w:asciiTheme="minorHAnsi" w:hAnsiTheme="minorHAnsi" w:cstheme="minorHAnsi"/>
        </w:rPr>
        <w:t xml:space="preserve"> </w:t>
      </w:r>
      <w:r w:rsidR="00290952" w:rsidRPr="003C289A">
        <w:rPr>
          <w:rFonts w:asciiTheme="minorHAnsi" w:hAnsiTheme="minorHAnsi" w:cstheme="minorHAnsi"/>
        </w:rPr>
        <w:br/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celach szkoleniowych może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to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być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instytucja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spoza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szkolnictwa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wyższego,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która jest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celem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mobilności;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</w:p>
    <w:p w14:paraId="5BA23359" w14:textId="078D1303" w:rsidR="006567E2" w:rsidRPr="003C289A" w:rsidRDefault="008C7CCA" w:rsidP="00577DC1">
      <w:pPr>
        <w:pStyle w:val="Akapitzlist"/>
        <w:numPr>
          <w:ilvl w:val="0"/>
          <w:numId w:val="58"/>
        </w:numPr>
        <w:spacing w:after="0" w:line="360" w:lineRule="auto"/>
        <w:ind w:left="426" w:right="9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  <w:b/>
        </w:rPr>
        <w:t xml:space="preserve">student </w:t>
      </w:r>
      <w:r w:rsidRPr="003C289A">
        <w:rPr>
          <w:rFonts w:asciiTheme="minorHAnsi" w:hAnsiTheme="minorHAnsi" w:cstheme="minorHAnsi"/>
        </w:rPr>
        <w:t>–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student studiów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stopnia,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studiów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II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stopnia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lub jednolitych studiów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magisterskich;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7898D01E" w14:textId="17D99C74" w:rsidR="006567E2" w:rsidRPr="003C289A" w:rsidRDefault="008C7CCA" w:rsidP="00577DC1">
      <w:pPr>
        <w:pStyle w:val="Akapitzlist"/>
        <w:numPr>
          <w:ilvl w:val="0"/>
          <w:numId w:val="58"/>
        </w:numPr>
        <w:spacing w:after="0" w:line="360" w:lineRule="auto"/>
        <w:ind w:left="426" w:right="9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  <w:b/>
        </w:rPr>
        <w:lastRenderedPageBreak/>
        <w:t xml:space="preserve">doktorant </w:t>
      </w:r>
      <w:r w:rsidRPr="003C289A">
        <w:rPr>
          <w:rFonts w:asciiTheme="minorHAnsi" w:hAnsiTheme="minorHAnsi" w:cstheme="minorHAnsi"/>
        </w:rPr>
        <w:t>–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doktorant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realizujący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kształcenie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Szkole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Doktorskiej lub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uczestnik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studiów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doktoranckich prowadzonych 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zasadach dotychczasowych;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</w:p>
    <w:p w14:paraId="19751998" w14:textId="7B1217BF" w:rsidR="006567E2" w:rsidRPr="003C289A" w:rsidRDefault="008C7CCA" w:rsidP="00577DC1">
      <w:pPr>
        <w:pStyle w:val="Akapitzlist"/>
        <w:numPr>
          <w:ilvl w:val="0"/>
          <w:numId w:val="58"/>
        </w:numPr>
        <w:spacing w:after="0" w:line="360" w:lineRule="auto"/>
        <w:ind w:left="426" w:right="9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  <w:b/>
        </w:rPr>
        <w:t xml:space="preserve">absolwent </w:t>
      </w:r>
      <w:r w:rsidRPr="003C289A">
        <w:rPr>
          <w:rFonts w:asciiTheme="minorHAnsi" w:hAnsiTheme="minorHAnsi" w:cstheme="minorHAnsi"/>
        </w:rPr>
        <w:t>–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osoba,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która ukończyła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stopnia,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II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stopnia,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jednolite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studia magisterskie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 UMB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lub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studia doktoranckie/Szkołę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Doktorską;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3C639816" w14:textId="164875C0" w:rsidR="006567E2" w:rsidRPr="003C289A" w:rsidRDefault="008C7CCA" w:rsidP="00577DC1">
      <w:pPr>
        <w:pStyle w:val="Akapitzlist"/>
        <w:numPr>
          <w:ilvl w:val="0"/>
          <w:numId w:val="58"/>
        </w:numPr>
        <w:spacing w:after="0" w:line="360" w:lineRule="auto"/>
        <w:ind w:left="426" w:right="9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  <w:b/>
        </w:rPr>
        <w:t xml:space="preserve">osoba o statusie post doc </w:t>
      </w:r>
      <w:r w:rsidRPr="003C289A">
        <w:rPr>
          <w:rFonts w:asciiTheme="minorHAnsi" w:hAnsiTheme="minorHAnsi" w:cstheme="minorHAnsi"/>
        </w:rPr>
        <w:t>-</w:t>
      </w:r>
      <w:r w:rsidRPr="003C289A">
        <w:rPr>
          <w:rFonts w:asciiTheme="minorHAnsi" w:hAnsiTheme="minorHAnsi" w:cstheme="minorHAnsi"/>
          <w:b/>
        </w:rPr>
        <w:t xml:space="preserve"> </w:t>
      </w:r>
      <w:r w:rsidRPr="003C289A">
        <w:rPr>
          <w:rFonts w:asciiTheme="minorHAnsi" w:hAnsiTheme="minorHAnsi" w:cstheme="minorHAnsi"/>
        </w:rPr>
        <w:t>osoba,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która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uzyskała stopień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doktora.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ramach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Programu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Erasmus+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może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wziąć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udział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mobilności 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okresie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12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miesięcy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od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momentu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nabycia statusu post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doc;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53CE62DA" w14:textId="4B815190" w:rsidR="006567E2" w:rsidRPr="003C289A" w:rsidRDefault="008C7CCA" w:rsidP="00577DC1">
      <w:pPr>
        <w:pStyle w:val="Akapitzlist"/>
        <w:numPr>
          <w:ilvl w:val="0"/>
          <w:numId w:val="58"/>
        </w:numPr>
        <w:spacing w:after="0" w:line="360" w:lineRule="auto"/>
        <w:ind w:left="426" w:right="9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  <w:b/>
        </w:rPr>
        <w:t xml:space="preserve">pracownik </w:t>
      </w:r>
      <w:r w:rsidRPr="003C289A">
        <w:rPr>
          <w:rFonts w:asciiTheme="minorHAnsi" w:hAnsiTheme="minorHAnsi" w:cstheme="minorHAnsi"/>
          <w:i/>
        </w:rPr>
        <w:t xml:space="preserve">– </w:t>
      </w:r>
      <w:r w:rsidRPr="003C289A">
        <w:rPr>
          <w:rFonts w:asciiTheme="minorHAnsi" w:hAnsiTheme="minorHAnsi" w:cstheme="minorHAnsi"/>
        </w:rPr>
        <w:t>osoba zatrudniona na UMB,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również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ramach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umowy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cywilno-prawnej (okres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zakończenia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umowy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może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być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wcześniejszy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niż okres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zakończenia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mobilności);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</w:p>
    <w:p w14:paraId="2FB31D63" w14:textId="2BD2BEB0" w:rsidR="006567E2" w:rsidRPr="003C289A" w:rsidRDefault="008C7CCA" w:rsidP="00577DC1">
      <w:pPr>
        <w:pStyle w:val="Akapitzlist"/>
        <w:numPr>
          <w:ilvl w:val="0"/>
          <w:numId w:val="58"/>
        </w:numPr>
        <w:spacing w:after="0" w:line="360" w:lineRule="auto"/>
        <w:ind w:left="426" w:right="9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  <w:b/>
        </w:rPr>
        <w:t xml:space="preserve">nauczyciel akademicki </w:t>
      </w:r>
      <w:r w:rsidRPr="003C289A">
        <w:rPr>
          <w:rFonts w:asciiTheme="minorHAnsi" w:hAnsiTheme="minorHAnsi" w:cstheme="minorHAnsi"/>
          <w:i/>
        </w:rPr>
        <w:t xml:space="preserve">– </w:t>
      </w:r>
      <w:r w:rsidRPr="003C289A">
        <w:rPr>
          <w:rFonts w:asciiTheme="minorHAnsi" w:hAnsiTheme="minorHAnsi" w:cstheme="minorHAnsi"/>
        </w:rPr>
        <w:t>pracownik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UMB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zatrudniony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stanowisku dydaktycznym,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badawczo-dydaktycznym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lub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badawczym,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również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ramach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umowy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cywilnoprawnej (okres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zakończenia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umowy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może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być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wcześniejszy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niż okres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zakończenia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mobilności);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</w:p>
    <w:p w14:paraId="057B30CA" w14:textId="0CC4718A" w:rsidR="006567E2" w:rsidRPr="003C289A" w:rsidRDefault="008C7CCA" w:rsidP="00577DC1">
      <w:pPr>
        <w:pStyle w:val="Akapitzlist"/>
        <w:numPr>
          <w:ilvl w:val="0"/>
          <w:numId w:val="58"/>
        </w:numPr>
        <w:spacing w:after="0" w:line="360" w:lineRule="auto"/>
        <w:ind w:left="426" w:right="9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  <w:b/>
        </w:rPr>
        <w:t>praktyka obowiązkowa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–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praktyka wynikająca z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programu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studiów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danym cyklu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kształcenia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danym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roku studiów;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4EDAC1ED" w14:textId="6531B69C" w:rsidR="006567E2" w:rsidRPr="003C289A" w:rsidRDefault="008C7CCA" w:rsidP="00577DC1">
      <w:pPr>
        <w:pStyle w:val="Akapitzlist"/>
        <w:numPr>
          <w:ilvl w:val="0"/>
          <w:numId w:val="58"/>
        </w:numPr>
        <w:spacing w:after="0" w:line="360" w:lineRule="auto"/>
        <w:ind w:left="426" w:right="9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  <w:b/>
        </w:rPr>
        <w:t>kształcenie</w:t>
      </w:r>
      <w:r w:rsidR="00D8358A" w:rsidRPr="003C289A">
        <w:rPr>
          <w:rFonts w:asciiTheme="minorHAnsi" w:hAnsiTheme="minorHAnsi" w:cstheme="minorHAnsi"/>
          <w:b/>
        </w:rPr>
        <w:t xml:space="preserve"> </w:t>
      </w:r>
      <w:r w:rsidRPr="003C289A">
        <w:rPr>
          <w:rFonts w:asciiTheme="minorHAnsi" w:hAnsiTheme="minorHAnsi" w:cstheme="minorHAnsi"/>
          <w:b/>
        </w:rPr>
        <w:t xml:space="preserve">on-line </w:t>
      </w:r>
      <w:r w:rsidRPr="003C289A">
        <w:rPr>
          <w:rFonts w:asciiTheme="minorHAnsi" w:hAnsiTheme="minorHAnsi" w:cstheme="minorHAnsi"/>
        </w:rPr>
        <w:t>- kształcenie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bez mobilności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fizycznej;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394E8C78" w14:textId="69B60495" w:rsidR="006567E2" w:rsidRPr="003C289A" w:rsidRDefault="008C7CCA" w:rsidP="00577DC1">
      <w:pPr>
        <w:pStyle w:val="Akapitzlist"/>
        <w:numPr>
          <w:ilvl w:val="0"/>
          <w:numId w:val="58"/>
        </w:numPr>
        <w:spacing w:after="0" w:line="360" w:lineRule="auto"/>
        <w:ind w:left="426" w:right="9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  <w:b/>
        </w:rPr>
        <w:t xml:space="preserve">Komisja </w:t>
      </w:r>
      <w:r w:rsidRPr="003C289A">
        <w:rPr>
          <w:rFonts w:asciiTheme="minorHAnsi" w:hAnsiTheme="minorHAnsi" w:cstheme="minorHAnsi"/>
        </w:rPr>
        <w:t>–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Uczelniana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Komisja Programu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Erasmus+;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</w:p>
    <w:p w14:paraId="156FBC9A" w14:textId="4AB6BF5E" w:rsidR="006567E2" w:rsidRPr="003C289A" w:rsidRDefault="008C7CCA" w:rsidP="00577DC1">
      <w:pPr>
        <w:pStyle w:val="Akapitzlist"/>
        <w:numPr>
          <w:ilvl w:val="0"/>
          <w:numId w:val="58"/>
        </w:numPr>
        <w:spacing w:after="0" w:line="360" w:lineRule="auto"/>
        <w:ind w:left="426" w:right="9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  <w:b/>
        </w:rPr>
        <w:t xml:space="preserve">Koordynator </w:t>
      </w:r>
      <w:r w:rsidRPr="003C289A">
        <w:rPr>
          <w:rFonts w:asciiTheme="minorHAnsi" w:hAnsiTheme="minorHAnsi" w:cstheme="minorHAnsi"/>
        </w:rPr>
        <w:t>- Uczelniany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Koordynator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Programu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Erasmus+;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45D07C07" w14:textId="631F94A0" w:rsidR="003E4947" w:rsidRPr="003C289A" w:rsidRDefault="008C7CCA" w:rsidP="00577DC1">
      <w:pPr>
        <w:pStyle w:val="Akapitzlist"/>
        <w:numPr>
          <w:ilvl w:val="0"/>
          <w:numId w:val="58"/>
        </w:numPr>
        <w:spacing w:after="0" w:line="360" w:lineRule="auto"/>
        <w:ind w:left="426" w:right="9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  <w:b/>
        </w:rPr>
        <w:t xml:space="preserve">ECTS </w:t>
      </w:r>
      <w:r w:rsidRPr="003C289A">
        <w:rPr>
          <w:rFonts w:asciiTheme="minorHAnsi" w:hAnsiTheme="minorHAnsi" w:cstheme="minorHAnsi"/>
        </w:rPr>
        <w:t>- Europejski System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Transferu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 Akumulacji Punktów;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1D64A7BE" w14:textId="09442563" w:rsidR="00534101" w:rsidRPr="003C289A" w:rsidRDefault="008C7CCA" w:rsidP="00577DC1">
      <w:pPr>
        <w:pStyle w:val="Akapitzlist"/>
        <w:numPr>
          <w:ilvl w:val="0"/>
          <w:numId w:val="58"/>
        </w:numPr>
        <w:spacing w:after="0" w:line="360" w:lineRule="auto"/>
        <w:ind w:left="426" w:right="9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  <w:b/>
          <w:i/>
        </w:rPr>
        <w:t>Transcript of Records</w:t>
      </w:r>
      <w:r w:rsidRPr="003C289A">
        <w:rPr>
          <w:rFonts w:asciiTheme="minorHAnsi" w:hAnsiTheme="minorHAnsi" w:cstheme="minorHAnsi"/>
          <w:b/>
        </w:rPr>
        <w:t xml:space="preserve"> (wykaz zaliczeń)</w:t>
      </w:r>
      <w:r w:rsidR="00D8358A" w:rsidRPr="003C289A">
        <w:rPr>
          <w:rFonts w:asciiTheme="minorHAnsi" w:hAnsiTheme="minorHAnsi" w:cstheme="minorHAnsi"/>
          <w:b/>
        </w:rPr>
        <w:t xml:space="preserve"> </w:t>
      </w:r>
      <w:r w:rsidRPr="003C289A">
        <w:rPr>
          <w:rFonts w:asciiTheme="minorHAnsi" w:hAnsiTheme="minorHAnsi" w:cstheme="minorHAnsi"/>
        </w:rPr>
        <w:t>- lista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zaliczonych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przedmiotów,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zdanych egzaminów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 uzyskanych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punktów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podczas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mobilności 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instytucji przyjmującej;</w:t>
      </w:r>
      <w:r w:rsidRPr="003C289A">
        <w:rPr>
          <w:rFonts w:asciiTheme="minorHAnsi" w:eastAsia="Times New Roman" w:hAnsiTheme="minorHAnsi" w:cstheme="minorHAnsi"/>
        </w:rPr>
        <w:t xml:space="preserve"> </w:t>
      </w:r>
    </w:p>
    <w:p w14:paraId="5C5271BC" w14:textId="4362592C" w:rsidR="006567E2" w:rsidRPr="003C289A" w:rsidRDefault="00534101" w:rsidP="00577DC1">
      <w:pPr>
        <w:pStyle w:val="Akapitzlist"/>
        <w:numPr>
          <w:ilvl w:val="0"/>
          <w:numId w:val="58"/>
        </w:numPr>
        <w:spacing w:after="0" w:line="360" w:lineRule="auto"/>
        <w:ind w:left="426" w:right="9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  <w:b/>
        </w:rPr>
        <w:t>P</w:t>
      </w:r>
      <w:r w:rsidR="008C7CCA" w:rsidRPr="003C289A">
        <w:rPr>
          <w:rFonts w:asciiTheme="minorHAnsi" w:hAnsiTheme="minorHAnsi" w:cstheme="minorHAnsi"/>
          <w:b/>
        </w:rPr>
        <w:t xml:space="preserve">orozumienie </w:t>
      </w:r>
      <w:r w:rsidR="008C7CCA" w:rsidRPr="003C289A">
        <w:rPr>
          <w:rFonts w:asciiTheme="minorHAnsi" w:hAnsiTheme="minorHAnsi" w:cstheme="minorHAnsi"/>
        </w:rPr>
        <w:t>–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="008C7CCA"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="008C7CCA" w:rsidRPr="003C289A">
        <w:rPr>
          <w:rFonts w:asciiTheme="minorHAnsi" w:hAnsiTheme="minorHAnsi" w:cstheme="minorHAnsi"/>
        </w:rPr>
        <w:t>zależności</w:t>
      </w:r>
      <w:r w:rsidR="00D8358A" w:rsidRPr="003C289A">
        <w:rPr>
          <w:rFonts w:asciiTheme="minorHAnsi" w:hAnsiTheme="minorHAnsi" w:cstheme="minorHAnsi"/>
        </w:rPr>
        <w:t xml:space="preserve"> </w:t>
      </w:r>
      <w:r w:rsidR="008C7CCA" w:rsidRPr="003C289A">
        <w:rPr>
          <w:rFonts w:asciiTheme="minorHAnsi" w:hAnsiTheme="minorHAnsi" w:cstheme="minorHAnsi"/>
        </w:rPr>
        <w:t>od uczestnika</w:t>
      </w:r>
      <w:r w:rsidR="00D8358A" w:rsidRPr="003C289A">
        <w:rPr>
          <w:rFonts w:asciiTheme="minorHAnsi" w:hAnsiTheme="minorHAnsi" w:cstheme="minorHAnsi"/>
        </w:rPr>
        <w:t xml:space="preserve"> </w:t>
      </w:r>
      <w:r w:rsidR="008C7CCA" w:rsidRPr="003C289A">
        <w:rPr>
          <w:rFonts w:asciiTheme="minorHAnsi" w:hAnsiTheme="minorHAnsi" w:cstheme="minorHAnsi"/>
        </w:rPr>
        <w:t>mobilności: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</w:p>
    <w:p w14:paraId="61E21921" w14:textId="21E4B058" w:rsidR="006567E2" w:rsidRPr="003C289A" w:rsidRDefault="008C7CCA" w:rsidP="00290952">
      <w:pPr>
        <w:numPr>
          <w:ilvl w:val="1"/>
          <w:numId w:val="1"/>
        </w:numPr>
        <w:spacing w:after="0" w:line="360" w:lineRule="auto"/>
        <w:ind w:right="48" w:hanging="281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„Porozumienie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programie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studiów”</w:t>
      </w:r>
      <w:r w:rsidR="00210399" w:rsidRPr="003C289A">
        <w:rPr>
          <w:rFonts w:asciiTheme="minorHAnsi" w:hAnsiTheme="minorHAnsi" w:cstheme="minorHAnsi"/>
        </w:rPr>
        <w:t xml:space="preserve"> (</w:t>
      </w:r>
      <w:r w:rsidR="00210399" w:rsidRPr="003C289A">
        <w:rPr>
          <w:rFonts w:asciiTheme="minorHAnsi" w:hAnsiTheme="minorHAnsi" w:cstheme="minorHAnsi"/>
          <w:i/>
        </w:rPr>
        <w:t>Learning Agreement for Studies</w:t>
      </w:r>
      <w:r w:rsidR="00210399" w:rsidRPr="003C289A">
        <w:rPr>
          <w:rFonts w:asciiTheme="minorHAnsi" w:hAnsiTheme="minorHAnsi" w:cstheme="minorHAnsi"/>
        </w:rPr>
        <w:t>)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podpisane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przez UMB,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instytucję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przyjmującą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studenta/doktoranta,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39EAED0B" w14:textId="2BA0C92E" w:rsidR="006567E2" w:rsidRPr="003C289A" w:rsidRDefault="008C7CCA" w:rsidP="00290952">
      <w:pPr>
        <w:numPr>
          <w:ilvl w:val="1"/>
          <w:numId w:val="1"/>
        </w:numPr>
        <w:spacing w:after="0" w:line="360" w:lineRule="auto"/>
        <w:ind w:right="48" w:hanging="281"/>
        <w:rPr>
          <w:rFonts w:asciiTheme="minorHAnsi" w:hAnsiTheme="minorHAnsi" w:cstheme="minorHAnsi"/>
          <w:szCs w:val="24"/>
        </w:rPr>
      </w:pPr>
      <w:r w:rsidRPr="003C289A">
        <w:rPr>
          <w:rFonts w:asciiTheme="minorHAnsi" w:hAnsiTheme="minorHAnsi" w:cstheme="minorHAnsi"/>
          <w:szCs w:val="24"/>
        </w:rPr>
        <w:t>„Porozumienie</w:t>
      </w:r>
      <w:r w:rsidR="00D8358A" w:rsidRPr="003C289A">
        <w:rPr>
          <w:rFonts w:asciiTheme="minorHAnsi" w:hAnsiTheme="minorHAnsi" w:cstheme="minorHAnsi"/>
          <w:szCs w:val="24"/>
        </w:rPr>
        <w:t xml:space="preserve"> </w:t>
      </w:r>
      <w:r w:rsidRPr="003C289A">
        <w:rPr>
          <w:rFonts w:asciiTheme="minorHAnsi" w:hAnsiTheme="minorHAnsi" w:cstheme="minorHAnsi"/>
          <w:szCs w:val="24"/>
        </w:rPr>
        <w:t>o</w:t>
      </w:r>
      <w:r w:rsidRPr="003C289A">
        <w:rPr>
          <w:rFonts w:asciiTheme="minorHAnsi" w:eastAsia="Times New Roman" w:hAnsiTheme="minorHAnsi" w:cstheme="minorHAnsi"/>
          <w:szCs w:val="24"/>
        </w:rPr>
        <w:t xml:space="preserve"> </w:t>
      </w:r>
      <w:r w:rsidRPr="003C289A">
        <w:rPr>
          <w:rFonts w:asciiTheme="minorHAnsi" w:hAnsiTheme="minorHAnsi" w:cstheme="minorHAnsi"/>
          <w:szCs w:val="24"/>
        </w:rPr>
        <w:t>programie</w:t>
      </w:r>
      <w:r w:rsidR="00D8358A" w:rsidRPr="003C289A">
        <w:rPr>
          <w:rFonts w:asciiTheme="minorHAnsi" w:eastAsia="Times New Roman" w:hAnsiTheme="minorHAnsi" w:cstheme="minorHAnsi"/>
          <w:szCs w:val="24"/>
        </w:rPr>
        <w:t xml:space="preserve"> </w:t>
      </w:r>
      <w:r w:rsidRPr="003C289A">
        <w:rPr>
          <w:rFonts w:asciiTheme="minorHAnsi" w:hAnsiTheme="minorHAnsi" w:cstheme="minorHAnsi"/>
          <w:szCs w:val="24"/>
        </w:rPr>
        <w:t>praktyk”</w:t>
      </w:r>
      <w:r w:rsidR="00D8358A" w:rsidRPr="003C289A">
        <w:rPr>
          <w:rFonts w:asciiTheme="minorHAnsi" w:eastAsia="Times New Roman" w:hAnsiTheme="minorHAnsi" w:cstheme="minorHAnsi"/>
          <w:szCs w:val="24"/>
        </w:rPr>
        <w:t xml:space="preserve"> </w:t>
      </w:r>
      <w:r w:rsidR="00210399" w:rsidRPr="003C289A">
        <w:rPr>
          <w:rFonts w:asciiTheme="minorHAnsi" w:eastAsia="Times New Roman" w:hAnsiTheme="minorHAnsi" w:cstheme="minorHAnsi"/>
          <w:szCs w:val="24"/>
        </w:rPr>
        <w:t>(</w:t>
      </w:r>
      <w:r w:rsidR="00210399" w:rsidRPr="003C289A">
        <w:rPr>
          <w:rFonts w:asciiTheme="minorHAnsi" w:eastAsia="Times New Roman" w:hAnsiTheme="minorHAnsi" w:cstheme="minorHAnsi"/>
          <w:i/>
          <w:szCs w:val="24"/>
        </w:rPr>
        <w:t>Learning Agreement for Traineeships</w:t>
      </w:r>
      <w:r w:rsidR="00210399" w:rsidRPr="003C289A">
        <w:rPr>
          <w:rFonts w:asciiTheme="minorHAnsi" w:eastAsia="Times New Roman" w:hAnsiTheme="minorHAnsi" w:cstheme="minorHAnsi"/>
          <w:szCs w:val="24"/>
        </w:rPr>
        <w:t xml:space="preserve">) </w:t>
      </w:r>
      <w:r w:rsidRPr="003C289A">
        <w:rPr>
          <w:rFonts w:asciiTheme="minorHAnsi" w:hAnsiTheme="minorHAnsi" w:cstheme="minorHAnsi"/>
          <w:szCs w:val="24"/>
        </w:rPr>
        <w:t>podpisane</w:t>
      </w:r>
      <w:r w:rsidR="00D8358A" w:rsidRPr="003C289A">
        <w:rPr>
          <w:rFonts w:asciiTheme="minorHAnsi" w:eastAsia="Times New Roman" w:hAnsiTheme="minorHAnsi" w:cstheme="minorHAnsi"/>
          <w:szCs w:val="24"/>
        </w:rPr>
        <w:t xml:space="preserve"> </w:t>
      </w:r>
      <w:r w:rsidRPr="003C289A">
        <w:rPr>
          <w:rFonts w:asciiTheme="minorHAnsi" w:hAnsiTheme="minorHAnsi" w:cstheme="minorHAnsi"/>
          <w:szCs w:val="24"/>
        </w:rPr>
        <w:t>przez</w:t>
      </w:r>
      <w:r w:rsidR="00D8358A" w:rsidRPr="003C289A">
        <w:rPr>
          <w:rFonts w:asciiTheme="minorHAnsi" w:eastAsia="Times New Roman" w:hAnsiTheme="minorHAnsi" w:cstheme="minorHAnsi"/>
          <w:szCs w:val="24"/>
        </w:rPr>
        <w:t xml:space="preserve"> </w:t>
      </w:r>
      <w:r w:rsidRPr="003C289A">
        <w:rPr>
          <w:rFonts w:asciiTheme="minorHAnsi" w:hAnsiTheme="minorHAnsi" w:cstheme="minorHAnsi"/>
          <w:szCs w:val="24"/>
        </w:rPr>
        <w:t>UMB,</w:t>
      </w:r>
      <w:r w:rsidR="00D8358A" w:rsidRPr="003C289A">
        <w:rPr>
          <w:rFonts w:asciiTheme="minorHAnsi" w:hAnsiTheme="minorHAnsi" w:cstheme="minorHAnsi"/>
          <w:szCs w:val="24"/>
        </w:rPr>
        <w:t xml:space="preserve"> </w:t>
      </w:r>
      <w:r w:rsidRPr="003C289A">
        <w:rPr>
          <w:rFonts w:asciiTheme="minorHAnsi" w:hAnsiTheme="minorHAnsi" w:cstheme="minorHAnsi"/>
          <w:szCs w:val="24"/>
        </w:rPr>
        <w:t>instytucję</w:t>
      </w:r>
      <w:r w:rsidR="00D8358A" w:rsidRPr="003C289A">
        <w:rPr>
          <w:rFonts w:asciiTheme="minorHAnsi" w:hAnsiTheme="minorHAnsi" w:cstheme="minorHAnsi"/>
          <w:szCs w:val="24"/>
        </w:rPr>
        <w:t xml:space="preserve"> </w:t>
      </w:r>
      <w:r w:rsidRPr="003C289A">
        <w:rPr>
          <w:rFonts w:asciiTheme="minorHAnsi" w:hAnsiTheme="minorHAnsi" w:cstheme="minorHAnsi"/>
          <w:szCs w:val="24"/>
        </w:rPr>
        <w:t>przyjmującą</w:t>
      </w:r>
      <w:r w:rsidR="00D8358A" w:rsidRPr="003C289A">
        <w:rPr>
          <w:rFonts w:asciiTheme="minorHAnsi" w:hAnsiTheme="minorHAnsi" w:cstheme="minorHAnsi"/>
          <w:szCs w:val="24"/>
        </w:rPr>
        <w:t xml:space="preserve"> </w:t>
      </w:r>
      <w:r w:rsidRPr="003C289A">
        <w:rPr>
          <w:rFonts w:asciiTheme="minorHAnsi" w:hAnsiTheme="minorHAnsi" w:cstheme="minorHAnsi"/>
          <w:szCs w:val="24"/>
        </w:rPr>
        <w:t>i</w:t>
      </w:r>
      <w:r w:rsidR="00D8358A" w:rsidRPr="003C289A">
        <w:rPr>
          <w:rFonts w:asciiTheme="minorHAnsi" w:hAnsiTheme="minorHAnsi" w:cstheme="minorHAnsi"/>
          <w:szCs w:val="24"/>
        </w:rPr>
        <w:t xml:space="preserve"> </w:t>
      </w:r>
      <w:r w:rsidR="00210399" w:rsidRPr="003C289A">
        <w:rPr>
          <w:rFonts w:asciiTheme="minorHAnsi" w:hAnsiTheme="minorHAnsi" w:cstheme="minorHAnsi"/>
          <w:szCs w:val="24"/>
        </w:rPr>
        <w:t>s</w:t>
      </w:r>
      <w:r w:rsidRPr="003C289A">
        <w:rPr>
          <w:rFonts w:asciiTheme="minorHAnsi" w:hAnsiTheme="minorHAnsi" w:cstheme="minorHAnsi"/>
          <w:szCs w:val="24"/>
        </w:rPr>
        <w:t>tudenta</w:t>
      </w:r>
      <w:r w:rsidR="00210399" w:rsidRPr="003C289A">
        <w:rPr>
          <w:rFonts w:asciiTheme="minorHAnsi" w:hAnsiTheme="minorHAnsi" w:cstheme="minorHAnsi"/>
          <w:szCs w:val="24"/>
        </w:rPr>
        <w:t xml:space="preserve"> </w:t>
      </w:r>
      <w:r w:rsidRPr="003C289A">
        <w:rPr>
          <w:rFonts w:asciiTheme="minorHAnsi" w:hAnsiTheme="minorHAnsi" w:cstheme="minorHAnsi"/>
          <w:szCs w:val="24"/>
        </w:rPr>
        <w:t>/</w:t>
      </w:r>
      <w:r w:rsidR="00210399" w:rsidRPr="003C289A">
        <w:rPr>
          <w:rFonts w:asciiTheme="minorHAnsi" w:hAnsiTheme="minorHAnsi" w:cstheme="minorHAnsi"/>
          <w:szCs w:val="24"/>
        </w:rPr>
        <w:t xml:space="preserve"> </w:t>
      </w:r>
      <w:r w:rsidRPr="003C289A">
        <w:rPr>
          <w:rFonts w:asciiTheme="minorHAnsi" w:hAnsiTheme="minorHAnsi" w:cstheme="minorHAnsi"/>
          <w:szCs w:val="24"/>
        </w:rPr>
        <w:t>doktoranta</w:t>
      </w:r>
      <w:r w:rsidR="00210399" w:rsidRPr="003C289A">
        <w:rPr>
          <w:rFonts w:asciiTheme="minorHAnsi" w:hAnsiTheme="minorHAnsi" w:cstheme="minorHAnsi"/>
          <w:szCs w:val="24"/>
        </w:rPr>
        <w:t xml:space="preserve"> </w:t>
      </w:r>
      <w:r w:rsidRPr="003C289A">
        <w:rPr>
          <w:rFonts w:asciiTheme="minorHAnsi" w:hAnsiTheme="minorHAnsi" w:cstheme="minorHAnsi"/>
          <w:szCs w:val="24"/>
        </w:rPr>
        <w:t>/</w:t>
      </w:r>
      <w:r w:rsidR="00210399" w:rsidRPr="003C289A">
        <w:rPr>
          <w:rFonts w:asciiTheme="minorHAnsi" w:hAnsiTheme="minorHAnsi" w:cstheme="minorHAnsi"/>
          <w:szCs w:val="24"/>
        </w:rPr>
        <w:t xml:space="preserve"> </w:t>
      </w:r>
      <w:r w:rsidRPr="003C289A">
        <w:rPr>
          <w:rFonts w:asciiTheme="minorHAnsi" w:hAnsiTheme="minorHAnsi" w:cstheme="minorHAnsi"/>
          <w:szCs w:val="24"/>
        </w:rPr>
        <w:t>absolwenta</w:t>
      </w:r>
      <w:r w:rsidR="00210399" w:rsidRPr="003C289A">
        <w:rPr>
          <w:rFonts w:asciiTheme="minorHAnsi" w:hAnsiTheme="minorHAnsi" w:cstheme="minorHAnsi"/>
          <w:szCs w:val="24"/>
        </w:rPr>
        <w:t xml:space="preserve"> </w:t>
      </w:r>
      <w:r w:rsidRPr="003C289A">
        <w:rPr>
          <w:rFonts w:asciiTheme="minorHAnsi" w:hAnsiTheme="minorHAnsi" w:cstheme="minorHAnsi"/>
          <w:szCs w:val="24"/>
        </w:rPr>
        <w:t>/osobę</w:t>
      </w:r>
      <w:r w:rsidR="00D8358A" w:rsidRPr="003C289A">
        <w:rPr>
          <w:rFonts w:asciiTheme="minorHAnsi" w:hAnsiTheme="minorHAnsi" w:cstheme="minorHAnsi"/>
          <w:szCs w:val="24"/>
        </w:rPr>
        <w:t xml:space="preserve"> </w:t>
      </w:r>
      <w:r w:rsidRPr="003C289A">
        <w:rPr>
          <w:rFonts w:asciiTheme="minorHAnsi" w:hAnsiTheme="minorHAnsi" w:cstheme="minorHAnsi"/>
          <w:szCs w:val="24"/>
        </w:rPr>
        <w:t>o</w:t>
      </w:r>
      <w:r w:rsidRPr="003C289A">
        <w:rPr>
          <w:rFonts w:asciiTheme="minorHAnsi" w:eastAsia="Times New Roman" w:hAnsiTheme="minorHAnsi" w:cstheme="minorHAnsi"/>
          <w:szCs w:val="24"/>
        </w:rPr>
        <w:t xml:space="preserve"> </w:t>
      </w:r>
      <w:r w:rsidRPr="003C289A">
        <w:rPr>
          <w:rFonts w:asciiTheme="minorHAnsi" w:hAnsiTheme="minorHAnsi" w:cstheme="minorHAnsi"/>
          <w:szCs w:val="24"/>
        </w:rPr>
        <w:t>statusie</w:t>
      </w:r>
      <w:r w:rsidR="00D8358A" w:rsidRPr="003C289A">
        <w:rPr>
          <w:rFonts w:asciiTheme="minorHAnsi" w:hAnsiTheme="minorHAnsi" w:cstheme="minorHAnsi"/>
          <w:szCs w:val="24"/>
        </w:rPr>
        <w:t xml:space="preserve"> </w:t>
      </w:r>
      <w:r w:rsidRPr="003C289A">
        <w:rPr>
          <w:rFonts w:asciiTheme="minorHAnsi" w:hAnsiTheme="minorHAnsi" w:cstheme="minorHAnsi"/>
          <w:szCs w:val="24"/>
        </w:rPr>
        <w:t>post doc,</w:t>
      </w:r>
      <w:r w:rsidR="00D8358A" w:rsidRPr="003C289A">
        <w:rPr>
          <w:rFonts w:asciiTheme="minorHAnsi" w:hAnsiTheme="minorHAnsi" w:cstheme="minorHAnsi"/>
          <w:szCs w:val="24"/>
        </w:rPr>
        <w:t xml:space="preserve"> </w:t>
      </w:r>
    </w:p>
    <w:p w14:paraId="0494819C" w14:textId="19491179" w:rsidR="006567E2" w:rsidRPr="003C289A" w:rsidRDefault="008C7CCA" w:rsidP="00290952">
      <w:pPr>
        <w:numPr>
          <w:ilvl w:val="1"/>
          <w:numId w:val="1"/>
        </w:numPr>
        <w:spacing w:after="0" w:line="360" w:lineRule="auto"/>
        <w:ind w:right="48" w:hanging="281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„Porozumienie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programie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nauczania”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="00210399" w:rsidRPr="003C289A">
        <w:rPr>
          <w:rFonts w:asciiTheme="minorHAnsi" w:eastAsia="Times New Roman" w:hAnsiTheme="minorHAnsi" w:cstheme="minorHAnsi"/>
        </w:rPr>
        <w:t>(</w:t>
      </w:r>
      <w:r w:rsidR="00210399" w:rsidRPr="003C289A">
        <w:rPr>
          <w:rFonts w:asciiTheme="minorHAnsi" w:eastAsia="Times New Roman" w:hAnsiTheme="minorHAnsi" w:cstheme="minorHAnsi"/>
          <w:i/>
        </w:rPr>
        <w:t>Mobility Agreement for Teaching</w:t>
      </w:r>
      <w:r w:rsidR="00210399" w:rsidRPr="003C289A">
        <w:rPr>
          <w:rFonts w:asciiTheme="minorHAnsi" w:eastAsia="Times New Roman" w:hAnsiTheme="minorHAnsi" w:cstheme="minorHAnsi"/>
        </w:rPr>
        <w:t xml:space="preserve">) </w:t>
      </w:r>
      <w:r w:rsidRPr="003C289A">
        <w:rPr>
          <w:rFonts w:asciiTheme="minorHAnsi" w:hAnsiTheme="minorHAnsi" w:cstheme="minorHAnsi"/>
        </w:rPr>
        <w:t>podpisane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przez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UMB,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instytucję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przyjmującą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 nauczyciela akademickiego,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503D0381" w14:textId="4A4B2D60" w:rsidR="006567E2" w:rsidRPr="003C289A" w:rsidRDefault="008C7CCA" w:rsidP="00290952">
      <w:pPr>
        <w:numPr>
          <w:ilvl w:val="1"/>
          <w:numId w:val="1"/>
        </w:numPr>
        <w:spacing w:after="0" w:line="360" w:lineRule="auto"/>
        <w:ind w:right="48" w:hanging="281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„Porozumienie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programie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szkolenia”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="00210399" w:rsidRPr="003C289A">
        <w:rPr>
          <w:rFonts w:asciiTheme="minorHAnsi" w:eastAsia="Times New Roman" w:hAnsiTheme="minorHAnsi" w:cstheme="minorHAnsi"/>
        </w:rPr>
        <w:t>(</w:t>
      </w:r>
      <w:r w:rsidR="00210399" w:rsidRPr="003C289A">
        <w:rPr>
          <w:rFonts w:asciiTheme="minorHAnsi" w:eastAsia="Times New Roman" w:hAnsiTheme="minorHAnsi" w:cstheme="minorHAnsi"/>
          <w:i/>
        </w:rPr>
        <w:t xml:space="preserve">Mobility Agreement for Training) </w:t>
      </w:r>
      <w:r w:rsidRPr="003C289A">
        <w:rPr>
          <w:rFonts w:asciiTheme="minorHAnsi" w:hAnsiTheme="minorHAnsi" w:cstheme="minorHAnsi"/>
        </w:rPr>
        <w:t>podpisane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przez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UMB,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instytucję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przyjmującą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 pracownika.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4FBC50CB" w14:textId="77777777" w:rsidR="006567E2" w:rsidRPr="003C289A" w:rsidRDefault="008C7CCA" w:rsidP="00290952">
      <w:pPr>
        <w:pStyle w:val="Nagwek1"/>
      </w:pPr>
      <w:r w:rsidRPr="003C289A">
        <w:lastRenderedPageBreak/>
        <w:t xml:space="preserve">Zasady ogólne </w:t>
      </w:r>
    </w:p>
    <w:p w14:paraId="067448ED" w14:textId="77777777" w:rsidR="006567E2" w:rsidRPr="003C289A" w:rsidRDefault="008C7CCA" w:rsidP="005D43EB">
      <w:pPr>
        <w:pStyle w:val="Nagwek2"/>
      </w:pPr>
      <w:r w:rsidRPr="003C289A">
        <w:t xml:space="preserve">§2 </w:t>
      </w:r>
    </w:p>
    <w:p w14:paraId="361E6305" w14:textId="2134F704" w:rsidR="006567E2" w:rsidRPr="003C289A" w:rsidRDefault="008C7CCA" w:rsidP="00290952">
      <w:pPr>
        <w:numPr>
          <w:ilvl w:val="0"/>
          <w:numId w:val="2"/>
        </w:numPr>
        <w:spacing w:after="0" w:line="360" w:lineRule="auto"/>
        <w:ind w:right="9" w:hanging="427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ramach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Programu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Erasmus+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UMB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są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realizowane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następujące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działania: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46C99620" w14:textId="24B00B19" w:rsidR="006567E2" w:rsidRPr="003C289A" w:rsidRDefault="008C7CCA" w:rsidP="00290952">
      <w:pPr>
        <w:numPr>
          <w:ilvl w:val="1"/>
          <w:numId w:val="2"/>
        </w:numPr>
        <w:spacing w:after="0" w:line="360" w:lineRule="auto"/>
        <w:ind w:right="128" w:hanging="427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mobilność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studentów,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doktorantów w celu studiowania,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3E912543" w14:textId="7DF911A9" w:rsidR="006567E2" w:rsidRPr="003C289A" w:rsidRDefault="008C7CCA" w:rsidP="00290952">
      <w:pPr>
        <w:numPr>
          <w:ilvl w:val="1"/>
          <w:numId w:val="2"/>
        </w:numPr>
        <w:spacing w:after="0" w:line="360" w:lineRule="auto"/>
        <w:ind w:right="128" w:hanging="427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mobilność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studentów,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doktorantów,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absolwentów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lub osób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statusie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post doc</w:t>
      </w:r>
      <w:r w:rsidR="00D8358A" w:rsidRPr="003C289A">
        <w:rPr>
          <w:rFonts w:asciiTheme="minorHAnsi" w:hAnsiTheme="minorHAnsi" w:cstheme="minorHAnsi"/>
        </w:rPr>
        <w:t xml:space="preserve"> </w:t>
      </w:r>
      <w:r w:rsidR="00290952" w:rsidRPr="003C289A">
        <w:rPr>
          <w:rFonts w:asciiTheme="minorHAnsi" w:hAnsiTheme="minorHAnsi" w:cstheme="minorHAnsi"/>
        </w:rPr>
        <w:br/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celu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odbycia praktyki,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614F5ACC" w14:textId="5D6CB8BE" w:rsidR="006567E2" w:rsidRPr="003C289A" w:rsidRDefault="008C7CCA" w:rsidP="00290952">
      <w:pPr>
        <w:numPr>
          <w:ilvl w:val="1"/>
          <w:numId w:val="2"/>
        </w:numPr>
        <w:spacing w:after="0" w:line="360" w:lineRule="auto"/>
        <w:ind w:right="128" w:hanging="427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mobilność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nauczycieli akademickich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celu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prowadzenia zajęć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dydaktycznych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="00290952" w:rsidRPr="003C289A">
        <w:rPr>
          <w:rFonts w:asciiTheme="minorHAnsi" w:eastAsia="Times New Roman" w:hAnsiTheme="minorHAnsi" w:cstheme="minorHAnsi"/>
        </w:rPr>
        <w:br/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instytucji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przyjmującej,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3C5B2DAF" w14:textId="4D3BD5DB" w:rsidR="006567E2" w:rsidRPr="003C289A" w:rsidRDefault="008C7CCA" w:rsidP="00290952">
      <w:pPr>
        <w:numPr>
          <w:ilvl w:val="1"/>
          <w:numId w:val="2"/>
        </w:numPr>
        <w:spacing w:after="0" w:line="360" w:lineRule="auto"/>
        <w:ind w:right="128" w:hanging="427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mobilność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pracowników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celu udziału 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szkoleniu.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10F469CB" w14:textId="0E0FA186" w:rsidR="006567E2" w:rsidRPr="003C289A" w:rsidRDefault="008C7CCA" w:rsidP="00290952">
      <w:pPr>
        <w:numPr>
          <w:ilvl w:val="0"/>
          <w:numId w:val="2"/>
        </w:numPr>
        <w:spacing w:after="0" w:line="360" w:lineRule="auto"/>
        <w:ind w:right="9" w:hanging="427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ramach każdej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powyższych mobilności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prowadzony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jest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oddzielny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nabór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odrębnym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limitem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miejsc.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72C70EF1" w14:textId="56422FA2" w:rsidR="00290952" w:rsidRPr="003C289A" w:rsidRDefault="008C7CCA" w:rsidP="00290952">
      <w:pPr>
        <w:numPr>
          <w:ilvl w:val="0"/>
          <w:numId w:val="2"/>
        </w:numPr>
        <w:spacing w:after="0" w:line="360" w:lineRule="auto"/>
        <w:ind w:right="9" w:hanging="427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  <w:color w:val="auto"/>
          <w:szCs w:val="24"/>
        </w:rPr>
        <w:t>Działania w</w:t>
      </w:r>
      <w:r w:rsidR="00D8358A" w:rsidRPr="003C289A">
        <w:rPr>
          <w:rFonts w:asciiTheme="minorHAnsi" w:hAnsiTheme="minorHAnsi" w:cstheme="minorHAnsi"/>
          <w:color w:val="auto"/>
          <w:szCs w:val="24"/>
        </w:rPr>
        <w:t xml:space="preserve"> </w:t>
      </w:r>
      <w:r w:rsidRPr="003C289A">
        <w:rPr>
          <w:rFonts w:asciiTheme="minorHAnsi" w:hAnsiTheme="minorHAnsi" w:cstheme="minorHAnsi"/>
          <w:color w:val="auto"/>
          <w:szCs w:val="24"/>
        </w:rPr>
        <w:t>zakresie</w:t>
      </w:r>
      <w:r w:rsidR="00D8358A" w:rsidRPr="003C289A">
        <w:rPr>
          <w:rFonts w:asciiTheme="minorHAnsi" w:eastAsia="Times New Roman" w:hAnsiTheme="minorHAnsi" w:cstheme="minorHAnsi"/>
          <w:color w:val="auto"/>
          <w:szCs w:val="24"/>
        </w:rPr>
        <w:t xml:space="preserve"> </w:t>
      </w:r>
      <w:r w:rsidRPr="003C289A">
        <w:rPr>
          <w:rFonts w:asciiTheme="minorHAnsi" w:hAnsiTheme="minorHAnsi" w:cstheme="minorHAnsi"/>
          <w:color w:val="auto"/>
          <w:szCs w:val="24"/>
        </w:rPr>
        <w:t>mobilności mogą</w:t>
      </w:r>
      <w:r w:rsidR="00D8358A" w:rsidRPr="003C289A">
        <w:rPr>
          <w:rFonts w:asciiTheme="minorHAnsi" w:hAnsiTheme="minorHAnsi" w:cstheme="minorHAnsi"/>
          <w:color w:val="auto"/>
          <w:szCs w:val="24"/>
        </w:rPr>
        <w:t xml:space="preserve"> </w:t>
      </w:r>
      <w:r w:rsidRPr="003C289A">
        <w:rPr>
          <w:rFonts w:asciiTheme="minorHAnsi" w:hAnsiTheme="minorHAnsi" w:cstheme="minorHAnsi"/>
          <w:color w:val="auto"/>
          <w:szCs w:val="24"/>
        </w:rPr>
        <w:t>być</w:t>
      </w:r>
      <w:r w:rsidR="00D8358A" w:rsidRPr="003C289A">
        <w:rPr>
          <w:rFonts w:asciiTheme="minorHAnsi" w:hAnsiTheme="minorHAnsi" w:cstheme="minorHAnsi"/>
          <w:color w:val="auto"/>
          <w:szCs w:val="24"/>
        </w:rPr>
        <w:t xml:space="preserve"> </w:t>
      </w:r>
      <w:r w:rsidRPr="003C289A">
        <w:rPr>
          <w:rFonts w:asciiTheme="minorHAnsi" w:hAnsiTheme="minorHAnsi" w:cstheme="minorHAnsi"/>
          <w:color w:val="auto"/>
          <w:szCs w:val="24"/>
        </w:rPr>
        <w:t>realizowane</w:t>
      </w:r>
      <w:r w:rsidR="00D8358A" w:rsidRPr="003C289A">
        <w:rPr>
          <w:rFonts w:asciiTheme="minorHAnsi" w:eastAsia="Times New Roman" w:hAnsiTheme="minorHAnsi" w:cstheme="minorHAnsi"/>
          <w:color w:val="auto"/>
          <w:szCs w:val="24"/>
        </w:rPr>
        <w:t xml:space="preserve"> </w:t>
      </w:r>
      <w:r w:rsidRPr="003C289A">
        <w:rPr>
          <w:rFonts w:asciiTheme="minorHAnsi" w:hAnsiTheme="minorHAnsi" w:cstheme="minorHAnsi"/>
          <w:color w:val="auto"/>
          <w:szCs w:val="24"/>
        </w:rPr>
        <w:t xml:space="preserve">do </w:t>
      </w:r>
      <w:r w:rsidR="00081F67" w:rsidRPr="003C289A">
        <w:rPr>
          <w:rFonts w:asciiTheme="minorHAnsi" w:eastAsia="Times New Roman" w:hAnsiTheme="minorHAnsi" w:cstheme="minorHAnsi"/>
          <w:color w:val="auto"/>
          <w:szCs w:val="24"/>
        </w:rPr>
        <w:t xml:space="preserve">Państw członkowskich UE </w:t>
      </w:r>
      <w:r w:rsidR="00290952" w:rsidRPr="003C289A">
        <w:rPr>
          <w:rFonts w:asciiTheme="minorHAnsi" w:eastAsia="Times New Roman" w:hAnsiTheme="minorHAnsi" w:cstheme="minorHAnsi"/>
          <w:color w:val="auto"/>
          <w:szCs w:val="24"/>
        </w:rPr>
        <w:br/>
      </w:r>
      <w:r w:rsidR="00081F67" w:rsidRPr="003C289A">
        <w:rPr>
          <w:rFonts w:asciiTheme="minorHAnsi" w:eastAsia="Times New Roman" w:hAnsiTheme="minorHAnsi" w:cstheme="minorHAnsi"/>
          <w:color w:val="auto"/>
          <w:szCs w:val="24"/>
        </w:rPr>
        <w:t>i państw trzecich stowarzyszonych z programem</w:t>
      </w:r>
      <w:r w:rsidR="00081F67" w:rsidRPr="003C289A" w:rsidDel="00081F67">
        <w:rPr>
          <w:rFonts w:asciiTheme="minorHAnsi" w:eastAsia="Times New Roman" w:hAnsiTheme="minorHAnsi" w:cstheme="minorHAnsi"/>
          <w:color w:val="auto"/>
          <w:szCs w:val="24"/>
        </w:rPr>
        <w:t xml:space="preserve"> </w:t>
      </w:r>
      <w:r w:rsidRPr="003C289A">
        <w:rPr>
          <w:rFonts w:asciiTheme="minorHAnsi" w:hAnsiTheme="minorHAnsi" w:cstheme="minorHAnsi"/>
          <w:color w:val="auto"/>
          <w:szCs w:val="24"/>
        </w:rPr>
        <w:t>lub</w:t>
      </w:r>
      <w:r w:rsidR="00081F67" w:rsidRPr="003C289A">
        <w:rPr>
          <w:rFonts w:asciiTheme="minorHAnsi" w:eastAsia="Times New Roman" w:hAnsiTheme="minorHAnsi" w:cstheme="minorHAnsi"/>
          <w:color w:val="auto"/>
          <w:szCs w:val="24"/>
        </w:rPr>
        <w:t xml:space="preserve"> </w:t>
      </w:r>
      <w:r w:rsidR="00081F67" w:rsidRPr="003C289A">
        <w:rPr>
          <w:rFonts w:asciiTheme="minorHAnsi" w:hAnsiTheme="minorHAnsi" w:cstheme="minorHAnsi"/>
          <w:color w:val="auto"/>
          <w:szCs w:val="24"/>
        </w:rPr>
        <w:t>do Państw trzecich niestowarzyszonych z programem</w:t>
      </w:r>
      <w:r w:rsidRPr="003C289A">
        <w:rPr>
          <w:rFonts w:asciiTheme="minorHAnsi" w:hAnsiTheme="minorHAnsi" w:cstheme="minorHAnsi"/>
          <w:color w:val="auto"/>
          <w:szCs w:val="24"/>
        </w:rPr>
        <w:t>.</w:t>
      </w:r>
      <w:r w:rsidR="00D8358A" w:rsidRPr="003C289A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7F953292" w14:textId="4E88D7AE" w:rsidR="006567E2" w:rsidRPr="003C289A" w:rsidRDefault="008C7CCA" w:rsidP="00290952">
      <w:pPr>
        <w:numPr>
          <w:ilvl w:val="0"/>
          <w:numId w:val="2"/>
        </w:numPr>
        <w:spacing w:after="0" w:line="360" w:lineRule="auto"/>
        <w:ind w:right="9" w:hanging="427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Wszystkie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osoby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biorące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udział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mobilnościach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muszą uzyskać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obowiązkowe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ubezpieczenie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zdrowotne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czas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podróży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pobytu 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instytucji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przyjmującej.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Ubezpieczenie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powinno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umożliwiać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korzystanie z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opieki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zdrowotnej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terytorium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krajów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programu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lub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krajów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partnerskich.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UMB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rekomenduje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również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wykupienie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dodatkowego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ubezpieczenia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obejmującego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koszty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ewentualnych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dodatkowych interwencji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medycznych albo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transportu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kraju.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Osoby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uczestniczące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mobilnościach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celu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odbycia praktyk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dodatkowo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są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zobowiązane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wykupienia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ubezpieczenia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od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odpowiedzialności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cywilnej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szkody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spowodowane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przez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uczestnika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praktyk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okresie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jej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odbywania.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19C20566" w14:textId="77777777" w:rsidR="006567E2" w:rsidRPr="003C289A" w:rsidRDefault="008C7CCA" w:rsidP="005D43EB">
      <w:pPr>
        <w:pStyle w:val="Nagwek2"/>
      </w:pPr>
      <w:r w:rsidRPr="003C289A">
        <w:t xml:space="preserve">§3 </w:t>
      </w:r>
    </w:p>
    <w:p w14:paraId="4355E55C" w14:textId="010218F6" w:rsidR="006567E2" w:rsidRPr="003C289A" w:rsidRDefault="008C7CCA" w:rsidP="00290952">
      <w:pPr>
        <w:numPr>
          <w:ilvl w:val="0"/>
          <w:numId w:val="3"/>
        </w:numPr>
        <w:spacing w:after="0" w:line="360" w:lineRule="auto"/>
        <w:ind w:right="9" w:hanging="283"/>
        <w:rPr>
          <w:rFonts w:asciiTheme="minorHAnsi" w:hAnsiTheme="minorHAnsi" w:cstheme="minorBidi"/>
        </w:rPr>
      </w:pPr>
      <w:r w:rsidRPr="003C289A">
        <w:rPr>
          <w:rFonts w:asciiTheme="minorHAnsi" w:hAnsiTheme="minorHAnsi" w:cstheme="minorBidi"/>
        </w:rPr>
        <w:t>Osoba ubiegająca się</w:t>
      </w:r>
      <w:r w:rsidR="00D8358A" w:rsidRPr="003C289A">
        <w:rPr>
          <w:rFonts w:asciiTheme="minorHAnsi" w:eastAsia="Times New Roman" w:hAnsiTheme="minorHAnsi" w:cstheme="minorBidi"/>
        </w:rPr>
        <w:t xml:space="preserve"> </w:t>
      </w:r>
      <w:r w:rsidRPr="003C289A">
        <w:rPr>
          <w:rFonts w:asciiTheme="minorHAnsi" w:hAnsiTheme="minorHAnsi" w:cstheme="minorBidi"/>
        </w:rPr>
        <w:t>o</w:t>
      </w:r>
      <w:r w:rsidRPr="003C289A">
        <w:rPr>
          <w:rFonts w:asciiTheme="minorHAnsi" w:eastAsia="Times New Roman" w:hAnsiTheme="minorHAnsi" w:cstheme="minorBidi"/>
        </w:rPr>
        <w:t xml:space="preserve"> </w:t>
      </w:r>
      <w:r w:rsidRPr="003C289A">
        <w:rPr>
          <w:rFonts w:asciiTheme="minorHAnsi" w:hAnsiTheme="minorHAnsi" w:cstheme="minorBidi"/>
        </w:rPr>
        <w:t>wyjazd</w:t>
      </w:r>
      <w:r w:rsidR="00D8358A" w:rsidRPr="003C289A">
        <w:rPr>
          <w:rFonts w:asciiTheme="minorHAnsi" w:eastAsia="Times New Roman" w:hAnsiTheme="minorHAnsi" w:cstheme="minorBidi"/>
        </w:rPr>
        <w:t xml:space="preserve"> </w:t>
      </w:r>
      <w:r w:rsidRPr="003C289A">
        <w:rPr>
          <w:rFonts w:asciiTheme="minorHAnsi" w:hAnsiTheme="minorHAnsi" w:cstheme="minorBidi"/>
        </w:rPr>
        <w:t>w</w:t>
      </w:r>
      <w:r w:rsidR="00D8358A" w:rsidRPr="003C289A">
        <w:rPr>
          <w:rFonts w:asciiTheme="minorHAnsi" w:hAnsiTheme="minorHAnsi" w:cstheme="minorBidi"/>
        </w:rPr>
        <w:t xml:space="preserve"> </w:t>
      </w:r>
      <w:r w:rsidRPr="003C289A">
        <w:rPr>
          <w:rFonts w:asciiTheme="minorHAnsi" w:hAnsiTheme="minorHAnsi" w:cstheme="minorBidi"/>
        </w:rPr>
        <w:t>Programie</w:t>
      </w:r>
      <w:r w:rsidR="00D8358A" w:rsidRPr="003C289A">
        <w:rPr>
          <w:rFonts w:asciiTheme="minorHAnsi" w:hAnsiTheme="minorHAnsi" w:cstheme="minorBidi"/>
        </w:rPr>
        <w:t xml:space="preserve"> </w:t>
      </w:r>
      <w:r w:rsidRPr="003C289A">
        <w:rPr>
          <w:rFonts w:asciiTheme="minorHAnsi" w:hAnsiTheme="minorHAnsi" w:cstheme="minorBidi"/>
        </w:rPr>
        <w:t>Erasmus+</w:t>
      </w:r>
      <w:r w:rsidR="00D8358A" w:rsidRPr="003C289A">
        <w:rPr>
          <w:rFonts w:asciiTheme="minorHAnsi" w:eastAsia="Times New Roman" w:hAnsiTheme="minorHAnsi" w:cstheme="minorBidi"/>
        </w:rPr>
        <w:t xml:space="preserve"> </w:t>
      </w:r>
      <w:r w:rsidRPr="003C289A">
        <w:rPr>
          <w:rFonts w:asciiTheme="minorHAnsi" w:hAnsiTheme="minorHAnsi" w:cstheme="minorBidi"/>
        </w:rPr>
        <w:t>może</w:t>
      </w:r>
      <w:r w:rsidR="00D8358A" w:rsidRPr="003C289A">
        <w:rPr>
          <w:rFonts w:asciiTheme="minorHAnsi" w:eastAsia="Times New Roman" w:hAnsiTheme="minorHAnsi" w:cstheme="minorBidi"/>
        </w:rPr>
        <w:t xml:space="preserve"> </w:t>
      </w:r>
      <w:r w:rsidRPr="003C289A">
        <w:rPr>
          <w:rFonts w:asciiTheme="minorHAnsi" w:hAnsiTheme="minorHAnsi" w:cstheme="minorBidi"/>
        </w:rPr>
        <w:t>posiadać</w:t>
      </w:r>
      <w:r w:rsidR="00D8358A" w:rsidRPr="003C289A">
        <w:rPr>
          <w:rFonts w:asciiTheme="minorHAnsi" w:hAnsiTheme="minorHAnsi" w:cstheme="minorBidi"/>
        </w:rPr>
        <w:t xml:space="preserve"> </w:t>
      </w:r>
      <w:r w:rsidRPr="003C289A">
        <w:rPr>
          <w:rFonts w:asciiTheme="minorHAnsi" w:hAnsiTheme="minorHAnsi" w:cstheme="minorBidi"/>
        </w:rPr>
        <w:t>obywatelstwo</w:t>
      </w:r>
      <w:r w:rsidR="00D8358A" w:rsidRPr="003C289A">
        <w:rPr>
          <w:rFonts w:asciiTheme="minorHAnsi" w:eastAsia="Times New Roman" w:hAnsiTheme="minorHAnsi" w:cstheme="minorBidi"/>
        </w:rPr>
        <w:t xml:space="preserve"> </w:t>
      </w:r>
      <w:r w:rsidRPr="003C289A">
        <w:rPr>
          <w:rFonts w:asciiTheme="minorHAnsi" w:hAnsiTheme="minorHAnsi" w:cstheme="minorBidi"/>
        </w:rPr>
        <w:t>dowolnego</w:t>
      </w:r>
      <w:r w:rsidR="00D8358A" w:rsidRPr="003C289A">
        <w:rPr>
          <w:rFonts w:asciiTheme="minorHAnsi" w:hAnsiTheme="minorHAnsi" w:cstheme="minorBidi"/>
        </w:rPr>
        <w:t xml:space="preserve"> </w:t>
      </w:r>
      <w:r w:rsidRPr="003C289A">
        <w:rPr>
          <w:rFonts w:asciiTheme="minorHAnsi" w:hAnsiTheme="minorHAnsi" w:cstheme="minorBidi"/>
        </w:rPr>
        <w:t>kraju</w:t>
      </w:r>
      <w:r w:rsidR="00D8358A" w:rsidRPr="003C289A">
        <w:rPr>
          <w:rFonts w:asciiTheme="minorHAnsi" w:hAnsiTheme="minorHAnsi" w:cstheme="minorBidi"/>
        </w:rPr>
        <w:t xml:space="preserve"> </w:t>
      </w:r>
      <w:r w:rsidRPr="003C289A">
        <w:rPr>
          <w:rFonts w:asciiTheme="minorHAnsi" w:hAnsiTheme="minorHAnsi" w:cstheme="minorBidi"/>
        </w:rPr>
        <w:t>świata.</w:t>
      </w:r>
      <w:r w:rsidR="00D8358A" w:rsidRPr="003C289A">
        <w:rPr>
          <w:rFonts w:asciiTheme="minorHAnsi" w:hAnsiTheme="minorHAnsi" w:cstheme="minorBidi"/>
        </w:rPr>
        <w:t xml:space="preserve"> </w:t>
      </w:r>
      <w:r w:rsidRPr="003C289A">
        <w:rPr>
          <w:rFonts w:asciiTheme="minorHAnsi" w:hAnsiTheme="minorHAnsi" w:cstheme="minorBidi"/>
        </w:rPr>
        <w:t>O</w:t>
      </w:r>
      <w:r w:rsidRPr="003C289A">
        <w:rPr>
          <w:rFonts w:asciiTheme="minorHAnsi" w:eastAsia="Times New Roman" w:hAnsiTheme="minorHAnsi" w:cstheme="minorBidi"/>
        </w:rPr>
        <w:t xml:space="preserve"> </w:t>
      </w:r>
      <w:r w:rsidRPr="003C289A">
        <w:rPr>
          <w:rFonts w:asciiTheme="minorHAnsi" w:hAnsiTheme="minorHAnsi" w:cstheme="minorBidi"/>
        </w:rPr>
        <w:t>jej uprawnieniu</w:t>
      </w:r>
      <w:r w:rsidR="00D8358A" w:rsidRPr="003C289A">
        <w:rPr>
          <w:rFonts w:asciiTheme="minorHAnsi" w:hAnsiTheme="minorHAnsi" w:cstheme="minorBidi"/>
        </w:rPr>
        <w:t xml:space="preserve"> </w:t>
      </w:r>
      <w:r w:rsidRPr="003C289A">
        <w:rPr>
          <w:rFonts w:asciiTheme="minorHAnsi" w:hAnsiTheme="minorHAnsi" w:cstheme="minorBidi"/>
        </w:rPr>
        <w:t>do</w:t>
      </w:r>
      <w:r w:rsidR="00D8358A" w:rsidRPr="003C289A">
        <w:rPr>
          <w:rFonts w:asciiTheme="minorHAnsi" w:hAnsiTheme="minorHAnsi" w:cstheme="minorBidi"/>
        </w:rPr>
        <w:t xml:space="preserve"> </w:t>
      </w:r>
      <w:r w:rsidRPr="003C289A">
        <w:rPr>
          <w:rFonts w:asciiTheme="minorHAnsi" w:hAnsiTheme="minorHAnsi" w:cstheme="minorBidi"/>
        </w:rPr>
        <w:t>wyjazdu</w:t>
      </w:r>
      <w:r w:rsidR="00D8358A" w:rsidRPr="003C289A">
        <w:rPr>
          <w:rFonts w:asciiTheme="minorHAnsi" w:eastAsia="Times New Roman" w:hAnsiTheme="minorHAnsi" w:cstheme="minorBidi"/>
        </w:rPr>
        <w:t xml:space="preserve"> </w:t>
      </w:r>
      <w:r w:rsidRPr="003C289A">
        <w:rPr>
          <w:rFonts w:asciiTheme="minorHAnsi" w:hAnsiTheme="minorHAnsi" w:cstheme="minorBidi"/>
        </w:rPr>
        <w:t>decyduje</w:t>
      </w:r>
      <w:r w:rsidR="00D8358A" w:rsidRPr="003C289A">
        <w:rPr>
          <w:rFonts w:asciiTheme="minorHAnsi" w:hAnsiTheme="minorHAnsi" w:cstheme="minorBidi"/>
        </w:rPr>
        <w:t xml:space="preserve"> </w:t>
      </w:r>
      <w:r w:rsidRPr="003C289A">
        <w:rPr>
          <w:rFonts w:asciiTheme="minorHAnsi" w:hAnsiTheme="minorHAnsi" w:cstheme="minorBidi"/>
        </w:rPr>
        <w:t>fakt</w:t>
      </w:r>
      <w:r w:rsidR="00D8358A" w:rsidRPr="003C289A">
        <w:rPr>
          <w:rFonts w:asciiTheme="minorHAnsi" w:hAnsiTheme="minorHAnsi" w:cstheme="minorBidi"/>
        </w:rPr>
        <w:t xml:space="preserve"> </w:t>
      </w:r>
      <w:r w:rsidRPr="003C289A">
        <w:rPr>
          <w:rFonts w:asciiTheme="minorHAnsi" w:hAnsiTheme="minorHAnsi" w:cstheme="minorBidi"/>
        </w:rPr>
        <w:t>przynależności do</w:t>
      </w:r>
      <w:r w:rsidR="00D8358A" w:rsidRPr="003C289A">
        <w:rPr>
          <w:rFonts w:asciiTheme="minorHAnsi" w:hAnsiTheme="minorHAnsi" w:cstheme="minorBidi"/>
        </w:rPr>
        <w:t xml:space="preserve"> </w:t>
      </w:r>
      <w:r w:rsidRPr="003C289A">
        <w:rPr>
          <w:rFonts w:asciiTheme="minorHAnsi" w:hAnsiTheme="minorHAnsi" w:cstheme="minorBidi"/>
        </w:rPr>
        <w:t>wspólnoty</w:t>
      </w:r>
      <w:r w:rsidR="00D8358A" w:rsidRPr="003C289A">
        <w:rPr>
          <w:rFonts w:asciiTheme="minorHAnsi" w:hAnsiTheme="minorHAnsi" w:cstheme="minorBidi"/>
        </w:rPr>
        <w:t xml:space="preserve"> </w:t>
      </w:r>
      <w:r w:rsidRPr="003C289A">
        <w:rPr>
          <w:rFonts w:asciiTheme="minorHAnsi" w:hAnsiTheme="minorHAnsi" w:cstheme="minorBidi"/>
        </w:rPr>
        <w:t>akademickiej</w:t>
      </w:r>
      <w:r w:rsidR="00D8358A" w:rsidRPr="003C289A">
        <w:rPr>
          <w:rFonts w:asciiTheme="minorHAnsi" w:hAnsiTheme="minorHAnsi" w:cstheme="minorBidi"/>
        </w:rPr>
        <w:t xml:space="preserve"> </w:t>
      </w:r>
      <w:r w:rsidRPr="003C289A">
        <w:rPr>
          <w:rFonts w:asciiTheme="minorHAnsi" w:hAnsiTheme="minorHAnsi" w:cstheme="minorBidi"/>
        </w:rPr>
        <w:t>UMB</w:t>
      </w:r>
      <w:r w:rsidR="00D8358A" w:rsidRPr="003C289A">
        <w:rPr>
          <w:rFonts w:asciiTheme="minorHAnsi" w:hAnsiTheme="minorHAnsi" w:cstheme="minorBidi"/>
        </w:rPr>
        <w:t xml:space="preserve"> </w:t>
      </w:r>
      <w:r w:rsidRPr="003C289A">
        <w:rPr>
          <w:rFonts w:asciiTheme="minorHAnsi" w:hAnsiTheme="minorHAnsi" w:cstheme="minorBidi"/>
        </w:rPr>
        <w:t>(status</w:t>
      </w:r>
      <w:r w:rsidR="00D8358A" w:rsidRPr="003C289A">
        <w:rPr>
          <w:rFonts w:asciiTheme="minorHAnsi" w:hAnsiTheme="minorHAnsi" w:cstheme="minorBidi"/>
        </w:rPr>
        <w:t xml:space="preserve"> </w:t>
      </w:r>
      <w:r w:rsidRPr="003C289A">
        <w:rPr>
          <w:rFonts w:asciiTheme="minorHAnsi" w:hAnsiTheme="minorHAnsi" w:cstheme="minorBidi"/>
        </w:rPr>
        <w:t>studenta,</w:t>
      </w:r>
      <w:r w:rsidR="00D8358A" w:rsidRPr="003C289A">
        <w:rPr>
          <w:rFonts w:asciiTheme="minorHAnsi" w:hAnsiTheme="minorHAnsi" w:cstheme="minorBidi"/>
        </w:rPr>
        <w:t xml:space="preserve"> </w:t>
      </w:r>
      <w:r w:rsidRPr="003C289A">
        <w:rPr>
          <w:rFonts w:asciiTheme="minorHAnsi" w:hAnsiTheme="minorHAnsi" w:cstheme="minorBidi"/>
        </w:rPr>
        <w:t>doktoranta</w:t>
      </w:r>
      <w:r w:rsidR="58C3CE7A" w:rsidRPr="003C289A">
        <w:rPr>
          <w:rFonts w:asciiTheme="minorHAnsi" w:hAnsiTheme="minorHAnsi" w:cstheme="minorBidi"/>
        </w:rPr>
        <w:t>,</w:t>
      </w:r>
      <w:r w:rsidR="00D8358A" w:rsidRPr="003C289A">
        <w:rPr>
          <w:rFonts w:asciiTheme="minorHAnsi" w:hAnsiTheme="minorHAnsi" w:cstheme="minorBidi"/>
        </w:rPr>
        <w:t xml:space="preserve"> </w:t>
      </w:r>
      <w:r w:rsidRPr="003C289A">
        <w:rPr>
          <w:rFonts w:asciiTheme="minorHAnsi" w:hAnsiTheme="minorHAnsi" w:cstheme="minorBidi"/>
        </w:rPr>
        <w:t>pracownika</w:t>
      </w:r>
      <w:r w:rsidR="00D8358A" w:rsidRPr="003C289A">
        <w:rPr>
          <w:rFonts w:asciiTheme="minorHAnsi" w:hAnsiTheme="minorHAnsi" w:cstheme="minorBidi"/>
        </w:rPr>
        <w:t xml:space="preserve"> </w:t>
      </w:r>
      <w:r w:rsidRPr="003C289A">
        <w:rPr>
          <w:rFonts w:asciiTheme="minorHAnsi" w:hAnsiTheme="minorHAnsi" w:cstheme="minorBidi"/>
        </w:rPr>
        <w:t>UMB,</w:t>
      </w:r>
      <w:r w:rsidR="00D8358A" w:rsidRPr="003C289A">
        <w:rPr>
          <w:rFonts w:asciiTheme="minorHAnsi" w:hAnsiTheme="minorHAnsi" w:cstheme="minorBidi"/>
        </w:rPr>
        <w:t xml:space="preserve"> </w:t>
      </w:r>
      <w:r w:rsidRPr="003C289A">
        <w:rPr>
          <w:rFonts w:asciiTheme="minorHAnsi" w:hAnsiTheme="minorHAnsi" w:cstheme="minorBidi"/>
        </w:rPr>
        <w:t>osoby</w:t>
      </w:r>
      <w:r w:rsidR="00D8358A" w:rsidRPr="003C289A">
        <w:rPr>
          <w:rFonts w:asciiTheme="minorHAnsi" w:hAnsiTheme="minorHAnsi" w:cstheme="minorBidi"/>
        </w:rPr>
        <w:t xml:space="preserve"> </w:t>
      </w:r>
      <w:r w:rsidR="00290952" w:rsidRPr="003C289A">
        <w:rPr>
          <w:rFonts w:asciiTheme="minorHAnsi" w:hAnsiTheme="minorHAnsi" w:cstheme="minorBidi"/>
        </w:rPr>
        <w:br/>
      </w:r>
      <w:r w:rsidRPr="003C289A">
        <w:rPr>
          <w:rFonts w:asciiTheme="minorHAnsi" w:hAnsiTheme="minorHAnsi" w:cstheme="minorBidi"/>
        </w:rPr>
        <w:t>o statusie</w:t>
      </w:r>
      <w:r w:rsidR="00D8358A" w:rsidRPr="003C289A">
        <w:rPr>
          <w:rFonts w:asciiTheme="minorHAnsi" w:hAnsiTheme="minorHAnsi" w:cstheme="minorBidi"/>
        </w:rPr>
        <w:t xml:space="preserve"> </w:t>
      </w:r>
      <w:r w:rsidRPr="003C289A">
        <w:rPr>
          <w:rFonts w:asciiTheme="minorHAnsi" w:hAnsiTheme="minorHAnsi" w:cstheme="minorBidi"/>
        </w:rPr>
        <w:t>post</w:t>
      </w:r>
      <w:r w:rsidR="00D8358A" w:rsidRPr="003C289A">
        <w:rPr>
          <w:rFonts w:asciiTheme="minorHAnsi" w:hAnsiTheme="minorHAnsi" w:cstheme="minorBidi"/>
        </w:rPr>
        <w:t xml:space="preserve"> </w:t>
      </w:r>
      <w:r w:rsidRPr="003C289A">
        <w:rPr>
          <w:rFonts w:asciiTheme="minorHAnsi" w:hAnsiTheme="minorHAnsi" w:cstheme="minorBidi"/>
        </w:rPr>
        <w:t>doc).</w:t>
      </w:r>
      <w:r w:rsidR="00D8358A" w:rsidRPr="003C289A">
        <w:rPr>
          <w:rFonts w:asciiTheme="minorHAnsi" w:eastAsia="Times New Roman" w:hAnsiTheme="minorHAnsi" w:cstheme="minorBidi"/>
        </w:rPr>
        <w:t xml:space="preserve"> </w:t>
      </w:r>
    </w:p>
    <w:p w14:paraId="514CC2F4" w14:textId="0B0063DE" w:rsidR="006567E2" w:rsidRPr="003C289A" w:rsidRDefault="008C7CCA" w:rsidP="00290952">
      <w:pPr>
        <w:numPr>
          <w:ilvl w:val="0"/>
          <w:numId w:val="3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Prawo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wyjazdu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 praktykę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Programie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Erasmus+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mają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również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absolwenci studiów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UMB,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którzy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chwili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ubiegania się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wyjazd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byli studentami /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doktorantami ostatniego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roku studiów 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danym cyklu kształcenia.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08DFDDE4" w14:textId="233B3967" w:rsidR="006567E2" w:rsidRPr="003C289A" w:rsidRDefault="008C7CCA" w:rsidP="00290952">
      <w:pPr>
        <w:numPr>
          <w:ilvl w:val="0"/>
          <w:numId w:val="3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lastRenderedPageBreak/>
        <w:t>Pierwszeństwo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kwalifikacji na wyjazdy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pracowników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spełniających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równym stopniu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kryteria jakościowe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będą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miały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osoby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ubiegające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się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wyjazd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raz pierwszy.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0F501FBD" w14:textId="0DE53CE3" w:rsidR="006567E2" w:rsidRPr="003C289A" w:rsidRDefault="008C7CCA" w:rsidP="00290952">
      <w:pPr>
        <w:pStyle w:val="Nagwek1"/>
      </w:pPr>
      <w:r w:rsidRPr="003C289A">
        <w:t>Rodzaje mobilności</w:t>
      </w:r>
      <w:r w:rsidR="00D8358A" w:rsidRPr="003C289A">
        <w:t xml:space="preserve"> </w:t>
      </w:r>
    </w:p>
    <w:p w14:paraId="0FDE5A13" w14:textId="77777777" w:rsidR="006567E2" w:rsidRPr="003C289A" w:rsidRDefault="008C7CCA" w:rsidP="005D43EB">
      <w:pPr>
        <w:pStyle w:val="Nagwek2"/>
      </w:pPr>
      <w:r w:rsidRPr="003C289A">
        <w:t xml:space="preserve">§4 </w:t>
      </w:r>
    </w:p>
    <w:p w14:paraId="60323828" w14:textId="58083EC7" w:rsidR="006567E2" w:rsidRPr="003C289A" w:rsidRDefault="008C7CCA" w:rsidP="00290952">
      <w:pPr>
        <w:numPr>
          <w:ilvl w:val="0"/>
          <w:numId w:val="4"/>
        </w:numPr>
        <w:spacing w:after="0" w:line="360" w:lineRule="auto"/>
        <w:ind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  <w:b/>
        </w:rPr>
        <w:t>Wyjazdy studentów i doktorantów:</w:t>
      </w:r>
      <w:r w:rsidR="00D8358A" w:rsidRPr="003C289A">
        <w:rPr>
          <w:rFonts w:asciiTheme="minorHAnsi" w:hAnsiTheme="minorHAnsi" w:cstheme="minorHAnsi"/>
          <w:b/>
        </w:rPr>
        <w:t xml:space="preserve"> </w:t>
      </w:r>
    </w:p>
    <w:p w14:paraId="01A14BA6" w14:textId="1777CD96" w:rsidR="006567E2" w:rsidRPr="003C289A" w:rsidRDefault="008C7CCA" w:rsidP="00290952">
      <w:pPr>
        <w:spacing w:after="0" w:line="360" w:lineRule="auto"/>
        <w:ind w:left="346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  <w:b/>
        </w:rPr>
        <w:t>1)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  <w:b/>
        </w:rPr>
        <w:t>mobilności</w:t>
      </w:r>
      <w:r w:rsidR="00D8358A" w:rsidRPr="003C289A">
        <w:rPr>
          <w:rFonts w:asciiTheme="minorHAnsi" w:hAnsiTheme="minorHAnsi" w:cstheme="minorHAnsi"/>
          <w:b/>
        </w:rPr>
        <w:t xml:space="preserve"> </w:t>
      </w:r>
      <w:r w:rsidRPr="003C289A">
        <w:rPr>
          <w:rFonts w:asciiTheme="minorHAnsi" w:hAnsiTheme="minorHAnsi" w:cstheme="minorHAnsi"/>
          <w:b/>
        </w:rPr>
        <w:t>krótkoterminowe:</w:t>
      </w:r>
      <w:r w:rsidR="00D8358A" w:rsidRPr="003C289A">
        <w:rPr>
          <w:rFonts w:asciiTheme="minorHAnsi" w:hAnsiTheme="minorHAnsi" w:cstheme="minorHAnsi"/>
          <w:b/>
        </w:rPr>
        <w:t xml:space="preserve"> </w:t>
      </w:r>
    </w:p>
    <w:p w14:paraId="23DFCF1C" w14:textId="2AB36B6D" w:rsidR="006567E2" w:rsidRPr="003C289A" w:rsidRDefault="008C7CCA" w:rsidP="00290952">
      <w:pPr>
        <w:numPr>
          <w:ilvl w:val="2"/>
          <w:numId w:val="4"/>
        </w:numPr>
        <w:spacing w:after="0" w:line="360" w:lineRule="auto"/>
        <w:ind w:right="9" w:hanging="286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są realizowane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okresie: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5-30 dni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(okres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pojedynczego pobytu),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5C193AAA" w14:textId="6E066210" w:rsidR="006567E2" w:rsidRPr="003C289A" w:rsidRDefault="008C7CCA" w:rsidP="00290952">
      <w:pPr>
        <w:numPr>
          <w:ilvl w:val="2"/>
          <w:numId w:val="4"/>
        </w:numPr>
        <w:spacing w:after="0" w:line="360" w:lineRule="auto"/>
        <w:ind w:right="9" w:hanging="286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przypadku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wyjazdów studentów w skład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takiej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mobilności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obowiązkowo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wchodzi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kształcenie on-line,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4EEC7AC3" w14:textId="33A5A970" w:rsidR="006567E2" w:rsidRPr="003C289A" w:rsidRDefault="008C7CCA" w:rsidP="00290952">
      <w:pPr>
        <w:numPr>
          <w:ilvl w:val="2"/>
          <w:numId w:val="4"/>
        </w:numPr>
        <w:spacing w:after="0" w:line="360" w:lineRule="auto"/>
        <w:ind w:right="9" w:hanging="286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przypadku wyjazdów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doktorantów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kształcenie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on-line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jest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opcjonalne.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612E7BAE" w14:textId="20F48F3F" w:rsidR="006567E2" w:rsidRPr="003C289A" w:rsidRDefault="008C7CCA" w:rsidP="00290952">
      <w:pPr>
        <w:spacing w:after="0" w:line="360" w:lineRule="auto"/>
        <w:ind w:left="346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  <w:b/>
        </w:rPr>
        <w:t>2)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  <w:b/>
        </w:rPr>
        <w:t>mobilności</w:t>
      </w:r>
      <w:r w:rsidR="00D8358A" w:rsidRPr="003C289A">
        <w:rPr>
          <w:rFonts w:asciiTheme="minorHAnsi" w:hAnsiTheme="minorHAnsi" w:cstheme="minorHAnsi"/>
          <w:b/>
        </w:rPr>
        <w:t xml:space="preserve"> </w:t>
      </w:r>
      <w:r w:rsidRPr="003C289A">
        <w:rPr>
          <w:rFonts w:asciiTheme="minorHAnsi" w:hAnsiTheme="minorHAnsi" w:cstheme="minorHAnsi"/>
          <w:b/>
        </w:rPr>
        <w:t>długoterminowe:</w:t>
      </w:r>
      <w:r w:rsidR="00D8358A" w:rsidRPr="003C289A">
        <w:rPr>
          <w:rFonts w:asciiTheme="minorHAnsi" w:hAnsiTheme="minorHAnsi" w:cstheme="minorHAnsi"/>
          <w:b/>
        </w:rPr>
        <w:t xml:space="preserve"> </w:t>
      </w:r>
    </w:p>
    <w:p w14:paraId="4F4BB12E" w14:textId="0C5A9EAA" w:rsidR="006567E2" w:rsidRPr="003C289A" w:rsidRDefault="008C7CCA" w:rsidP="00290952">
      <w:pPr>
        <w:numPr>
          <w:ilvl w:val="2"/>
          <w:numId w:val="4"/>
        </w:numPr>
        <w:spacing w:after="0" w:line="360" w:lineRule="auto"/>
        <w:ind w:right="9" w:hanging="286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są realizowane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okresie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2-12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miesięcy,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</w:p>
    <w:p w14:paraId="25D90BED" w14:textId="25734684" w:rsidR="006567E2" w:rsidRPr="003C289A" w:rsidRDefault="008C7CCA" w:rsidP="00290952">
      <w:pPr>
        <w:numPr>
          <w:ilvl w:val="2"/>
          <w:numId w:val="4"/>
        </w:numPr>
        <w:spacing w:after="0" w:line="360" w:lineRule="auto"/>
        <w:ind w:right="9" w:hanging="286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okres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12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miesięcy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jest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łącznym maksymalnym okresem trwania mobilności,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12AB5140" w14:textId="6FF3A4BE" w:rsidR="006567E2" w:rsidRPr="003C289A" w:rsidRDefault="008C7CCA" w:rsidP="00290952">
      <w:pPr>
        <w:numPr>
          <w:ilvl w:val="2"/>
          <w:numId w:val="4"/>
        </w:numPr>
        <w:spacing w:after="0" w:line="360" w:lineRule="auto"/>
        <w:ind w:right="9" w:hanging="286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przypadku jednolitych studiów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magisterskich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łączny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maksymalny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okres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mobilności może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wynosić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24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miesiące,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5158C909" w14:textId="0C2C7636" w:rsidR="006567E2" w:rsidRPr="003C289A" w:rsidRDefault="008C7CCA" w:rsidP="00290952">
      <w:pPr>
        <w:numPr>
          <w:ilvl w:val="2"/>
          <w:numId w:val="4"/>
        </w:numPr>
        <w:spacing w:after="0" w:line="360" w:lineRule="auto"/>
        <w:ind w:right="9" w:hanging="286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okres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pojedynczego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pobytu nie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może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być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dłuższy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niż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okres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rozliczeniowy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UMB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określony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Regulaminem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Studiów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/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Regulaminem Szkoły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Doktorskiej (rok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akademicki),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56252E5E" w14:textId="3ACF68F8" w:rsidR="006567E2" w:rsidRPr="003C289A" w:rsidRDefault="008C7CCA" w:rsidP="00290952">
      <w:pPr>
        <w:numPr>
          <w:ilvl w:val="2"/>
          <w:numId w:val="4"/>
        </w:numPr>
        <w:spacing w:after="0" w:line="360" w:lineRule="auto"/>
        <w:ind w:right="9" w:hanging="286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kształcenie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on-line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przypadku wyjazdów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długoterminowych jest opcjonalne.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Mobilność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celu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studiowania może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obejmować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uzupełniający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okres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praktyki,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jeżeli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jest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planowana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oraz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może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zostać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zorganizowana jako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jedno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działanie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następujące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drugim lub mogą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one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przebiegać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jednocześnie.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6B70ACA7" w14:textId="4D154581" w:rsidR="006567E2" w:rsidRPr="003C289A" w:rsidRDefault="008C7CCA" w:rsidP="00290952">
      <w:pPr>
        <w:numPr>
          <w:ilvl w:val="0"/>
          <w:numId w:val="4"/>
        </w:numPr>
        <w:spacing w:after="0" w:line="360" w:lineRule="auto"/>
        <w:ind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  <w:b/>
        </w:rPr>
        <w:t>Wyjazdy nauczycieli akademickich:</w:t>
      </w:r>
      <w:r w:rsidR="00D8358A" w:rsidRPr="003C289A">
        <w:rPr>
          <w:rFonts w:asciiTheme="minorHAnsi" w:hAnsiTheme="minorHAnsi" w:cstheme="minorHAnsi"/>
          <w:b/>
        </w:rPr>
        <w:t xml:space="preserve"> </w:t>
      </w:r>
    </w:p>
    <w:p w14:paraId="5C9C8112" w14:textId="0F065802" w:rsidR="006567E2" w:rsidRPr="003C289A" w:rsidRDefault="008C7CCA" w:rsidP="00290952">
      <w:pPr>
        <w:numPr>
          <w:ilvl w:val="1"/>
          <w:numId w:val="4"/>
        </w:numPr>
        <w:spacing w:after="0" w:line="360" w:lineRule="auto"/>
        <w:ind w:right="9" w:hanging="360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celem jest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prowadzenie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zajęć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instytucji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przyjmującej,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7B1079DC" w14:textId="00A4E59E" w:rsidR="006567E2" w:rsidRPr="003C289A" w:rsidRDefault="008C7CCA" w:rsidP="00290952">
      <w:pPr>
        <w:numPr>
          <w:ilvl w:val="1"/>
          <w:numId w:val="4"/>
        </w:numPr>
        <w:spacing w:after="0" w:line="360" w:lineRule="auto"/>
        <w:ind w:right="9" w:hanging="360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są realizowane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okresie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od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2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dni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(kraje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programu)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lub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5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dni (kraje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partnerskie)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="00290952" w:rsidRPr="003C289A">
        <w:rPr>
          <w:rFonts w:asciiTheme="minorHAnsi" w:eastAsia="Times New Roman" w:hAnsiTheme="minorHAnsi" w:cstheme="minorHAnsi"/>
        </w:rPr>
        <w:br/>
      </w:r>
      <w:r w:rsidRPr="003C289A">
        <w:rPr>
          <w:rFonts w:asciiTheme="minorHAnsi" w:hAnsiTheme="minorHAnsi" w:cstheme="minorHAnsi"/>
        </w:rPr>
        <w:t>2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miesięcy,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421FE375" w14:textId="1756784F" w:rsidR="006567E2" w:rsidRPr="003C289A" w:rsidRDefault="008C7CCA" w:rsidP="00290952">
      <w:pPr>
        <w:numPr>
          <w:ilvl w:val="1"/>
          <w:numId w:val="4"/>
        </w:numPr>
        <w:spacing w:after="0" w:line="360" w:lineRule="auto"/>
        <w:ind w:right="9" w:hanging="360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czas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podróży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wlicza się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okresu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trwania wyjazdu.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5C65E721" w14:textId="489FADE6" w:rsidR="006567E2" w:rsidRPr="003C289A" w:rsidRDefault="008C7CCA" w:rsidP="00290952">
      <w:pPr>
        <w:numPr>
          <w:ilvl w:val="0"/>
          <w:numId w:val="4"/>
        </w:numPr>
        <w:spacing w:after="0" w:line="360" w:lineRule="auto"/>
        <w:ind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  <w:b/>
        </w:rPr>
        <w:t>Wyjazdy pracowników:</w:t>
      </w:r>
      <w:r w:rsidR="00D8358A" w:rsidRPr="003C289A">
        <w:rPr>
          <w:rFonts w:asciiTheme="minorHAnsi" w:hAnsiTheme="minorHAnsi" w:cstheme="minorHAnsi"/>
          <w:b/>
        </w:rPr>
        <w:t xml:space="preserve"> </w:t>
      </w:r>
    </w:p>
    <w:p w14:paraId="4C60BED8" w14:textId="6E29044B" w:rsidR="006567E2" w:rsidRPr="003C289A" w:rsidRDefault="008C7CCA" w:rsidP="00290952">
      <w:pPr>
        <w:numPr>
          <w:ilvl w:val="1"/>
          <w:numId w:val="4"/>
        </w:numPr>
        <w:spacing w:after="0" w:line="360" w:lineRule="auto"/>
        <w:ind w:right="9" w:hanging="360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celem jest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podnoszenie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kompetencji,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368646DA" w14:textId="0C188D23" w:rsidR="006567E2" w:rsidRPr="003C289A" w:rsidRDefault="008C7CCA" w:rsidP="00290952">
      <w:pPr>
        <w:numPr>
          <w:ilvl w:val="1"/>
          <w:numId w:val="4"/>
        </w:numPr>
        <w:spacing w:after="0" w:line="360" w:lineRule="auto"/>
        <w:ind w:right="9" w:hanging="360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są realizowane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okresie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od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2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dni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(kraje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programu)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lub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5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dni (kraje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partnerskie)</w:t>
      </w:r>
      <w:r w:rsidR="00D8358A" w:rsidRPr="003C289A">
        <w:rPr>
          <w:rFonts w:asciiTheme="minorHAnsi" w:hAnsiTheme="minorHAnsi" w:cstheme="minorHAnsi"/>
        </w:rPr>
        <w:t xml:space="preserve"> </w:t>
      </w:r>
      <w:r w:rsidR="001D434B" w:rsidRPr="003C289A">
        <w:rPr>
          <w:rFonts w:asciiTheme="minorHAnsi" w:hAnsiTheme="minorHAnsi" w:cstheme="minorHAnsi"/>
        </w:rPr>
        <w:br/>
      </w:r>
      <w:r w:rsidRPr="003C289A">
        <w:rPr>
          <w:rFonts w:asciiTheme="minorHAnsi" w:hAnsiTheme="minorHAnsi" w:cstheme="minorHAnsi"/>
        </w:rPr>
        <w:t>do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2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miesięcy,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5858DFA0" w14:textId="3AD14F18" w:rsidR="006567E2" w:rsidRPr="003C289A" w:rsidRDefault="008C7CCA" w:rsidP="00290952">
      <w:pPr>
        <w:numPr>
          <w:ilvl w:val="1"/>
          <w:numId w:val="4"/>
        </w:numPr>
        <w:spacing w:after="0" w:line="360" w:lineRule="auto"/>
        <w:ind w:right="9" w:hanging="360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lastRenderedPageBreak/>
        <w:t>czas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podróży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wlicza się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okresu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trwania wyjazdu.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6487F36F" w14:textId="78EAB141" w:rsidR="006567E2" w:rsidRPr="003C289A" w:rsidRDefault="008C7CCA" w:rsidP="00290952">
      <w:pPr>
        <w:numPr>
          <w:ilvl w:val="0"/>
          <w:numId w:val="4"/>
        </w:numPr>
        <w:spacing w:after="0" w:line="360" w:lineRule="auto"/>
        <w:ind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  <w:b/>
        </w:rPr>
        <w:t>Wyjazdy</w:t>
      </w:r>
      <w:r w:rsidR="00D8358A" w:rsidRPr="003C289A">
        <w:rPr>
          <w:rFonts w:asciiTheme="minorHAnsi" w:hAnsiTheme="minorHAnsi" w:cstheme="minorHAnsi"/>
          <w:b/>
        </w:rPr>
        <w:t xml:space="preserve"> </w:t>
      </w:r>
      <w:r w:rsidRPr="003C289A">
        <w:rPr>
          <w:rFonts w:asciiTheme="minorHAnsi" w:hAnsiTheme="minorHAnsi" w:cstheme="minorHAnsi"/>
          <w:b/>
        </w:rPr>
        <w:t>na</w:t>
      </w:r>
      <w:r w:rsidR="00D8358A" w:rsidRPr="003C289A">
        <w:rPr>
          <w:rFonts w:asciiTheme="minorHAnsi" w:hAnsiTheme="minorHAnsi" w:cstheme="minorHAnsi"/>
          <w:b/>
        </w:rPr>
        <w:t xml:space="preserve"> </w:t>
      </w:r>
      <w:r w:rsidRPr="003C289A">
        <w:rPr>
          <w:rFonts w:asciiTheme="minorHAnsi" w:hAnsiTheme="minorHAnsi" w:cstheme="minorHAnsi"/>
          <w:b/>
        </w:rPr>
        <w:t>praktykę</w:t>
      </w:r>
      <w:r w:rsidR="00D8358A" w:rsidRPr="003C289A">
        <w:rPr>
          <w:rFonts w:asciiTheme="minorHAnsi" w:hAnsiTheme="minorHAnsi" w:cstheme="minorHAnsi"/>
          <w:b/>
        </w:rPr>
        <w:t xml:space="preserve"> </w:t>
      </w:r>
      <w:r w:rsidRPr="003C289A">
        <w:rPr>
          <w:rFonts w:asciiTheme="minorHAnsi" w:hAnsiTheme="minorHAnsi" w:cstheme="minorHAnsi"/>
          <w:b/>
        </w:rPr>
        <w:t>absolwentów</w:t>
      </w:r>
      <w:r w:rsidR="00D8358A" w:rsidRPr="003C289A">
        <w:rPr>
          <w:rFonts w:asciiTheme="minorHAnsi" w:hAnsiTheme="minorHAnsi" w:cstheme="minorHAnsi"/>
          <w:b/>
        </w:rPr>
        <w:t xml:space="preserve"> </w:t>
      </w:r>
      <w:r w:rsidRPr="003C289A">
        <w:rPr>
          <w:rFonts w:asciiTheme="minorHAnsi" w:hAnsiTheme="minorHAnsi" w:cstheme="minorHAnsi"/>
          <w:b/>
        </w:rPr>
        <w:t>i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  <w:b/>
        </w:rPr>
        <w:t>osób</w:t>
      </w:r>
      <w:r w:rsidR="00D8358A" w:rsidRPr="003C289A">
        <w:rPr>
          <w:rFonts w:asciiTheme="minorHAnsi" w:hAnsiTheme="minorHAnsi" w:cstheme="minorHAnsi"/>
          <w:b/>
        </w:rPr>
        <w:t xml:space="preserve"> </w:t>
      </w:r>
      <w:r w:rsidRPr="003C289A">
        <w:rPr>
          <w:rFonts w:asciiTheme="minorHAnsi" w:hAnsiTheme="minorHAnsi" w:cstheme="minorHAnsi"/>
          <w:b/>
        </w:rPr>
        <w:t>o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  <w:b/>
        </w:rPr>
        <w:t>statusie</w:t>
      </w:r>
      <w:r w:rsidR="00D8358A" w:rsidRPr="003C289A">
        <w:rPr>
          <w:rFonts w:asciiTheme="minorHAnsi" w:hAnsiTheme="minorHAnsi" w:cstheme="minorHAnsi"/>
          <w:b/>
        </w:rPr>
        <w:t xml:space="preserve"> </w:t>
      </w:r>
      <w:r w:rsidRPr="003C289A">
        <w:rPr>
          <w:rFonts w:asciiTheme="minorHAnsi" w:hAnsiTheme="minorHAnsi" w:cstheme="minorHAnsi"/>
          <w:b/>
        </w:rPr>
        <w:t xml:space="preserve">post doc: </w:t>
      </w:r>
    </w:p>
    <w:p w14:paraId="4E92E242" w14:textId="133050BE" w:rsidR="006567E2" w:rsidRPr="003C289A" w:rsidRDefault="008C7CCA" w:rsidP="00290952">
      <w:pPr>
        <w:numPr>
          <w:ilvl w:val="1"/>
          <w:numId w:val="4"/>
        </w:numPr>
        <w:spacing w:after="0" w:line="360" w:lineRule="auto"/>
        <w:ind w:right="9" w:hanging="360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krótkoterminowe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–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5-30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dni,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połączone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 obowiązkowym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kształceniem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on-line,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73FEDE42" w14:textId="172E548B" w:rsidR="006567E2" w:rsidRPr="003C289A" w:rsidRDefault="008C7CCA" w:rsidP="00290952">
      <w:pPr>
        <w:numPr>
          <w:ilvl w:val="1"/>
          <w:numId w:val="4"/>
        </w:numPr>
        <w:spacing w:after="0" w:line="360" w:lineRule="auto"/>
        <w:ind w:right="9" w:hanging="360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długoterminowe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–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2-12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miesięcy.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Mobilność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fizyczna powinna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trwać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co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najmniej</w:t>
      </w:r>
      <w:r w:rsidR="00D8358A" w:rsidRPr="003C289A">
        <w:rPr>
          <w:rFonts w:asciiTheme="minorHAnsi" w:hAnsiTheme="minorHAnsi" w:cstheme="minorHAnsi"/>
        </w:rPr>
        <w:t xml:space="preserve"> </w:t>
      </w:r>
      <w:r w:rsidR="00315871" w:rsidRPr="003C289A">
        <w:rPr>
          <w:rFonts w:asciiTheme="minorHAnsi" w:hAnsiTheme="minorHAnsi" w:cstheme="minorHAnsi"/>
        </w:rPr>
        <w:br/>
      </w:r>
      <w:r w:rsidRPr="003C289A">
        <w:rPr>
          <w:rFonts w:asciiTheme="minorHAnsi" w:hAnsiTheme="minorHAnsi" w:cstheme="minorHAnsi"/>
        </w:rPr>
        <w:t>2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miesiące,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a kształcenie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on-line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jest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opcjonalne.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Minimalny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 maksymalny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czas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trwania kształcenia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on-line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powinien być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dostosowany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potrzeb osoby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wyjeżdżającej.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13A1737B" w14:textId="5C06D28C" w:rsidR="006567E2" w:rsidRPr="003C289A" w:rsidRDefault="008C7CCA" w:rsidP="00290952">
      <w:pPr>
        <w:pStyle w:val="Nagwek1"/>
      </w:pPr>
      <w:r w:rsidRPr="003C289A">
        <w:t xml:space="preserve">Zasady </w:t>
      </w:r>
      <w:r w:rsidR="00F808E9" w:rsidRPr="003C289A">
        <w:t xml:space="preserve">wyjazdów </w:t>
      </w:r>
      <w:r w:rsidRPr="003C289A">
        <w:t xml:space="preserve">studentów / doktorantów na studia </w:t>
      </w:r>
    </w:p>
    <w:p w14:paraId="79C9CFE6" w14:textId="77777777" w:rsidR="00F808E9" w:rsidRPr="003C289A" w:rsidRDefault="00F808E9" w:rsidP="005D43EB">
      <w:pPr>
        <w:pStyle w:val="Nagwek2"/>
      </w:pPr>
      <w:r w:rsidRPr="003C289A">
        <w:t xml:space="preserve">§5 </w:t>
      </w:r>
    </w:p>
    <w:p w14:paraId="10A8143D" w14:textId="3E51A992" w:rsidR="00F808E9" w:rsidRPr="003C289A" w:rsidRDefault="00F808E9" w:rsidP="00290952">
      <w:pPr>
        <w:spacing w:after="0" w:line="360" w:lineRule="auto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 xml:space="preserve">Instytucja przyjmująca studenta/doktoranta </w:t>
      </w:r>
      <w:r w:rsidRPr="003C289A">
        <w:rPr>
          <w:rStyle w:val="markedcontent"/>
          <w:rFonts w:asciiTheme="minorHAnsi" w:hAnsiTheme="minorHAnsi" w:cstheme="minorHAnsi"/>
        </w:rPr>
        <w:t>musi być instytucją szkolnictwa wyższego posiadającą ECHE</w:t>
      </w:r>
      <w:r w:rsidR="00D70C2C" w:rsidRPr="003C289A">
        <w:rPr>
          <w:rStyle w:val="markedcontent"/>
          <w:rFonts w:asciiTheme="minorHAnsi" w:hAnsiTheme="minorHAnsi" w:cstheme="minorHAnsi"/>
        </w:rPr>
        <w:t>, z którą</w:t>
      </w:r>
      <w:r w:rsidR="002862F5" w:rsidRPr="003C289A">
        <w:rPr>
          <w:rStyle w:val="markedcontent"/>
          <w:rFonts w:asciiTheme="minorHAnsi" w:hAnsiTheme="minorHAnsi" w:cstheme="minorHAnsi"/>
        </w:rPr>
        <w:t xml:space="preserve"> UMB podpisał</w:t>
      </w:r>
      <w:r w:rsidRPr="003C289A">
        <w:rPr>
          <w:rStyle w:val="markedcontent"/>
          <w:rFonts w:asciiTheme="minorHAnsi" w:hAnsiTheme="minorHAnsi" w:cstheme="minorHAnsi"/>
        </w:rPr>
        <w:t xml:space="preserve"> poro</w:t>
      </w:r>
      <w:r w:rsidR="002862F5" w:rsidRPr="003C289A">
        <w:rPr>
          <w:rStyle w:val="markedcontent"/>
          <w:rFonts w:asciiTheme="minorHAnsi" w:hAnsiTheme="minorHAnsi" w:cstheme="minorHAnsi"/>
        </w:rPr>
        <w:t>zumieni</w:t>
      </w:r>
      <w:r w:rsidR="005C30CE" w:rsidRPr="003C289A">
        <w:rPr>
          <w:rStyle w:val="markedcontent"/>
          <w:rFonts w:asciiTheme="minorHAnsi" w:hAnsiTheme="minorHAnsi" w:cstheme="minorHAnsi"/>
        </w:rPr>
        <w:t>e</w:t>
      </w:r>
      <w:r w:rsidR="002862F5" w:rsidRPr="003C289A">
        <w:rPr>
          <w:rStyle w:val="markedcontent"/>
          <w:rFonts w:asciiTheme="minorHAnsi" w:hAnsiTheme="minorHAnsi" w:cstheme="minorHAnsi"/>
        </w:rPr>
        <w:t xml:space="preserve"> międzyinstytucjonalne</w:t>
      </w:r>
      <w:r w:rsidRPr="003C289A">
        <w:rPr>
          <w:rStyle w:val="markedcontent"/>
          <w:rFonts w:asciiTheme="minorHAnsi" w:hAnsiTheme="minorHAnsi" w:cstheme="minorHAnsi"/>
        </w:rPr>
        <w:t xml:space="preserve"> przed rozpoczęciem mobilności.</w:t>
      </w:r>
    </w:p>
    <w:p w14:paraId="039C3063" w14:textId="4D5DC52F" w:rsidR="00F808E9" w:rsidRPr="003C289A" w:rsidRDefault="00290952" w:rsidP="005D43EB">
      <w:pPr>
        <w:pStyle w:val="Nagwek2"/>
      </w:pPr>
      <w:r w:rsidRPr="003C289A">
        <w:t>§6</w:t>
      </w:r>
    </w:p>
    <w:p w14:paraId="7BA8AC1E" w14:textId="7BEB4A21" w:rsidR="006567E2" w:rsidRPr="003C289A" w:rsidRDefault="008C7CCA" w:rsidP="00290952">
      <w:pPr>
        <w:spacing w:after="0" w:line="360" w:lineRule="auto"/>
        <w:ind w:left="48" w:right="9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Osoba ubiegająca się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wyjazd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 studia 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programie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Erasmus+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musi spełniać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następujące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kryteria formalne: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10DFF110" w14:textId="321BC859" w:rsidR="006567E2" w:rsidRPr="003C289A" w:rsidRDefault="008C7CCA" w:rsidP="00290952">
      <w:pPr>
        <w:numPr>
          <w:ilvl w:val="0"/>
          <w:numId w:val="5"/>
        </w:numPr>
        <w:spacing w:after="0" w:line="360" w:lineRule="auto"/>
        <w:ind w:right="9" w:hanging="427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posiadać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status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studenta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/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doktoranta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UMB,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7A2FB785" w14:textId="37E12475" w:rsidR="006567E2" w:rsidRPr="003C289A" w:rsidRDefault="008C7CCA" w:rsidP="00290952">
      <w:pPr>
        <w:numPr>
          <w:ilvl w:val="0"/>
          <w:numId w:val="5"/>
        </w:numPr>
        <w:spacing w:after="0" w:line="360" w:lineRule="auto"/>
        <w:ind w:right="9" w:hanging="427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momencie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wyjazdu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być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studentem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/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doktorantem,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czym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przypadku studentów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być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studentem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co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najmniej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2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roku studiów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pierwszego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stopnia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lub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jednolitych studiów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magisterskich,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13A058D0" w14:textId="3B4509A1" w:rsidR="006567E2" w:rsidRPr="003C289A" w:rsidRDefault="008C7CCA" w:rsidP="00290952">
      <w:pPr>
        <w:numPr>
          <w:ilvl w:val="0"/>
          <w:numId w:val="5"/>
        </w:numPr>
        <w:spacing w:after="0" w:line="360" w:lineRule="auto"/>
        <w:ind w:right="9" w:hanging="427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nie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może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przebywać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urlopie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dziekańskim,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zaś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przypadku doktorantów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–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być 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przedłużeniu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studiów,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097BE1D5" w14:textId="57A07EF0" w:rsidR="006567E2" w:rsidRPr="003C289A" w:rsidRDefault="008C7CCA" w:rsidP="00290952">
      <w:pPr>
        <w:numPr>
          <w:ilvl w:val="0"/>
          <w:numId w:val="5"/>
        </w:numPr>
        <w:spacing w:after="0" w:line="360" w:lineRule="auto"/>
        <w:ind w:right="9" w:hanging="427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nie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wyczerpał</w:t>
      </w:r>
      <w:r w:rsidR="00D70C2C" w:rsidRPr="003C289A">
        <w:rPr>
          <w:rFonts w:asciiTheme="minorHAnsi" w:hAnsiTheme="minorHAnsi" w:cstheme="minorHAnsi"/>
        </w:rPr>
        <w:t>a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łącznego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okresu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mobilności,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którym mowa 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§4,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709359AE" w14:textId="4F21BA04" w:rsidR="006567E2" w:rsidRPr="003C289A" w:rsidRDefault="008C7CCA" w:rsidP="00290952">
      <w:pPr>
        <w:numPr>
          <w:ilvl w:val="0"/>
          <w:numId w:val="5"/>
        </w:numPr>
        <w:spacing w:after="0" w:line="360" w:lineRule="auto"/>
        <w:ind w:right="9" w:hanging="427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posiadać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średnią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ocen z dotychczasowego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okresu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studiów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danego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stopnia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/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kształcenia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Szkole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Doktorskiej co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najmniej 3,5.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przypadku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studentów 1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roku studiów II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stopnia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lub doktorantów,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brana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jest pod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uwagę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średnia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ocen ze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wszystkich lat z poprzedniego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stopnia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studiów,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5FE455FB" w14:textId="10AE21AC" w:rsidR="006567E2" w:rsidRPr="003C289A" w:rsidRDefault="008C7CCA" w:rsidP="00290952">
      <w:pPr>
        <w:numPr>
          <w:ilvl w:val="0"/>
          <w:numId w:val="5"/>
        </w:numPr>
        <w:spacing w:after="0" w:line="360" w:lineRule="auto"/>
        <w:ind w:right="9" w:hanging="427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znać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język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obcy,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którym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będzie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prowadzona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nauka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instytucji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przyjmującej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stopniu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umożliwiającym studiowanie.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55C35C11" w14:textId="0C77FD24" w:rsidR="006567E2" w:rsidRPr="003C289A" w:rsidRDefault="00290952" w:rsidP="005D43EB">
      <w:pPr>
        <w:pStyle w:val="Nagwek2"/>
      </w:pPr>
      <w:r w:rsidRPr="003C289A">
        <w:t>§7</w:t>
      </w:r>
    </w:p>
    <w:p w14:paraId="42AFE8DE" w14:textId="1E6F21B3" w:rsidR="006567E2" w:rsidRPr="003C289A" w:rsidRDefault="008C7CCA" w:rsidP="00290952">
      <w:pPr>
        <w:numPr>
          <w:ilvl w:val="0"/>
          <w:numId w:val="6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Rekrutacji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studentów dokonuje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Komisja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 składzie: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</w:p>
    <w:p w14:paraId="71856DAE" w14:textId="3A44050B" w:rsidR="006567E2" w:rsidRPr="003C289A" w:rsidRDefault="008C7CCA" w:rsidP="00290952">
      <w:pPr>
        <w:numPr>
          <w:ilvl w:val="1"/>
          <w:numId w:val="6"/>
        </w:numPr>
        <w:spacing w:after="0" w:line="360" w:lineRule="auto"/>
        <w:ind w:right="9" w:hanging="360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Prorektor ds.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Kształcenia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–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Przewodniczący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Komisji,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26CD8EAB" w14:textId="7C96A0E3" w:rsidR="006567E2" w:rsidRPr="003C289A" w:rsidRDefault="008C7CCA" w:rsidP="00290952">
      <w:pPr>
        <w:numPr>
          <w:ilvl w:val="1"/>
          <w:numId w:val="6"/>
        </w:numPr>
        <w:spacing w:after="0" w:line="360" w:lineRule="auto"/>
        <w:ind w:right="9" w:hanging="360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lastRenderedPageBreak/>
        <w:t>Dziekan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/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wyznaczony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Prodziekan właściwego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Wydziału 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/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lub Dyrektor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Szkoły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Doktorskiej,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36E703AC" w14:textId="440B6CCC" w:rsidR="006567E2" w:rsidRPr="003C289A" w:rsidRDefault="008C7CCA" w:rsidP="00290952">
      <w:pPr>
        <w:numPr>
          <w:ilvl w:val="1"/>
          <w:numId w:val="6"/>
        </w:numPr>
        <w:spacing w:after="0" w:line="360" w:lineRule="auto"/>
        <w:ind w:right="9" w:hanging="360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Uczelniany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lub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Wydziałowy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Koordynator Programu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="00E32328" w:rsidRPr="003C289A">
        <w:rPr>
          <w:rFonts w:asciiTheme="minorHAnsi" w:hAnsiTheme="minorHAnsi" w:cstheme="minorHAnsi"/>
        </w:rPr>
        <w:t>Erasmus+</w:t>
      </w:r>
      <w:r w:rsidRPr="003C289A">
        <w:rPr>
          <w:rFonts w:asciiTheme="minorHAnsi" w:hAnsiTheme="minorHAnsi" w:cstheme="minorHAnsi"/>
        </w:rPr>
        <w:t>,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5784B73F" w14:textId="23F2F0A6" w:rsidR="006567E2" w:rsidRPr="003C289A" w:rsidRDefault="008C7CCA" w:rsidP="00290952">
      <w:pPr>
        <w:numPr>
          <w:ilvl w:val="1"/>
          <w:numId w:val="6"/>
        </w:numPr>
        <w:spacing w:after="0" w:line="360" w:lineRule="auto"/>
        <w:ind w:right="9" w:hanging="360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Przedstawiciel Działu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Współpracy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Międzynarodowej,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1976DCF5" w14:textId="4D0DE0A3" w:rsidR="006567E2" w:rsidRPr="003C289A" w:rsidRDefault="008C7CCA" w:rsidP="00290952">
      <w:pPr>
        <w:numPr>
          <w:ilvl w:val="1"/>
          <w:numId w:val="6"/>
        </w:numPr>
        <w:spacing w:after="0" w:line="360" w:lineRule="auto"/>
        <w:ind w:right="9" w:hanging="360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Przedstawiciel Samorządu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Studentów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/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lub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Przedstawiciel Samorządu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Doktorantów.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00075A28" w14:textId="5B450A2E" w:rsidR="006567E2" w:rsidRPr="003C289A" w:rsidRDefault="008C7CCA" w:rsidP="00290952">
      <w:pPr>
        <w:numPr>
          <w:ilvl w:val="0"/>
          <w:numId w:val="6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Przy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obecności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Wydziałowego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Koordynatora Programu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="00E32328" w:rsidRPr="003C289A">
        <w:rPr>
          <w:rFonts w:asciiTheme="minorHAnsi" w:hAnsiTheme="minorHAnsi" w:cstheme="minorHAnsi"/>
        </w:rPr>
        <w:t>Erasmus+</w:t>
      </w:r>
      <w:r w:rsidRPr="003C289A">
        <w:rPr>
          <w:rFonts w:asciiTheme="minorHAnsi" w:hAnsiTheme="minorHAnsi" w:cstheme="minorHAnsi"/>
        </w:rPr>
        <w:t xml:space="preserve"> danego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Wydziału,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obecność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Dziekana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lub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wyznaczonego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Prodziekana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jest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opcjonalna.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351A5805" w14:textId="6AE2C107" w:rsidR="006567E2" w:rsidRPr="003C289A" w:rsidRDefault="00290952" w:rsidP="005D43EB">
      <w:pPr>
        <w:pStyle w:val="Nagwek2"/>
      </w:pPr>
      <w:r w:rsidRPr="003C289A">
        <w:t>§8</w:t>
      </w:r>
    </w:p>
    <w:p w14:paraId="4EAF8717" w14:textId="7CED85DC" w:rsidR="006567E2" w:rsidRPr="003C289A" w:rsidRDefault="008C7CCA" w:rsidP="00290952">
      <w:pPr>
        <w:numPr>
          <w:ilvl w:val="0"/>
          <w:numId w:val="7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Decydujące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przyznaniu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miejsca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jest uzyskanie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odpowiedniej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liczby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punktów</w:t>
      </w:r>
      <w:r w:rsidR="00D8358A" w:rsidRPr="003C289A">
        <w:rPr>
          <w:rFonts w:asciiTheme="minorHAnsi" w:hAnsiTheme="minorHAnsi" w:cstheme="minorHAnsi"/>
        </w:rPr>
        <w:t xml:space="preserve"> </w:t>
      </w:r>
      <w:r w:rsidR="00FC7075" w:rsidRPr="003C289A">
        <w:rPr>
          <w:rFonts w:asciiTheme="minorHAnsi" w:hAnsiTheme="minorHAnsi" w:cstheme="minorHAnsi"/>
        </w:rPr>
        <w:br/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postępowaniu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kwalifikacyjnym,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którym pod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uwagę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będą brane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następujące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kryteria: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</w:p>
    <w:p w14:paraId="3EDE6B93" w14:textId="0B27BB54" w:rsidR="006567E2" w:rsidRPr="003C289A" w:rsidRDefault="008C7CCA" w:rsidP="00290952">
      <w:pPr>
        <w:numPr>
          <w:ilvl w:val="1"/>
          <w:numId w:val="7"/>
        </w:numPr>
        <w:spacing w:after="0" w:line="360" w:lineRule="auto"/>
        <w:ind w:right="9" w:hanging="360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średnia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ocen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wszystkich lat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studiów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danego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stopnia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poprzedzających wyjazd,</w:t>
      </w:r>
      <w:r w:rsidR="00D8358A" w:rsidRPr="003C289A">
        <w:rPr>
          <w:rFonts w:asciiTheme="minorHAnsi" w:hAnsiTheme="minorHAnsi" w:cstheme="minorHAnsi"/>
        </w:rPr>
        <w:t xml:space="preserve"> </w:t>
      </w:r>
      <w:r w:rsidR="00FC7075" w:rsidRPr="003C289A">
        <w:rPr>
          <w:rFonts w:asciiTheme="minorHAnsi" w:hAnsiTheme="minorHAnsi" w:cstheme="minorHAnsi"/>
        </w:rPr>
        <w:br/>
      </w:r>
      <w:r w:rsidRPr="003C289A">
        <w:rPr>
          <w:rFonts w:asciiTheme="minorHAnsi" w:hAnsiTheme="minorHAnsi" w:cstheme="minorHAnsi"/>
        </w:rPr>
        <w:t>z uwzględnieniem</w:t>
      </w:r>
      <w:r w:rsidR="00D8358A" w:rsidRPr="003C289A">
        <w:rPr>
          <w:rFonts w:asciiTheme="minorHAnsi" w:hAnsiTheme="minorHAnsi" w:cstheme="minorHAnsi"/>
        </w:rPr>
        <w:t xml:space="preserve"> </w:t>
      </w:r>
      <w:r w:rsidR="00315871" w:rsidRPr="003C289A">
        <w:rPr>
          <w:rFonts w:asciiTheme="minorHAnsi" w:hAnsiTheme="minorHAnsi" w:cstheme="minorHAnsi"/>
        </w:rPr>
        <w:t>§6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pkt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5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(główne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kryterium);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przypadku doktorantów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bierze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się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pod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uwagę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dodatkowo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  <w:i/>
        </w:rPr>
        <w:t>Impact Factor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(IF)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prac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opublikowanych 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dzień złożenia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formularza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aplikacyjnego,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75D1C7A8" w14:textId="6C98EFCE" w:rsidR="006567E2" w:rsidRPr="003C289A" w:rsidRDefault="008C7CCA" w:rsidP="00290952">
      <w:pPr>
        <w:numPr>
          <w:ilvl w:val="1"/>
          <w:numId w:val="7"/>
        </w:numPr>
        <w:spacing w:after="0" w:line="360" w:lineRule="auto"/>
        <w:ind w:right="9" w:hanging="360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znajomość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języka obcego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wymaganego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przez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instytucję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przyjmującą,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0BE56F65" w14:textId="7A7F2241" w:rsidR="006567E2" w:rsidRPr="003C289A" w:rsidRDefault="008C7CCA" w:rsidP="00290952">
      <w:pPr>
        <w:numPr>
          <w:ilvl w:val="1"/>
          <w:numId w:val="7"/>
        </w:numPr>
        <w:spacing w:after="0" w:line="360" w:lineRule="auto"/>
        <w:ind w:right="9" w:hanging="360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działalność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studenckich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/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doktoranckich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kołach naukowych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(prace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wygłoszone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konferencjach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lub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opublikowane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materiałach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tych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konferencji,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prace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opublikowane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czasopismach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naukowych)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oraz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organizacjach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studenckich/doktoranckich,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działalność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sportowa,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7BEF36CD" w14:textId="1616D3BE" w:rsidR="006567E2" w:rsidRPr="003C289A" w:rsidRDefault="008C7CCA" w:rsidP="00290952">
      <w:pPr>
        <w:numPr>
          <w:ilvl w:val="1"/>
          <w:numId w:val="7"/>
        </w:numPr>
        <w:spacing w:after="0" w:line="360" w:lineRule="auto"/>
        <w:ind w:right="9" w:hanging="360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pomoc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organizacji przyjazdu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oraz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opieka nad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studentami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zagranicznymi studiującymi 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UMB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ramach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Programu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Erasmus+.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231650C2" w14:textId="78D95B21" w:rsidR="006567E2" w:rsidRPr="003C289A" w:rsidRDefault="008C7CCA" w:rsidP="00290952">
      <w:pPr>
        <w:numPr>
          <w:ilvl w:val="0"/>
          <w:numId w:val="7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System punktowy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stosowany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kwalifikacji kandydatów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wyjazd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ramach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Programu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Erasmus+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jest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zawarty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  <w:u w:val="single" w:color="000000"/>
        </w:rPr>
        <w:t>załączniku</w:t>
      </w:r>
      <w:r w:rsidR="00D8358A" w:rsidRPr="003C289A">
        <w:rPr>
          <w:rFonts w:asciiTheme="minorHAnsi" w:eastAsia="Times New Roman" w:hAnsiTheme="minorHAnsi" w:cstheme="minorHAnsi"/>
          <w:u w:val="single" w:color="000000"/>
        </w:rPr>
        <w:t xml:space="preserve"> </w:t>
      </w:r>
      <w:r w:rsidRPr="003C289A">
        <w:rPr>
          <w:rFonts w:asciiTheme="minorHAnsi" w:hAnsiTheme="minorHAnsi" w:cstheme="minorHAnsi"/>
          <w:u w:val="single" w:color="000000"/>
        </w:rPr>
        <w:t>nr 1</w:t>
      </w:r>
      <w:r w:rsidRPr="003C289A">
        <w:rPr>
          <w:rFonts w:asciiTheme="minorHAnsi" w:hAnsiTheme="minorHAnsi" w:cstheme="minorHAnsi"/>
        </w:rPr>
        <w:t>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2A24E6BD" w14:textId="36DBAB03" w:rsidR="006567E2" w:rsidRPr="003C289A" w:rsidRDefault="008C7CCA" w:rsidP="00290952">
      <w:pPr>
        <w:numPr>
          <w:ilvl w:val="0"/>
          <w:numId w:val="7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Częścią składową postępowania kwalifikacyjnego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jest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rozmowa z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kandydatem do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wyjazdu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 studia,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którą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przeprowadza Komisja.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64B4A657" w14:textId="2391F612" w:rsidR="006567E2" w:rsidRPr="003C289A" w:rsidRDefault="00290952" w:rsidP="005D43EB">
      <w:pPr>
        <w:pStyle w:val="Nagwek2"/>
      </w:pPr>
      <w:r w:rsidRPr="003C289A">
        <w:t>§9</w:t>
      </w:r>
    </w:p>
    <w:p w14:paraId="015E54F7" w14:textId="5233F017" w:rsidR="006567E2" w:rsidRPr="003C289A" w:rsidRDefault="008C7CCA" w:rsidP="00290952">
      <w:pPr>
        <w:spacing w:after="0" w:line="360" w:lineRule="auto"/>
        <w:ind w:left="48" w:right="9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Student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/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doktorant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ubiegający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się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wyjazd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 studia 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ramach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Programu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Erasmus+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powinien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złożyć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Działu Współpracy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Międzynarodowej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następujące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dokumenty: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1AEE36CA" w14:textId="2F88D00B" w:rsidR="006567E2" w:rsidRPr="003C289A" w:rsidRDefault="008C7CCA" w:rsidP="00290952">
      <w:pPr>
        <w:numPr>
          <w:ilvl w:val="0"/>
          <w:numId w:val="8"/>
        </w:numPr>
        <w:spacing w:after="0" w:line="360" w:lineRule="auto"/>
        <w:ind w:right="9" w:hanging="427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formularz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aplikacyjny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 wyjazd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  <w:u w:val="single" w:color="000000"/>
        </w:rPr>
        <w:t>(załącznik</w:t>
      </w:r>
      <w:r w:rsidR="00D8358A" w:rsidRPr="003C289A">
        <w:rPr>
          <w:rFonts w:asciiTheme="minorHAnsi" w:hAnsiTheme="minorHAnsi" w:cstheme="minorHAnsi"/>
          <w:u w:val="single" w:color="000000"/>
        </w:rPr>
        <w:t xml:space="preserve"> </w:t>
      </w:r>
      <w:r w:rsidRPr="003C289A">
        <w:rPr>
          <w:rFonts w:asciiTheme="minorHAnsi" w:hAnsiTheme="minorHAnsi" w:cstheme="minorHAnsi"/>
          <w:u w:val="single" w:color="000000"/>
        </w:rPr>
        <w:t>nr 2),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3FB8998F" w14:textId="74F390BF" w:rsidR="006567E2" w:rsidRPr="003C289A" w:rsidRDefault="008C7CCA" w:rsidP="00290952">
      <w:pPr>
        <w:numPr>
          <w:ilvl w:val="0"/>
          <w:numId w:val="8"/>
        </w:numPr>
        <w:spacing w:after="0" w:line="360" w:lineRule="auto"/>
        <w:ind w:right="9" w:hanging="427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zaświadczenie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Dziekanatu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/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Szkoły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Doktorskiej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średniej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ocen uzyskanej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="00FC7075" w:rsidRPr="003C289A">
        <w:rPr>
          <w:rFonts w:asciiTheme="minorHAnsi" w:eastAsia="Times New Roman" w:hAnsiTheme="minorHAnsi" w:cstheme="minorHAnsi"/>
        </w:rPr>
        <w:br/>
      </w:r>
      <w:r w:rsidRPr="003C289A">
        <w:rPr>
          <w:rFonts w:asciiTheme="minorHAnsi" w:hAnsiTheme="minorHAnsi" w:cstheme="minorHAnsi"/>
        </w:rPr>
        <w:t>z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dotychczasowego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okresu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studiów danego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stopnia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/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kształcenia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doktoranckiego;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="00FC7075" w:rsidRPr="003C289A">
        <w:rPr>
          <w:rFonts w:asciiTheme="minorHAnsi" w:eastAsia="Times New Roman" w:hAnsiTheme="minorHAnsi" w:cstheme="minorHAnsi"/>
        </w:rPr>
        <w:br/>
      </w:r>
      <w:r w:rsidRPr="003C289A">
        <w:rPr>
          <w:rFonts w:asciiTheme="minorHAnsi" w:hAnsiTheme="minorHAnsi" w:cstheme="minorHAnsi"/>
        </w:rPr>
        <w:lastRenderedPageBreak/>
        <w:t>a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 przypadku doktorantów,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dodatkowo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dokument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potwierdzający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IF prac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opublikowanych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według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stanu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dzień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złożenia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formularza aplikacyjnego,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10F93251" w14:textId="3DC781F1" w:rsidR="00C408AF" w:rsidRPr="003C289A" w:rsidRDefault="008C7CCA" w:rsidP="00290952">
      <w:pPr>
        <w:numPr>
          <w:ilvl w:val="0"/>
          <w:numId w:val="8"/>
        </w:numPr>
        <w:spacing w:after="0" w:line="360" w:lineRule="auto"/>
        <w:ind w:right="9" w:hanging="427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dokument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potwierdzający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znajomość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języka obcego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wymaganego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przez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instytucję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przyjmującą (w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szczególności: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certyfikat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znajomości języka,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ocena z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lektoratu,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zaświadczenie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Studium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Języków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Obcych,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zaświadczenie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szkoły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językowej),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</w:p>
    <w:p w14:paraId="02E78BCA" w14:textId="770D8DFC" w:rsidR="006567E2" w:rsidRPr="003C289A" w:rsidRDefault="008C7CCA" w:rsidP="00290952">
      <w:pPr>
        <w:numPr>
          <w:ilvl w:val="0"/>
          <w:numId w:val="8"/>
        </w:numPr>
        <w:spacing w:after="0" w:line="360" w:lineRule="auto"/>
        <w:ind w:right="9" w:hanging="427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jeśli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dotyczy,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opinie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opiekunów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kół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naukowych,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zaświadczenia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działalności,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podpisane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przez przewodniczących organizacji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studenckich lub władze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UMB,</w:t>
      </w:r>
      <w:r w:rsidR="00D8358A" w:rsidRPr="003C289A">
        <w:rPr>
          <w:rFonts w:asciiTheme="minorHAnsi" w:hAnsiTheme="minorHAnsi" w:cstheme="minorHAnsi"/>
        </w:rPr>
        <w:t xml:space="preserve"> </w:t>
      </w:r>
      <w:r w:rsidR="00FC7075" w:rsidRPr="003C289A">
        <w:rPr>
          <w:rFonts w:asciiTheme="minorHAnsi" w:hAnsiTheme="minorHAnsi" w:cstheme="minorHAnsi"/>
        </w:rPr>
        <w:br/>
      </w:r>
      <w:r w:rsidRPr="003C289A">
        <w:rPr>
          <w:rFonts w:asciiTheme="minorHAnsi" w:hAnsiTheme="minorHAnsi" w:cstheme="minorHAnsi"/>
        </w:rPr>
        <w:t>a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przypadku osiągnięć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sportowych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- opinia kierownika Studium Wychowania Fizycznego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 Sportu.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07EA637B" w14:textId="432D32E0" w:rsidR="006567E2" w:rsidRPr="003C289A" w:rsidRDefault="008C7CCA" w:rsidP="005D43EB">
      <w:pPr>
        <w:pStyle w:val="Nagwek2"/>
      </w:pPr>
      <w:r w:rsidRPr="003C289A">
        <w:t>§</w:t>
      </w:r>
      <w:r w:rsidR="00290952" w:rsidRPr="003C289A">
        <w:t>10</w:t>
      </w:r>
      <w:r w:rsidRPr="003C289A">
        <w:t xml:space="preserve"> </w:t>
      </w:r>
    </w:p>
    <w:p w14:paraId="45F727C6" w14:textId="67041D10" w:rsidR="006567E2" w:rsidRPr="003C289A" w:rsidRDefault="008C7CCA" w:rsidP="00290952">
      <w:pPr>
        <w:numPr>
          <w:ilvl w:val="0"/>
          <w:numId w:val="9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Na podstawie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przeprowadzonego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postępowania kwalifikacyjnego,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którym mowa w</w:t>
      </w:r>
      <w:r w:rsidR="00D8358A" w:rsidRPr="003C289A">
        <w:rPr>
          <w:rFonts w:asciiTheme="minorHAnsi" w:hAnsiTheme="minorHAnsi" w:cstheme="minorHAnsi"/>
        </w:rPr>
        <w:t xml:space="preserve"> </w:t>
      </w:r>
      <w:r w:rsidR="00315871" w:rsidRPr="003C289A">
        <w:rPr>
          <w:rFonts w:asciiTheme="minorHAnsi" w:hAnsiTheme="minorHAnsi" w:cstheme="minorHAnsi"/>
        </w:rPr>
        <w:t>§8</w:t>
      </w:r>
      <w:r w:rsidRPr="003C289A">
        <w:rPr>
          <w:rFonts w:asciiTheme="minorHAnsi" w:hAnsiTheme="minorHAnsi" w:cstheme="minorHAnsi"/>
        </w:rPr>
        <w:t>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Komisja sporządza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listę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kandydatów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wyjazdu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 studia zagraniczne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według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sumy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uzyskanych punktów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oraz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listę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rezerwową.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35BDA958" w14:textId="59668959" w:rsidR="006567E2" w:rsidRPr="003C289A" w:rsidRDefault="008C7CCA" w:rsidP="00290952">
      <w:pPr>
        <w:numPr>
          <w:ilvl w:val="0"/>
          <w:numId w:val="9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przypadku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uzyskania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jednakowej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liczby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punktów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kolejności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liście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kandydatów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decyduje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średnia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ocen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uzyskanych za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dotychczasowy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okres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studiów,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a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przypadku doktorantów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- IF prac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opublikowanych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 dzień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złożenia formularza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aplikacyjnego.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0D096FD5" w14:textId="202947A7" w:rsidR="00CB4507" w:rsidRPr="003C289A" w:rsidRDefault="008C7CCA" w:rsidP="00290952">
      <w:pPr>
        <w:numPr>
          <w:ilvl w:val="0"/>
          <w:numId w:val="9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przypadku,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gdy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zakwalifikowany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student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/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doktorant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zrezygnuje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 wyjazdu lub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wyjazdu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 studia nie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dojdzie,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jego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miejsce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kwalifikowany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jest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kolejny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student z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listy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rezerwowej.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48165808" w14:textId="201CD44E" w:rsidR="006567E2" w:rsidRPr="003C289A" w:rsidRDefault="00CB4507" w:rsidP="00290952">
      <w:pPr>
        <w:numPr>
          <w:ilvl w:val="0"/>
          <w:numId w:val="9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Od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decyzji Komisji studentowi przysługuje odwołanie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zawierające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uzasadnienie, które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powinno być wniesione do Koordynatora w terminie 7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dni od daty wydania decyzji. Decyzja podjęta na podstawie wniesionego odwołania jest ostateczna.</w:t>
      </w:r>
    </w:p>
    <w:p w14:paraId="0F5CF92C" w14:textId="1DB800C4" w:rsidR="00831B75" w:rsidRPr="003C289A" w:rsidRDefault="00831B75" w:rsidP="00290952">
      <w:pPr>
        <w:numPr>
          <w:ilvl w:val="0"/>
          <w:numId w:val="9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 xml:space="preserve">W przypadku rezygnacji z mobilności student/doktorant zobowiązany jest dostarczyć do Działu Współpracy Międzynarodowej formularz rezygnacji z realizacji mobilności </w:t>
      </w:r>
      <w:r w:rsidR="00FC7075" w:rsidRPr="003C289A">
        <w:rPr>
          <w:rFonts w:asciiTheme="minorHAnsi" w:hAnsiTheme="minorHAnsi" w:cstheme="minorHAnsi"/>
        </w:rPr>
        <w:br/>
      </w:r>
      <w:r w:rsidRPr="003C289A">
        <w:rPr>
          <w:rFonts w:asciiTheme="minorHAnsi" w:hAnsiTheme="minorHAnsi" w:cstheme="minorHAnsi"/>
        </w:rPr>
        <w:t>w ramach Programu Erasmus+ (</w:t>
      </w:r>
      <w:r w:rsidRPr="003C289A">
        <w:rPr>
          <w:rFonts w:asciiTheme="minorHAnsi" w:hAnsiTheme="minorHAnsi" w:cstheme="minorHAnsi"/>
          <w:u w:val="single"/>
        </w:rPr>
        <w:t>załącznik nr 14</w:t>
      </w:r>
      <w:r w:rsidRPr="003C289A">
        <w:rPr>
          <w:rFonts w:asciiTheme="minorHAnsi" w:hAnsiTheme="minorHAnsi" w:cstheme="minorHAnsi"/>
        </w:rPr>
        <w:t xml:space="preserve">) wraz z kopią korespondencji mailowej </w:t>
      </w:r>
      <w:r w:rsidR="00FC7075" w:rsidRPr="003C289A">
        <w:rPr>
          <w:rFonts w:asciiTheme="minorHAnsi" w:hAnsiTheme="minorHAnsi" w:cstheme="minorHAnsi"/>
        </w:rPr>
        <w:br/>
      </w:r>
      <w:r w:rsidRPr="003C289A">
        <w:rPr>
          <w:rFonts w:asciiTheme="minorHAnsi" w:hAnsiTheme="minorHAnsi" w:cstheme="minorHAnsi"/>
        </w:rPr>
        <w:t>z instytucją przyjmującą potwierdzającą poinformowanie jej o swojej rezygnacji.</w:t>
      </w:r>
    </w:p>
    <w:p w14:paraId="58332AE1" w14:textId="77777777" w:rsidR="000B7E46" w:rsidRPr="003C289A" w:rsidRDefault="008C7CCA" w:rsidP="00290952">
      <w:pPr>
        <w:numPr>
          <w:ilvl w:val="0"/>
          <w:numId w:val="9"/>
        </w:numPr>
        <w:spacing w:after="0" w:line="360" w:lineRule="auto"/>
        <w:ind w:right="9" w:hanging="283"/>
        <w:rPr>
          <w:rFonts w:asciiTheme="minorHAnsi" w:hAnsiTheme="minorHAnsi" w:cstheme="minorHAnsi"/>
          <w:color w:val="auto"/>
        </w:rPr>
      </w:pPr>
      <w:r w:rsidRPr="003C289A">
        <w:rPr>
          <w:rFonts w:asciiTheme="minorHAnsi" w:hAnsiTheme="minorHAnsi" w:cstheme="minorHAnsi"/>
        </w:rPr>
        <w:t xml:space="preserve">Rezygnacja </w:t>
      </w:r>
      <w:r w:rsidRPr="003C289A">
        <w:rPr>
          <w:rFonts w:asciiTheme="minorHAnsi" w:eastAsia="Times New Roman" w:hAnsiTheme="minorHAnsi" w:cstheme="minorHAnsi"/>
        </w:rPr>
        <w:t xml:space="preserve">z </w:t>
      </w:r>
      <w:r w:rsidRPr="003C289A">
        <w:rPr>
          <w:rFonts w:asciiTheme="minorHAnsi" w:hAnsiTheme="minorHAnsi" w:cstheme="minorHAnsi"/>
        </w:rPr>
        <w:t>wyjazdu,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która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zostanie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usprawiedliwiona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obiektywnymi okolicznościami uniemożliwiającymi wzięci</w:t>
      </w:r>
      <w:r w:rsidRPr="003C289A">
        <w:rPr>
          <w:rFonts w:asciiTheme="minorHAnsi" w:eastAsia="Times New Roman" w:hAnsiTheme="minorHAnsi" w:cstheme="minorHAnsi"/>
        </w:rPr>
        <w:t>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udział</w:t>
      </w:r>
      <w:r w:rsidRPr="003C289A">
        <w:rPr>
          <w:rFonts w:asciiTheme="minorHAnsi" w:eastAsia="Times New Roman" w:hAnsiTheme="minorHAnsi" w:cstheme="minorHAnsi"/>
        </w:rPr>
        <w:t>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mobilności,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będzie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skutkować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 xml:space="preserve">pozbawieniem </w:t>
      </w:r>
      <w:r w:rsidRPr="003C289A">
        <w:rPr>
          <w:rFonts w:asciiTheme="minorHAnsi" w:hAnsiTheme="minorHAnsi" w:cstheme="minorHAnsi"/>
          <w:color w:val="auto"/>
        </w:rPr>
        <w:t>możliwości udział</w:t>
      </w:r>
      <w:r w:rsidRPr="003C289A">
        <w:rPr>
          <w:rFonts w:asciiTheme="minorHAnsi" w:eastAsia="Times New Roman" w:hAnsiTheme="minorHAnsi" w:cstheme="minorHAnsi"/>
          <w:color w:val="auto"/>
        </w:rPr>
        <w:t>u</w:t>
      </w:r>
      <w:r w:rsidR="00D8358A" w:rsidRPr="003C289A">
        <w:rPr>
          <w:rFonts w:asciiTheme="minorHAnsi" w:eastAsia="Times New Roman" w:hAnsiTheme="minorHAnsi" w:cstheme="minorHAnsi"/>
          <w:color w:val="auto"/>
        </w:rPr>
        <w:t xml:space="preserve"> </w:t>
      </w:r>
      <w:r w:rsidRPr="003C289A">
        <w:rPr>
          <w:rFonts w:asciiTheme="minorHAnsi" w:hAnsiTheme="minorHAnsi" w:cstheme="minorHAnsi"/>
          <w:color w:val="auto"/>
        </w:rPr>
        <w:t>w</w:t>
      </w:r>
      <w:r w:rsidR="00D8358A" w:rsidRPr="003C289A">
        <w:rPr>
          <w:rFonts w:asciiTheme="minorHAnsi" w:hAnsiTheme="minorHAnsi" w:cstheme="minorHAnsi"/>
          <w:color w:val="auto"/>
        </w:rPr>
        <w:t xml:space="preserve"> </w:t>
      </w:r>
      <w:r w:rsidRPr="003C289A">
        <w:rPr>
          <w:rFonts w:asciiTheme="minorHAnsi" w:hAnsiTheme="minorHAnsi" w:cstheme="minorHAnsi"/>
          <w:color w:val="auto"/>
        </w:rPr>
        <w:t>przyszłyc</w:t>
      </w:r>
      <w:r w:rsidRPr="003C289A">
        <w:rPr>
          <w:rFonts w:asciiTheme="minorHAnsi" w:eastAsia="Times New Roman" w:hAnsiTheme="minorHAnsi" w:cstheme="minorHAnsi"/>
          <w:color w:val="auto"/>
        </w:rPr>
        <w:t>h</w:t>
      </w:r>
      <w:r w:rsidR="00D8358A" w:rsidRPr="003C289A">
        <w:rPr>
          <w:rFonts w:asciiTheme="minorHAnsi" w:eastAsia="Times New Roman" w:hAnsiTheme="minorHAnsi" w:cstheme="minorHAnsi"/>
          <w:color w:val="auto"/>
        </w:rPr>
        <w:t xml:space="preserve"> </w:t>
      </w:r>
      <w:r w:rsidRPr="003C289A">
        <w:rPr>
          <w:rFonts w:asciiTheme="minorHAnsi" w:hAnsiTheme="minorHAnsi" w:cstheme="minorHAnsi"/>
          <w:color w:val="auto"/>
        </w:rPr>
        <w:t>mobilnościach</w:t>
      </w:r>
      <w:r w:rsidR="00D8358A" w:rsidRPr="003C289A">
        <w:rPr>
          <w:rFonts w:asciiTheme="minorHAnsi" w:hAnsiTheme="minorHAnsi" w:cstheme="minorHAnsi"/>
          <w:color w:val="auto"/>
        </w:rPr>
        <w:t xml:space="preserve"> </w:t>
      </w:r>
      <w:r w:rsidRPr="003C289A">
        <w:rPr>
          <w:rFonts w:asciiTheme="minorHAnsi" w:hAnsiTheme="minorHAnsi" w:cstheme="minorHAnsi"/>
          <w:color w:val="auto"/>
        </w:rPr>
        <w:t>w</w:t>
      </w:r>
      <w:r w:rsidR="00D8358A" w:rsidRPr="003C289A">
        <w:rPr>
          <w:rFonts w:asciiTheme="minorHAnsi" w:hAnsiTheme="minorHAnsi" w:cstheme="minorHAnsi"/>
          <w:color w:val="auto"/>
        </w:rPr>
        <w:t xml:space="preserve"> </w:t>
      </w:r>
      <w:r w:rsidRPr="003C289A">
        <w:rPr>
          <w:rFonts w:asciiTheme="minorHAnsi" w:hAnsiTheme="minorHAnsi" w:cstheme="minorHAnsi"/>
          <w:color w:val="auto"/>
        </w:rPr>
        <w:t>ramac</w:t>
      </w:r>
      <w:r w:rsidRPr="003C289A">
        <w:rPr>
          <w:rFonts w:asciiTheme="minorHAnsi" w:eastAsia="Times New Roman" w:hAnsiTheme="minorHAnsi" w:cstheme="minorHAnsi"/>
          <w:color w:val="auto"/>
        </w:rPr>
        <w:t>h</w:t>
      </w:r>
      <w:r w:rsidR="00D8358A" w:rsidRPr="003C289A">
        <w:rPr>
          <w:rFonts w:asciiTheme="minorHAnsi" w:eastAsia="Times New Roman" w:hAnsiTheme="minorHAnsi" w:cstheme="minorHAnsi"/>
          <w:color w:val="auto"/>
        </w:rPr>
        <w:t xml:space="preserve"> </w:t>
      </w:r>
      <w:r w:rsidRPr="003C289A">
        <w:rPr>
          <w:rFonts w:asciiTheme="minorHAnsi" w:hAnsiTheme="minorHAnsi" w:cstheme="minorHAnsi"/>
          <w:color w:val="auto"/>
        </w:rPr>
        <w:t>Programu</w:t>
      </w:r>
      <w:r w:rsidR="00D8358A" w:rsidRPr="003C289A">
        <w:rPr>
          <w:rFonts w:asciiTheme="minorHAnsi" w:hAnsiTheme="minorHAnsi" w:cstheme="minorHAnsi"/>
          <w:color w:val="auto"/>
        </w:rPr>
        <w:t xml:space="preserve"> </w:t>
      </w:r>
      <w:r w:rsidRPr="003C289A">
        <w:rPr>
          <w:rFonts w:asciiTheme="minorHAnsi" w:hAnsiTheme="minorHAnsi" w:cstheme="minorHAnsi"/>
          <w:color w:val="auto"/>
        </w:rPr>
        <w:t>Erasmus+.</w:t>
      </w:r>
      <w:r w:rsidR="00D8358A" w:rsidRPr="003C289A">
        <w:rPr>
          <w:rFonts w:asciiTheme="minorHAnsi" w:hAnsiTheme="minorHAnsi" w:cstheme="minorHAnsi"/>
          <w:color w:val="auto"/>
        </w:rPr>
        <w:t xml:space="preserve"> </w:t>
      </w:r>
    </w:p>
    <w:p w14:paraId="0C644409" w14:textId="7910A259" w:rsidR="000B7E46" w:rsidRPr="003C289A" w:rsidRDefault="002961D0" w:rsidP="00290952">
      <w:pPr>
        <w:numPr>
          <w:ilvl w:val="0"/>
          <w:numId w:val="9"/>
        </w:numPr>
        <w:spacing w:after="0" w:line="360" w:lineRule="auto"/>
        <w:ind w:right="9" w:hanging="283"/>
        <w:rPr>
          <w:rFonts w:asciiTheme="minorHAnsi" w:hAnsiTheme="minorHAnsi" w:cstheme="minorHAnsi"/>
          <w:color w:val="auto"/>
        </w:rPr>
      </w:pPr>
      <w:r w:rsidRPr="003C289A">
        <w:rPr>
          <w:rFonts w:asciiTheme="minorHAnsi" w:hAnsiTheme="minorHAnsi" w:cstheme="minorHAnsi"/>
          <w:color w:val="auto"/>
        </w:rPr>
        <w:t>Student/doktorant może ubiegać</w:t>
      </w:r>
      <w:r w:rsidR="000B7E46" w:rsidRPr="003C289A">
        <w:rPr>
          <w:rFonts w:asciiTheme="minorHAnsi" w:hAnsiTheme="minorHAnsi" w:cstheme="minorHAnsi"/>
          <w:color w:val="auto"/>
        </w:rPr>
        <w:t xml:space="preserve"> się o przedłużenie/skrócenie mobilności. Podanie </w:t>
      </w:r>
      <w:r w:rsidR="00FC7075" w:rsidRPr="003C289A">
        <w:rPr>
          <w:rFonts w:asciiTheme="minorHAnsi" w:hAnsiTheme="minorHAnsi" w:cstheme="minorHAnsi"/>
          <w:color w:val="auto"/>
        </w:rPr>
        <w:br/>
      </w:r>
      <w:r w:rsidR="000B7E46" w:rsidRPr="003C289A">
        <w:rPr>
          <w:rFonts w:asciiTheme="minorHAnsi" w:hAnsiTheme="minorHAnsi" w:cstheme="minorHAnsi"/>
          <w:color w:val="auto"/>
        </w:rPr>
        <w:t>o zmianę terminów mobilności (</w:t>
      </w:r>
      <w:r w:rsidR="000B7E46" w:rsidRPr="003C289A">
        <w:rPr>
          <w:rFonts w:asciiTheme="minorHAnsi" w:hAnsiTheme="minorHAnsi" w:cstheme="minorHAnsi"/>
          <w:color w:val="auto"/>
          <w:u w:val="single"/>
        </w:rPr>
        <w:t>załącznik nr 13</w:t>
      </w:r>
      <w:r w:rsidR="000B7E46" w:rsidRPr="003C289A">
        <w:rPr>
          <w:rFonts w:asciiTheme="minorHAnsi" w:hAnsiTheme="minorHAnsi" w:cstheme="minorHAnsi"/>
          <w:color w:val="auto"/>
        </w:rPr>
        <w:t>), należy złożyć do Działu Współpracy Międzynarodowej przynajmniej na miesiąc przed końcem okresu mobilności.</w:t>
      </w:r>
      <w:r w:rsidRPr="003C289A">
        <w:rPr>
          <w:rFonts w:asciiTheme="minorHAnsi" w:hAnsiTheme="minorHAnsi" w:cstheme="minorHAnsi"/>
          <w:color w:val="auto"/>
        </w:rPr>
        <w:t xml:space="preserve"> Decyzja co </w:t>
      </w:r>
      <w:r w:rsidRPr="003C289A">
        <w:rPr>
          <w:rFonts w:asciiTheme="minorHAnsi" w:hAnsiTheme="minorHAnsi" w:cstheme="minorHAnsi"/>
          <w:color w:val="auto"/>
        </w:rPr>
        <w:lastRenderedPageBreak/>
        <w:t xml:space="preserve">do zezwolenia na zmianę terminów mobilności zostanie podjęta przez Uczelnianą Komisję Programu Erasmus+ mając na uwadze dostępne środki finansowe i wykorzystany kapitał mobilności studenta/doktoranta. </w:t>
      </w:r>
      <w:r w:rsidR="000B7E46" w:rsidRPr="003C289A">
        <w:rPr>
          <w:rFonts w:asciiTheme="minorHAnsi" w:hAnsiTheme="minorHAnsi" w:cstheme="minorHAnsi"/>
          <w:color w:val="auto"/>
        </w:rPr>
        <w:t xml:space="preserve">     </w:t>
      </w:r>
    </w:p>
    <w:p w14:paraId="632CE000" w14:textId="57677B7D" w:rsidR="006567E2" w:rsidRPr="003C289A" w:rsidRDefault="00290952" w:rsidP="005D43EB">
      <w:pPr>
        <w:pStyle w:val="Nagwek2"/>
      </w:pPr>
      <w:r w:rsidRPr="003C289A">
        <w:t>§11</w:t>
      </w:r>
    </w:p>
    <w:p w14:paraId="4B9A4E85" w14:textId="281F6323" w:rsidR="006567E2" w:rsidRPr="003C289A" w:rsidRDefault="008C7CCA" w:rsidP="00290952">
      <w:pPr>
        <w:numPr>
          <w:ilvl w:val="0"/>
          <w:numId w:val="10"/>
        </w:numPr>
        <w:spacing w:after="0" w:line="360" w:lineRule="auto"/>
        <w:ind w:left="276" w:right="9" w:hanging="238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Terminy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rekrutacji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studentów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doktorantów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wyjazdu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są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następujące: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79C31B15" w14:textId="0E278F11" w:rsidR="006567E2" w:rsidRPr="003C289A" w:rsidRDefault="008C7CCA" w:rsidP="00290952">
      <w:pPr>
        <w:numPr>
          <w:ilvl w:val="1"/>
          <w:numId w:val="10"/>
        </w:numPr>
        <w:spacing w:after="0" w:line="360" w:lineRule="auto"/>
        <w:ind w:right="9" w:hanging="425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składanie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wymaganych dokumentów –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 31 marca,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4CF2DB81" w14:textId="2BE73D7F" w:rsidR="006567E2" w:rsidRPr="003C289A" w:rsidRDefault="008C7CCA" w:rsidP="00290952">
      <w:pPr>
        <w:numPr>
          <w:ilvl w:val="1"/>
          <w:numId w:val="10"/>
        </w:numPr>
        <w:spacing w:after="0" w:line="360" w:lineRule="auto"/>
        <w:ind w:right="9" w:hanging="425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ogłoszenie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wyników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postępowania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kwalifikacyjnego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(decyzje)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–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30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kwietnia.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1BDBCCD7" w14:textId="15B851E8" w:rsidR="006567E2" w:rsidRPr="003C289A" w:rsidRDefault="008C7CCA" w:rsidP="00290952">
      <w:pPr>
        <w:numPr>
          <w:ilvl w:val="0"/>
          <w:numId w:val="10"/>
        </w:numPr>
        <w:spacing w:after="0" w:line="360" w:lineRule="auto"/>
        <w:ind w:left="276" w:right="9" w:hanging="238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Komisja może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zdecydować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ogłoszeniu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dodatkowej rekrutacji z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powodu niewykorzystania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puli miejsc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wyjazd.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Terminy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dodatkowej rekrutacji zostaną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podane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stronie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internetowej</w:t>
      </w:r>
      <w:r w:rsidR="003A45CD" w:rsidRPr="003C289A">
        <w:rPr>
          <w:rFonts w:asciiTheme="minorHAnsi" w:hAnsiTheme="minorHAnsi" w:cstheme="minorHAnsi"/>
        </w:rPr>
        <w:t xml:space="preserve"> Uczelni w zakładce Umiędzynarodowienie</w:t>
      </w:r>
      <w:r w:rsidRPr="003C289A">
        <w:rPr>
          <w:rFonts w:asciiTheme="minorHAnsi" w:hAnsiTheme="minorHAnsi" w:cstheme="minorHAnsi"/>
        </w:rPr>
        <w:t>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5A4E19F0" w14:textId="7B962E3A" w:rsidR="006567E2" w:rsidRPr="003C289A" w:rsidRDefault="008C7CCA" w:rsidP="00290952">
      <w:pPr>
        <w:numPr>
          <w:ilvl w:val="0"/>
          <w:numId w:val="10"/>
        </w:numPr>
        <w:spacing w:after="0" w:line="360" w:lineRule="auto"/>
        <w:ind w:left="276" w:right="9" w:hanging="238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Komisja może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ogłosić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oddzielny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termin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składania dokumentów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dla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kandydatów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wyjazdu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tylko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semestr letni.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0145F11F" w14:textId="228600AE" w:rsidR="006567E2" w:rsidRPr="003C289A" w:rsidRDefault="008C7CCA" w:rsidP="00290952">
      <w:pPr>
        <w:numPr>
          <w:ilvl w:val="0"/>
          <w:numId w:val="10"/>
        </w:numPr>
        <w:spacing w:after="0" w:line="360" w:lineRule="auto"/>
        <w:ind w:left="276" w:right="9" w:hanging="238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przypadku dodatkowych rekrutacji, o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których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mowa 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ust.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2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 3,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Komisja przeprowadzi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rozmowy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kwalifikacyjne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kandydatami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oraz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ogłosi wyniki postępowania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kwalifikacyjnego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okresie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dwóch tygodni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od upływu terminu składania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dokumentów.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733FD912" w14:textId="7DACE145" w:rsidR="006567E2" w:rsidRPr="003C289A" w:rsidRDefault="008C7CCA" w:rsidP="00290952">
      <w:pPr>
        <w:pStyle w:val="Nagwek1"/>
      </w:pPr>
      <w:r w:rsidRPr="003C289A">
        <w:t xml:space="preserve">Zasady </w:t>
      </w:r>
      <w:r w:rsidR="00F4552A" w:rsidRPr="003C289A">
        <w:t>wyjazdów</w:t>
      </w:r>
      <w:r w:rsidRPr="003C289A">
        <w:t xml:space="preserve"> studentów </w:t>
      </w:r>
      <w:r w:rsidR="00F4552A" w:rsidRPr="003C289A">
        <w:t>/</w:t>
      </w:r>
      <w:r w:rsidRPr="003C289A">
        <w:t xml:space="preserve"> doktorantów na</w:t>
      </w:r>
      <w:r w:rsidR="00D8358A" w:rsidRPr="003C289A">
        <w:rPr>
          <w:rFonts w:eastAsia="Times New Roman"/>
        </w:rPr>
        <w:t xml:space="preserve"> </w:t>
      </w:r>
      <w:r w:rsidRPr="003C289A">
        <w:t>praktykę</w:t>
      </w:r>
      <w:r w:rsidR="00D8358A" w:rsidRPr="003C289A">
        <w:t xml:space="preserve"> </w:t>
      </w:r>
    </w:p>
    <w:p w14:paraId="73778B30" w14:textId="5837F8ED" w:rsidR="006567E2" w:rsidRPr="003C289A" w:rsidRDefault="008C7CCA" w:rsidP="005D43EB">
      <w:pPr>
        <w:pStyle w:val="Nagwek2"/>
      </w:pPr>
      <w:r w:rsidRPr="003C289A">
        <w:t>§</w:t>
      </w:r>
      <w:r w:rsidR="00290952" w:rsidRPr="003C289A">
        <w:t>12</w:t>
      </w:r>
    </w:p>
    <w:p w14:paraId="32884C9B" w14:textId="036E4E06" w:rsidR="00055B94" w:rsidRPr="003C289A" w:rsidRDefault="008C7CCA" w:rsidP="00290952">
      <w:pPr>
        <w:numPr>
          <w:ilvl w:val="0"/>
          <w:numId w:val="11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Student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/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doktorant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może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odbyć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praktykę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zagranicznej instytucji przyjmującej,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związanej z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jego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kierunkiem studiów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/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dyscypliną,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której prowadzona jest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Szkoła Doktorska.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</w:p>
    <w:p w14:paraId="19C73C18" w14:textId="7D918A5B" w:rsidR="00055B94" w:rsidRPr="003C289A" w:rsidRDefault="009A59AE" w:rsidP="00290952">
      <w:pPr>
        <w:numPr>
          <w:ilvl w:val="0"/>
          <w:numId w:val="11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 xml:space="preserve">Instytucją </w:t>
      </w:r>
      <w:r w:rsidR="00055B94" w:rsidRPr="003C289A">
        <w:rPr>
          <w:rFonts w:asciiTheme="minorHAnsi" w:hAnsiTheme="minorHAnsi" w:cstheme="minorHAnsi"/>
        </w:rPr>
        <w:t>przyjmującą może być:</w:t>
      </w:r>
    </w:p>
    <w:p w14:paraId="2B8E8560" w14:textId="77777777" w:rsidR="00055B94" w:rsidRPr="003C289A" w:rsidRDefault="00055B94" w:rsidP="00577DC1">
      <w:pPr>
        <w:pStyle w:val="Akapitzlist"/>
        <w:numPr>
          <w:ilvl w:val="0"/>
          <w:numId w:val="45"/>
        </w:numPr>
        <w:spacing w:after="0" w:line="360" w:lineRule="auto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każda organizacja publiczna lub prywatna prowadząca działalność na rynku pracy lub w dziedzinie kształcenia, szkolenia, młodzieży i badań naukowych i innowacji. Przykładowo taką organizacją może być:</w:t>
      </w:r>
    </w:p>
    <w:p w14:paraId="159F8DCB" w14:textId="77777777" w:rsidR="00055B94" w:rsidRPr="003C289A" w:rsidRDefault="00055B94" w:rsidP="00577DC1">
      <w:pPr>
        <w:pStyle w:val="Akapitzlist"/>
        <w:numPr>
          <w:ilvl w:val="1"/>
          <w:numId w:val="45"/>
        </w:numPr>
        <w:spacing w:after="0" w:line="360" w:lineRule="auto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publiczne lub prywatne małe, średnie lub duże przedsiębiorstwo (w tym przedsiębiorstwa społeczne);</w:t>
      </w:r>
    </w:p>
    <w:p w14:paraId="250F5706" w14:textId="77777777" w:rsidR="00055B94" w:rsidRPr="003C289A" w:rsidRDefault="00055B94" w:rsidP="00577DC1">
      <w:pPr>
        <w:pStyle w:val="Akapitzlist"/>
        <w:numPr>
          <w:ilvl w:val="1"/>
          <w:numId w:val="45"/>
        </w:numPr>
        <w:spacing w:after="0" w:line="360" w:lineRule="auto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organ publiczny na szczeblu lokalnym, regionalnym lub krajowym;</w:t>
      </w:r>
    </w:p>
    <w:p w14:paraId="588A5672" w14:textId="77777777" w:rsidR="00055B94" w:rsidRPr="003C289A" w:rsidRDefault="00055B94" w:rsidP="00577DC1">
      <w:pPr>
        <w:pStyle w:val="Akapitzlist"/>
        <w:numPr>
          <w:ilvl w:val="1"/>
          <w:numId w:val="45"/>
        </w:numPr>
        <w:spacing w:after="0" w:line="360" w:lineRule="auto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instytut badawczy;</w:t>
      </w:r>
    </w:p>
    <w:p w14:paraId="4E234860" w14:textId="77777777" w:rsidR="00055B94" w:rsidRPr="003C289A" w:rsidRDefault="00055B94" w:rsidP="00577DC1">
      <w:pPr>
        <w:pStyle w:val="Akapitzlist"/>
        <w:numPr>
          <w:ilvl w:val="1"/>
          <w:numId w:val="45"/>
        </w:numPr>
        <w:spacing w:after="0" w:line="360" w:lineRule="auto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fundacja;</w:t>
      </w:r>
    </w:p>
    <w:p w14:paraId="3A9C7978" w14:textId="0214221F" w:rsidR="00055B94" w:rsidRPr="003C289A" w:rsidRDefault="00055B94" w:rsidP="00577DC1">
      <w:pPr>
        <w:pStyle w:val="Akapitzlist"/>
        <w:numPr>
          <w:ilvl w:val="1"/>
          <w:numId w:val="45"/>
        </w:numPr>
        <w:spacing w:after="0" w:line="360" w:lineRule="auto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szkoła/instytut/ośrode</w:t>
      </w:r>
      <w:r w:rsidR="00FC7075" w:rsidRPr="003C289A">
        <w:rPr>
          <w:rFonts w:asciiTheme="minorHAnsi" w:hAnsiTheme="minorHAnsi" w:cstheme="minorHAnsi"/>
        </w:rPr>
        <w:t>k edukacji;</w:t>
      </w:r>
    </w:p>
    <w:p w14:paraId="1FECCE55" w14:textId="3BFA4322" w:rsidR="00055B94" w:rsidRPr="003C289A" w:rsidRDefault="00055B94" w:rsidP="00577DC1">
      <w:pPr>
        <w:pStyle w:val="Akapitzlist"/>
        <w:numPr>
          <w:ilvl w:val="1"/>
          <w:numId w:val="45"/>
        </w:numPr>
        <w:spacing w:after="0" w:line="360" w:lineRule="auto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lastRenderedPageBreak/>
        <w:t xml:space="preserve">organizacja niekomercyjna non-profit, stowarzyszenie, organizacja </w:t>
      </w:r>
      <w:r w:rsidR="00697B9C" w:rsidRPr="003C289A">
        <w:rPr>
          <w:rFonts w:asciiTheme="minorHAnsi" w:hAnsiTheme="minorHAnsi" w:cstheme="minorHAnsi"/>
        </w:rPr>
        <w:t>p</w:t>
      </w:r>
      <w:r w:rsidRPr="003C289A">
        <w:rPr>
          <w:rFonts w:asciiTheme="minorHAnsi" w:hAnsiTheme="minorHAnsi" w:cstheme="minorHAnsi"/>
        </w:rPr>
        <w:t>ozarządowa</w:t>
      </w:r>
      <w:r w:rsidR="00FC7075" w:rsidRPr="003C289A">
        <w:rPr>
          <w:rFonts w:asciiTheme="minorHAnsi" w:hAnsiTheme="minorHAnsi" w:cstheme="minorHAnsi"/>
        </w:rPr>
        <w:t>;</w:t>
      </w:r>
    </w:p>
    <w:p w14:paraId="5AB44F45" w14:textId="77777777" w:rsidR="00055B94" w:rsidRPr="003C289A" w:rsidRDefault="00055B94" w:rsidP="00577DC1">
      <w:pPr>
        <w:pStyle w:val="Akapitzlist"/>
        <w:numPr>
          <w:ilvl w:val="0"/>
          <w:numId w:val="45"/>
        </w:numPr>
        <w:spacing w:after="0" w:line="360" w:lineRule="auto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instytucja szkolnictwa wyższego z państwa członkowskiego UE lub państwa trzeciego stowarzyszonego z Programem posiadająca ECHE lub instytucja szkolnictwa wyższego z państwa trzeciego niestowarzyszonego z Programem uznana przez właściwe organy, która podpisała porozumienia międzyinstytucjonalne z partnerami z państwa członkowskiego UE lub państwa trzeciego stowarzyszonego z Programem przed rozpoczęciem mobilności.</w:t>
      </w:r>
      <w:r w:rsidRPr="003C289A">
        <w:rPr>
          <w:rFonts w:asciiTheme="minorHAnsi" w:hAnsiTheme="minorHAnsi" w:cstheme="minorHAnsi"/>
        </w:rPr>
        <w:tab/>
        <w:t xml:space="preserve"> </w:t>
      </w:r>
    </w:p>
    <w:p w14:paraId="0D0BFA0F" w14:textId="3B2D9B10" w:rsidR="006567E2" w:rsidRPr="003C289A" w:rsidRDefault="008C7CCA" w:rsidP="00290952">
      <w:pPr>
        <w:numPr>
          <w:ilvl w:val="0"/>
          <w:numId w:val="11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Możliwy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jest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wyjazd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celu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realizacji praktyki: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1F84B890" w14:textId="561FD0DD" w:rsidR="006567E2" w:rsidRPr="003C289A" w:rsidRDefault="008C7CCA" w:rsidP="00290952">
      <w:pPr>
        <w:numPr>
          <w:ilvl w:val="1"/>
          <w:numId w:val="11"/>
        </w:numPr>
        <w:spacing w:after="0" w:line="360" w:lineRule="auto"/>
        <w:ind w:right="226" w:hanging="425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  <w:b/>
        </w:rPr>
        <w:t xml:space="preserve">obowiązkowej </w:t>
      </w:r>
      <w:r w:rsidRPr="003C289A">
        <w:rPr>
          <w:rFonts w:asciiTheme="minorHAnsi" w:hAnsiTheme="minorHAnsi" w:cstheme="minorHAnsi"/>
        </w:rPr>
        <w:t>- stanowiącej integralną część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programu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studiów,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która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musi odpowiadać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zakresem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 minimalnym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czasem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trwania praktyce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wynikającej</w:t>
      </w:r>
      <w:r w:rsidR="00D8358A" w:rsidRPr="003C289A">
        <w:rPr>
          <w:rFonts w:asciiTheme="minorHAnsi" w:hAnsiTheme="minorHAnsi" w:cstheme="minorHAnsi"/>
        </w:rPr>
        <w:t xml:space="preserve"> </w:t>
      </w:r>
      <w:r w:rsidR="00315871" w:rsidRPr="003C289A">
        <w:rPr>
          <w:rFonts w:asciiTheme="minorHAnsi" w:hAnsiTheme="minorHAnsi" w:cstheme="minorHAnsi"/>
        </w:rPr>
        <w:br/>
      </w:r>
      <w:r w:rsidRPr="003C289A">
        <w:rPr>
          <w:rFonts w:asciiTheme="minorHAnsi" w:hAnsiTheme="minorHAnsi" w:cstheme="minorHAnsi"/>
        </w:rPr>
        <w:t>z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programu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studiów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 danym roku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danym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cyklu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kształcenia.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Warunkiem udzielenia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zgody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taki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wyjazd jest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pisemna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akceptacja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koordynatora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/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opiekuna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praktyk,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</w:p>
    <w:p w14:paraId="41A93F1C" w14:textId="5BEE8FE9" w:rsidR="006567E2" w:rsidRPr="003C289A" w:rsidRDefault="008C7CCA" w:rsidP="00290952">
      <w:pPr>
        <w:numPr>
          <w:ilvl w:val="1"/>
          <w:numId w:val="11"/>
        </w:numPr>
        <w:spacing w:after="0" w:line="360" w:lineRule="auto"/>
        <w:ind w:right="226" w:hanging="425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  <w:b/>
        </w:rPr>
        <w:t>nieobowiązkowej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–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która powinna gwarantować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możliwość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nabycia kompetencji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związanych z kierunkiem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kształcenia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UMB.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14E6E400" w14:textId="6A6464D7" w:rsidR="006567E2" w:rsidRPr="003C289A" w:rsidRDefault="00290952" w:rsidP="005D43EB">
      <w:pPr>
        <w:pStyle w:val="Nagwek2"/>
      </w:pPr>
      <w:r w:rsidRPr="003C289A">
        <w:t>§13</w:t>
      </w:r>
    </w:p>
    <w:p w14:paraId="78C58AC5" w14:textId="4E165878" w:rsidR="006567E2" w:rsidRPr="003C289A" w:rsidRDefault="008C7CCA" w:rsidP="00290952">
      <w:pPr>
        <w:numPr>
          <w:ilvl w:val="0"/>
          <w:numId w:val="12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Student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/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doktorant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może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wyjechać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 praktykę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instytucji zagranicznej znajdującej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się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kraju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uczestniczącym 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Programie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Erasmus+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lub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kraju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partnerskim,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innym niż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kraj zamieszkania wyjeżdżającego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podczas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studiów.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04694E34" w14:textId="6659B4B3" w:rsidR="006D0334" w:rsidRPr="003C289A" w:rsidRDefault="006D0334" w:rsidP="00290952">
      <w:pPr>
        <w:numPr>
          <w:ilvl w:val="0"/>
          <w:numId w:val="12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Student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/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doktorant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ubiegający się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wyjazd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 praktykę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 xml:space="preserve">obowiązkową powinien uzyskać zgodę </w:t>
      </w:r>
      <w:r w:rsidR="00152675" w:rsidRPr="003C289A">
        <w:rPr>
          <w:rFonts w:asciiTheme="minorHAnsi" w:hAnsiTheme="minorHAnsi" w:cstheme="minorHAnsi"/>
        </w:rPr>
        <w:t>o</w:t>
      </w:r>
      <w:r w:rsidRPr="003C289A">
        <w:rPr>
          <w:rFonts w:asciiTheme="minorHAnsi" w:hAnsiTheme="minorHAnsi" w:cstheme="minorHAnsi"/>
        </w:rPr>
        <w:t>piekuna praktyk roku na realizację praktyki obowiązkowej stanowiącej integralną część studiów (</w:t>
      </w:r>
      <w:r w:rsidRPr="003C289A">
        <w:rPr>
          <w:rFonts w:asciiTheme="minorHAnsi" w:hAnsiTheme="minorHAnsi" w:cstheme="minorHAnsi"/>
          <w:u w:val="single" w:color="000000"/>
        </w:rPr>
        <w:t>załącznik nr 7).</w:t>
      </w:r>
      <w:r w:rsidRPr="003C289A">
        <w:rPr>
          <w:rFonts w:asciiTheme="minorHAnsi" w:hAnsiTheme="minorHAnsi" w:cstheme="minorHAnsi"/>
        </w:rPr>
        <w:t xml:space="preserve"> </w:t>
      </w:r>
    </w:p>
    <w:p w14:paraId="4D699F4D" w14:textId="2C2BFC5A" w:rsidR="006567E2" w:rsidRPr="003C289A" w:rsidRDefault="008C7CCA" w:rsidP="00290952">
      <w:pPr>
        <w:numPr>
          <w:ilvl w:val="0"/>
          <w:numId w:val="12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Student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/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doktorant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ubiegający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się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wyjazd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 praktykę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powinien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własnym zakresie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znaleźć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instytucję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zagraniczną 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uzyskać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od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niej pisemne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potwierdzenie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przyjęcia</w:t>
      </w:r>
      <w:r w:rsidR="00B74F1E" w:rsidRPr="003C289A">
        <w:rPr>
          <w:rFonts w:asciiTheme="minorHAnsi" w:hAnsiTheme="minorHAnsi" w:cstheme="minorHAnsi"/>
        </w:rPr>
        <w:t xml:space="preserve"> –</w:t>
      </w:r>
      <w:r w:rsidR="00B74F1E" w:rsidRPr="003C289A">
        <w:rPr>
          <w:rFonts w:asciiTheme="minorHAnsi" w:hAnsiTheme="minorHAnsi" w:cstheme="minorHAnsi"/>
          <w:i/>
        </w:rPr>
        <w:t xml:space="preserve"> </w:t>
      </w:r>
      <w:r w:rsidRPr="003C289A">
        <w:rPr>
          <w:rFonts w:asciiTheme="minorHAnsi" w:hAnsiTheme="minorHAnsi" w:cstheme="minorHAnsi"/>
          <w:i/>
        </w:rPr>
        <w:t>Letter</w:t>
      </w:r>
      <w:r w:rsidR="00B74F1E" w:rsidRPr="003C289A">
        <w:rPr>
          <w:rFonts w:asciiTheme="minorHAnsi" w:hAnsiTheme="minorHAnsi" w:cstheme="minorHAnsi"/>
          <w:i/>
        </w:rPr>
        <w:t xml:space="preserve"> </w:t>
      </w:r>
      <w:r w:rsidRPr="003C289A">
        <w:rPr>
          <w:rFonts w:asciiTheme="minorHAnsi" w:hAnsiTheme="minorHAnsi" w:cstheme="minorHAnsi"/>
          <w:i/>
        </w:rPr>
        <w:t>of</w:t>
      </w:r>
      <w:r w:rsidR="00D8358A" w:rsidRPr="003C289A">
        <w:rPr>
          <w:rFonts w:asciiTheme="minorHAnsi" w:eastAsia="Times New Roman" w:hAnsiTheme="minorHAnsi" w:cstheme="minorHAnsi"/>
          <w:i/>
        </w:rPr>
        <w:t xml:space="preserve"> </w:t>
      </w:r>
      <w:r w:rsidRPr="003C289A">
        <w:rPr>
          <w:rFonts w:asciiTheme="minorHAnsi" w:hAnsiTheme="minorHAnsi" w:cstheme="minorHAnsi"/>
          <w:i/>
        </w:rPr>
        <w:t xml:space="preserve">Intent </w:t>
      </w:r>
      <w:r w:rsidR="00B74F1E" w:rsidRPr="003C289A">
        <w:rPr>
          <w:rFonts w:asciiTheme="minorHAnsi" w:hAnsiTheme="minorHAnsi" w:cstheme="minorHAnsi"/>
        </w:rPr>
        <w:t>(</w:t>
      </w:r>
      <w:r w:rsidRPr="003C289A">
        <w:rPr>
          <w:rFonts w:asciiTheme="minorHAnsi" w:hAnsiTheme="minorHAnsi" w:cstheme="minorHAnsi"/>
          <w:u w:val="single" w:color="000000"/>
        </w:rPr>
        <w:t>załącznik</w:t>
      </w:r>
      <w:r w:rsidR="00D8358A" w:rsidRPr="003C289A">
        <w:rPr>
          <w:rFonts w:asciiTheme="minorHAnsi" w:hAnsiTheme="minorHAnsi" w:cstheme="minorHAnsi"/>
          <w:u w:val="single" w:color="000000"/>
        </w:rPr>
        <w:t xml:space="preserve"> </w:t>
      </w:r>
      <w:r w:rsidRPr="003C289A">
        <w:rPr>
          <w:rFonts w:asciiTheme="minorHAnsi" w:hAnsiTheme="minorHAnsi" w:cstheme="minorHAnsi"/>
          <w:u w:val="single" w:color="000000"/>
        </w:rPr>
        <w:t>nr</w:t>
      </w:r>
      <w:r w:rsidR="00D8358A" w:rsidRPr="003C289A">
        <w:rPr>
          <w:rFonts w:asciiTheme="minorHAnsi" w:hAnsiTheme="minorHAnsi" w:cstheme="minorHAnsi"/>
          <w:u w:val="single" w:color="000000"/>
        </w:rPr>
        <w:t xml:space="preserve"> </w:t>
      </w:r>
      <w:r w:rsidR="006D0334" w:rsidRPr="003C289A">
        <w:rPr>
          <w:rFonts w:asciiTheme="minorHAnsi" w:hAnsiTheme="minorHAnsi" w:cstheme="minorHAnsi"/>
          <w:u w:val="single" w:color="000000"/>
        </w:rPr>
        <w:t>8</w:t>
      </w:r>
      <w:r w:rsidRPr="003C289A">
        <w:rPr>
          <w:rFonts w:asciiTheme="minorHAnsi" w:hAnsiTheme="minorHAnsi" w:cstheme="minorHAnsi"/>
          <w:u w:val="single" w:color="000000"/>
        </w:rPr>
        <w:t>).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7691B9A5" w14:textId="4C04EFEA" w:rsidR="006567E2" w:rsidRPr="003C289A" w:rsidRDefault="00290952" w:rsidP="005D43EB">
      <w:pPr>
        <w:pStyle w:val="Nagwek2"/>
      </w:pPr>
      <w:r w:rsidRPr="003C289A">
        <w:t>§14</w:t>
      </w:r>
    </w:p>
    <w:p w14:paraId="4F8BD751" w14:textId="06F15A3A" w:rsidR="006567E2" w:rsidRPr="003C289A" w:rsidRDefault="008C7CCA" w:rsidP="00290952">
      <w:pPr>
        <w:numPr>
          <w:ilvl w:val="0"/>
          <w:numId w:val="13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Student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/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doktorant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zakwalifikowany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 wyjazd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 praktykę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Programie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Erasmus+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musi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spełniać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następujące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kryteria formalne: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42D01950" w14:textId="5FA21821" w:rsidR="006567E2" w:rsidRPr="003C289A" w:rsidRDefault="008C7CCA" w:rsidP="00290952">
      <w:pPr>
        <w:numPr>
          <w:ilvl w:val="1"/>
          <w:numId w:val="13"/>
        </w:numPr>
        <w:spacing w:after="0" w:line="360" w:lineRule="auto"/>
        <w:ind w:right="9" w:hanging="425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posiadać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status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studenta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/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doktoranta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UMB,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4467F891" w14:textId="5827262D" w:rsidR="006567E2" w:rsidRPr="003C289A" w:rsidRDefault="008C7CCA" w:rsidP="00290952">
      <w:pPr>
        <w:numPr>
          <w:ilvl w:val="1"/>
          <w:numId w:val="13"/>
        </w:numPr>
        <w:spacing w:after="0" w:line="360" w:lineRule="auto"/>
        <w:ind w:right="9" w:hanging="425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momencie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wyjazdu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być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studentem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co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najmniej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2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roku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studiów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pierwszego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stopnia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lub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jednolitych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studiów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magisterskich,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63B798BB" w14:textId="5D979EAC" w:rsidR="006567E2" w:rsidRPr="003C289A" w:rsidRDefault="008C7CCA" w:rsidP="00290952">
      <w:pPr>
        <w:numPr>
          <w:ilvl w:val="1"/>
          <w:numId w:val="13"/>
        </w:numPr>
        <w:spacing w:after="0" w:line="360" w:lineRule="auto"/>
        <w:ind w:right="9" w:hanging="425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lastRenderedPageBreak/>
        <w:t>nie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może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przebywać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urlopie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dziekańskim,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zaś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przypadku doktorantów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–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być 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przedłużeniu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studiów,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156B37C5" w14:textId="57506A4C" w:rsidR="006567E2" w:rsidRPr="003C289A" w:rsidRDefault="008C7CCA" w:rsidP="00290952">
      <w:pPr>
        <w:numPr>
          <w:ilvl w:val="1"/>
          <w:numId w:val="13"/>
        </w:numPr>
        <w:spacing w:after="0" w:line="360" w:lineRule="auto"/>
        <w:ind w:right="9" w:hanging="425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nie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wyczerpał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łącznego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okresu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mobilności,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którym mowa 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§4,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4D474161" w14:textId="553793FA" w:rsidR="006567E2" w:rsidRPr="003C289A" w:rsidRDefault="008C7CCA" w:rsidP="00290952">
      <w:pPr>
        <w:numPr>
          <w:ilvl w:val="1"/>
          <w:numId w:val="13"/>
        </w:numPr>
        <w:spacing w:after="0" w:line="360" w:lineRule="auto"/>
        <w:ind w:right="9" w:hanging="425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znać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język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obcy,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którym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będzie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prowadzona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nauka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instytucji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przyjmującej</w:t>
      </w:r>
      <w:r w:rsidR="00D8358A" w:rsidRPr="003C289A">
        <w:rPr>
          <w:rFonts w:asciiTheme="minorHAnsi" w:hAnsiTheme="minorHAnsi" w:cstheme="minorHAnsi"/>
        </w:rPr>
        <w:t xml:space="preserve"> </w:t>
      </w:r>
      <w:r w:rsidR="00315871" w:rsidRPr="003C289A">
        <w:rPr>
          <w:rFonts w:asciiTheme="minorHAnsi" w:hAnsiTheme="minorHAnsi" w:cstheme="minorHAnsi"/>
        </w:rPr>
        <w:br/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stopniu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umożliwiającym odbycie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praktyki,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41A404A6" w14:textId="6692850B" w:rsidR="006567E2" w:rsidRPr="003C289A" w:rsidRDefault="008C7CCA" w:rsidP="00290952">
      <w:pPr>
        <w:numPr>
          <w:ilvl w:val="1"/>
          <w:numId w:val="13"/>
        </w:numPr>
        <w:spacing w:after="0" w:line="360" w:lineRule="auto"/>
        <w:ind w:right="9" w:hanging="425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posiadać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średnią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ocen z dotychczasowego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okresu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studiów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danego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stopnia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/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kształcenia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Szkole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Doktorskiej co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najmniej 3,5.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przypadku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studentów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1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roku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studiów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II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stopnia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lub doktorantów,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brana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jest pod uwagę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średnia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ocen ze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wszystkich lat z poprzedniego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stopnia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studiów.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4C53290C" w14:textId="4125B8E3" w:rsidR="006567E2" w:rsidRPr="003C289A" w:rsidRDefault="008C7CCA" w:rsidP="00290952">
      <w:pPr>
        <w:numPr>
          <w:ilvl w:val="0"/>
          <w:numId w:val="13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Wyjazd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praktykę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może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kolidować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ukończeniem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studiów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terminie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przewidywanym 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programie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studiów.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</w:p>
    <w:p w14:paraId="2D5A9BE9" w14:textId="226F313F" w:rsidR="006567E2" w:rsidRPr="003C289A" w:rsidRDefault="00290952" w:rsidP="00FC7075">
      <w:pPr>
        <w:pStyle w:val="Nagwek2"/>
      </w:pPr>
      <w:r w:rsidRPr="003C289A">
        <w:t>§15</w:t>
      </w:r>
    </w:p>
    <w:p w14:paraId="081BF85D" w14:textId="7140A97F" w:rsidR="006567E2" w:rsidRPr="003C289A" w:rsidRDefault="008C7CCA" w:rsidP="00290952">
      <w:pPr>
        <w:spacing w:after="0" w:line="360" w:lineRule="auto"/>
        <w:ind w:left="48" w:right="9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Rekrutacji dokonuje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Komisja 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składzie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przewidzianym w</w:t>
      </w:r>
      <w:r w:rsidR="00D8358A" w:rsidRPr="003C289A">
        <w:rPr>
          <w:rFonts w:asciiTheme="minorHAnsi" w:hAnsiTheme="minorHAnsi" w:cstheme="minorHAnsi"/>
        </w:rPr>
        <w:t xml:space="preserve"> </w:t>
      </w:r>
      <w:r w:rsidR="00FC7075" w:rsidRPr="003C289A">
        <w:rPr>
          <w:rFonts w:asciiTheme="minorHAnsi" w:hAnsiTheme="minorHAnsi" w:cstheme="minorHAnsi"/>
        </w:rPr>
        <w:t>§7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Regulaminu.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3413BC89" w14:textId="1F1D40E8" w:rsidR="006567E2" w:rsidRPr="003C289A" w:rsidRDefault="00290952" w:rsidP="005D43EB">
      <w:pPr>
        <w:pStyle w:val="Nagwek2"/>
      </w:pPr>
      <w:r w:rsidRPr="003C289A">
        <w:t>§16</w:t>
      </w:r>
    </w:p>
    <w:p w14:paraId="7434A8CF" w14:textId="77A71375" w:rsidR="006567E2" w:rsidRPr="003C289A" w:rsidRDefault="008C7CCA" w:rsidP="00290952">
      <w:pPr>
        <w:numPr>
          <w:ilvl w:val="0"/>
          <w:numId w:val="14"/>
        </w:numPr>
        <w:spacing w:after="0" w:line="360" w:lineRule="auto"/>
        <w:ind w:right="9" w:hanging="360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Decydujące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przyznaniu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miejsca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jest uzyskanie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odpowiedniej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liczby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punktów</w:t>
      </w:r>
      <w:r w:rsidR="00D8358A" w:rsidRPr="003C289A">
        <w:rPr>
          <w:rFonts w:asciiTheme="minorHAnsi" w:hAnsiTheme="minorHAnsi" w:cstheme="minorHAnsi"/>
        </w:rPr>
        <w:t xml:space="preserve"> </w:t>
      </w:r>
      <w:r w:rsidR="00FC7075" w:rsidRPr="003C289A">
        <w:rPr>
          <w:rFonts w:asciiTheme="minorHAnsi" w:hAnsiTheme="minorHAnsi" w:cstheme="minorHAnsi"/>
        </w:rPr>
        <w:br/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postępowaniu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kwalifikacyjnym,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którym pod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uwagę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będą brane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następujące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kryteria: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</w:p>
    <w:p w14:paraId="233D139F" w14:textId="57C2D544" w:rsidR="006567E2" w:rsidRPr="003C289A" w:rsidRDefault="008C7CCA" w:rsidP="00290952">
      <w:pPr>
        <w:numPr>
          <w:ilvl w:val="1"/>
          <w:numId w:val="14"/>
        </w:numPr>
        <w:spacing w:after="0" w:line="360" w:lineRule="auto"/>
        <w:ind w:right="9" w:hanging="425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średnia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ocen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wszystkich lat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studiów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poprzedzających wyjazd,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uwzględnieniem</w:t>
      </w:r>
      <w:r w:rsidR="00D8358A" w:rsidRPr="003C289A">
        <w:rPr>
          <w:rFonts w:asciiTheme="minorHAnsi" w:hAnsiTheme="minorHAnsi" w:cstheme="minorHAnsi"/>
        </w:rPr>
        <w:t xml:space="preserve"> </w:t>
      </w:r>
      <w:r w:rsidR="00FC7075" w:rsidRPr="003C289A">
        <w:rPr>
          <w:rFonts w:asciiTheme="minorHAnsi" w:hAnsiTheme="minorHAnsi" w:cstheme="minorHAnsi"/>
        </w:rPr>
        <w:t>§6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pkt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5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(główne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kryterium),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</w:p>
    <w:p w14:paraId="79268F81" w14:textId="032A658E" w:rsidR="006567E2" w:rsidRPr="003C289A" w:rsidRDefault="008C7CCA" w:rsidP="00290952">
      <w:pPr>
        <w:numPr>
          <w:ilvl w:val="1"/>
          <w:numId w:val="14"/>
        </w:numPr>
        <w:spacing w:after="0" w:line="360" w:lineRule="auto"/>
        <w:ind w:right="9" w:hanging="425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znajomość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języka obcego,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wymaganego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przez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instytucję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przyjmującą,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575C3269" w14:textId="1DF0B12D" w:rsidR="006567E2" w:rsidRPr="003C289A" w:rsidRDefault="008C7CCA" w:rsidP="00290952">
      <w:pPr>
        <w:numPr>
          <w:ilvl w:val="1"/>
          <w:numId w:val="14"/>
        </w:numPr>
        <w:spacing w:after="0" w:line="360" w:lineRule="auto"/>
        <w:ind w:right="9" w:hanging="425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działalność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="00F213BE" w:rsidRPr="003C289A">
        <w:rPr>
          <w:rFonts w:asciiTheme="minorHAnsi" w:hAnsiTheme="minorHAnsi" w:cstheme="minorHAnsi"/>
        </w:rPr>
        <w:t>organizacjach</w:t>
      </w:r>
      <w:r w:rsidR="00F213BE" w:rsidRPr="003C289A">
        <w:rPr>
          <w:rFonts w:asciiTheme="minorHAnsi" w:eastAsia="Times New Roman" w:hAnsiTheme="minorHAnsi" w:cstheme="minorHAnsi"/>
        </w:rPr>
        <w:t xml:space="preserve"> </w:t>
      </w:r>
      <w:r w:rsidR="00F213BE" w:rsidRPr="003C289A">
        <w:rPr>
          <w:rFonts w:asciiTheme="minorHAnsi" w:hAnsiTheme="minorHAnsi" w:cstheme="minorHAnsi"/>
        </w:rPr>
        <w:t xml:space="preserve">studenckich, </w:t>
      </w:r>
      <w:r w:rsidRPr="003C289A">
        <w:rPr>
          <w:rFonts w:asciiTheme="minorHAnsi" w:hAnsiTheme="minorHAnsi" w:cstheme="minorHAnsi"/>
        </w:rPr>
        <w:t>studenckich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/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doktoranckich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kołach naukowych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(prace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wygłoszone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konferencjach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lub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opublikowane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materiałach</w:t>
      </w:r>
      <w:r w:rsidR="00D8358A" w:rsidRPr="003C289A">
        <w:rPr>
          <w:rFonts w:asciiTheme="minorHAnsi" w:hAnsiTheme="minorHAnsi" w:cstheme="minorHAnsi"/>
        </w:rPr>
        <w:t xml:space="preserve"> </w:t>
      </w:r>
      <w:r w:rsidR="00FC7075" w:rsidRPr="003C289A">
        <w:rPr>
          <w:rFonts w:asciiTheme="minorHAnsi" w:hAnsiTheme="minorHAnsi" w:cstheme="minorHAnsi"/>
        </w:rPr>
        <w:br/>
      </w:r>
      <w:r w:rsidRPr="003C289A">
        <w:rPr>
          <w:rFonts w:asciiTheme="minorHAnsi" w:hAnsiTheme="minorHAnsi" w:cstheme="minorHAnsi"/>
        </w:rPr>
        <w:t>z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tych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konferencji,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prace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opublikowane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czasopismach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naukowych)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oraz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działalność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sportowa,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</w:p>
    <w:p w14:paraId="0706CB60" w14:textId="58853EB1" w:rsidR="006567E2" w:rsidRPr="003C289A" w:rsidRDefault="008C7CCA" w:rsidP="00290952">
      <w:pPr>
        <w:numPr>
          <w:ilvl w:val="1"/>
          <w:numId w:val="14"/>
        </w:numPr>
        <w:spacing w:after="0" w:line="360" w:lineRule="auto"/>
        <w:ind w:right="9" w:hanging="425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pomoc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organizacji przyjazdu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oraz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opieka nad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studentami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zagranicznymi studiującymi 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UMB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ramach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Programu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Erasmus+.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2AB4E490" w14:textId="032F0D57" w:rsidR="006567E2" w:rsidRPr="003C289A" w:rsidRDefault="008C7CCA" w:rsidP="00290952">
      <w:pPr>
        <w:numPr>
          <w:ilvl w:val="0"/>
          <w:numId w:val="14"/>
        </w:numPr>
        <w:spacing w:after="0" w:line="360" w:lineRule="auto"/>
        <w:ind w:right="9" w:hanging="360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System punktowy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stosowany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kwalifikacji kandydatów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wyjazd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ramach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Programu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Erasmus+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jest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zawarty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  <w:u w:val="single"/>
        </w:rPr>
        <w:t>załączniku</w:t>
      </w:r>
      <w:r w:rsidR="00D8358A" w:rsidRPr="003C289A">
        <w:rPr>
          <w:rFonts w:asciiTheme="minorHAnsi" w:hAnsiTheme="minorHAnsi" w:cstheme="minorHAnsi"/>
          <w:u w:val="single"/>
        </w:rPr>
        <w:t xml:space="preserve"> </w:t>
      </w:r>
      <w:r w:rsidRPr="003C289A">
        <w:rPr>
          <w:rFonts w:asciiTheme="minorHAnsi" w:hAnsiTheme="minorHAnsi" w:cstheme="minorHAnsi"/>
          <w:u w:val="single"/>
        </w:rPr>
        <w:t>nr</w:t>
      </w:r>
      <w:r w:rsidR="00D8358A" w:rsidRPr="003C289A">
        <w:rPr>
          <w:rFonts w:asciiTheme="minorHAnsi" w:hAnsiTheme="minorHAnsi" w:cstheme="minorHAnsi"/>
          <w:u w:val="single"/>
        </w:rPr>
        <w:t xml:space="preserve"> </w:t>
      </w:r>
      <w:r w:rsidRPr="003C289A">
        <w:rPr>
          <w:rFonts w:asciiTheme="minorHAnsi" w:hAnsiTheme="minorHAnsi" w:cstheme="minorHAnsi"/>
          <w:u w:val="single"/>
        </w:rPr>
        <w:t>1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niniejszego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="002A2AEB" w:rsidRPr="003C289A">
        <w:rPr>
          <w:rFonts w:asciiTheme="minorHAnsi" w:eastAsia="Times New Roman" w:hAnsiTheme="minorHAnsi" w:cstheme="minorHAnsi"/>
        </w:rPr>
        <w:t>R</w:t>
      </w:r>
      <w:r w:rsidRPr="003C289A">
        <w:rPr>
          <w:rFonts w:asciiTheme="minorHAnsi" w:hAnsiTheme="minorHAnsi" w:cstheme="minorHAnsi"/>
        </w:rPr>
        <w:t>egulaminu.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78B1351C" w14:textId="4DD57937" w:rsidR="006567E2" w:rsidRPr="003C289A" w:rsidRDefault="008C7CCA" w:rsidP="00290952">
      <w:pPr>
        <w:numPr>
          <w:ilvl w:val="0"/>
          <w:numId w:val="14"/>
        </w:numPr>
        <w:spacing w:after="0" w:line="360" w:lineRule="auto"/>
        <w:ind w:right="9" w:hanging="360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Komisja może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zdecydować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przeprowadzeniu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rozmowy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kwalifikacyjnej z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kandydatem do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wyjazdu 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praktykę.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414F7A58" w14:textId="2A15512D" w:rsidR="006567E2" w:rsidRPr="003C289A" w:rsidRDefault="008C7CCA" w:rsidP="00290952">
      <w:pPr>
        <w:numPr>
          <w:ilvl w:val="0"/>
          <w:numId w:val="14"/>
        </w:numPr>
        <w:spacing w:after="0" w:line="360" w:lineRule="auto"/>
        <w:ind w:right="9" w:hanging="360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Komisja ocenia zasadność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skierowania studenta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/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doktoranta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wskazanej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instytucji.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21154F86" w14:textId="5C8BF24D" w:rsidR="006567E2" w:rsidRPr="003C289A" w:rsidRDefault="00290952" w:rsidP="005D43EB">
      <w:pPr>
        <w:pStyle w:val="Nagwek2"/>
      </w:pPr>
      <w:r w:rsidRPr="003C289A">
        <w:lastRenderedPageBreak/>
        <w:t>§17</w:t>
      </w:r>
    </w:p>
    <w:p w14:paraId="526E3775" w14:textId="77777777" w:rsidR="007E5430" w:rsidRPr="003C289A" w:rsidRDefault="008C7CCA" w:rsidP="00290952">
      <w:pPr>
        <w:spacing w:after="0" w:line="360" w:lineRule="auto"/>
        <w:ind w:left="48" w:right="578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Student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/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doktorant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ubiegający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się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wyjazd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 praktykę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ramach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programu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Erasmus+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powinien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złożyć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Działu Współpracy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Międzynarodowej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następujące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dokumenty: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4930E435" w14:textId="3664242E" w:rsidR="007E5430" w:rsidRPr="003C289A" w:rsidRDefault="008C7CCA" w:rsidP="00577DC1">
      <w:pPr>
        <w:pStyle w:val="Akapitzlist"/>
        <w:numPr>
          <w:ilvl w:val="0"/>
          <w:numId w:val="47"/>
        </w:numPr>
        <w:spacing w:after="0" w:line="360" w:lineRule="auto"/>
        <w:ind w:right="9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wypełniony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formularz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aplikacyjny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 wyjazd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 praktykę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(</w:t>
      </w:r>
      <w:r w:rsidRPr="003C289A">
        <w:rPr>
          <w:rFonts w:asciiTheme="minorHAnsi" w:hAnsiTheme="minorHAnsi" w:cstheme="minorHAnsi"/>
          <w:u w:val="single"/>
        </w:rPr>
        <w:t>załącznik</w:t>
      </w:r>
      <w:r w:rsidR="00D8358A" w:rsidRPr="003C289A">
        <w:rPr>
          <w:rFonts w:asciiTheme="minorHAnsi" w:hAnsiTheme="minorHAnsi" w:cstheme="minorHAnsi"/>
          <w:u w:val="single"/>
        </w:rPr>
        <w:t xml:space="preserve"> </w:t>
      </w:r>
      <w:r w:rsidR="007E5430" w:rsidRPr="003C289A">
        <w:rPr>
          <w:rFonts w:asciiTheme="minorHAnsi" w:hAnsiTheme="minorHAnsi" w:cstheme="minorHAnsi"/>
          <w:u w:val="single"/>
        </w:rPr>
        <w:t>nr 3</w:t>
      </w:r>
      <w:r w:rsidRPr="003C289A">
        <w:rPr>
          <w:rFonts w:asciiTheme="minorHAnsi" w:hAnsiTheme="minorHAnsi" w:cstheme="minorHAnsi"/>
        </w:rPr>
        <w:t>),</w:t>
      </w:r>
    </w:p>
    <w:p w14:paraId="79B69F54" w14:textId="6968ADCC" w:rsidR="006567E2" w:rsidRPr="003C289A" w:rsidRDefault="008C7CCA" w:rsidP="00577DC1">
      <w:pPr>
        <w:pStyle w:val="Akapitzlist"/>
        <w:numPr>
          <w:ilvl w:val="0"/>
          <w:numId w:val="47"/>
        </w:numPr>
        <w:spacing w:after="0" w:line="360" w:lineRule="auto"/>
        <w:ind w:right="9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zaświadczenie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 Dziekanatu 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średniej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ocen uzyskanej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 dotychczasowego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okresu studiów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danego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stopnia.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przypadku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studentów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1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roku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studiów II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stopnia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lub doktorantów,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brana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jest pod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uwagę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średnia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ocen ze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wszystkich lat z poprzedniego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stopnia</w:t>
      </w:r>
      <w:r w:rsidR="00D8358A" w:rsidRPr="003C289A">
        <w:rPr>
          <w:rFonts w:asciiTheme="minorHAnsi" w:hAnsiTheme="minorHAnsi" w:cstheme="minorHAnsi"/>
        </w:rPr>
        <w:t xml:space="preserve"> </w:t>
      </w:r>
      <w:r w:rsidR="00FC7075" w:rsidRPr="003C289A">
        <w:rPr>
          <w:rFonts w:asciiTheme="minorHAnsi" w:hAnsiTheme="minorHAnsi" w:cstheme="minorHAnsi"/>
        </w:rPr>
        <w:t>studiów,</w:t>
      </w:r>
    </w:p>
    <w:p w14:paraId="6E0B5D63" w14:textId="32EBB2CB" w:rsidR="006567E2" w:rsidRPr="003C289A" w:rsidRDefault="008C7CCA" w:rsidP="00577DC1">
      <w:pPr>
        <w:numPr>
          <w:ilvl w:val="0"/>
          <w:numId w:val="47"/>
        </w:numPr>
        <w:spacing w:after="0" w:line="360" w:lineRule="auto"/>
        <w:ind w:right="9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dokument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potwierdzający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znajomość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języka obcego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wymaganego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przez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instytucję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przyjmującą (w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szczególności: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certyfikat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znajomości języka,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ocena z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lektoratu,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zaświadczenie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Studium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Języków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Obcych,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zaświadczenie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szkoły</w:t>
      </w:r>
      <w:r w:rsidR="00D8358A" w:rsidRPr="003C289A">
        <w:rPr>
          <w:rFonts w:asciiTheme="minorHAnsi" w:hAnsiTheme="minorHAnsi" w:cstheme="minorHAnsi"/>
        </w:rPr>
        <w:t xml:space="preserve"> </w:t>
      </w:r>
      <w:r w:rsidR="00FC7075" w:rsidRPr="003C289A">
        <w:rPr>
          <w:rFonts w:asciiTheme="minorHAnsi" w:hAnsiTheme="minorHAnsi" w:cstheme="minorHAnsi"/>
        </w:rPr>
        <w:t>językowej),</w:t>
      </w:r>
    </w:p>
    <w:p w14:paraId="30F62F85" w14:textId="365C34AC" w:rsidR="007E5430" w:rsidRPr="003C289A" w:rsidRDefault="008C7CCA" w:rsidP="00577DC1">
      <w:pPr>
        <w:numPr>
          <w:ilvl w:val="0"/>
          <w:numId w:val="47"/>
        </w:numPr>
        <w:spacing w:after="0" w:line="360" w:lineRule="auto"/>
        <w:ind w:right="9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jeśli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dotyczy,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opinie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opiekunów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kół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naukowych,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zaświadczenia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działalności,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podpisane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przez przewodniczących organizacji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studenckich lub władze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UMB,</w:t>
      </w:r>
      <w:r w:rsidR="00D8358A" w:rsidRPr="003C289A">
        <w:rPr>
          <w:rFonts w:asciiTheme="minorHAnsi" w:hAnsiTheme="minorHAnsi" w:cstheme="minorHAnsi"/>
        </w:rPr>
        <w:t xml:space="preserve"> </w:t>
      </w:r>
      <w:r w:rsidR="00FC7075" w:rsidRPr="003C289A">
        <w:rPr>
          <w:rFonts w:asciiTheme="minorHAnsi" w:hAnsiTheme="minorHAnsi" w:cstheme="minorHAnsi"/>
        </w:rPr>
        <w:br/>
      </w:r>
      <w:r w:rsidRPr="003C289A">
        <w:rPr>
          <w:rFonts w:asciiTheme="minorHAnsi" w:hAnsiTheme="minorHAnsi" w:cstheme="minorHAnsi"/>
        </w:rPr>
        <w:t>a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przypadku osiągnięć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sportowych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- opinia kierownika Studium Wychowania Fizycznego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="00FC7075" w:rsidRPr="003C289A">
        <w:rPr>
          <w:rFonts w:asciiTheme="minorHAnsi" w:hAnsiTheme="minorHAnsi" w:cstheme="minorHAnsi"/>
        </w:rPr>
        <w:t>Sportu,</w:t>
      </w:r>
    </w:p>
    <w:p w14:paraId="4FC80C2D" w14:textId="0FA7C112" w:rsidR="00B83EC3" w:rsidRPr="003C289A" w:rsidRDefault="00B83EC3" w:rsidP="00577DC1">
      <w:pPr>
        <w:numPr>
          <w:ilvl w:val="0"/>
          <w:numId w:val="47"/>
        </w:numPr>
        <w:spacing w:after="0" w:line="360" w:lineRule="auto"/>
        <w:ind w:right="9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jeśli dotyczy, opinia opiekuna praktyk o zezwoleniu na realizację praktyk obowiązkowych w ramach Programu Erasmus+ (</w:t>
      </w:r>
      <w:r w:rsidRPr="003C289A">
        <w:rPr>
          <w:rFonts w:asciiTheme="minorHAnsi" w:hAnsiTheme="minorHAnsi" w:cstheme="minorHAnsi"/>
          <w:u w:val="single"/>
        </w:rPr>
        <w:t>załącznik nr 7</w:t>
      </w:r>
      <w:r w:rsidRPr="003C289A">
        <w:rPr>
          <w:rFonts w:asciiTheme="minorHAnsi" w:hAnsiTheme="minorHAnsi" w:cstheme="minorHAnsi"/>
        </w:rPr>
        <w:t>)</w:t>
      </w:r>
      <w:r w:rsidR="00FC7075" w:rsidRPr="003C289A">
        <w:rPr>
          <w:rFonts w:asciiTheme="minorHAnsi" w:hAnsiTheme="minorHAnsi" w:cstheme="minorHAnsi"/>
        </w:rPr>
        <w:t>,</w:t>
      </w:r>
    </w:p>
    <w:p w14:paraId="450A932E" w14:textId="3BB692CC" w:rsidR="006567E2" w:rsidRPr="003C289A" w:rsidRDefault="008C7CCA" w:rsidP="00577DC1">
      <w:pPr>
        <w:numPr>
          <w:ilvl w:val="0"/>
          <w:numId w:val="47"/>
        </w:numPr>
        <w:spacing w:after="0" w:line="360" w:lineRule="auto"/>
        <w:ind w:right="9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pisemne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potwierdzenie,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którym mówi §1</w:t>
      </w:r>
      <w:r w:rsidR="00345AD6" w:rsidRPr="003C289A">
        <w:rPr>
          <w:rFonts w:asciiTheme="minorHAnsi" w:hAnsiTheme="minorHAnsi" w:cstheme="minorHAnsi"/>
        </w:rPr>
        <w:t>3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ust.</w:t>
      </w:r>
      <w:r w:rsidR="00D8358A" w:rsidRPr="003C289A">
        <w:rPr>
          <w:rFonts w:asciiTheme="minorHAnsi" w:hAnsiTheme="minorHAnsi" w:cstheme="minorHAnsi"/>
        </w:rPr>
        <w:t xml:space="preserve"> </w:t>
      </w:r>
      <w:r w:rsidR="007E5430" w:rsidRPr="003C289A">
        <w:rPr>
          <w:rFonts w:asciiTheme="minorHAnsi" w:hAnsiTheme="minorHAnsi" w:cstheme="minorHAnsi"/>
        </w:rPr>
        <w:t>3</w:t>
      </w:r>
      <w:r w:rsidR="00FC7075" w:rsidRPr="003C289A">
        <w:rPr>
          <w:rFonts w:asciiTheme="minorHAnsi" w:hAnsiTheme="minorHAnsi" w:cstheme="minorHAnsi"/>
        </w:rPr>
        <w:t>,</w:t>
      </w:r>
    </w:p>
    <w:p w14:paraId="7CAFA773" w14:textId="5FD1CEB6" w:rsidR="00FF4297" w:rsidRPr="003C289A" w:rsidRDefault="00315871" w:rsidP="00577DC1">
      <w:pPr>
        <w:numPr>
          <w:ilvl w:val="0"/>
          <w:numId w:val="47"/>
        </w:numPr>
        <w:spacing w:after="0" w:line="360" w:lineRule="auto"/>
        <w:ind w:right="9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k</w:t>
      </w:r>
      <w:r w:rsidR="00FF4297" w:rsidRPr="003C289A">
        <w:rPr>
          <w:rFonts w:asciiTheme="minorHAnsi" w:hAnsiTheme="minorHAnsi" w:cstheme="minorHAnsi"/>
        </w:rPr>
        <w:t>opia karty EKUZ</w:t>
      </w:r>
      <w:r w:rsidR="00B83EC3" w:rsidRPr="003C289A">
        <w:rPr>
          <w:rFonts w:asciiTheme="minorHAnsi" w:hAnsiTheme="minorHAnsi" w:cstheme="minorHAnsi"/>
        </w:rPr>
        <w:t xml:space="preserve"> (w przypadku zakwalifikowania do wyjazdu)</w:t>
      </w:r>
      <w:r w:rsidR="00FC7075" w:rsidRPr="003C289A">
        <w:rPr>
          <w:rFonts w:asciiTheme="minorHAnsi" w:hAnsiTheme="minorHAnsi" w:cstheme="minorHAnsi"/>
        </w:rPr>
        <w:t>,</w:t>
      </w:r>
    </w:p>
    <w:p w14:paraId="58ED3B7A" w14:textId="31874CE2" w:rsidR="00B83EC3" w:rsidRPr="003C289A" w:rsidRDefault="00315871" w:rsidP="00577DC1">
      <w:pPr>
        <w:numPr>
          <w:ilvl w:val="0"/>
          <w:numId w:val="47"/>
        </w:numPr>
        <w:spacing w:after="0" w:line="360" w:lineRule="auto"/>
        <w:ind w:right="9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k</w:t>
      </w:r>
      <w:r w:rsidR="00FF4297" w:rsidRPr="003C289A">
        <w:rPr>
          <w:rFonts w:asciiTheme="minorHAnsi" w:hAnsiTheme="minorHAnsi" w:cstheme="minorHAnsi"/>
        </w:rPr>
        <w:t>opia wykupionego ubezpieczenia</w:t>
      </w:r>
      <w:r w:rsidR="00B83EC3" w:rsidRPr="003C289A">
        <w:rPr>
          <w:rFonts w:asciiTheme="minorHAnsi" w:hAnsiTheme="minorHAnsi" w:cstheme="minorHAnsi"/>
        </w:rPr>
        <w:t xml:space="preserve"> (w przypadku zakwalifikowania do wyjazdu)</w:t>
      </w:r>
      <w:r w:rsidR="00FC7075" w:rsidRPr="003C289A">
        <w:rPr>
          <w:rFonts w:asciiTheme="minorHAnsi" w:hAnsiTheme="minorHAnsi" w:cstheme="minorHAnsi"/>
        </w:rPr>
        <w:t>,</w:t>
      </w:r>
    </w:p>
    <w:p w14:paraId="3E094F41" w14:textId="0C318042" w:rsidR="00FF4297" w:rsidRPr="003C289A" w:rsidRDefault="00315871" w:rsidP="00577DC1">
      <w:pPr>
        <w:numPr>
          <w:ilvl w:val="0"/>
          <w:numId w:val="47"/>
        </w:numPr>
        <w:spacing w:after="0" w:line="360" w:lineRule="auto"/>
        <w:ind w:right="9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d</w:t>
      </w:r>
      <w:r w:rsidR="00B83EC3" w:rsidRPr="003C289A">
        <w:rPr>
          <w:rFonts w:asciiTheme="minorHAnsi" w:hAnsiTheme="minorHAnsi" w:cstheme="minorHAnsi"/>
        </w:rPr>
        <w:t>ane o rachunku bankowym (w przypadku zakwalifikowania do wyjazdu)</w:t>
      </w:r>
      <w:r w:rsidR="00FC7075" w:rsidRPr="003C289A">
        <w:rPr>
          <w:rFonts w:asciiTheme="minorHAnsi" w:hAnsiTheme="minorHAnsi" w:cstheme="minorHAnsi"/>
        </w:rPr>
        <w:t>.</w:t>
      </w:r>
    </w:p>
    <w:p w14:paraId="41BD1B0F" w14:textId="03A08DF9" w:rsidR="006567E2" w:rsidRPr="003C289A" w:rsidRDefault="00290952" w:rsidP="005D43EB">
      <w:pPr>
        <w:pStyle w:val="Nagwek2"/>
      </w:pPr>
      <w:r w:rsidRPr="003C289A">
        <w:t>§18</w:t>
      </w:r>
    </w:p>
    <w:p w14:paraId="0EC3F601" w14:textId="70B979C2" w:rsidR="006567E2" w:rsidRPr="003C289A" w:rsidRDefault="008C7CCA" w:rsidP="00290952">
      <w:pPr>
        <w:numPr>
          <w:ilvl w:val="0"/>
          <w:numId w:val="15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Na podstawie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przeprowadzonego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postępowania kwalifikacyjnego,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którym mowa 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§1</w:t>
      </w:r>
      <w:r w:rsidR="00FC7075" w:rsidRPr="003C289A">
        <w:rPr>
          <w:rFonts w:asciiTheme="minorHAnsi" w:hAnsiTheme="minorHAnsi" w:cstheme="minorHAnsi"/>
        </w:rPr>
        <w:t>6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Regulaminu,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Komisja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sporządza listę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kandydatów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wyjazdu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 praktykę,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według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sumy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uzyskanych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punktów oraz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listę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rezerwową.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</w:p>
    <w:p w14:paraId="0EC138E4" w14:textId="0CB371C0" w:rsidR="006567E2" w:rsidRPr="003C289A" w:rsidRDefault="008C7CCA" w:rsidP="00290952">
      <w:pPr>
        <w:numPr>
          <w:ilvl w:val="0"/>
          <w:numId w:val="15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procesie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rekrutacji studentów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praktyki 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programie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Erasmus+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stosuje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się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odpowiednio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zapisy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§</w:t>
      </w:r>
      <w:r w:rsidR="00FC7075" w:rsidRPr="003C289A">
        <w:rPr>
          <w:rFonts w:asciiTheme="minorHAnsi" w:hAnsiTheme="minorHAnsi" w:cstheme="minorHAnsi"/>
        </w:rPr>
        <w:t>10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ust.</w:t>
      </w:r>
      <w:r w:rsidR="00D8358A" w:rsidRPr="003C289A">
        <w:rPr>
          <w:rFonts w:asciiTheme="minorHAnsi" w:hAnsiTheme="minorHAnsi" w:cstheme="minorHAnsi"/>
        </w:rPr>
        <w:t xml:space="preserve"> </w:t>
      </w:r>
      <w:r w:rsidR="00345AD6" w:rsidRPr="003C289A">
        <w:rPr>
          <w:rFonts w:asciiTheme="minorHAnsi" w:hAnsiTheme="minorHAnsi" w:cstheme="minorHAnsi"/>
        </w:rPr>
        <w:t>1-6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Regulaminu.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25B042F8" w14:textId="1681DC5B" w:rsidR="006567E2" w:rsidRPr="003C289A" w:rsidRDefault="00290952" w:rsidP="005D43EB">
      <w:pPr>
        <w:pStyle w:val="Nagwek2"/>
      </w:pPr>
      <w:r w:rsidRPr="003C289A">
        <w:t>§19</w:t>
      </w:r>
    </w:p>
    <w:p w14:paraId="7605EA26" w14:textId="4BCB7C14" w:rsidR="006567E2" w:rsidRPr="003C289A" w:rsidRDefault="008C7CCA" w:rsidP="00290952">
      <w:pPr>
        <w:numPr>
          <w:ilvl w:val="0"/>
          <w:numId w:val="16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Terminy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rekrutacji studentów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 doktorantów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wyjazdu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praktykę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są następujące: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5BF4ADA3" w14:textId="42ABF2BF" w:rsidR="006567E2" w:rsidRPr="003C289A" w:rsidRDefault="008C7CCA" w:rsidP="00290952">
      <w:pPr>
        <w:numPr>
          <w:ilvl w:val="1"/>
          <w:numId w:val="16"/>
        </w:numPr>
        <w:spacing w:after="0" w:line="360" w:lineRule="auto"/>
        <w:ind w:right="9" w:hanging="437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składanie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wymaganych dokumentów –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1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marca,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54B62D8A" w14:textId="40DF7579" w:rsidR="006567E2" w:rsidRPr="003C289A" w:rsidRDefault="008C7CCA" w:rsidP="00290952">
      <w:pPr>
        <w:numPr>
          <w:ilvl w:val="1"/>
          <w:numId w:val="16"/>
        </w:numPr>
        <w:spacing w:after="0" w:line="360" w:lineRule="auto"/>
        <w:ind w:right="9" w:hanging="437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ogłoszenie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wyników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postępowania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kwalifikacyjnego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(decyzje)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–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31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marca.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6BFDF37A" w14:textId="0397F17E" w:rsidR="006567E2" w:rsidRPr="003C289A" w:rsidRDefault="008C7CCA" w:rsidP="00290952">
      <w:pPr>
        <w:numPr>
          <w:ilvl w:val="0"/>
          <w:numId w:val="16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Postanowienia</w:t>
      </w:r>
      <w:r w:rsidR="00D8358A" w:rsidRPr="003C289A">
        <w:rPr>
          <w:rFonts w:asciiTheme="minorHAnsi" w:hAnsiTheme="minorHAnsi" w:cstheme="minorHAnsi"/>
        </w:rPr>
        <w:t xml:space="preserve"> </w:t>
      </w:r>
      <w:r w:rsidR="00FC7075" w:rsidRPr="003C289A">
        <w:rPr>
          <w:rFonts w:asciiTheme="minorHAnsi" w:hAnsiTheme="minorHAnsi" w:cstheme="minorHAnsi"/>
        </w:rPr>
        <w:t>§11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ust.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2-4 stosuje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się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odpowiednio.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08728230" w14:textId="300E2DF8" w:rsidR="006567E2" w:rsidRPr="003C289A" w:rsidRDefault="008C7CCA" w:rsidP="00290952">
      <w:pPr>
        <w:numPr>
          <w:ilvl w:val="0"/>
          <w:numId w:val="16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lastRenderedPageBreak/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przypadku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dodatkowej rekrutacji,</w:t>
      </w:r>
      <w:r w:rsidR="00D8358A" w:rsidRPr="003C289A">
        <w:rPr>
          <w:rFonts w:asciiTheme="minorHAnsi" w:hAnsiTheme="minorHAnsi" w:cstheme="minorHAnsi"/>
        </w:rPr>
        <w:t xml:space="preserve"> </w:t>
      </w:r>
      <w:r w:rsidR="00943688" w:rsidRPr="003C289A">
        <w:rPr>
          <w:rFonts w:asciiTheme="minorHAnsi" w:hAnsiTheme="minorHAnsi" w:cstheme="minorHAnsi"/>
        </w:rPr>
        <w:t>do której odnosi się</w:t>
      </w:r>
      <w:r w:rsidR="00D8358A" w:rsidRPr="003C289A">
        <w:rPr>
          <w:rFonts w:asciiTheme="minorHAnsi" w:hAnsiTheme="minorHAnsi" w:cstheme="minorHAnsi"/>
        </w:rPr>
        <w:t xml:space="preserve"> </w:t>
      </w:r>
      <w:r w:rsidR="00315871" w:rsidRPr="003C289A">
        <w:rPr>
          <w:rFonts w:asciiTheme="minorHAnsi" w:hAnsiTheme="minorHAnsi" w:cstheme="minorHAnsi"/>
        </w:rPr>
        <w:t>§19</w:t>
      </w:r>
      <w:r w:rsidR="00E461AE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ust.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2,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Komisja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ogłosi wyniki postępowania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kwalifikacyjnego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okresie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dwóch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tygodni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od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upływu terminu składania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dokumentów.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312BC8A9" w14:textId="00AA920F" w:rsidR="001B4120" w:rsidRPr="003C289A" w:rsidRDefault="00290952" w:rsidP="005D43EB">
      <w:pPr>
        <w:pStyle w:val="Nagwek2"/>
      </w:pPr>
      <w:r w:rsidRPr="003C289A">
        <w:t>§20</w:t>
      </w:r>
    </w:p>
    <w:p w14:paraId="080FA409" w14:textId="56F80F88" w:rsidR="000B7E46" w:rsidRPr="003C289A" w:rsidRDefault="002961D0" w:rsidP="00577DC1">
      <w:pPr>
        <w:numPr>
          <w:ilvl w:val="0"/>
          <w:numId w:val="50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3C289A">
        <w:rPr>
          <w:rFonts w:asciiTheme="minorHAnsi" w:hAnsiTheme="minorHAnsi" w:cstheme="minorHAnsi"/>
          <w:color w:val="auto"/>
        </w:rPr>
        <w:t>Student</w:t>
      </w:r>
      <w:r w:rsidRPr="003C289A">
        <w:rPr>
          <w:rFonts w:asciiTheme="minorHAnsi" w:eastAsia="Times New Roman" w:hAnsiTheme="minorHAnsi" w:cstheme="minorHAnsi"/>
          <w:color w:val="auto"/>
        </w:rPr>
        <w:t xml:space="preserve"> </w:t>
      </w:r>
      <w:r w:rsidRPr="003C289A">
        <w:rPr>
          <w:rFonts w:asciiTheme="minorHAnsi" w:hAnsiTheme="minorHAnsi" w:cstheme="minorHAnsi"/>
          <w:color w:val="auto"/>
        </w:rPr>
        <w:t>/</w:t>
      </w:r>
      <w:r w:rsidRPr="003C289A">
        <w:rPr>
          <w:rFonts w:asciiTheme="minorHAnsi" w:eastAsia="Times New Roman" w:hAnsiTheme="minorHAnsi" w:cstheme="minorHAnsi"/>
          <w:color w:val="auto"/>
        </w:rPr>
        <w:t xml:space="preserve"> </w:t>
      </w:r>
      <w:r w:rsidRPr="003C289A">
        <w:rPr>
          <w:rFonts w:asciiTheme="minorHAnsi" w:hAnsiTheme="minorHAnsi" w:cstheme="minorHAnsi"/>
          <w:color w:val="auto"/>
        </w:rPr>
        <w:t>doktorant</w:t>
      </w:r>
      <w:r w:rsidRPr="003C289A">
        <w:rPr>
          <w:rFonts w:asciiTheme="minorHAnsi" w:eastAsia="Times New Roman" w:hAnsiTheme="minorHAnsi" w:cstheme="minorHAnsi"/>
          <w:color w:val="auto"/>
        </w:rPr>
        <w:t xml:space="preserve"> </w:t>
      </w:r>
      <w:r w:rsidRPr="003C289A">
        <w:rPr>
          <w:rFonts w:asciiTheme="minorHAnsi" w:hAnsiTheme="minorHAnsi" w:cstheme="minorHAnsi"/>
          <w:color w:val="auto"/>
        </w:rPr>
        <w:t>może</w:t>
      </w:r>
      <w:r w:rsidR="000B7E46" w:rsidRPr="003C289A">
        <w:rPr>
          <w:rFonts w:asciiTheme="minorHAnsi" w:hAnsiTheme="minorHAnsi" w:cstheme="minorHAnsi"/>
          <w:color w:val="auto"/>
        </w:rPr>
        <w:t xml:space="preserve"> ubiegać się o przedłużenie/skrócenie mobilności. Podanie </w:t>
      </w:r>
      <w:r w:rsidR="008B30A6" w:rsidRPr="003C289A">
        <w:rPr>
          <w:rFonts w:asciiTheme="minorHAnsi" w:hAnsiTheme="minorHAnsi" w:cstheme="minorHAnsi"/>
          <w:color w:val="auto"/>
        </w:rPr>
        <w:br/>
      </w:r>
      <w:r w:rsidR="000B7E46" w:rsidRPr="003C289A">
        <w:rPr>
          <w:rFonts w:asciiTheme="minorHAnsi" w:hAnsiTheme="minorHAnsi" w:cstheme="minorHAnsi"/>
          <w:color w:val="auto"/>
        </w:rPr>
        <w:t>o zmianę terminów mobilności (</w:t>
      </w:r>
      <w:r w:rsidR="000B7E46" w:rsidRPr="003C289A">
        <w:rPr>
          <w:rFonts w:asciiTheme="minorHAnsi" w:hAnsiTheme="minorHAnsi" w:cstheme="minorHAnsi"/>
          <w:color w:val="auto"/>
          <w:u w:val="single"/>
        </w:rPr>
        <w:t>załącznik nr 13)</w:t>
      </w:r>
      <w:r w:rsidR="000B7E46" w:rsidRPr="003C289A">
        <w:rPr>
          <w:rFonts w:asciiTheme="minorHAnsi" w:hAnsiTheme="minorHAnsi" w:cstheme="minorHAnsi"/>
          <w:color w:val="auto"/>
        </w:rPr>
        <w:t xml:space="preserve">, należy złożyć do Działu Współpracy Międzynarodowej </w:t>
      </w:r>
      <w:r w:rsidRPr="003C289A">
        <w:rPr>
          <w:rFonts w:asciiTheme="minorHAnsi" w:hAnsiTheme="minorHAnsi" w:cstheme="minorHAnsi"/>
          <w:color w:val="auto"/>
        </w:rPr>
        <w:t xml:space="preserve">co </w:t>
      </w:r>
      <w:r w:rsidR="000B7E46" w:rsidRPr="003C289A">
        <w:rPr>
          <w:rFonts w:asciiTheme="minorHAnsi" w:hAnsiTheme="minorHAnsi" w:cstheme="minorHAnsi"/>
          <w:color w:val="auto"/>
        </w:rPr>
        <w:t xml:space="preserve">najmniej na 2 tygodnie przed rozpoczęciem okresu mobilności. Decyzja co do </w:t>
      </w:r>
      <w:r w:rsidRPr="003C289A">
        <w:rPr>
          <w:rFonts w:asciiTheme="minorHAnsi" w:hAnsiTheme="minorHAnsi" w:cstheme="minorHAnsi"/>
          <w:color w:val="auto"/>
        </w:rPr>
        <w:t>zezwolenia na zmianę</w:t>
      </w:r>
      <w:r w:rsidR="000B7E46" w:rsidRPr="003C289A">
        <w:rPr>
          <w:rFonts w:asciiTheme="minorHAnsi" w:hAnsiTheme="minorHAnsi" w:cstheme="minorHAnsi"/>
          <w:color w:val="auto"/>
        </w:rPr>
        <w:t xml:space="preserve"> terminów mobilności zostanie podjęta przez Uczelnianą Komisję Programu Erasmus+</w:t>
      </w:r>
      <w:r w:rsidRPr="003C289A">
        <w:rPr>
          <w:rFonts w:asciiTheme="minorHAnsi" w:hAnsiTheme="minorHAnsi" w:cstheme="minorHAnsi"/>
          <w:color w:val="auto"/>
        </w:rPr>
        <w:t xml:space="preserve"> mając na uwadze dostępne środki finansowe </w:t>
      </w:r>
      <w:r w:rsidR="008B30A6" w:rsidRPr="003C289A">
        <w:rPr>
          <w:rFonts w:asciiTheme="minorHAnsi" w:hAnsiTheme="minorHAnsi" w:cstheme="minorHAnsi"/>
          <w:color w:val="auto"/>
        </w:rPr>
        <w:br/>
      </w:r>
      <w:r w:rsidRPr="003C289A">
        <w:rPr>
          <w:rFonts w:asciiTheme="minorHAnsi" w:hAnsiTheme="minorHAnsi" w:cstheme="minorHAnsi"/>
          <w:color w:val="auto"/>
        </w:rPr>
        <w:t xml:space="preserve">i wykorzystany kapitał mobilności studenta/doktoranta. </w:t>
      </w:r>
    </w:p>
    <w:p w14:paraId="7E56FD29" w14:textId="6997462B" w:rsidR="00A41E14" w:rsidRPr="003C289A" w:rsidRDefault="001B4120" w:rsidP="00577DC1">
      <w:pPr>
        <w:pStyle w:val="Akapitzlist"/>
        <w:numPr>
          <w:ilvl w:val="0"/>
          <w:numId w:val="50"/>
        </w:numPr>
        <w:spacing w:after="0" w:line="360" w:lineRule="auto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 xml:space="preserve">W przypadku </w:t>
      </w:r>
      <w:r w:rsidR="00A41E14" w:rsidRPr="003C289A">
        <w:rPr>
          <w:rFonts w:asciiTheme="minorHAnsi" w:hAnsiTheme="minorHAnsi" w:cstheme="minorHAnsi"/>
        </w:rPr>
        <w:t xml:space="preserve">rezygnacji z mobilności student/doktorant zobowiązany jest dostarczyć do Działu Współpracy Międzynarodowej formularz rezygnacji z realizacji mobilności </w:t>
      </w:r>
      <w:r w:rsidR="008B30A6" w:rsidRPr="003C289A">
        <w:rPr>
          <w:rFonts w:asciiTheme="minorHAnsi" w:hAnsiTheme="minorHAnsi" w:cstheme="minorHAnsi"/>
        </w:rPr>
        <w:br/>
      </w:r>
      <w:r w:rsidR="00A41E14" w:rsidRPr="003C289A">
        <w:rPr>
          <w:rFonts w:asciiTheme="minorHAnsi" w:hAnsiTheme="minorHAnsi" w:cstheme="minorHAnsi"/>
        </w:rPr>
        <w:t>w ramach Programu Erasmus+ (</w:t>
      </w:r>
      <w:r w:rsidR="00A41E14" w:rsidRPr="003C289A">
        <w:rPr>
          <w:rFonts w:asciiTheme="minorHAnsi" w:hAnsiTheme="minorHAnsi" w:cstheme="minorHAnsi"/>
          <w:u w:val="single"/>
        </w:rPr>
        <w:t>załącznik nr 14</w:t>
      </w:r>
      <w:r w:rsidR="00A41E14" w:rsidRPr="003C289A">
        <w:rPr>
          <w:rFonts w:asciiTheme="minorHAnsi" w:hAnsiTheme="minorHAnsi" w:cstheme="minorHAnsi"/>
        </w:rPr>
        <w:t>)</w:t>
      </w:r>
      <w:r w:rsidR="00813DD5" w:rsidRPr="003C289A">
        <w:rPr>
          <w:rFonts w:asciiTheme="minorHAnsi" w:hAnsiTheme="minorHAnsi" w:cstheme="minorHAnsi"/>
        </w:rPr>
        <w:t xml:space="preserve"> wraz z kopią korespondencji mailowej </w:t>
      </w:r>
      <w:r w:rsidR="008B30A6" w:rsidRPr="003C289A">
        <w:rPr>
          <w:rFonts w:asciiTheme="minorHAnsi" w:hAnsiTheme="minorHAnsi" w:cstheme="minorHAnsi"/>
        </w:rPr>
        <w:br/>
      </w:r>
      <w:r w:rsidR="00813DD5" w:rsidRPr="003C289A">
        <w:rPr>
          <w:rFonts w:asciiTheme="minorHAnsi" w:hAnsiTheme="minorHAnsi" w:cstheme="minorHAnsi"/>
        </w:rPr>
        <w:t>z instytucją przyjmującą potwierdzającą poinformowanie jej o swojej rezygnacji.</w:t>
      </w:r>
    </w:p>
    <w:p w14:paraId="11C46A6C" w14:textId="6D0A6085" w:rsidR="006567E2" w:rsidRPr="003C289A" w:rsidRDefault="008C7CCA" w:rsidP="00290952">
      <w:pPr>
        <w:pStyle w:val="Nagwek1"/>
      </w:pPr>
      <w:r w:rsidRPr="003C289A">
        <w:t>Zasady</w:t>
      </w:r>
      <w:r w:rsidR="00D8358A" w:rsidRPr="003C289A">
        <w:t xml:space="preserve"> </w:t>
      </w:r>
      <w:r w:rsidRPr="003C289A">
        <w:t>uznawania okresu</w:t>
      </w:r>
      <w:r w:rsidR="00D8358A" w:rsidRPr="003C289A">
        <w:t xml:space="preserve"> </w:t>
      </w:r>
      <w:r w:rsidRPr="003C289A">
        <w:t>studiów</w:t>
      </w:r>
      <w:r w:rsidR="00D8358A" w:rsidRPr="003C289A">
        <w:t xml:space="preserve"> </w:t>
      </w:r>
      <w:r w:rsidRPr="003C289A">
        <w:t>odbytych</w:t>
      </w:r>
      <w:r w:rsidR="00D8358A" w:rsidRPr="003C289A">
        <w:t xml:space="preserve"> </w:t>
      </w:r>
      <w:r w:rsidRPr="003C289A">
        <w:t>w</w:t>
      </w:r>
      <w:r w:rsidR="00D8358A" w:rsidRPr="003C289A">
        <w:t xml:space="preserve"> </w:t>
      </w:r>
      <w:r w:rsidRPr="003C289A">
        <w:t>instytucji przyjmującej</w:t>
      </w:r>
      <w:r w:rsidR="00D8358A" w:rsidRPr="003C289A">
        <w:t xml:space="preserve"> </w:t>
      </w:r>
    </w:p>
    <w:p w14:paraId="37335F04" w14:textId="1E1A7B0C" w:rsidR="006567E2" w:rsidRPr="003C289A" w:rsidRDefault="008C7CCA" w:rsidP="005D43EB">
      <w:pPr>
        <w:pStyle w:val="Nagwek2"/>
      </w:pPr>
      <w:r w:rsidRPr="003C289A">
        <w:t>§</w:t>
      </w:r>
      <w:r w:rsidR="00290952" w:rsidRPr="003C289A">
        <w:t>21</w:t>
      </w:r>
    </w:p>
    <w:p w14:paraId="48D0F59E" w14:textId="77777777" w:rsidR="006567E2" w:rsidRPr="003C289A" w:rsidRDefault="008C7CCA" w:rsidP="005D43EB">
      <w:pPr>
        <w:pStyle w:val="Nagwek2"/>
      </w:pPr>
      <w:r w:rsidRPr="003C289A">
        <w:t xml:space="preserve">Zasady ogólne </w:t>
      </w:r>
    </w:p>
    <w:p w14:paraId="136B8E16" w14:textId="67720337" w:rsidR="006567E2" w:rsidRPr="003C289A" w:rsidRDefault="008C7CCA" w:rsidP="00290952">
      <w:pPr>
        <w:numPr>
          <w:ilvl w:val="0"/>
          <w:numId w:val="17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Okres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studiów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odbytych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 granicą 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ramach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Programu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Erasmus+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traktowany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jest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jako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część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programu studiów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studenta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/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doktoranta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UMB.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203693BF" w14:textId="54CAAA2D" w:rsidR="006567E2" w:rsidRPr="003C289A" w:rsidRDefault="008C7CCA" w:rsidP="00290952">
      <w:pPr>
        <w:numPr>
          <w:ilvl w:val="0"/>
          <w:numId w:val="17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UMB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uznaje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okres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studiów</w:t>
      </w:r>
      <w:r w:rsidR="00D8358A" w:rsidRPr="003C289A">
        <w:rPr>
          <w:rFonts w:asciiTheme="minorHAnsi" w:hAnsiTheme="minorHAnsi" w:cstheme="minorHAnsi"/>
        </w:rPr>
        <w:t xml:space="preserve"> </w:t>
      </w:r>
      <w:r w:rsidR="00315871" w:rsidRPr="003C289A">
        <w:rPr>
          <w:rFonts w:asciiTheme="minorHAnsi" w:hAnsiTheme="minorHAnsi" w:cstheme="minorHAnsi"/>
        </w:rPr>
        <w:t>za granicą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oparciu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zastosowanie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ECTS.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68CED13D" w14:textId="7BC71E26" w:rsidR="006567E2" w:rsidRPr="003C289A" w:rsidRDefault="008C7CCA" w:rsidP="00290952">
      <w:pPr>
        <w:numPr>
          <w:ilvl w:val="0"/>
          <w:numId w:val="17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Studenci wyjeżdżający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 studia za granicę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ramach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Programu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Erasmus+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muszą zrealizować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granicą zajęcia 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wymiarze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co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najmniej 30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punktów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ECTS.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Zrealizowanie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zajęć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wymiarze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mniejszym niż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30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ECTS,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jednak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mniej niż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20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ECTS każdorazowo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wymaga zgody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Koordynatora 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może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być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stosowane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jedynie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wyjątkowych,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uzasadnionych sytuacjach.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Zasady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powyższe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dotyczą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praktyk.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Doktoranci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Szkoły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Doktorskiej wyjeżdżający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 studia za granicę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ramach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Programu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Erasmus+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muszą zrealizować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granicą zajęcia 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wymiarze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liczby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punktów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ECTS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wskazanych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przez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Koordynatora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porozumieniu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Dyrektorem Szkoły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Doktorskiej.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Doktoranci nie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będący doktorantami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Szkoły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Doktorskiej wyjeżdżający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 studia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granicę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ramach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Programu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Erasmus+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muszą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zrealizować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 granicą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zajęcia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wymiarze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liczby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punktów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ECTS wskazanych przez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Koordynatora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porozumieniu z Kierownikiem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studiów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doktoranckich.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613DFC9B" w14:textId="7A4B99A0" w:rsidR="006567E2" w:rsidRPr="003C289A" w:rsidRDefault="008C7CCA" w:rsidP="00290952">
      <w:pPr>
        <w:numPr>
          <w:ilvl w:val="0"/>
          <w:numId w:val="17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lastRenderedPageBreak/>
        <w:t>Student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/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doktorant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powinien</w:t>
      </w:r>
      <w:r w:rsidR="00D8358A" w:rsidRPr="003C289A">
        <w:rPr>
          <w:rFonts w:asciiTheme="minorHAnsi" w:hAnsiTheme="minorHAnsi" w:cstheme="minorHAnsi"/>
        </w:rPr>
        <w:t xml:space="preserve"> </w:t>
      </w:r>
      <w:r w:rsidR="00315871" w:rsidRPr="003C289A">
        <w:rPr>
          <w:rFonts w:asciiTheme="minorHAnsi" w:hAnsiTheme="minorHAnsi" w:cstheme="minorHAnsi"/>
        </w:rPr>
        <w:t>wyb</w:t>
      </w:r>
      <w:r w:rsidRPr="003C289A">
        <w:rPr>
          <w:rFonts w:asciiTheme="minorHAnsi" w:hAnsiTheme="minorHAnsi" w:cstheme="minorHAnsi"/>
        </w:rPr>
        <w:t>rać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program najbardziej zbieżny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programem studiów,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który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realizuje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UMB.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Punktem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odniesienia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dokonaniu tego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wyboru jest katalog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przedmiotów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obowiązujący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instytucji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przyjmującej.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Dotyczy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to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zarówno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zakresu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merytorycznego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programu,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efektów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uczenia się,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liczby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godzin,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jak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również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formy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zaliczenia danego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przedmiotu.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2210B248" w14:textId="7B8D35D8" w:rsidR="006567E2" w:rsidRPr="003C289A" w:rsidRDefault="008C7CCA" w:rsidP="00290952">
      <w:pPr>
        <w:numPr>
          <w:ilvl w:val="0"/>
          <w:numId w:val="17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wyjątkowych przypadkach,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gdy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spełniony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jest wymóg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 ust.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4,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student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/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doktorant może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wybrać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przedmioty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 wyższych lat studiów,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pod warunkiem,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że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posiada przygotowanie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merytoryczne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uczęszczania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takie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przedmioty.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Decyzję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tej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sprawie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podejmuje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Koordynator,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uzgodnieniu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 właściwym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Dziekanem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lub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osobą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upoważnioną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przez właściwego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Dziekana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/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Dyrektora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Szkoły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Doktorskiej.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</w:p>
    <w:p w14:paraId="7594442D" w14:textId="2975BD12" w:rsidR="006567E2" w:rsidRPr="003C289A" w:rsidRDefault="008C7CCA" w:rsidP="00290952">
      <w:pPr>
        <w:numPr>
          <w:ilvl w:val="0"/>
          <w:numId w:val="17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Student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/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doktorant wyjeżdżający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granicę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realizuje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przedmioty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wymiarze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godzinowym i zakresie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zgodnym z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katalogiem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przedmiotów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instytucji przyjmującej.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Powinien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on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uczestniczyć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całym zakresie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danego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przedmiotu,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któremu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odpowiada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określona liczba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punktów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ECTS,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zgodnie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katalogiem przedmiotów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instytucji przyjmującej.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54087240" w14:textId="2BA271C6" w:rsidR="006567E2" w:rsidRPr="003C289A" w:rsidRDefault="008C7CCA" w:rsidP="00290952">
      <w:pPr>
        <w:numPr>
          <w:ilvl w:val="0"/>
          <w:numId w:val="17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Wyjątkowo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istnieje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możliwość uczestniczenia jedynie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części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zajęć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ramach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danego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przedmiotu,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pod warunkiem,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że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instytucja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przyjmująca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przypisze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danej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części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zajęć</w:t>
      </w:r>
      <w:r w:rsidR="00D8358A" w:rsidRPr="003C289A">
        <w:rPr>
          <w:rFonts w:asciiTheme="minorHAnsi" w:hAnsiTheme="minorHAnsi" w:cstheme="minorHAnsi"/>
        </w:rPr>
        <w:t xml:space="preserve"> </w:t>
      </w:r>
      <w:r w:rsidR="008B30A6" w:rsidRPr="003C289A">
        <w:rPr>
          <w:rFonts w:asciiTheme="minorHAnsi" w:hAnsiTheme="minorHAnsi" w:cstheme="minorHAnsi"/>
        </w:rPr>
        <w:br/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ramach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przedmiotu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określoną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liczbę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punktów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ECTS oraz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pisemnie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potwierdzi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uczestnictwo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określonej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części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zajęć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ramach przedmiotu.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Odpowiednia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liczba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punktów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ECTS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udział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części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przedmiotów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powinna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być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wskazana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Porozumieniu</w:t>
      </w:r>
      <w:r w:rsidR="00D8358A" w:rsidRPr="003C289A">
        <w:rPr>
          <w:rFonts w:asciiTheme="minorHAnsi" w:hAnsiTheme="minorHAnsi" w:cstheme="minorHAnsi"/>
        </w:rPr>
        <w:t xml:space="preserve"> </w:t>
      </w:r>
      <w:r w:rsidR="008B30A6" w:rsidRPr="003C289A">
        <w:rPr>
          <w:rFonts w:asciiTheme="minorHAnsi" w:hAnsiTheme="minorHAnsi" w:cstheme="minorHAnsi"/>
        </w:rPr>
        <w:br/>
      </w:r>
      <w:r w:rsidRPr="003C289A">
        <w:rPr>
          <w:rFonts w:asciiTheme="minorHAnsi" w:hAnsiTheme="minorHAnsi" w:cstheme="minorHAnsi"/>
        </w:rPr>
        <w:t>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programie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studiów.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Wyjątek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taki dotyczy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następujących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przedmiotów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 kierunku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lekarskim: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choroby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wewnętrzne,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chirurgia,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ginekologia,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pediatria.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6313DD7C" w14:textId="6A580902" w:rsidR="006567E2" w:rsidRPr="003C289A" w:rsidRDefault="008C7CCA" w:rsidP="00290952">
      <w:pPr>
        <w:numPr>
          <w:ilvl w:val="0"/>
          <w:numId w:val="17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Warunkiem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uznania okresu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studiów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 granicą jest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podpisanie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przed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wyjazdem na studia przez UMB,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instytucję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przyjmującą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oraz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studenta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/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doktoranta Porozumienia.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Wzór Porozumienia będzie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corocznie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zatwierdzany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przez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Komisję,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przed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rozpoczęciem roku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akademickiego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oparciu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zalecenia Narodowej Agencji Programu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Erasmus+.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Wszystkie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zmiany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wprowadzone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tego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dokumentu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przez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którąkolwiek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stron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wymagają potwierdzenia na piśmie.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 przygotowanie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wzoru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Porozumienia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 monitorowanie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ewentualnych zmian odpowiada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Koordynator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oraz Koordynatorzy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Wydziałowi.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0C24CEE4" w14:textId="41BDC06F" w:rsidR="006567E2" w:rsidRPr="003C289A" w:rsidRDefault="008C7CCA" w:rsidP="00290952">
      <w:pPr>
        <w:numPr>
          <w:ilvl w:val="0"/>
          <w:numId w:val="17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Decyzję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zaliczeniu okresu studiów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odbytych 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instytucji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przyjmującej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podejmuje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Dziekan właściwego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wydziału,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a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 przypadku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Szkoły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Doktorskiej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–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Dyrektor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Szkoły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Doktorskiej.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7B21C96E" w14:textId="1E14C7D4" w:rsidR="006567E2" w:rsidRPr="003C289A" w:rsidRDefault="00290952" w:rsidP="005D43EB">
      <w:pPr>
        <w:pStyle w:val="Nagwek2"/>
      </w:pPr>
      <w:r w:rsidRPr="003C289A">
        <w:lastRenderedPageBreak/>
        <w:t>§22</w:t>
      </w:r>
    </w:p>
    <w:p w14:paraId="5A398189" w14:textId="46F04B55" w:rsidR="006567E2" w:rsidRPr="003C289A" w:rsidRDefault="008C7CCA" w:rsidP="005D43EB">
      <w:pPr>
        <w:pStyle w:val="Nagwek2"/>
      </w:pPr>
      <w:r w:rsidRPr="003C289A">
        <w:t>Zasady szczegółowe</w:t>
      </w:r>
      <w:r w:rsidR="00D8358A" w:rsidRPr="003C289A">
        <w:rPr>
          <w:rFonts w:eastAsia="Times New Roman"/>
        </w:rPr>
        <w:t xml:space="preserve"> </w:t>
      </w:r>
    </w:p>
    <w:p w14:paraId="6B2B5948" w14:textId="7FBAED61" w:rsidR="006567E2" w:rsidRPr="003C289A" w:rsidRDefault="008C7CCA" w:rsidP="00290952">
      <w:pPr>
        <w:numPr>
          <w:ilvl w:val="0"/>
          <w:numId w:val="18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UMB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zalicza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okres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studiów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odbytych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granicą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uznaje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go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równoważny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 okresem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studiów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UMB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podstawie</w:t>
      </w:r>
      <w:r w:rsidR="00D8358A" w:rsidRPr="003C289A">
        <w:rPr>
          <w:rFonts w:asciiTheme="minorHAnsi" w:hAnsiTheme="minorHAnsi" w:cstheme="minorHAnsi"/>
        </w:rPr>
        <w:t xml:space="preserve"> </w:t>
      </w:r>
      <w:r w:rsidR="00152675" w:rsidRPr="003C289A">
        <w:rPr>
          <w:rFonts w:asciiTheme="minorHAnsi" w:hAnsiTheme="minorHAnsi" w:cstheme="minorHAnsi"/>
        </w:rPr>
        <w:t>wykazu zaliczeń</w:t>
      </w:r>
      <w:r w:rsidR="00D8358A" w:rsidRPr="003C289A">
        <w:rPr>
          <w:rFonts w:asciiTheme="minorHAnsi" w:hAnsiTheme="minorHAnsi" w:cstheme="minorHAnsi"/>
        </w:rPr>
        <w:t xml:space="preserve"> </w:t>
      </w:r>
      <w:r w:rsidR="00152675" w:rsidRPr="003C289A">
        <w:rPr>
          <w:rFonts w:asciiTheme="minorHAnsi" w:hAnsiTheme="minorHAnsi" w:cstheme="minorHAnsi"/>
        </w:rPr>
        <w:t>(</w:t>
      </w:r>
      <w:r w:rsidRPr="003C289A">
        <w:rPr>
          <w:rFonts w:asciiTheme="minorHAnsi" w:hAnsiTheme="minorHAnsi" w:cstheme="minorHAnsi"/>
          <w:i/>
        </w:rPr>
        <w:t>Transcript of Records</w:t>
      </w:r>
      <w:r w:rsidRPr="003C289A">
        <w:rPr>
          <w:rFonts w:asciiTheme="minorHAnsi" w:hAnsiTheme="minorHAnsi" w:cstheme="minorHAnsi"/>
        </w:rPr>
        <w:t>)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wystawionego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studentowi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/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doktorantowi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przez instytucję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przyjmującą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oraz 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podstawie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dokumentu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potwierdzającego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pobyt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instytucji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przyjmującej,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określającego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czas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rozpoczęcia</w:t>
      </w:r>
      <w:r w:rsidR="00D8358A" w:rsidRPr="003C289A">
        <w:rPr>
          <w:rFonts w:asciiTheme="minorHAnsi" w:hAnsiTheme="minorHAnsi" w:cstheme="minorHAnsi"/>
        </w:rPr>
        <w:t xml:space="preserve"> </w:t>
      </w:r>
      <w:r w:rsidR="008B30A6" w:rsidRPr="003C289A">
        <w:rPr>
          <w:rFonts w:asciiTheme="minorHAnsi" w:hAnsiTheme="minorHAnsi" w:cstheme="minorHAnsi"/>
        </w:rPr>
        <w:br/>
      </w:r>
      <w:r w:rsidRPr="003C289A">
        <w:rPr>
          <w:rFonts w:asciiTheme="minorHAnsi" w:hAnsiTheme="minorHAnsi" w:cstheme="minorHAnsi"/>
        </w:rPr>
        <w:t>i zakończenia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pobytu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oraz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zawierającego: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790D0A4D" w14:textId="6B1473FF" w:rsidR="006567E2" w:rsidRPr="003C289A" w:rsidRDefault="008C7CCA" w:rsidP="00290952">
      <w:pPr>
        <w:numPr>
          <w:ilvl w:val="1"/>
          <w:numId w:val="18"/>
        </w:numPr>
        <w:spacing w:after="0" w:line="360" w:lineRule="auto"/>
        <w:ind w:right="9" w:hanging="425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listę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przedmiotów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ustaloną 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Porozumieniu,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48440A66" w14:textId="77777777" w:rsidR="000A1B16" w:rsidRPr="003C289A" w:rsidRDefault="008C7CCA" w:rsidP="00290952">
      <w:pPr>
        <w:numPr>
          <w:ilvl w:val="1"/>
          <w:numId w:val="18"/>
        </w:numPr>
        <w:spacing w:after="0" w:line="360" w:lineRule="auto"/>
        <w:ind w:right="9" w:hanging="425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wykaz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ocen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 systemie ECTS,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</w:p>
    <w:p w14:paraId="77C969A4" w14:textId="77777777" w:rsidR="000A1B16" w:rsidRPr="003C289A" w:rsidRDefault="008C7CCA" w:rsidP="00290952">
      <w:pPr>
        <w:numPr>
          <w:ilvl w:val="1"/>
          <w:numId w:val="18"/>
        </w:numPr>
        <w:spacing w:after="0" w:line="360" w:lineRule="auto"/>
        <w:ind w:right="9" w:hanging="425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liczbę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zrealizowanych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godzin,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04512297" w14:textId="7179EE38" w:rsidR="006567E2" w:rsidRPr="003C289A" w:rsidRDefault="008C7CCA" w:rsidP="00290952">
      <w:pPr>
        <w:numPr>
          <w:ilvl w:val="1"/>
          <w:numId w:val="18"/>
        </w:numPr>
        <w:spacing w:after="0" w:line="360" w:lineRule="auto"/>
        <w:ind w:right="9" w:hanging="425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formę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zaliczenia.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37A89CA6" w14:textId="6591B67F" w:rsidR="006567E2" w:rsidRPr="003C289A" w:rsidRDefault="008C7CCA" w:rsidP="00290952">
      <w:pPr>
        <w:numPr>
          <w:ilvl w:val="0"/>
          <w:numId w:val="18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Zasady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przepisywania osiągnięć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uzyskanych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granicą są następujące: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5A8E6312" w14:textId="55F569B2" w:rsidR="006567E2" w:rsidRPr="003C289A" w:rsidRDefault="008C7CCA" w:rsidP="00290952">
      <w:pPr>
        <w:numPr>
          <w:ilvl w:val="1"/>
          <w:numId w:val="18"/>
        </w:numPr>
        <w:spacing w:after="0" w:line="360" w:lineRule="auto"/>
        <w:ind w:right="9" w:hanging="425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osiągnięcia są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przepisywane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zgodnie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nazewnictwem obowiązującym 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UMB,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237B906B" w14:textId="67D0C691" w:rsidR="006567E2" w:rsidRPr="003C289A" w:rsidRDefault="008C7CCA" w:rsidP="00290952">
      <w:pPr>
        <w:numPr>
          <w:ilvl w:val="1"/>
          <w:numId w:val="18"/>
        </w:numPr>
        <w:spacing w:after="0" w:line="360" w:lineRule="auto"/>
        <w:ind w:right="9" w:hanging="425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przedmioty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zrealizowane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instytucji przyjmującej przepisywane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są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zgodnie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liczbą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godzin 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 ilością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punktów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ECTS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obowiązującą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UMB,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56601B68" w14:textId="62B4845D" w:rsidR="006567E2" w:rsidRPr="003C289A" w:rsidRDefault="008C7CCA" w:rsidP="00290952">
      <w:pPr>
        <w:numPr>
          <w:ilvl w:val="1"/>
          <w:numId w:val="18"/>
        </w:numPr>
        <w:spacing w:after="0" w:line="360" w:lineRule="auto"/>
        <w:ind w:right="9" w:hanging="425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przypadku,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gdy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UMB obowiązuje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forma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zakończenia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„egzamin”,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a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instytucji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przyjmującej „zaliczenie”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–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student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/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doktorant zobowiązany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jest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zdania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egzaminu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 UMB.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Egzamin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przeprowadza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jednostka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realizująca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dany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przedmiot 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UMB.</w:t>
      </w:r>
      <w:r w:rsidR="00D8358A" w:rsidRPr="003C289A">
        <w:rPr>
          <w:rFonts w:asciiTheme="minorHAnsi" w:hAnsiTheme="minorHAnsi" w:cstheme="minorHAnsi"/>
        </w:rPr>
        <w:t xml:space="preserve"> </w:t>
      </w:r>
      <w:r w:rsidR="008B30A6" w:rsidRPr="003C289A">
        <w:rPr>
          <w:rFonts w:asciiTheme="minorHAnsi" w:hAnsiTheme="minorHAnsi" w:cstheme="minorHAnsi"/>
        </w:rPr>
        <w:br/>
      </w:r>
      <w:r w:rsidRPr="003C289A">
        <w:rPr>
          <w:rFonts w:asciiTheme="minorHAnsi" w:hAnsiTheme="minorHAnsi" w:cstheme="minorHAnsi"/>
        </w:rPr>
        <w:t>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formie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egzaminu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decyduje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jednostka,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40084A02" w14:textId="1319CA3A" w:rsidR="006567E2" w:rsidRPr="003C289A" w:rsidRDefault="008C7CCA" w:rsidP="00290952">
      <w:pPr>
        <w:numPr>
          <w:ilvl w:val="1"/>
          <w:numId w:val="18"/>
        </w:numPr>
        <w:spacing w:after="0" w:line="360" w:lineRule="auto"/>
        <w:ind w:right="9" w:hanging="425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nie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 xml:space="preserve">możliwości realizowania </w:t>
      </w:r>
      <w:r w:rsidRPr="003C289A">
        <w:rPr>
          <w:rFonts w:asciiTheme="minorHAnsi" w:hAnsiTheme="minorHAnsi" w:cstheme="minorHAnsi"/>
          <w:u w:val="single" w:color="000000"/>
        </w:rPr>
        <w:t>jednocześnie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przedmiotu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instytucji przyjmującej</w:t>
      </w:r>
      <w:r w:rsidR="00D8358A" w:rsidRPr="003C289A">
        <w:rPr>
          <w:rFonts w:asciiTheme="minorHAnsi" w:hAnsiTheme="minorHAnsi" w:cstheme="minorHAnsi"/>
        </w:rPr>
        <w:t xml:space="preserve"> </w:t>
      </w:r>
      <w:r w:rsidR="008B30A6" w:rsidRPr="003C289A">
        <w:rPr>
          <w:rFonts w:asciiTheme="minorHAnsi" w:hAnsiTheme="minorHAnsi" w:cstheme="minorHAnsi"/>
        </w:rPr>
        <w:br/>
      </w:r>
      <w:r w:rsidRPr="003C289A">
        <w:rPr>
          <w:rFonts w:asciiTheme="minorHAnsi" w:hAnsiTheme="minorHAnsi" w:cstheme="minorHAnsi"/>
        </w:rPr>
        <w:t>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UMB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(np.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formie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kształcenia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on-line),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190C17C7" w14:textId="20A69BC7" w:rsidR="006567E2" w:rsidRPr="003C289A" w:rsidRDefault="008C7CCA" w:rsidP="00290952">
      <w:pPr>
        <w:numPr>
          <w:ilvl w:val="1"/>
          <w:numId w:val="18"/>
        </w:numPr>
        <w:spacing w:after="0" w:line="360" w:lineRule="auto"/>
        <w:ind w:right="9" w:hanging="425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nie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możliwości realizacji przedmiotów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niewskazanych 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Porozumieniu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(chyba,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że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decyzja taka wynika z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oficjalnej zmiany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Porozumienia,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której mowa 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§</w:t>
      </w:r>
      <w:r w:rsidR="008B30A6" w:rsidRPr="003C289A">
        <w:rPr>
          <w:rFonts w:asciiTheme="minorHAnsi" w:hAnsiTheme="minorHAnsi" w:cstheme="minorHAnsi"/>
        </w:rPr>
        <w:t>21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ust.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8),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7FF8FA17" w14:textId="7984C306" w:rsidR="006567E2" w:rsidRPr="003C289A" w:rsidRDefault="008C7CCA" w:rsidP="00290952">
      <w:pPr>
        <w:numPr>
          <w:ilvl w:val="1"/>
          <w:numId w:val="18"/>
        </w:numPr>
        <w:spacing w:after="0" w:line="360" w:lineRule="auto"/>
        <w:ind w:right="9" w:hanging="425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student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/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doktorant ma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obowiązek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zrealizowania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wszystkich przedmiotów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przewidzianych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Porozumieniu.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Brak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realizacji jakiegokolwiek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przedmiotu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oznacza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brak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jego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zaliczenia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 skutkuje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postępowaniem przewidzianym 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Regulaminie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Studiów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/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Regulaminie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Szkoły</w:t>
      </w:r>
      <w:r w:rsidR="00D8358A" w:rsidRPr="003C289A">
        <w:rPr>
          <w:rFonts w:asciiTheme="minorHAnsi" w:hAnsiTheme="minorHAnsi" w:cstheme="minorHAnsi"/>
        </w:rPr>
        <w:t xml:space="preserve"> </w:t>
      </w:r>
      <w:r w:rsidR="00315871" w:rsidRPr="003C289A">
        <w:rPr>
          <w:rFonts w:asciiTheme="minorHAnsi" w:hAnsiTheme="minorHAnsi" w:cstheme="minorHAnsi"/>
        </w:rPr>
        <w:t>Doktorskiej UMB,</w:t>
      </w:r>
    </w:p>
    <w:p w14:paraId="0D9F4B88" w14:textId="192372B7" w:rsidR="006567E2" w:rsidRPr="003C289A" w:rsidRDefault="008C7CCA" w:rsidP="00290952">
      <w:pPr>
        <w:numPr>
          <w:ilvl w:val="1"/>
          <w:numId w:val="18"/>
        </w:numPr>
        <w:spacing w:after="0" w:line="360" w:lineRule="auto"/>
        <w:ind w:right="9" w:hanging="425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przypadku niezaliczenia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poprawianie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przedmiotu 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instytucji</w:t>
      </w:r>
      <w:r w:rsidR="00D8358A" w:rsidRPr="003C289A">
        <w:rPr>
          <w:rFonts w:asciiTheme="minorHAnsi" w:hAnsiTheme="minorHAnsi" w:cstheme="minorHAnsi"/>
        </w:rPr>
        <w:t xml:space="preserve"> </w:t>
      </w:r>
      <w:r w:rsidR="00315871" w:rsidRPr="003C289A">
        <w:rPr>
          <w:rFonts w:asciiTheme="minorHAnsi" w:hAnsiTheme="minorHAnsi" w:cstheme="minorHAnsi"/>
        </w:rPr>
        <w:t xml:space="preserve">przyjmującej </w:t>
      </w:r>
      <w:r w:rsidRPr="003C289A">
        <w:rPr>
          <w:rFonts w:asciiTheme="minorHAnsi" w:hAnsiTheme="minorHAnsi" w:cstheme="minorHAnsi"/>
        </w:rPr>
        <w:t>przeprowadzane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jest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 zasadach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obowiązujących 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tej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instytucji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(studentowi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przysługuje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tyle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poprawek,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ile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jest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przewidziane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regulacjach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instytucji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przyjmującej),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33214798" w14:textId="27AC144B" w:rsidR="006567E2" w:rsidRPr="003C289A" w:rsidRDefault="008C7CCA" w:rsidP="00290952">
      <w:pPr>
        <w:numPr>
          <w:ilvl w:val="1"/>
          <w:numId w:val="18"/>
        </w:numPr>
        <w:spacing w:after="0" w:line="360" w:lineRule="auto"/>
        <w:ind w:right="9" w:hanging="425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lastRenderedPageBreak/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przypadku nieuzyskania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zaliczenia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przedmiotu wskazanego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Porozumieniu</w:t>
      </w:r>
      <w:r w:rsidR="00D8358A" w:rsidRPr="003C289A">
        <w:rPr>
          <w:rFonts w:asciiTheme="minorHAnsi" w:hAnsiTheme="minorHAnsi" w:cstheme="minorHAnsi"/>
        </w:rPr>
        <w:t xml:space="preserve"> </w:t>
      </w:r>
      <w:r w:rsidR="008B30A6" w:rsidRPr="003C289A">
        <w:rPr>
          <w:rFonts w:asciiTheme="minorHAnsi" w:hAnsiTheme="minorHAnsi" w:cstheme="minorHAnsi"/>
        </w:rPr>
        <w:br/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instytucji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przyjmującej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 powodu braku możliwości podejścia do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egzaminu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poprawkowego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(np.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powodu zakończenia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wyjazdu zgodnie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 terminem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wskazanym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Porozumieniu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lub z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innych ważnych przyczyn),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student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/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doktorant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ma obowiązek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zdawania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egzaminu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/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zaliczenia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przedmiotu 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UMB.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Każdorazowo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wymaga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to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pisemnego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uzasadnienia,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które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powinno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uzyskać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akceptację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odpowiedniego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Dziekana/Dyrektora Szkoły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Doktorskiej.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1EC46BFC" w14:textId="065F26A4" w:rsidR="006567E2" w:rsidRPr="003C289A" w:rsidRDefault="00315871" w:rsidP="00290952">
      <w:pPr>
        <w:numPr>
          <w:ilvl w:val="1"/>
          <w:numId w:val="18"/>
        </w:numPr>
        <w:spacing w:after="0" w:line="360" w:lineRule="auto"/>
        <w:ind w:right="9" w:hanging="425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p</w:t>
      </w:r>
      <w:r w:rsidR="008C7CCA" w:rsidRPr="003C289A">
        <w:rPr>
          <w:rFonts w:asciiTheme="minorHAnsi" w:hAnsiTheme="minorHAnsi" w:cstheme="minorHAnsi"/>
        </w:rPr>
        <w:t>rzelicznik</w:t>
      </w:r>
      <w:r w:rsidR="00D8358A" w:rsidRPr="003C289A">
        <w:rPr>
          <w:rFonts w:asciiTheme="minorHAnsi" w:hAnsiTheme="minorHAnsi" w:cstheme="minorHAnsi"/>
        </w:rPr>
        <w:t xml:space="preserve"> </w:t>
      </w:r>
      <w:r w:rsidR="008C7CCA" w:rsidRPr="003C289A">
        <w:rPr>
          <w:rFonts w:asciiTheme="minorHAnsi" w:hAnsiTheme="minorHAnsi" w:cstheme="minorHAnsi"/>
        </w:rPr>
        <w:t>ocen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="008C7CCA" w:rsidRPr="003C289A">
        <w:rPr>
          <w:rFonts w:asciiTheme="minorHAnsi" w:hAnsiTheme="minorHAnsi" w:cstheme="minorHAnsi"/>
        </w:rPr>
        <w:t>uzyskanych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="008C7CCA"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="008C7CCA" w:rsidRPr="003C289A">
        <w:rPr>
          <w:rFonts w:asciiTheme="minorHAnsi" w:hAnsiTheme="minorHAnsi" w:cstheme="minorHAnsi"/>
        </w:rPr>
        <w:t>instytucji przyjmującej zawiera</w:t>
      </w:r>
      <w:r w:rsidR="00D8358A" w:rsidRPr="003C289A">
        <w:rPr>
          <w:rFonts w:asciiTheme="minorHAnsi" w:hAnsiTheme="minorHAnsi" w:cstheme="minorHAnsi"/>
        </w:rPr>
        <w:t xml:space="preserve"> </w:t>
      </w:r>
      <w:r w:rsidR="008C7CCA" w:rsidRPr="003C289A">
        <w:rPr>
          <w:rFonts w:asciiTheme="minorHAnsi" w:hAnsiTheme="minorHAnsi" w:cstheme="minorHAnsi"/>
          <w:u w:val="single" w:color="000000"/>
        </w:rPr>
        <w:t>załącznik</w:t>
      </w:r>
      <w:r w:rsidR="00D8358A" w:rsidRPr="003C289A">
        <w:rPr>
          <w:rFonts w:asciiTheme="minorHAnsi" w:hAnsiTheme="minorHAnsi" w:cstheme="minorHAnsi"/>
          <w:u w:val="single" w:color="000000"/>
        </w:rPr>
        <w:t xml:space="preserve"> </w:t>
      </w:r>
      <w:r w:rsidR="008C7CCA" w:rsidRPr="003C289A">
        <w:rPr>
          <w:rFonts w:asciiTheme="minorHAnsi" w:hAnsiTheme="minorHAnsi" w:cstheme="minorHAnsi"/>
          <w:u w:val="single" w:color="000000"/>
        </w:rPr>
        <w:t xml:space="preserve">nr </w:t>
      </w:r>
      <w:r w:rsidR="0071706E" w:rsidRPr="003C289A">
        <w:rPr>
          <w:rFonts w:asciiTheme="minorHAnsi" w:hAnsiTheme="minorHAnsi" w:cstheme="minorHAnsi"/>
          <w:u w:val="single" w:color="000000"/>
        </w:rPr>
        <w:t>17</w:t>
      </w:r>
      <w:r w:rsidR="008C7CCA" w:rsidRPr="003C289A">
        <w:rPr>
          <w:rFonts w:asciiTheme="minorHAnsi" w:hAnsiTheme="minorHAnsi" w:cstheme="minorHAnsi"/>
        </w:rPr>
        <w:t>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377BB0EE" w14:textId="6C8BB523" w:rsidR="00B90EE2" w:rsidRPr="003C289A" w:rsidRDefault="00D74B88" w:rsidP="00290952">
      <w:pPr>
        <w:numPr>
          <w:ilvl w:val="0"/>
          <w:numId w:val="18"/>
        </w:numPr>
        <w:spacing w:after="0" w:line="360" w:lineRule="auto"/>
        <w:ind w:left="346"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 xml:space="preserve">Student/doktorant po rozpoczęciu mobilności zobowiązany jest do uzyskania podpisu organizacji przyjmującej na dokumencie </w:t>
      </w:r>
      <w:r w:rsidRPr="003C289A">
        <w:rPr>
          <w:rFonts w:asciiTheme="minorHAnsi" w:hAnsiTheme="minorHAnsi" w:cstheme="minorHAnsi"/>
          <w:i/>
        </w:rPr>
        <w:t>Certificate of arrival and departure</w:t>
      </w:r>
      <w:r w:rsidRPr="003C289A">
        <w:rPr>
          <w:rFonts w:asciiTheme="minorHAnsi" w:hAnsiTheme="minorHAnsi" w:cstheme="minorHAnsi"/>
        </w:rPr>
        <w:t xml:space="preserve"> </w:t>
      </w:r>
      <w:r w:rsidR="00470651" w:rsidRPr="003C289A">
        <w:rPr>
          <w:rFonts w:asciiTheme="minorHAnsi" w:hAnsiTheme="minorHAnsi" w:cstheme="minorHAnsi"/>
        </w:rPr>
        <w:br/>
      </w:r>
      <w:r w:rsidRPr="003C289A">
        <w:rPr>
          <w:rFonts w:asciiTheme="minorHAnsi" w:hAnsiTheme="minorHAnsi" w:cstheme="minorHAnsi"/>
          <w:u w:val="single"/>
        </w:rPr>
        <w:t>(załącznik nr 10</w:t>
      </w:r>
      <w:r w:rsidRPr="003C289A">
        <w:rPr>
          <w:rFonts w:asciiTheme="minorHAnsi" w:hAnsiTheme="minorHAnsi" w:cstheme="minorHAnsi"/>
        </w:rPr>
        <w:t>) w części dotyczącej rozpoczęcia mobilności (</w:t>
      </w:r>
      <w:r w:rsidRPr="003C289A">
        <w:rPr>
          <w:rFonts w:asciiTheme="minorHAnsi" w:hAnsiTheme="minorHAnsi" w:cstheme="minorHAnsi"/>
          <w:i/>
        </w:rPr>
        <w:t>Certificate of arrival</w:t>
      </w:r>
      <w:r w:rsidRPr="003C289A">
        <w:rPr>
          <w:rFonts w:asciiTheme="minorHAnsi" w:hAnsiTheme="minorHAnsi" w:cstheme="minorHAnsi"/>
        </w:rPr>
        <w:t xml:space="preserve">) </w:t>
      </w:r>
      <w:r w:rsidR="00315871" w:rsidRPr="003C289A">
        <w:rPr>
          <w:rFonts w:asciiTheme="minorHAnsi" w:hAnsiTheme="minorHAnsi" w:cstheme="minorHAnsi"/>
        </w:rPr>
        <w:br/>
      </w:r>
      <w:r w:rsidRPr="003C289A">
        <w:rPr>
          <w:rFonts w:asciiTheme="minorHAnsi" w:hAnsiTheme="minorHAnsi" w:cstheme="minorHAnsi"/>
        </w:rPr>
        <w:t xml:space="preserve">i przesłania skanu na adres mailowy Biura Programu Erasmus+. Po zakończeniu mobilności zobowiązany jest natomiast do dostarczenia oryginału tego dokumentu wraz </w:t>
      </w:r>
      <w:r w:rsidR="008B30A6" w:rsidRPr="003C289A">
        <w:rPr>
          <w:rFonts w:asciiTheme="minorHAnsi" w:hAnsiTheme="minorHAnsi" w:cstheme="minorHAnsi"/>
        </w:rPr>
        <w:br/>
      </w:r>
      <w:r w:rsidRPr="003C289A">
        <w:rPr>
          <w:rFonts w:asciiTheme="minorHAnsi" w:hAnsiTheme="minorHAnsi" w:cstheme="minorHAnsi"/>
        </w:rPr>
        <w:t>z potwierdzeniem daty zakończenia mobilności (</w:t>
      </w:r>
      <w:r w:rsidRPr="003C289A">
        <w:rPr>
          <w:rFonts w:asciiTheme="minorHAnsi" w:hAnsiTheme="minorHAnsi" w:cstheme="minorHAnsi"/>
          <w:i/>
        </w:rPr>
        <w:t>Certificate of departure</w:t>
      </w:r>
      <w:r w:rsidRPr="003C289A">
        <w:rPr>
          <w:rFonts w:asciiTheme="minorHAnsi" w:hAnsiTheme="minorHAnsi" w:cstheme="minorHAnsi"/>
        </w:rPr>
        <w:t>).</w:t>
      </w:r>
    </w:p>
    <w:p w14:paraId="6EEC046F" w14:textId="50BB0BEB" w:rsidR="00B90EE2" w:rsidRPr="003C289A" w:rsidRDefault="00B90EE2" w:rsidP="00290952">
      <w:pPr>
        <w:numPr>
          <w:ilvl w:val="0"/>
          <w:numId w:val="18"/>
        </w:numPr>
        <w:spacing w:after="0" w:line="360" w:lineRule="auto"/>
        <w:ind w:left="346"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 xml:space="preserve">Po powrocie z mobilności student/doktorant zobowiązany jest do złożenia podania </w:t>
      </w:r>
      <w:r w:rsidR="008B30A6" w:rsidRPr="003C289A">
        <w:rPr>
          <w:rFonts w:asciiTheme="minorHAnsi" w:hAnsiTheme="minorHAnsi" w:cstheme="minorHAnsi"/>
        </w:rPr>
        <w:br/>
      </w:r>
      <w:r w:rsidRPr="003C289A">
        <w:rPr>
          <w:rFonts w:asciiTheme="minorHAnsi" w:hAnsiTheme="minorHAnsi" w:cstheme="minorHAnsi"/>
        </w:rPr>
        <w:t>o zaliczenie przedmiotów zrealizowanych podczas trwania mobilności do Dziekana odpowiedniego Wydziału (</w:t>
      </w:r>
      <w:r w:rsidRPr="003C289A">
        <w:rPr>
          <w:rFonts w:asciiTheme="minorHAnsi" w:hAnsiTheme="minorHAnsi" w:cstheme="minorHAnsi"/>
          <w:u w:val="single"/>
        </w:rPr>
        <w:t>załącznik nr 15</w:t>
      </w:r>
      <w:r w:rsidRPr="003C289A">
        <w:rPr>
          <w:rFonts w:asciiTheme="minorHAnsi" w:hAnsiTheme="minorHAnsi" w:cstheme="minorHAnsi"/>
        </w:rPr>
        <w:t>).</w:t>
      </w:r>
    </w:p>
    <w:p w14:paraId="7DBF0DC2" w14:textId="19C30074" w:rsidR="006567E2" w:rsidRPr="003C289A" w:rsidRDefault="008C7CCA" w:rsidP="00290952">
      <w:pPr>
        <w:numPr>
          <w:ilvl w:val="0"/>
          <w:numId w:val="18"/>
        </w:numPr>
        <w:spacing w:after="0" w:line="360" w:lineRule="auto"/>
        <w:ind w:left="346"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Po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powrocie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instytucji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przyjmującej,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student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/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doktorant jest zobowiązany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wypełnić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online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raport Stypendysty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Erasmusa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według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wzoru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dostarczonego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przez Narodową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Agencję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Programu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Erasmus+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oraz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zgodnie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terminem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określonym przez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Narodową Agencję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Programu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Erasmus+.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30E9B8A7" w14:textId="35B4A4BE" w:rsidR="006567E2" w:rsidRPr="003C289A" w:rsidRDefault="008C7CCA" w:rsidP="008B30A6">
      <w:pPr>
        <w:pStyle w:val="Nagwek1"/>
      </w:pPr>
      <w:r w:rsidRPr="003C289A">
        <w:t>Zasady uznawania praktyk odbytych w instytucji przyjmującej</w:t>
      </w:r>
      <w:r w:rsidR="00D8358A" w:rsidRPr="003C289A">
        <w:t xml:space="preserve"> </w:t>
      </w:r>
    </w:p>
    <w:p w14:paraId="6E20E7C2" w14:textId="5B172C55" w:rsidR="000A1B16" w:rsidRPr="003C289A" w:rsidRDefault="00290952" w:rsidP="005D43EB">
      <w:pPr>
        <w:pStyle w:val="Nagwek2"/>
      </w:pPr>
      <w:r w:rsidRPr="003C289A">
        <w:t>§23</w:t>
      </w:r>
    </w:p>
    <w:p w14:paraId="13200EB0" w14:textId="338131FA" w:rsidR="000A1B16" w:rsidRPr="003C289A" w:rsidRDefault="000A1B16" w:rsidP="008B30A6">
      <w:pPr>
        <w:pStyle w:val="Nagwek2"/>
      </w:pPr>
      <w:r w:rsidRPr="003C289A">
        <w:t>Zasady ogólne</w:t>
      </w:r>
    </w:p>
    <w:p w14:paraId="4FCA6F72" w14:textId="1DB9893B" w:rsidR="006567E2" w:rsidRPr="003C289A" w:rsidRDefault="008C7CCA" w:rsidP="00577DC1">
      <w:pPr>
        <w:pStyle w:val="Akapitzlist"/>
        <w:numPr>
          <w:ilvl w:val="0"/>
          <w:numId w:val="46"/>
        </w:numPr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Dla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każdego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studenta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/ doktoranta wyjeżdżającego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praktyki 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programie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Erasmus+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zostanie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uzgodniony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przed wyjazdem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indywidualny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program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praktyki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zrealizowania,</w:t>
      </w:r>
      <w:r w:rsidR="00D8358A" w:rsidRPr="003C289A">
        <w:rPr>
          <w:rFonts w:asciiTheme="minorHAnsi" w:hAnsiTheme="minorHAnsi" w:cstheme="minorHAnsi"/>
        </w:rPr>
        <w:t xml:space="preserve"> </w:t>
      </w:r>
      <w:r w:rsidR="008B30A6" w:rsidRPr="003C289A">
        <w:rPr>
          <w:rFonts w:asciiTheme="minorHAnsi" w:hAnsiTheme="minorHAnsi" w:cstheme="minorHAnsi"/>
        </w:rPr>
        <w:br/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formie</w:t>
      </w:r>
      <w:r w:rsidR="00D8358A" w:rsidRPr="003C289A">
        <w:rPr>
          <w:rFonts w:asciiTheme="minorHAnsi" w:hAnsiTheme="minorHAnsi" w:cstheme="minorHAnsi"/>
        </w:rPr>
        <w:t xml:space="preserve"> </w:t>
      </w:r>
      <w:r w:rsidR="00315871" w:rsidRPr="003C289A">
        <w:rPr>
          <w:rFonts w:asciiTheme="minorHAnsi" w:hAnsiTheme="minorHAnsi" w:cstheme="minorHAnsi"/>
        </w:rPr>
        <w:t>Porozumienia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podpisanego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przez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UMB,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instytucję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przyjmującą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studenta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/ doktoranta.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Wzór wyżej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wymienionego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formularza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będzie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corocznie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zatwierdzany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przez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Komisję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przed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rozpoczęciem roku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akademickiego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oparciu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zalecenia Narodowej Agencji Programu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Erasmus+.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24224EEB" w14:textId="5B49F69A" w:rsidR="006567E2" w:rsidRPr="003C289A" w:rsidRDefault="008C7CCA" w:rsidP="00577DC1">
      <w:pPr>
        <w:pStyle w:val="Akapitzlist"/>
        <w:numPr>
          <w:ilvl w:val="0"/>
          <w:numId w:val="46"/>
        </w:numPr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lastRenderedPageBreak/>
        <w:t>Wszystkie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zmiany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wprowadzone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Porozumienia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wymagają pisemnej akceptacji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wszystkich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trzech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stron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(UMB,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wyjeżdżający,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instytucja przyjmująca).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533A536E" w14:textId="07E6A72B" w:rsidR="006567E2" w:rsidRPr="003C289A" w:rsidRDefault="00290952" w:rsidP="005D43EB">
      <w:pPr>
        <w:pStyle w:val="Nagwek2"/>
      </w:pPr>
      <w:r w:rsidRPr="003C289A">
        <w:t>§24</w:t>
      </w:r>
    </w:p>
    <w:p w14:paraId="7F9F766D" w14:textId="31038DC1" w:rsidR="006567E2" w:rsidRPr="003C289A" w:rsidRDefault="008C7CCA" w:rsidP="00290952">
      <w:pPr>
        <w:numPr>
          <w:ilvl w:val="0"/>
          <w:numId w:val="19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Podstawą zaliczenia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praktyki jest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pisemne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zaświadczenie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instytucji przyjmującej potwierdzające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okres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pobytu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 praktyce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oraz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zrealizowanie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założeń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programowych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praktyki,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wystawione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przez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opiekuna praktyki 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instytucji przyjmującej.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238F4124" w14:textId="40DE7D6B" w:rsidR="006567E2" w:rsidRPr="003C289A" w:rsidRDefault="008C7CCA" w:rsidP="00290952">
      <w:pPr>
        <w:numPr>
          <w:ilvl w:val="0"/>
          <w:numId w:val="19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przypadku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praktyk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obowiązkowych,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ww</w:t>
      </w:r>
      <w:r w:rsidR="00C95F75" w:rsidRPr="003C289A">
        <w:rPr>
          <w:rFonts w:asciiTheme="minorHAnsi" w:hAnsiTheme="minorHAnsi" w:cstheme="minorHAnsi"/>
        </w:rPr>
        <w:t>.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zaświadczenie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musi zawierać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informacje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potwierdzające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zgodność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programu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praktyki z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założeniami wynikającymi z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programu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praktyk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danym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roku studiów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UMB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danym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cyklu kształcenia.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2AE2F090" w14:textId="302F3DBC" w:rsidR="009E4BE7" w:rsidRPr="003C289A" w:rsidRDefault="009E4BE7" w:rsidP="008B30A6">
      <w:pPr>
        <w:numPr>
          <w:ilvl w:val="0"/>
          <w:numId w:val="19"/>
        </w:numPr>
        <w:spacing w:after="0" w:line="360" w:lineRule="auto"/>
        <w:ind w:right="-230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 xml:space="preserve">Student/doktorant po rozpoczęciu </w:t>
      </w:r>
      <w:r w:rsidR="00357E60" w:rsidRPr="003C289A">
        <w:rPr>
          <w:rFonts w:asciiTheme="minorHAnsi" w:hAnsiTheme="minorHAnsi" w:cstheme="minorHAnsi"/>
        </w:rPr>
        <w:t xml:space="preserve">mobilności zobowiązany jest do uzyskania podpisu organizacji przyjmującej na dokumencie </w:t>
      </w:r>
      <w:r w:rsidR="00357E60" w:rsidRPr="003C289A">
        <w:rPr>
          <w:rFonts w:asciiTheme="minorHAnsi" w:hAnsiTheme="minorHAnsi" w:cstheme="minorHAnsi"/>
          <w:i/>
        </w:rPr>
        <w:t>Certificate of arrival and departure</w:t>
      </w:r>
      <w:r w:rsidR="00357E60" w:rsidRPr="003C289A">
        <w:rPr>
          <w:rFonts w:asciiTheme="minorHAnsi" w:hAnsiTheme="minorHAnsi" w:cstheme="minorHAnsi"/>
        </w:rPr>
        <w:t xml:space="preserve"> (</w:t>
      </w:r>
      <w:r w:rsidR="00357E60" w:rsidRPr="003C289A">
        <w:rPr>
          <w:rFonts w:asciiTheme="minorHAnsi" w:hAnsiTheme="minorHAnsi" w:cstheme="minorHAnsi"/>
          <w:u w:val="single"/>
        </w:rPr>
        <w:t>załącznik nr 10</w:t>
      </w:r>
      <w:r w:rsidR="00357E60" w:rsidRPr="003C289A">
        <w:rPr>
          <w:rFonts w:asciiTheme="minorHAnsi" w:hAnsiTheme="minorHAnsi" w:cstheme="minorHAnsi"/>
        </w:rPr>
        <w:t>) w części dotyczącej rozpoczęcia mobilności (</w:t>
      </w:r>
      <w:r w:rsidR="00357E60" w:rsidRPr="003C289A">
        <w:rPr>
          <w:rFonts w:asciiTheme="minorHAnsi" w:hAnsiTheme="minorHAnsi" w:cstheme="minorHAnsi"/>
          <w:i/>
        </w:rPr>
        <w:t>Certificate of arrival</w:t>
      </w:r>
      <w:r w:rsidR="00357E60" w:rsidRPr="003C289A">
        <w:rPr>
          <w:rFonts w:asciiTheme="minorHAnsi" w:hAnsiTheme="minorHAnsi" w:cstheme="minorHAnsi"/>
        </w:rPr>
        <w:t>) i przesłania skanu na adres mailowy Biura Programu Erasmus+. Po zakończeniu mobilności zobowiązany jest natomiast do dostarczenia oryginału tego dokumentu wraz z potwierdzeniem daty zakończenia mobilności (</w:t>
      </w:r>
      <w:r w:rsidR="00357E60" w:rsidRPr="003C289A">
        <w:rPr>
          <w:rFonts w:asciiTheme="minorHAnsi" w:hAnsiTheme="minorHAnsi" w:cstheme="minorHAnsi"/>
          <w:i/>
        </w:rPr>
        <w:t>Certificate of departure</w:t>
      </w:r>
      <w:r w:rsidR="00357E60" w:rsidRPr="003C289A">
        <w:rPr>
          <w:rFonts w:asciiTheme="minorHAnsi" w:hAnsiTheme="minorHAnsi" w:cstheme="minorHAnsi"/>
        </w:rPr>
        <w:t>). W przypadku praktyki krótkoterminowej student/doktorant zobowiązany jest również do dostarczenia potwierdzenia odbycia się części online na ww</w:t>
      </w:r>
      <w:r w:rsidR="00D74B88" w:rsidRPr="003C289A">
        <w:rPr>
          <w:rFonts w:asciiTheme="minorHAnsi" w:hAnsiTheme="minorHAnsi" w:cstheme="minorHAnsi"/>
        </w:rPr>
        <w:t>.</w:t>
      </w:r>
      <w:r w:rsidR="00357E60" w:rsidRPr="003C289A">
        <w:rPr>
          <w:rFonts w:asciiTheme="minorHAnsi" w:hAnsiTheme="minorHAnsi" w:cstheme="minorHAnsi"/>
        </w:rPr>
        <w:t xml:space="preserve"> dokumencie.</w:t>
      </w:r>
    </w:p>
    <w:p w14:paraId="49C2BA33" w14:textId="72B06D77" w:rsidR="006567E2" w:rsidRPr="003C289A" w:rsidRDefault="00290952" w:rsidP="005D43EB">
      <w:pPr>
        <w:pStyle w:val="Nagwek2"/>
      </w:pPr>
      <w:r w:rsidRPr="003C289A">
        <w:t>§25</w:t>
      </w:r>
    </w:p>
    <w:p w14:paraId="4E6E123D" w14:textId="1E9C396F" w:rsidR="006567E2" w:rsidRPr="003C289A" w:rsidRDefault="008C7CCA" w:rsidP="00290952">
      <w:pPr>
        <w:numPr>
          <w:ilvl w:val="0"/>
          <w:numId w:val="20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Decyzję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zaliczeniu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praktyki odbytej 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instytucji przyjmującej podejmuje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Dziekan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właściwego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wydziału po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zaopiniowaniu przez odpowiedniego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koordynatora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/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opiekuna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praktyk.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</w:p>
    <w:p w14:paraId="6FBE9496" w14:textId="7E7FC12B" w:rsidR="006567E2" w:rsidRPr="003C289A" w:rsidRDefault="008C7CCA" w:rsidP="00290952">
      <w:pPr>
        <w:numPr>
          <w:ilvl w:val="0"/>
          <w:numId w:val="20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Fakt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realizacji praktyki,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bez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względu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to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czy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jest,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czy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jest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integralną częścią studiów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UMB,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zostanie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odnotowany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suplemencie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dyplomu.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7D5723F1" w14:textId="11FB6AA5" w:rsidR="006567E2" w:rsidRPr="003C289A" w:rsidRDefault="008C7CCA" w:rsidP="00290952">
      <w:pPr>
        <w:pStyle w:val="Nagwek1"/>
      </w:pPr>
      <w:r w:rsidRPr="003C289A">
        <w:t xml:space="preserve">Zasady </w:t>
      </w:r>
      <w:r w:rsidR="00292232" w:rsidRPr="003C289A">
        <w:t xml:space="preserve">wyjazdów </w:t>
      </w:r>
      <w:r w:rsidRPr="003C289A">
        <w:t xml:space="preserve">absolwentów / osób o statusie post doc na </w:t>
      </w:r>
      <w:r w:rsidR="000A1B16" w:rsidRPr="003C289A">
        <w:t>p</w:t>
      </w:r>
      <w:r w:rsidRPr="003C289A">
        <w:t>raktykę</w:t>
      </w:r>
      <w:r w:rsidR="00D8358A" w:rsidRPr="003C289A">
        <w:t xml:space="preserve"> </w:t>
      </w:r>
    </w:p>
    <w:p w14:paraId="130AD2A8" w14:textId="116CC5CC" w:rsidR="006567E2" w:rsidRPr="003C289A" w:rsidRDefault="008C7CCA" w:rsidP="005D43EB">
      <w:pPr>
        <w:pStyle w:val="Nagwek2"/>
      </w:pPr>
      <w:r w:rsidRPr="003C289A">
        <w:t>§</w:t>
      </w:r>
      <w:r w:rsidR="00290952" w:rsidRPr="003C289A">
        <w:t>26</w:t>
      </w:r>
    </w:p>
    <w:p w14:paraId="2140457C" w14:textId="65D78F53" w:rsidR="006567E2" w:rsidRPr="003C289A" w:rsidRDefault="008C7CCA" w:rsidP="00290952">
      <w:pPr>
        <w:numPr>
          <w:ilvl w:val="0"/>
          <w:numId w:val="21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Absolwent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/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osoba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statusie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post doc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może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wyjechać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praktykę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instytucji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zagranicznej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znajdującej się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kraju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uczestniczącym 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Programie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Erasmus+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lub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kraju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partnerskim,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innym niż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kraj zamieszkania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wyjeżdżającego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podczas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studiów.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39B66058" w14:textId="1CE54993" w:rsidR="006567E2" w:rsidRPr="003C289A" w:rsidRDefault="008C7CCA" w:rsidP="00290952">
      <w:pPr>
        <w:numPr>
          <w:ilvl w:val="0"/>
          <w:numId w:val="21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Absolwent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/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osoba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statusie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post doc ubiegający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się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wyjazd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 praktykę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powinien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własnym zakresie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znaleźć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instytucję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zagraniczną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uzyskać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od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niej pisemne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potwierdzenie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przyjęcia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(</w:t>
      </w:r>
      <w:r w:rsidRPr="003C289A">
        <w:rPr>
          <w:rFonts w:asciiTheme="minorHAnsi" w:hAnsiTheme="minorHAnsi" w:cstheme="minorHAnsi"/>
          <w:i/>
        </w:rPr>
        <w:t>Letter</w:t>
      </w:r>
      <w:r w:rsidR="00D8358A" w:rsidRPr="003C289A">
        <w:rPr>
          <w:rFonts w:asciiTheme="minorHAnsi" w:hAnsiTheme="minorHAnsi" w:cstheme="minorHAnsi"/>
          <w:i/>
        </w:rPr>
        <w:t xml:space="preserve"> </w:t>
      </w:r>
      <w:r w:rsidRPr="003C289A">
        <w:rPr>
          <w:rFonts w:asciiTheme="minorHAnsi" w:hAnsiTheme="minorHAnsi" w:cstheme="minorHAnsi"/>
          <w:i/>
        </w:rPr>
        <w:t>of Intent</w:t>
      </w:r>
      <w:r w:rsidRPr="003C289A">
        <w:rPr>
          <w:rFonts w:asciiTheme="minorHAnsi" w:hAnsiTheme="minorHAnsi" w:cstheme="minorHAnsi"/>
        </w:rPr>
        <w:t>).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249ACF96" w14:textId="0418E3C7" w:rsidR="006567E2" w:rsidRPr="003C289A" w:rsidRDefault="008C7CCA" w:rsidP="00290952">
      <w:pPr>
        <w:numPr>
          <w:ilvl w:val="0"/>
          <w:numId w:val="21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lastRenderedPageBreak/>
        <w:t>Zgłoszenie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zakwalifikowanie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absolwenta do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wyjazdu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musi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nastąpić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czasie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ostatniego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roku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studiów.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</w:p>
    <w:p w14:paraId="621A6922" w14:textId="0A9F1CE8" w:rsidR="006567E2" w:rsidRPr="003C289A" w:rsidRDefault="008C7CCA" w:rsidP="00290952">
      <w:pPr>
        <w:numPr>
          <w:ilvl w:val="0"/>
          <w:numId w:val="21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Zgłoszenie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zakwalifikowanie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osób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statusie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post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doc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musi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nastąpić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uzyskaniu statusu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post doc.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2A402DAC" w14:textId="68A6AF51" w:rsidR="006567E2" w:rsidRPr="003C289A" w:rsidRDefault="008C7CCA" w:rsidP="00290952">
      <w:pPr>
        <w:numPr>
          <w:ilvl w:val="0"/>
          <w:numId w:val="21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Absolwenci muszą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odbyć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 ukończyć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zagraniczną praktykę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ciągu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12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miesięcy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od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zakończenia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studiów.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7B24DDAC" w14:textId="18363E03" w:rsidR="006567E2" w:rsidRPr="003C289A" w:rsidRDefault="008C7CCA" w:rsidP="00290952">
      <w:pPr>
        <w:numPr>
          <w:ilvl w:val="0"/>
          <w:numId w:val="21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Osoby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statusie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post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doc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muszą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odbyć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ukończyć zagraniczną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praktykę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ciągu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12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miesięcy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od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uzyskania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statusu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post doc.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5059068B" w14:textId="6DAC4885" w:rsidR="006567E2" w:rsidRPr="003C289A" w:rsidRDefault="00290952" w:rsidP="005D43EB">
      <w:pPr>
        <w:pStyle w:val="Nagwek2"/>
      </w:pPr>
      <w:r w:rsidRPr="003C289A">
        <w:t>§27</w:t>
      </w:r>
      <w:r w:rsidR="008C7CCA" w:rsidRPr="003C289A">
        <w:t xml:space="preserve"> </w:t>
      </w:r>
    </w:p>
    <w:p w14:paraId="025CF477" w14:textId="2D4B6C04" w:rsidR="006567E2" w:rsidRPr="003C289A" w:rsidRDefault="008C7CCA" w:rsidP="00290952">
      <w:pPr>
        <w:numPr>
          <w:ilvl w:val="0"/>
          <w:numId w:val="22"/>
        </w:numPr>
        <w:spacing w:after="0" w:line="360" w:lineRule="auto"/>
        <w:ind w:left="276" w:right="9" w:hanging="238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Absolwent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zakwalifikowany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 wyjazd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praktykę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Programie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Erasmus+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musi spełniać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następujące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kryteria formalne: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431B3745" w14:textId="742B42F6" w:rsidR="006567E2" w:rsidRPr="003C289A" w:rsidRDefault="008C7CCA" w:rsidP="00290952">
      <w:pPr>
        <w:numPr>
          <w:ilvl w:val="1"/>
          <w:numId w:val="22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momencie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zgłoszenia 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zakwalifikowania do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wyjazdu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musi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posiadać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status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studenta ostatniego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roku studiów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UMB,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06243B32" w14:textId="5F1FE12F" w:rsidR="006567E2" w:rsidRPr="003C289A" w:rsidRDefault="008C7CCA" w:rsidP="00290952">
      <w:pPr>
        <w:numPr>
          <w:ilvl w:val="1"/>
          <w:numId w:val="22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nie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może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przebywać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urlopie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dziekańskim,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36FFB193" w14:textId="5B127C46" w:rsidR="006567E2" w:rsidRPr="003C289A" w:rsidRDefault="008C7CCA" w:rsidP="00290952">
      <w:pPr>
        <w:numPr>
          <w:ilvl w:val="1"/>
          <w:numId w:val="22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nie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wyczerpał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łącznego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okresu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mobilności,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którym mowa 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§4,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0A4C2807" w14:textId="46473BD0" w:rsidR="006567E2" w:rsidRPr="003C289A" w:rsidRDefault="008C7CCA" w:rsidP="00290952">
      <w:pPr>
        <w:numPr>
          <w:ilvl w:val="1"/>
          <w:numId w:val="22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znać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język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obcy,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którym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będzie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prowadzona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nauka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instytucji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przyjmującej</w:t>
      </w:r>
      <w:r w:rsidR="00D8358A" w:rsidRPr="003C289A">
        <w:rPr>
          <w:rFonts w:asciiTheme="minorHAnsi" w:hAnsiTheme="minorHAnsi" w:cstheme="minorHAnsi"/>
        </w:rPr>
        <w:t xml:space="preserve"> </w:t>
      </w:r>
      <w:r w:rsidR="00C95F75" w:rsidRPr="003C289A">
        <w:rPr>
          <w:rFonts w:asciiTheme="minorHAnsi" w:hAnsiTheme="minorHAnsi" w:cstheme="minorHAnsi"/>
        </w:rPr>
        <w:br/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stopniu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umożliwiającym odbycie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praktyki,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26A83CEE" w14:textId="1E037E9A" w:rsidR="006567E2" w:rsidRPr="003C289A" w:rsidRDefault="008C7CCA" w:rsidP="00290952">
      <w:pPr>
        <w:numPr>
          <w:ilvl w:val="1"/>
          <w:numId w:val="22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posiadać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średnią ocen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dotychczasowego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okresu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studiów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danego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stopnia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co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najmniej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1F364CA1" w14:textId="6E9DCC11" w:rsidR="006567E2" w:rsidRPr="003C289A" w:rsidRDefault="008C7CCA" w:rsidP="00290952">
      <w:pPr>
        <w:spacing w:after="0" w:line="360" w:lineRule="auto"/>
        <w:ind w:left="629" w:right="9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3,5.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012691FC" w14:textId="108A8C45" w:rsidR="006567E2" w:rsidRPr="003C289A" w:rsidRDefault="008C7CCA" w:rsidP="00290952">
      <w:pPr>
        <w:numPr>
          <w:ilvl w:val="0"/>
          <w:numId w:val="22"/>
        </w:numPr>
        <w:spacing w:after="0" w:line="360" w:lineRule="auto"/>
        <w:ind w:left="276" w:right="9" w:hanging="238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Osoba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statusie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post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doc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zakwalifikowana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 wyjazd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praktykę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Programie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Erasmus+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musi spełniać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następujące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kryteria formalne: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3FBB2DB0" w14:textId="6D890EBC" w:rsidR="006567E2" w:rsidRPr="003C289A" w:rsidRDefault="008C7CCA" w:rsidP="00290952">
      <w:pPr>
        <w:numPr>
          <w:ilvl w:val="1"/>
          <w:numId w:val="22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momencie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zgłoszenia 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zakwalifikowania musi posiadać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status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post doc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uzyskany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wcześniej niż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ciągu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ostatnich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12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miesięcy,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0AD49B2C" w14:textId="571A70F9" w:rsidR="006567E2" w:rsidRPr="003C289A" w:rsidRDefault="008C7CCA" w:rsidP="00290952">
      <w:pPr>
        <w:numPr>
          <w:ilvl w:val="1"/>
          <w:numId w:val="22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nie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wyczerpał</w:t>
      </w:r>
      <w:r w:rsidR="00C95F75" w:rsidRPr="003C289A">
        <w:rPr>
          <w:rFonts w:asciiTheme="minorHAnsi" w:hAnsiTheme="minorHAnsi" w:cstheme="minorHAnsi"/>
        </w:rPr>
        <w:t>a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łącznego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okresu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mobilności,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którym mowa 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§4,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1951AAF2" w14:textId="26DBBB94" w:rsidR="006567E2" w:rsidRPr="003C289A" w:rsidRDefault="008C7CCA" w:rsidP="00290952">
      <w:pPr>
        <w:numPr>
          <w:ilvl w:val="1"/>
          <w:numId w:val="22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znać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język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obcy,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którym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będzie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prowadzona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nauka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instytucji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przyjmującej</w:t>
      </w:r>
      <w:r w:rsidR="00D8358A" w:rsidRPr="003C289A">
        <w:rPr>
          <w:rFonts w:asciiTheme="minorHAnsi" w:hAnsiTheme="minorHAnsi" w:cstheme="minorHAnsi"/>
        </w:rPr>
        <w:t xml:space="preserve"> </w:t>
      </w:r>
      <w:r w:rsidR="00C95F75" w:rsidRPr="003C289A">
        <w:rPr>
          <w:rFonts w:asciiTheme="minorHAnsi" w:hAnsiTheme="minorHAnsi" w:cstheme="minorHAnsi"/>
        </w:rPr>
        <w:br/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stopniu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umożliwiającym odbycie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praktyki,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6D17D616" w14:textId="25935E34" w:rsidR="006567E2" w:rsidRPr="003C289A" w:rsidRDefault="008C7CCA" w:rsidP="00290952">
      <w:pPr>
        <w:numPr>
          <w:ilvl w:val="1"/>
          <w:numId w:val="22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posiadać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średnią ocen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całego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okresu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studiów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doktoranckich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/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kształcenia 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Szkole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Doktorskiej co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najmniej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3,5.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467CF178" w14:textId="13FA5E43" w:rsidR="006567E2" w:rsidRPr="003C289A" w:rsidRDefault="00290952" w:rsidP="005D43EB">
      <w:pPr>
        <w:pStyle w:val="Nagwek2"/>
      </w:pPr>
      <w:r w:rsidRPr="003C289A">
        <w:t>§28</w:t>
      </w:r>
    </w:p>
    <w:p w14:paraId="42485C97" w14:textId="6833CDC1" w:rsidR="006567E2" w:rsidRPr="003C289A" w:rsidRDefault="008C7CCA" w:rsidP="00290952">
      <w:pPr>
        <w:numPr>
          <w:ilvl w:val="0"/>
          <w:numId w:val="23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Decydujące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przyznaniu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miejsca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jest uzyskanie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odpowiedniej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liczby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punktów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postępowaniu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kwalifikacyjnym,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którym pod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uwagę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będą brane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następujące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kryteria: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</w:p>
    <w:p w14:paraId="6D14D815" w14:textId="58D76C37" w:rsidR="006567E2" w:rsidRPr="003C289A" w:rsidRDefault="008C7CCA" w:rsidP="00290952">
      <w:pPr>
        <w:numPr>
          <w:ilvl w:val="1"/>
          <w:numId w:val="23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lastRenderedPageBreak/>
        <w:t>średnia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ocen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wszystkich lat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studiów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danego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stopnia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poprzedzających wyjazd,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 uwzględnieniem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§</w:t>
      </w:r>
      <w:r w:rsidR="00C95F75" w:rsidRPr="003C289A">
        <w:rPr>
          <w:rFonts w:asciiTheme="minorHAnsi" w:hAnsiTheme="minorHAnsi" w:cstheme="minorHAnsi"/>
        </w:rPr>
        <w:t>6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pkt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5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(główne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kryterium)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lub (w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przypadku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osób 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statusie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post doc)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średnia ocena z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całego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okresu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studiów,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53B2858E" w14:textId="48DF66FC" w:rsidR="006567E2" w:rsidRPr="003C289A" w:rsidRDefault="008C7CCA" w:rsidP="00290952">
      <w:pPr>
        <w:numPr>
          <w:ilvl w:val="1"/>
          <w:numId w:val="23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znajomość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języka obcego,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wymaganego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przez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instytucję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przyjmującą,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02BA7008" w14:textId="626825E2" w:rsidR="006567E2" w:rsidRPr="003C289A" w:rsidRDefault="008C7CCA" w:rsidP="00290952">
      <w:pPr>
        <w:numPr>
          <w:ilvl w:val="1"/>
          <w:numId w:val="23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działalność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studenckich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/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doktoranckich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kołach naukowych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(prace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wygłoszone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konferencjach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lub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opublikowane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materiałach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tych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konferencji,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prace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opublikowane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czasopismach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naukowych)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oraz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organizacjach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studenckich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/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doktoranckich,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działalność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sportowa,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45689568" w14:textId="19AA325F" w:rsidR="006567E2" w:rsidRPr="003C289A" w:rsidRDefault="008C7CCA" w:rsidP="00290952">
      <w:pPr>
        <w:numPr>
          <w:ilvl w:val="1"/>
          <w:numId w:val="23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pomoc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organizacji przyjazdu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oraz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opieka nad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studentami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zagranicznymi studiującymi 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UMB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ramach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Programu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Erasmus+.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5838A0F5" w14:textId="3E81EF3F" w:rsidR="006567E2" w:rsidRPr="003C289A" w:rsidRDefault="008C7CCA" w:rsidP="00290952">
      <w:pPr>
        <w:numPr>
          <w:ilvl w:val="0"/>
          <w:numId w:val="23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System punktowy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stosowany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kwalifikacji kandydatów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wyjazd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ramach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Programu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Erasmus+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jest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zawarty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  <w:u w:val="single"/>
        </w:rPr>
        <w:t>załączniku</w:t>
      </w:r>
      <w:r w:rsidR="00D8358A" w:rsidRPr="003C289A">
        <w:rPr>
          <w:rFonts w:asciiTheme="minorHAnsi" w:eastAsia="Times New Roman" w:hAnsiTheme="minorHAnsi" w:cstheme="minorHAnsi"/>
          <w:u w:val="single"/>
        </w:rPr>
        <w:t xml:space="preserve"> </w:t>
      </w:r>
      <w:r w:rsidRPr="003C289A">
        <w:rPr>
          <w:rFonts w:asciiTheme="minorHAnsi" w:hAnsiTheme="minorHAnsi" w:cstheme="minorHAnsi"/>
          <w:u w:val="single"/>
        </w:rPr>
        <w:t>nr 1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niniejszego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Regulaminu.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0F83B03F" w14:textId="4499DC28" w:rsidR="006567E2" w:rsidRPr="003C289A" w:rsidRDefault="008C7CCA" w:rsidP="00290952">
      <w:pPr>
        <w:numPr>
          <w:ilvl w:val="0"/>
          <w:numId w:val="23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Komisja może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zdecydować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przeprowadzeniu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rozmowy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kwalifikacyjnej z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kandydatem do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wyjazdu 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praktykę.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4A0D212D" w14:textId="468A803F" w:rsidR="006567E2" w:rsidRPr="003C289A" w:rsidRDefault="008C7CCA" w:rsidP="00290952">
      <w:pPr>
        <w:numPr>
          <w:ilvl w:val="0"/>
          <w:numId w:val="23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Komisja ocenia zasadność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skierowania absolwenta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/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osoby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 statusie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post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doc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 wskazanej instytucji.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74BE8F57" w14:textId="3E3E8D53" w:rsidR="006567E2" w:rsidRPr="003C289A" w:rsidRDefault="00290952" w:rsidP="005D43EB">
      <w:pPr>
        <w:pStyle w:val="Nagwek2"/>
      </w:pPr>
      <w:r w:rsidRPr="003C289A">
        <w:t>§29</w:t>
      </w:r>
    </w:p>
    <w:p w14:paraId="4D8DEE32" w14:textId="3A235028" w:rsidR="006567E2" w:rsidRPr="003C289A" w:rsidRDefault="008C7CCA" w:rsidP="00290952">
      <w:pPr>
        <w:spacing w:after="0" w:line="360" w:lineRule="auto"/>
        <w:ind w:left="48" w:right="9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Absolwent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/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osoba 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statusie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post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doc,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ubiegająca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się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wyjazd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 praktykę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ramach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programu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Erasmus+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powinien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złożyć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Działu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Współpracy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Międzynarodowej następujące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dokumenty: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58F7DC17" w14:textId="529F81B5" w:rsidR="006567E2" w:rsidRPr="003C289A" w:rsidRDefault="008C7CCA" w:rsidP="00577DC1">
      <w:pPr>
        <w:pStyle w:val="Akapitzlist"/>
        <w:numPr>
          <w:ilvl w:val="0"/>
          <w:numId w:val="53"/>
        </w:numPr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wypełniony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formularz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aplikacyjny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 wyjazd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 praktykę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(</w:t>
      </w:r>
      <w:r w:rsidRPr="003C289A">
        <w:rPr>
          <w:rFonts w:asciiTheme="minorHAnsi" w:hAnsiTheme="minorHAnsi" w:cstheme="minorHAnsi"/>
          <w:u w:val="single"/>
        </w:rPr>
        <w:t>załącznik</w:t>
      </w:r>
      <w:r w:rsidR="00D8358A" w:rsidRPr="003C289A">
        <w:rPr>
          <w:rFonts w:asciiTheme="minorHAnsi" w:hAnsiTheme="minorHAnsi" w:cstheme="minorHAnsi"/>
          <w:u w:val="single"/>
        </w:rPr>
        <w:t xml:space="preserve"> </w:t>
      </w:r>
      <w:r w:rsidRPr="003C289A">
        <w:rPr>
          <w:rFonts w:asciiTheme="minorHAnsi" w:hAnsiTheme="minorHAnsi" w:cstheme="minorHAnsi"/>
          <w:u w:val="single"/>
        </w:rPr>
        <w:t xml:space="preserve">nr </w:t>
      </w:r>
      <w:r w:rsidR="00CD129A" w:rsidRPr="003C289A">
        <w:rPr>
          <w:rFonts w:asciiTheme="minorHAnsi" w:hAnsiTheme="minorHAnsi" w:cstheme="minorHAnsi"/>
          <w:u w:val="single"/>
        </w:rPr>
        <w:t>4</w:t>
      </w:r>
      <w:r w:rsidRPr="003C289A">
        <w:rPr>
          <w:rFonts w:asciiTheme="minorHAnsi" w:hAnsiTheme="minorHAnsi" w:cstheme="minorHAnsi"/>
        </w:rPr>
        <w:t>),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37C335B9" w14:textId="26FF1D66" w:rsidR="006567E2" w:rsidRPr="003C289A" w:rsidRDefault="008C7CCA" w:rsidP="00577DC1">
      <w:pPr>
        <w:pStyle w:val="Akapitzlist"/>
        <w:numPr>
          <w:ilvl w:val="0"/>
          <w:numId w:val="53"/>
        </w:numPr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zaświadczenie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 Dziekanatu 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średniej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ocen uzyskanej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 dotychczasowego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okresu studiów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danego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stopnia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lub (w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przypadku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osób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post doc)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 całego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okresu studiów,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56F0CC1A" w14:textId="5F6D1467" w:rsidR="006567E2" w:rsidRPr="003C289A" w:rsidRDefault="008C7CCA" w:rsidP="00577DC1">
      <w:pPr>
        <w:pStyle w:val="Akapitzlist"/>
        <w:numPr>
          <w:ilvl w:val="0"/>
          <w:numId w:val="53"/>
        </w:numPr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dokument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potwierdzający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znajomość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języka obcego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wymaganego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przez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instytucję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przyjmującą (w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szczególności: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certyfikat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znajomości języka,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ocena z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lektoratu,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zaświadczenie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Studium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Języków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Obcych,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zaświadczenie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szkoły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językowej),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36E918B8" w14:textId="78786A27" w:rsidR="00CD129A" w:rsidRPr="003C289A" w:rsidRDefault="008C7CCA" w:rsidP="00577DC1">
      <w:pPr>
        <w:pStyle w:val="Akapitzlist"/>
        <w:numPr>
          <w:ilvl w:val="0"/>
          <w:numId w:val="53"/>
        </w:numPr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jeśli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dotyczy,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opinie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opiekunów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kół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naukowych,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zaświadczenia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 działalności,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podpisane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przez przewodniczących organizacji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studenckich lub władze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UMB,</w:t>
      </w:r>
      <w:r w:rsidR="00D8358A" w:rsidRPr="003C289A">
        <w:rPr>
          <w:rFonts w:asciiTheme="minorHAnsi" w:hAnsiTheme="minorHAnsi" w:cstheme="minorHAnsi"/>
        </w:rPr>
        <w:t xml:space="preserve"> </w:t>
      </w:r>
      <w:r w:rsidR="001E5EA7" w:rsidRPr="003C289A">
        <w:rPr>
          <w:rFonts w:asciiTheme="minorHAnsi" w:hAnsiTheme="minorHAnsi" w:cstheme="minorHAnsi"/>
        </w:rPr>
        <w:br/>
      </w:r>
      <w:r w:rsidRPr="003C289A">
        <w:rPr>
          <w:rFonts w:asciiTheme="minorHAnsi" w:hAnsiTheme="minorHAnsi" w:cstheme="minorHAnsi"/>
        </w:rPr>
        <w:t>a 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przypadku osiągnięć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sportowych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- opinia kierownika Studium Wychowania Fizycznego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 Sportu,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2ABFDA5C" w14:textId="4A7EB114" w:rsidR="00B83EC3" w:rsidRPr="003C289A" w:rsidRDefault="008C7CCA" w:rsidP="00577DC1">
      <w:pPr>
        <w:pStyle w:val="Akapitzlist"/>
        <w:numPr>
          <w:ilvl w:val="0"/>
          <w:numId w:val="53"/>
        </w:numPr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pisemne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potwierdzenie,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 xml:space="preserve">o </w:t>
      </w:r>
      <w:r w:rsidR="00B83EC3" w:rsidRPr="003C289A">
        <w:rPr>
          <w:rFonts w:asciiTheme="minorHAnsi" w:hAnsiTheme="minorHAnsi" w:cstheme="minorHAnsi"/>
        </w:rPr>
        <w:t>którym mówi §2</w:t>
      </w:r>
      <w:r w:rsidR="00345AD6" w:rsidRPr="003C289A">
        <w:rPr>
          <w:rFonts w:asciiTheme="minorHAnsi" w:hAnsiTheme="minorHAnsi" w:cstheme="minorHAnsi"/>
        </w:rPr>
        <w:t>3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ust.</w:t>
      </w:r>
      <w:r w:rsidR="00D8358A" w:rsidRPr="003C289A">
        <w:rPr>
          <w:rFonts w:asciiTheme="minorHAnsi" w:hAnsiTheme="minorHAnsi" w:cstheme="minorHAnsi"/>
        </w:rPr>
        <w:t xml:space="preserve"> </w:t>
      </w:r>
      <w:r w:rsidR="001E5EA7" w:rsidRPr="003C289A">
        <w:rPr>
          <w:rFonts w:asciiTheme="minorHAnsi" w:hAnsiTheme="minorHAnsi" w:cstheme="minorHAnsi"/>
        </w:rPr>
        <w:t>1</w:t>
      </w:r>
      <w:r w:rsidR="00C95F75" w:rsidRPr="003C289A">
        <w:rPr>
          <w:rFonts w:asciiTheme="minorHAnsi" w:hAnsiTheme="minorHAnsi" w:cstheme="minorHAnsi"/>
        </w:rPr>
        <w:t>,</w:t>
      </w:r>
    </w:p>
    <w:p w14:paraId="3AD2CE09" w14:textId="383FFCF8" w:rsidR="00420998" w:rsidRPr="003C289A" w:rsidRDefault="00C95F75" w:rsidP="00577DC1">
      <w:pPr>
        <w:pStyle w:val="Akapitzlist"/>
        <w:numPr>
          <w:ilvl w:val="0"/>
          <w:numId w:val="53"/>
        </w:numPr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lastRenderedPageBreak/>
        <w:t>p</w:t>
      </w:r>
      <w:r w:rsidR="00420998" w:rsidRPr="003C289A">
        <w:rPr>
          <w:rFonts w:asciiTheme="minorHAnsi" w:hAnsiTheme="minorHAnsi" w:cstheme="minorHAnsi"/>
        </w:rPr>
        <w:t>rojekt Porozumienia (</w:t>
      </w:r>
      <w:r w:rsidR="00420998" w:rsidRPr="003C289A">
        <w:rPr>
          <w:rFonts w:asciiTheme="minorHAnsi" w:hAnsiTheme="minorHAnsi" w:cstheme="minorHAnsi"/>
          <w:i/>
        </w:rPr>
        <w:t>Mobility Agreement for Traineeships)</w:t>
      </w:r>
      <w:r w:rsidR="00420998" w:rsidRPr="003C289A">
        <w:rPr>
          <w:rFonts w:asciiTheme="minorHAnsi" w:hAnsiTheme="minorHAnsi" w:cstheme="minorHAnsi"/>
        </w:rPr>
        <w:t xml:space="preserve"> (w przypadku zakwalifikowania do wyjazdu)</w:t>
      </w:r>
      <w:r w:rsidRPr="003C289A">
        <w:rPr>
          <w:rFonts w:asciiTheme="minorHAnsi" w:hAnsiTheme="minorHAnsi" w:cstheme="minorHAnsi"/>
        </w:rPr>
        <w:t>,</w:t>
      </w:r>
    </w:p>
    <w:p w14:paraId="1D28C800" w14:textId="7462440F" w:rsidR="00B83EC3" w:rsidRPr="003C289A" w:rsidRDefault="00C95F75" w:rsidP="00577DC1">
      <w:pPr>
        <w:pStyle w:val="Akapitzlist"/>
        <w:numPr>
          <w:ilvl w:val="0"/>
          <w:numId w:val="53"/>
        </w:numPr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k</w:t>
      </w:r>
      <w:r w:rsidR="00B83EC3" w:rsidRPr="003C289A">
        <w:rPr>
          <w:rFonts w:asciiTheme="minorHAnsi" w:hAnsiTheme="minorHAnsi" w:cstheme="minorHAnsi"/>
        </w:rPr>
        <w:t>opia karty EKUZ (w przypadku zakwalifikowania do wyjazdu)</w:t>
      </w:r>
      <w:r w:rsidRPr="003C289A">
        <w:rPr>
          <w:rFonts w:asciiTheme="minorHAnsi" w:hAnsiTheme="minorHAnsi" w:cstheme="minorHAnsi"/>
        </w:rPr>
        <w:t>,</w:t>
      </w:r>
    </w:p>
    <w:p w14:paraId="408D73E7" w14:textId="44CB6365" w:rsidR="00B83EC3" w:rsidRPr="003C289A" w:rsidRDefault="00C95F75" w:rsidP="00577DC1">
      <w:pPr>
        <w:pStyle w:val="Akapitzlist"/>
        <w:numPr>
          <w:ilvl w:val="0"/>
          <w:numId w:val="53"/>
        </w:numPr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k</w:t>
      </w:r>
      <w:r w:rsidR="00B83EC3" w:rsidRPr="003C289A">
        <w:rPr>
          <w:rFonts w:asciiTheme="minorHAnsi" w:hAnsiTheme="minorHAnsi" w:cstheme="minorHAnsi"/>
        </w:rPr>
        <w:t>opia wykupionego ubezpieczenia (w przypadku zakwalifikowania do wyjazdu)</w:t>
      </w:r>
      <w:r w:rsidRPr="003C289A">
        <w:rPr>
          <w:rFonts w:asciiTheme="minorHAnsi" w:hAnsiTheme="minorHAnsi" w:cstheme="minorHAnsi"/>
        </w:rPr>
        <w:t>,</w:t>
      </w:r>
    </w:p>
    <w:p w14:paraId="7C150BC6" w14:textId="3FCF3403" w:rsidR="00B83EC3" w:rsidRPr="003C289A" w:rsidRDefault="00C95F75" w:rsidP="00577DC1">
      <w:pPr>
        <w:pStyle w:val="Akapitzlist"/>
        <w:numPr>
          <w:ilvl w:val="0"/>
          <w:numId w:val="53"/>
        </w:numPr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d</w:t>
      </w:r>
      <w:r w:rsidR="00B83EC3" w:rsidRPr="003C289A">
        <w:rPr>
          <w:rFonts w:asciiTheme="minorHAnsi" w:hAnsiTheme="minorHAnsi" w:cstheme="minorHAnsi"/>
        </w:rPr>
        <w:t>ane o rachunku bankowym (w przypadku zakwalifikowania do wyjazdu)</w:t>
      </w:r>
      <w:r w:rsidRPr="003C289A">
        <w:rPr>
          <w:rFonts w:asciiTheme="minorHAnsi" w:hAnsiTheme="minorHAnsi" w:cstheme="minorHAnsi"/>
        </w:rPr>
        <w:t>.</w:t>
      </w:r>
    </w:p>
    <w:p w14:paraId="2D440DE3" w14:textId="27140E60" w:rsidR="006567E2" w:rsidRPr="003C289A" w:rsidRDefault="00290952" w:rsidP="005D43EB">
      <w:pPr>
        <w:pStyle w:val="Nagwek2"/>
      </w:pPr>
      <w:r w:rsidRPr="003C289A">
        <w:t>§30</w:t>
      </w:r>
    </w:p>
    <w:p w14:paraId="26D58A6B" w14:textId="75999375" w:rsidR="006567E2" w:rsidRPr="003C289A" w:rsidRDefault="008C7CCA" w:rsidP="00577DC1">
      <w:pPr>
        <w:numPr>
          <w:ilvl w:val="0"/>
          <w:numId w:val="24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Na podstawie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przeprowadzonego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postępowania kwalifikacyjnego,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którym mowa 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§2</w:t>
      </w:r>
      <w:r w:rsidR="001E5EA7" w:rsidRPr="003C289A">
        <w:rPr>
          <w:rFonts w:asciiTheme="minorHAnsi" w:hAnsiTheme="minorHAnsi" w:cstheme="minorHAnsi"/>
        </w:rPr>
        <w:t>7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Regulaminu,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Komisja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sporządza listę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kandydatów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wyjazdu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 praktykę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według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sumy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uzyskanych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punktów oraz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listę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rezerwową.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</w:p>
    <w:p w14:paraId="692BF340" w14:textId="2139CD57" w:rsidR="006567E2" w:rsidRPr="003C289A" w:rsidRDefault="008C7CCA" w:rsidP="00577DC1">
      <w:pPr>
        <w:numPr>
          <w:ilvl w:val="0"/>
          <w:numId w:val="24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procesie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rekrutacji absolwentów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/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osób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statusie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post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doc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 praktyki 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programie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Erasmus+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stosuje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się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odpowiednio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przepisy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§</w:t>
      </w:r>
      <w:r w:rsidR="001E5EA7" w:rsidRPr="003C289A">
        <w:rPr>
          <w:rFonts w:asciiTheme="minorHAnsi" w:hAnsiTheme="minorHAnsi" w:cstheme="minorHAnsi"/>
        </w:rPr>
        <w:t>10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ust.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2-5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Regulaminu.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561FC9EC" w14:textId="7ADE1395" w:rsidR="006567E2" w:rsidRPr="003C289A" w:rsidRDefault="00290952" w:rsidP="005D43EB">
      <w:pPr>
        <w:pStyle w:val="Nagwek2"/>
      </w:pPr>
      <w:r w:rsidRPr="003C289A">
        <w:t>§31</w:t>
      </w:r>
    </w:p>
    <w:p w14:paraId="1C923D40" w14:textId="031EFCB7" w:rsidR="006567E2" w:rsidRPr="003C289A" w:rsidRDefault="008C7CCA" w:rsidP="00577DC1">
      <w:pPr>
        <w:numPr>
          <w:ilvl w:val="0"/>
          <w:numId w:val="25"/>
        </w:numPr>
        <w:spacing w:after="0" w:line="360" w:lineRule="auto"/>
        <w:ind w:right="9" w:hanging="336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Terminy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rekrutacji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absolwentów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/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osób 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statusie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post doc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wyjazdu 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praktykę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są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następujące: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314483E9" w14:textId="5F10C565" w:rsidR="006567E2" w:rsidRPr="003C289A" w:rsidRDefault="008C7CCA" w:rsidP="00577DC1">
      <w:pPr>
        <w:numPr>
          <w:ilvl w:val="1"/>
          <w:numId w:val="25"/>
        </w:numPr>
        <w:spacing w:after="0" w:line="360" w:lineRule="auto"/>
        <w:ind w:left="851" w:right="9" w:hanging="425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składanie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wymaganych dokumentów: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2C855C4F" w14:textId="3FBE0CCC" w:rsidR="006567E2" w:rsidRPr="003C289A" w:rsidRDefault="008C7CCA" w:rsidP="00290952">
      <w:pPr>
        <w:spacing w:after="0" w:line="360" w:lineRule="auto"/>
        <w:ind w:left="706" w:right="9"/>
        <w:rPr>
          <w:rFonts w:asciiTheme="minorHAnsi" w:hAnsiTheme="minorHAnsi" w:cstheme="minorHAnsi"/>
        </w:rPr>
      </w:pPr>
      <w:r w:rsidRPr="003C289A">
        <w:rPr>
          <w:rFonts w:asciiTheme="minorHAnsi" w:eastAsia="Segoe UI Symbol" w:hAnsiTheme="minorHAnsi" w:cstheme="minorHAnsi"/>
        </w:rPr>
        <w:t>−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pierwsza sesja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mobilności - do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1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marca,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1333144D" w14:textId="3B3FE333" w:rsidR="006567E2" w:rsidRPr="003C289A" w:rsidRDefault="008C7CCA" w:rsidP="00290952">
      <w:pPr>
        <w:spacing w:after="0" w:line="360" w:lineRule="auto"/>
        <w:ind w:left="706" w:right="9"/>
        <w:rPr>
          <w:rFonts w:asciiTheme="minorHAnsi" w:hAnsiTheme="minorHAnsi" w:cstheme="minorHAnsi"/>
        </w:rPr>
      </w:pPr>
      <w:r w:rsidRPr="003C289A">
        <w:rPr>
          <w:rFonts w:asciiTheme="minorHAnsi" w:eastAsia="Segoe UI Symbol" w:hAnsiTheme="minorHAnsi" w:cstheme="minorHAnsi"/>
        </w:rPr>
        <w:t>−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druga sesja mobilności - do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1 października.</w:t>
      </w:r>
    </w:p>
    <w:p w14:paraId="299E7A08" w14:textId="776BD538" w:rsidR="006567E2" w:rsidRPr="003C289A" w:rsidRDefault="008C7CCA" w:rsidP="00577DC1">
      <w:pPr>
        <w:numPr>
          <w:ilvl w:val="1"/>
          <w:numId w:val="25"/>
        </w:numPr>
        <w:spacing w:after="0" w:line="360" w:lineRule="auto"/>
        <w:ind w:left="851" w:right="9" w:hanging="425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ogłoszenie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wyników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postępowania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kwalifikacyjnego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(decyzje):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0EA93E50" w14:textId="77777777" w:rsidR="00CD129A" w:rsidRPr="003C289A" w:rsidRDefault="008C7CCA" w:rsidP="00290952">
      <w:pPr>
        <w:spacing w:after="0" w:line="360" w:lineRule="auto"/>
        <w:ind w:left="783" w:right="3668"/>
        <w:rPr>
          <w:rFonts w:asciiTheme="minorHAnsi" w:hAnsiTheme="minorHAnsi" w:cstheme="minorHAnsi"/>
        </w:rPr>
      </w:pPr>
      <w:r w:rsidRPr="003C289A">
        <w:rPr>
          <w:rFonts w:asciiTheme="minorHAnsi" w:eastAsia="Segoe UI Symbol" w:hAnsiTheme="minorHAnsi" w:cstheme="minorHAnsi"/>
        </w:rPr>
        <w:t>−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pierwsza sesja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mobilności - do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31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marca,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3FBC5741" w14:textId="3518ACC8" w:rsidR="006567E2" w:rsidRPr="003C289A" w:rsidRDefault="008C7CCA" w:rsidP="00290952">
      <w:pPr>
        <w:spacing w:after="0" w:line="360" w:lineRule="auto"/>
        <w:ind w:left="783" w:right="3668"/>
        <w:rPr>
          <w:rFonts w:asciiTheme="minorHAnsi" w:hAnsiTheme="minorHAnsi" w:cstheme="minorHAnsi"/>
        </w:rPr>
      </w:pPr>
      <w:r w:rsidRPr="003C289A">
        <w:rPr>
          <w:rFonts w:asciiTheme="minorHAnsi" w:eastAsia="Segoe UI Symbol" w:hAnsiTheme="minorHAnsi" w:cstheme="minorHAnsi"/>
        </w:rPr>
        <w:t>−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druga sesja mobilności –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31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października.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376C23FE" w14:textId="6845195A" w:rsidR="006567E2" w:rsidRPr="003C289A" w:rsidRDefault="008C7CCA" w:rsidP="00577DC1">
      <w:pPr>
        <w:numPr>
          <w:ilvl w:val="0"/>
          <w:numId w:val="25"/>
        </w:numPr>
        <w:spacing w:after="0" w:line="360" w:lineRule="auto"/>
        <w:ind w:right="9" w:hanging="336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Postanowienia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§1</w:t>
      </w:r>
      <w:r w:rsidR="001E5EA7" w:rsidRPr="003C289A">
        <w:rPr>
          <w:rFonts w:asciiTheme="minorHAnsi" w:hAnsiTheme="minorHAnsi" w:cstheme="minorHAnsi"/>
        </w:rPr>
        <w:t>1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ust.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2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stosuje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się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odpowiednio.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4AAD96C6" w14:textId="79C8DD15" w:rsidR="006567E2" w:rsidRPr="003C289A" w:rsidRDefault="008C7CCA" w:rsidP="00577DC1">
      <w:pPr>
        <w:numPr>
          <w:ilvl w:val="0"/>
          <w:numId w:val="25"/>
        </w:numPr>
        <w:spacing w:after="0" w:line="360" w:lineRule="auto"/>
        <w:ind w:right="9" w:hanging="336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przypadku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dodatkowej rekrutacji,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="00C95F75" w:rsidRPr="003C289A">
        <w:rPr>
          <w:rFonts w:asciiTheme="minorHAnsi" w:hAnsiTheme="minorHAnsi" w:cstheme="minorHAnsi"/>
        </w:rPr>
        <w:t>której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mowa 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ust.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2,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Komisja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ogłosi wyniki postępowania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kwalifikacyjnego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okresie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dwóch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tygodni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od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upływu terminu składania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dokumentów.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007DF90F" w14:textId="5E107224" w:rsidR="006567E2" w:rsidRPr="003C289A" w:rsidRDefault="005D43EB" w:rsidP="005D43EB">
      <w:pPr>
        <w:pStyle w:val="Nagwek2"/>
      </w:pPr>
      <w:r w:rsidRPr="003C289A">
        <w:t>§32</w:t>
      </w:r>
    </w:p>
    <w:p w14:paraId="7BC860BB" w14:textId="4709D30D" w:rsidR="006567E2" w:rsidRPr="003C289A" w:rsidRDefault="008C7CCA" w:rsidP="00577DC1">
      <w:pPr>
        <w:numPr>
          <w:ilvl w:val="0"/>
          <w:numId w:val="26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Dla każdego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absolwenta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/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osoby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statusie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post doc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wyjeżdżającego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praktyki</w:t>
      </w:r>
      <w:r w:rsidR="00D8358A" w:rsidRPr="003C289A">
        <w:rPr>
          <w:rFonts w:asciiTheme="minorHAnsi" w:hAnsiTheme="minorHAnsi" w:cstheme="minorHAnsi"/>
        </w:rPr>
        <w:t xml:space="preserve"> </w:t>
      </w:r>
      <w:r w:rsidR="001E5EA7" w:rsidRPr="003C289A">
        <w:rPr>
          <w:rFonts w:asciiTheme="minorHAnsi" w:hAnsiTheme="minorHAnsi" w:cstheme="minorHAnsi"/>
        </w:rPr>
        <w:br/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programie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Erasmus+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zostanie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uzgodniony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przed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wyjazdem indywidualny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program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praktyki do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zrealizowania,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formie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="00C95F75" w:rsidRPr="003C289A">
        <w:rPr>
          <w:rFonts w:asciiTheme="minorHAnsi" w:hAnsiTheme="minorHAnsi" w:cstheme="minorHAnsi"/>
        </w:rPr>
        <w:t>Porozumienia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podpisanego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przez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UMB,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instytucję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przyjmującą i absolwenta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/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osobę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statusie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post doc.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Wzór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wyżej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wymienionego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formularza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będzie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corocznie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zatwierdzany</w:t>
      </w:r>
      <w:r w:rsidR="00D8358A" w:rsidRPr="003C289A">
        <w:rPr>
          <w:rFonts w:asciiTheme="minorHAnsi" w:hAnsiTheme="minorHAnsi" w:cstheme="minorHAnsi"/>
        </w:rPr>
        <w:t xml:space="preserve"> </w:t>
      </w:r>
      <w:r w:rsidR="00C95F75" w:rsidRPr="003C289A">
        <w:rPr>
          <w:rFonts w:asciiTheme="minorHAnsi" w:hAnsiTheme="minorHAnsi" w:cstheme="minorHAnsi"/>
        </w:rPr>
        <w:t>przez Komisję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przed rozpoczęciem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roku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akademickiego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oparciu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zalecenia Narodowej Agencji Programu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Erasmus+.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5133CD2F" w14:textId="0365387E" w:rsidR="006567E2" w:rsidRPr="003C289A" w:rsidRDefault="008C7CCA" w:rsidP="00577DC1">
      <w:pPr>
        <w:numPr>
          <w:ilvl w:val="0"/>
          <w:numId w:val="26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lastRenderedPageBreak/>
        <w:t>Wszystkie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zmiany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wprowadzone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Porozumienia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wymagają pisemnej akceptacji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wszystkich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trzech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stron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(UMB,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wyjeżdżający,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instytucja przyjmująca).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4B5374FE" w14:textId="6BCA9427" w:rsidR="006567E2" w:rsidRPr="003C289A" w:rsidRDefault="008C7CCA" w:rsidP="00577DC1">
      <w:pPr>
        <w:numPr>
          <w:ilvl w:val="0"/>
          <w:numId w:val="26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Podstawą zaliczenia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praktyki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jest pisemne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zaświadczenie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 instytucji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przyjmującej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potwierdzające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okres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pobytu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 praktyce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oraz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zrealizowanie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założeń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programowych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praktyki,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wystawione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przez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opiekuna praktyki 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instytucji przyjmującej.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5BBC03D9" w14:textId="6A71B0C7" w:rsidR="006567E2" w:rsidRPr="003C289A" w:rsidRDefault="008C7CCA" w:rsidP="00577DC1">
      <w:pPr>
        <w:numPr>
          <w:ilvl w:val="0"/>
          <w:numId w:val="26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Decyzję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zaliczeniu praktyki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odbytej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instytucji przyjmującej podejmuje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Koordynator.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3AD7D790" w14:textId="1F189E34" w:rsidR="00357E60" w:rsidRPr="003C289A" w:rsidRDefault="00357E60" w:rsidP="00577DC1">
      <w:pPr>
        <w:numPr>
          <w:ilvl w:val="0"/>
          <w:numId w:val="26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Absolwent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/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osoba o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 xml:space="preserve">statusie post </w:t>
      </w:r>
      <w:r w:rsidR="00C95F75" w:rsidRPr="003C289A">
        <w:rPr>
          <w:rFonts w:asciiTheme="minorHAnsi" w:hAnsiTheme="minorHAnsi" w:cstheme="minorHAnsi"/>
        </w:rPr>
        <w:t xml:space="preserve">doc </w:t>
      </w:r>
      <w:r w:rsidRPr="003C289A">
        <w:rPr>
          <w:rFonts w:asciiTheme="minorHAnsi" w:hAnsiTheme="minorHAnsi" w:cstheme="minorHAnsi"/>
        </w:rPr>
        <w:t xml:space="preserve">po rozpoczęciu mobilności zobowiązany/a jest do uzyskania podpisu organizacji przyjmującej na dokumencie </w:t>
      </w:r>
      <w:r w:rsidRPr="003C289A">
        <w:rPr>
          <w:rFonts w:asciiTheme="minorHAnsi" w:hAnsiTheme="minorHAnsi" w:cstheme="minorHAnsi"/>
          <w:i/>
        </w:rPr>
        <w:t>Certificate of arrival and departure</w:t>
      </w:r>
      <w:r w:rsidRPr="003C289A">
        <w:rPr>
          <w:rFonts w:asciiTheme="minorHAnsi" w:hAnsiTheme="minorHAnsi" w:cstheme="minorHAnsi"/>
        </w:rPr>
        <w:t xml:space="preserve"> (</w:t>
      </w:r>
      <w:r w:rsidRPr="003C289A">
        <w:rPr>
          <w:rFonts w:asciiTheme="minorHAnsi" w:hAnsiTheme="minorHAnsi" w:cstheme="minorHAnsi"/>
          <w:u w:val="single"/>
        </w:rPr>
        <w:t>załącznik nr 10</w:t>
      </w:r>
      <w:r w:rsidRPr="003C289A">
        <w:rPr>
          <w:rFonts w:asciiTheme="minorHAnsi" w:hAnsiTheme="minorHAnsi" w:cstheme="minorHAnsi"/>
        </w:rPr>
        <w:t>) w części dotyczącej rozpoczęcia mobilności (</w:t>
      </w:r>
      <w:r w:rsidRPr="003C289A">
        <w:rPr>
          <w:rFonts w:asciiTheme="minorHAnsi" w:hAnsiTheme="minorHAnsi" w:cstheme="minorHAnsi"/>
          <w:i/>
        </w:rPr>
        <w:t>Certificate of arrival</w:t>
      </w:r>
      <w:r w:rsidRPr="003C289A">
        <w:rPr>
          <w:rFonts w:asciiTheme="minorHAnsi" w:hAnsiTheme="minorHAnsi" w:cstheme="minorHAnsi"/>
        </w:rPr>
        <w:t>) i przesłania skanu na adres mailowy Biura Programu Erasmus+. Po zakończeniu mobilności zobowiązany</w:t>
      </w:r>
      <w:r w:rsidR="00D74B88" w:rsidRPr="003C289A">
        <w:rPr>
          <w:rFonts w:asciiTheme="minorHAnsi" w:hAnsiTheme="minorHAnsi" w:cstheme="minorHAnsi"/>
        </w:rPr>
        <w:t>/a</w:t>
      </w:r>
      <w:r w:rsidRPr="003C289A">
        <w:rPr>
          <w:rFonts w:asciiTheme="minorHAnsi" w:hAnsiTheme="minorHAnsi" w:cstheme="minorHAnsi"/>
        </w:rPr>
        <w:t xml:space="preserve"> jest natomiast do dostarczenia oryginału tego dokumentu wraz z potwierdzeniem daty zakończenia mobilności (</w:t>
      </w:r>
      <w:r w:rsidRPr="003C289A">
        <w:rPr>
          <w:rFonts w:asciiTheme="minorHAnsi" w:hAnsiTheme="minorHAnsi" w:cstheme="minorHAnsi"/>
          <w:i/>
        </w:rPr>
        <w:t>Certificate of departure</w:t>
      </w:r>
      <w:r w:rsidRPr="003C289A">
        <w:rPr>
          <w:rFonts w:asciiTheme="minorHAnsi" w:hAnsiTheme="minorHAnsi" w:cstheme="minorHAnsi"/>
        </w:rPr>
        <w:t xml:space="preserve">). W przypadku praktyki krótkoterminowej student/doktorant zobowiązany jest również do dostarczenia potwierdzenia odbycia się części </w:t>
      </w:r>
      <w:r w:rsidR="00563149" w:rsidRPr="003C289A">
        <w:rPr>
          <w:rFonts w:asciiTheme="minorHAnsi" w:hAnsiTheme="minorHAnsi" w:cstheme="minorHAnsi"/>
        </w:rPr>
        <w:t xml:space="preserve">zajęć </w:t>
      </w:r>
      <w:r w:rsidRPr="003C289A">
        <w:rPr>
          <w:rFonts w:asciiTheme="minorHAnsi" w:hAnsiTheme="minorHAnsi" w:cstheme="minorHAnsi"/>
        </w:rPr>
        <w:t>online na ww</w:t>
      </w:r>
      <w:r w:rsidR="00D74B88" w:rsidRPr="003C289A">
        <w:rPr>
          <w:rFonts w:asciiTheme="minorHAnsi" w:hAnsiTheme="minorHAnsi" w:cstheme="minorHAnsi"/>
        </w:rPr>
        <w:t>.</w:t>
      </w:r>
      <w:r w:rsidRPr="003C289A">
        <w:rPr>
          <w:rFonts w:asciiTheme="minorHAnsi" w:hAnsiTheme="minorHAnsi" w:cstheme="minorHAnsi"/>
        </w:rPr>
        <w:t xml:space="preserve"> dokumencie.</w:t>
      </w:r>
    </w:p>
    <w:p w14:paraId="1E5B0A96" w14:textId="747E2EC1" w:rsidR="00AD3290" w:rsidRPr="003C289A" w:rsidRDefault="005D43EB" w:rsidP="005D43EB">
      <w:pPr>
        <w:pStyle w:val="Nagwek2"/>
      </w:pPr>
      <w:r w:rsidRPr="003C289A">
        <w:t>§33</w:t>
      </w:r>
    </w:p>
    <w:p w14:paraId="30D24765" w14:textId="5C5B923A" w:rsidR="00EE5236" w:rsidRPr="003C289A" w:rsidRDefault="00EE5236" w:rsidP="00577DC1">
      <w:pPr>
        <w:numPr>
          <w:ilvl w:val="0"/>
          <w:numId w:val="51"/>
        </w:numPr>
        <w:spacing w:after="0" w:line="360" w:lineRule="auto"/>
        <w:rPr>
          <w:rFonts w:asciiTheme="minorHAnsi" w:hAnsiTheme="minorHAnsi" w:cstheme="minorHAnsi"/>
          <w:color w:val="auto"/>
        </w:rPr>
      </w:pPr>
      <w:r w:rsidRPr="003C289A">
        <w:rPr>
          <w:rFonts w:asciiTheme="minorHAnsi" w:hAnsiTheme="minorHAnsi" w:cstheme="minorHAnsi"/>
        </w:rPr>
        <w:t xml:space="preserve">Absolwent/osoba o statusie post </w:t>
      </w:r>
      <w:r w:rsidRPr="003C289A">
        <w:rPr>
          <w:rFonts w:asciiTheme="minorHAnsi" w:hAnsiTheme="minorHAnsi" w:cstheme="minorHAnsi"/>
          <w:color w:val="auto"/>
        </w:rPr>
        <w:t>może ubiegać się o przedłużenie/skrócenie mobilności. Podanie o zmianę terminów mobilności (</w:t>
      </w:r>
      <w:r w:rsidRPr="003C289A">
        <w:rPr>
          <w:rFonts w:asciiTheme="minorHAnsi" w:hAnsiTheme="minorHAnsi" w:cstheme="minorHAnsi"/>
          <w:color w:val="auto"/>
          <w:u w:val="single"/>
        </w:rPr>
        <w:t>załącznik nr 13)</w:t>
      </w:r>
      <w:r w:rsidRPr="003C289A">
        <w:rPr>
          <w:rFonts w:asciiTheme="minorHAnsi" w:hAnsiTheme="minorHAnsi" w:cstheme="minorHAnsi"/>
          <w:color w:val="auto"/>
        </w:rPr>
        <w:t xml:space="preserve"> należy złożyć do Działu Współpracy Międzynarodowej co najmniej na 2 tygodnie przed rozpoczęciem okresu mobilności. Decyzja co do zezwolenia na zmianę terminów mobilności zostanie podjęta przez Uczelnianą Komisję Programu Erasmus+ mając na uwadze dostępne środki finansowe i wykorzystany kapitał mobilności </w:t>
      </w:r>
      <w:r w:rsidRPr="003C289A">
        <w:rPr>
          <w:rFonts w:asciiTheme="minorHAnsi" w:hAnsiTheme="minorHAnsi" w:cstheme="minorHAnsi"/>
        </w:rPr>
        <w:t>absolwenta/osoby o statusie post</w:t>
      </w:r>
      <w:r w:rsidR="00C95F75" w:rsidRPr="003C289A">
        <w:rPr>
          <w:rFonts w:asciiTheme="minorHAnsi" w:hAnsiTheme="minorHAnsi" w:cstheme="minorHAnsi"/>
        </w:rPr>
        <w:t xml:space="preserve"> doc</w:t>
      </w:r>
      <w:r w:rsidRPr="003C289A">
        <w:rPr>
          <w:rFonts w:asciiTheme="minorHAnsi" w:hAnsiTheme="minorHAnsi" w:cstheme="minorHAnsi"/>
          <w:color w:val="auto"/>
        </w:rPr>
        <w:t xml:space="preserve">. </w:t>
      </w:r>
    </w:p>
    <w:p w14:paraId="54600FA6" w14:textId="517CA719" w:rsidR="00AD3290" w:rsidRPr="003C289A" w:rsidRDefault="00AD3290" w:rsidP="00577DC1">
      <w:pPr>
        <w:pStyle w:val="Akapitzlist"/>
        <w:numPr>
          <w:ilvl w:val="0"/>
          <w:numId w:val="51"/>
        </w:numPr>
        <w:spacing w:after="0" w:line="360" w:lineRule="auto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W przypadku rezygnacji z mobilności, absolwent/osoba o statusie post doc zobowiązany/a jest dostarczyć do Działu Współpracy Międzynarodowej formularz rezygnacji z realizacji mobilności w ramach Programu Erasmus+ (</w:t>
      </w:r>
      <w:r w:rsidRPr="003C289A">
        <w:rPr>
          <w:rFonts w:asciiTheme="minorHAnsi" w:hAnsiTheme="minorHAnsi" w:cstheme="minorHAnsi"/>
          <w:u w:val="single"/>
        </w:rPr>
        <w:t>załącznik nr 14</w:t>
      </w:r>
      <w:r w:rsidRPr="003C289A">
        <w:rPr>
          <w:rFonts w:asciiTheme="minorHAnsi" w:hAnsiTheme="minorHAnsi" w:cstheme="minorHAnsi"/>
        </w:rPr>
        <w:t xml:space="preserve">) wraz </w:t>
      </w:r>
      <w:r w:rsidR="001E5EA7" w:rsidRPr="003C289A">
        <w:rPr>
          <w:rFonts w:asciiTheme="minorHAnsi" w:hAnsiTheme="minorHAnsi" w:cstheme="minorHAnsi"/>
        </w:rPr>
        <w:br/>
      </w:r>
      <w:r w:rsidRPr="003C289A">
        <w:rPr>
          <w:rFonts w:asciiTheme="minorHAnsi" w:hAnsiTheme="minorHAnsi" w:cstheme="minorHAnsi"/>
        </w:rPr>
        <w:t>z kopią korespondencji mailowej z instytucją przyjmującą potwierdzającą poinformowanie jej o swojej rezygnacji.</w:t>
      </w:r>
    </w:p>
    <w:p w14:paraId="681E4BC3" w14:textId="77777777" w:rsidR="00AD3290" w:rsidRPr="003C289A" w:rsidRDefault="00AD3290" w:rsidP="00290952">
      <w:pPr>
        <w:spacing w:after="0" w:line="360" w:lineRule="auto"/>
        <w:ind w:right="9"/>
        <w:rPr>
          <w:rFonts w:asciiTheme="minorHAnsi" w:hAnsiTheme="minorHAnsi" w:cstheme="minorHAnsi"/>
          <w:b/>
        </w:rPr>
      </w:pPr>
    </w:p>
    <w:p w14:paraId="56EC71EC" w14:textId="77777777" w:rsidR="006567E2" w:rsidRPr="003C289A" w:rsidRDefault="008C7CCA" w:rsidP="00290952">
      <w:pPr>
        <w:pStyle w:val="Nagwek1"/>
      </w:pPr>
      <w:r w:rsidRPr="003C289A">
        <w:lastRenderedPageBreak/>
        <w:t xml:space="preserve">Zasady finansowania wyjazdów studentów / doktorantów / absolwentów / osób o statusie post doc w Programie Erasmus+ </w:t>
      </w:r>
    </w:p>
    <w:p w14:paraId="47DB5F9F" w14:textId="692AF98E" w:rsidR="006567E2" w:rsidRPr="003C289A" w:rsidRDefault="008C7CCA" w:rsidP="005D43EB">
      <w:pPr>
        <w:pStyle w:val="Nagwek2"/>
      </w:pPr>
      <w:r w:rsidRPr="003C289A">
        <w:t>§</w:t>
      </w:r>
      <w:r w:rsidR="005D43EB" w:rsidRPr="003C289A">
        <w:t>34</w:t>
      </w:r>
      <w:r w:rsidRPr="003C289A">
        <w:t xml:space="preserve"> </w:t>
      </w:r>
    </w:p>
    <w:p w14:paraId="45F03E63" w14:textId="4CE6123C" w:rsidR="006567E2" w:rsidRPr="003C289A" w:rsidRDefault="008C7CCA" w:rsidP="00290952">
      <w:pPr>
        <w:spacing w:after="0" w:line="360" w:lineRule="auto"/>
        <w:ind w:left="48" w:right="9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Każdy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zakwalifikowany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wyjazdu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student,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doktorant,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absolwent,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osoba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statusie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post doc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może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otrzymać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dofinansowanie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 okres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mobilności 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łącznym maksymalnym czasie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trwania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12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miesięcy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 każdy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stopień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studiów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(wyjątek: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24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miesiące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 jednolitych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studiach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magisterskich)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oraz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Szkole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Doktorskiej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/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studiach doktoranckich,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niezależnie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od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liczby</w:t>
      </w:r>
      <w:r w:rsidR="00D8358A" w:rsidRPr="003C289A">
        <w:rPr>
          <w:rFonts w:asciiTheme="minorHAnsi" w:hAnsiTheme="minorHAnsi" w:cstheme="minorHAnsi"/>
        </w:rPr>
        <w:t xml:space="preserve"> </w:t>
      </w:r>
      <w:r w:rsidR="001E5EA7" w:rsidRPr="003C289A">
        <w:rPr>
          <w:rFonts w:asciiTheme="minorHAnsi" w:hAnsiTheme="minorHAnsi" w:cstheme="minorHAnsi"/>
        </w:rPr>
        <w:br/>
      </w:r>
      <w:r w:rsidRPr="003C289A">
        <w:rPr>
          <w:rFonts w:asciiTheme="minorHAnsi" w:hAnsiTheme="minorHAnsi" w:cstheme="minorHAnsi"/>
        </w:rPr>
        <w:t>i rodzaju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działań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zakresie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mobilności.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2C963DD3" w14:textId="6D597E2A" w:rsidR="006567E2" w:rsidRPr="003C289A" w:rsidRDefault="005D43EB" w:rsidP="005D43EB">
      <w:pPr>
        <w:pStyle w:val="Nagwek2"/>
      </w:pPr>
      <w:r w:rsidRPr="003C289A">
        <w:t>§35</w:t>
      </w:r>
    </w:p>
    <w:p w14:paraId="1ACE83AC" w14:textId="1E223CA7" w:rsidR="006567E2" w:rsidRPr="003C289A" w:rsidRDefault="008C7CCA" w:rsidP="00577DC1">
      <w:pPr>
        <w:numPr>
          <w:ilvl w:val="0"/>
          <w:numId w:val="27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Finansowanie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czasie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pobytu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granicą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obejmuje: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</w:p>
    <w:p w14:paraId="7F9E23EA" w14:textId="3E7384C2" w:rsidR="006567E2" w:rsidRPr="003C289A" w:rsidRDefault="008C7CCA" w:rsidP="00577DC1">
      <w:pPr>
        <w:numPr>
          <w:ilvl w:val="1"/>
          <w:numId w:val="27"/>
        </w:numPr>
        <w:spacing w:after="0" w:line="360" w:lineRule="auto"/>
        <w:ind w:right="9" w:hanging="437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stypendium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programu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Erasmus+,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70D4BE51" w14:textId="3C4130D3" w:rsidR="006567E2" w:rsidRPr="003C289A" w:rsidRDefault="008C7CCA" w:rsidP="00577DC1">
      <w:pPr>
        <w:numPr>
          <w:ilvl w:val="1"/>
          <w:numId w:val="27"/>
        </w:numPr>
        <w:spacing w:after="0" w:line="360" w:lineRule="auto"/>
        <w:ind w:right="9" w:hanging="437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ryczałt 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koszty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podróży,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wyłącznie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przypadku krótkoterminowych wyjazdów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studentów,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doktorantów,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absolwentów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osób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statusie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post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doc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spełniających definicję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„osoby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 mniejszymi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szansami”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oraz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przypadku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wyjazdów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studentów,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doktorantów,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absolwentów i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osób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statusie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post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doc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krajów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partnerskich,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wyjątkiem krajów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regionów</w:t>
      </w:r>
      <w:r w:rsidR="004E4485" w:rsidRPr="003C289A">
        <w:rPr>
          <w:rFonts w:asciiTheme="minorHAnsi" w:hAnsiTheme="minorHAnsi" w:cstheme="minorHAnsi"/>
        </w:rPr>
        <w:t xml:space="preserve"> 13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14.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Stawki obliczane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są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 podstawie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="00A77451" w:rsidRPr="003C289A">
        <w:rPr>
          <w:rFonts w:asciiTheme="minorHAnsi" w:hAnsiTheme="minorHAnsi" w:cstheme="minorHAnsi"/>
        </w:rPr>
        <w:t xml:space="preserve">kalkulatora odległości KE: </w:t>
      </w:r>
      <w:r w:rsidR="00A77451" w:rsidRPr="003C289A">
        <w:rPr>
          <w:rFonts w:asciiTheme="minorHAnsi" w:hAnsiTheme="minorHAnsi" w:cstheme="minorHAnsi"/>
          <w:color w:val="auto"/>
        </w:rPr>
        <w:t>http://ec.europa.eu/programmes/erasmus</w:t>
      </w:r>
      <w:hyperlink r:id="rId11">
        <w:r w:rsidRPr="003C289A">
          <w:rPr>
            <w:color w:val="auto"/>
          </w:rPr>
          <w:t>http://ec.europa.eu/programmes/erasmus-plus/tools/distance_en.htm</w:t>
        </w:r>
      </w:hyperlink>
      <w:r w:rsidRPr="003C289A">
        <w:rPr>
          <w:rFonts w:asciiTheme="minorHAnsi" w:hAnsiTheme="minorHAnsi" w:cstheme="minorHAnsi"/>
          <w:color w:val="auto"/>
        </w:rPr>
        <w:t>plus/tools/distance_en.htm</w:t>
      </w:r>
      <w:hyperlink r:id="rId12">
        <w:r w:rsidRPr="003C289A">
          <w:rPr>
            <w:rFonts w:asciiTheme="minorHAnsi" w:hAnsiTheme="minorHAnsi" w:cstheme="minorHAnsi"/>
          </w:rPr>
          <w:t xml:space="preserve"> </w:t>
        </w:r>
      </w:hyperlink>
      <w:hyperlink r:id="rId13">
        <w:r w:rsidRPr="003C289A">
          <w:rPr>
            <w:rFonts w:asciiTheme="minorHAnsi" w:eastAsia="Times New Roman" w:hAnsiTheme="minorHAnsi" w:cstheme="minorHAnsi"/>
            <w:color w:val="0563C1"/>
          </w:rPr>
          <w:t xml:space="preserve"> </w:t>
        </w:r>
      </w:hyperlink>
    </w:p>
    <w:p w14:paraId="2C962270" w14:textId="3CC66460" w:rsidR="006567E2" w:rsidRPr="003C289A" w:rsidRDefault="008C7CCA" w:rsidP="00577DC1">
      <w:pPr>
        <w:numPr>
          <w:ilvl w:val="1"/>
          <w:numId w:val="27"/>
        </w:numPr>
        <w:spacing w:after="0" w:line="360" w:lineRule="auto"/>
        <w:ind w:right="9" w:hanging="437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dodatek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„</w:t>
      </w:r>
      <w:r w:rsidRPr="003C289A">
        <w:rPr>
          <w:rFonts w:asciiTheme="minorHAnsi" w:hAnsiTheme="minorHAnsi" w:cstheme="minorHAnsi"/>
          <w:i/>
        </w:rPr>
        <w:t>green</w:t>
      </w:r>
      <w:r w:rsidR="00D8358A" w:rsidRPr="003C289A">
        <w:rPr>
          <w:rFonts w:asciiTheme="minorHAnsi" w:eastAsia="Times New Roman" w:hAnsiTheme="minorHAnsi" w:cstheme="minorHAnsi"/>
          <w:i/>
        </w:rPr>
        <w:t xml:space="preserve"> </w:t>
      </w:r>
      <w:r w:rsidRPr="003C289A">
        <w:rPr>
          <w:rFonts w:asciiTheme="minorHAnsi" w:hAnsiTheme="minorHAnsi" w:cstheme="minorHAnsi"/>
          <w:i/>
        </w:rPr>
        <w:t>travel</w:t>
      </w:r>
      <w:r w:rsidRPr="003C289A">
        <w:rPr>
          <w:rFonts w:asciiTheme="minorHAnsi" w:hAnsiTheme="minorHAnsi" w:cstheme="minorHAnsi"/>
        </w:rPr>
        <w:t>”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 podróż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wykorzystaniem niskoemisyjnych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środków</w:t>
      </w:r>
      <w:r w:rsidR="00D8358A" w:rsidRPr="003C289A">
        <w:rPr>
          <w:rFonts w:asciiTheme="minorHAnsi" w:hAnsiTheme="minorHAnsi" w:cstheme="minorHAnsi"/>
        </w:rPr>
        <w:t xml:space="preserve"> </w:t>
      </w:r>
      <w:r w:rsidR="00C95F75" w:rsidRPr="003C289A">
        <w:rPr>
          <w:rFonts w:asciiTheme="minorHAnsi" w:hAnsiTheme="minorHAnsi" w:cstheme="minorHAnsi"/>
        </w:rPr>
        <w:t>transportu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takich jak</w:t>
      </w:r>
      <w:r w:rsidR="00C95F75" w:rsidRPr="003C289A">
        <w:rPr>
          <w:rFonts w:asciiTheme="minorHAnsi" w:hAnsiTheme="minorHAnsi" w:cstheme="minorHAnsi"/>
        </w:rPr>
        <w:t>: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autobus,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pociąg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lub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wspólne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korzystanie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 samochodu</w:t>
      </w:r>
      <w:r w:rsidR="00563149" w:rsidRPr="003C289A">
        <w:rPr>
          <w:rFonts w:asciiTheme="minorHAnsi" w:hAnsiTheme="minorHAnsi" w:cstheme="minorHAnsi"/>
        </w:rPr>
        <w:t xml:space="preserve"> (tzw. </w:t>
      </w:r>
      <w:r w:rsidR="00563149" w:rsidRPr="003C289A">
        <w:rPr>
          <w:rFonts w:asciiTheme="minorHAnsi" w:hAnsiTheme="minorHAnsi" w:cstheme="minorHAnsi"/>
          <w:i/>
        </w:rPr>
        <w:t>carpooling</w:t>
      </w:r>
      <w:r w:rsidR="00563149" w:rsidRPr="003C289A">
        <w:rPr>
          <w:rFonts w:asciiTheme="minorHAnsi" w:hAnsiTheme="minorHAnsi" w:cstheme="minorHAnsi"/>
        </w:rPr>
        <w:t>)</w:t>
      </w:r>
      <w:r w:rsidRPr="003C289A">
        <w:rPr>
          <w:rFonts w:asciiTheme="minorHAnsi" w:hAnsiTheme="minorHAnsi" w:cstheme="minorHAnsi"/>
        </w:rPr>
        <w:t>,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16B3E3A7" w14:textId="02584623" w:rsidR="006567E2" w:rsidRPr="003C289A" w:rsidRDefault="008C7CCA" w:rsidP="00577DC1">
      <w:pPr>
        <w:numPr>
          <w:ilvl w:val="1"/>
          <w:numId w:val="27"/>
        </w:numPr>
        <w:spacing w:after="0" w:line="360" w:lineRule="auto"/>
        <w:ind w:right="9" w:hanging="437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utrzymanie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wypłat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pomocy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materialnej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 UMB,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przyznanych zgodnie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 Regulaminem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świadczeń dla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studentów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/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doktorantów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UMB,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przez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cały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okres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pobytu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granicą.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0E3143A8" w14:textId="61822724" w:rsidR="006567E2" w:rsidRPr="003C289A" w:rsidRDefault="008C7CCA" w:rsidP="00577DC1">
      <w:pPr>
        <w:numPr>
          <w:ilvl w:val="0"/>
          <w:numId w:val="27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Kryterium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osób „z mniejszymi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szansami”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stosuje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się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następujących grup: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12FD2A2C" w14:textId="390626F5" w:rsidR="006567E2" w:rsidRPr="003C289A" w:rsidRDefault="008C7CCA" w:rsidP="00577DC1">
      <w:pPr>
        <w:numPr>
          <w:ilvl w:val="1"/>
          <w:numId w:val="27"/>
        </w:numPr>
        <w:spacing w:after="0" w:line="360" w:lineRule="auto"/>
        <w:ind w:right="-230" w:hanging="437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osoby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niepełnosprawnościami,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posiadające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orzeczenie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stopniu niepełnosprawności,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15479EEC" w14:textId="35E1E1A0" w:rsidR="006567E2" w:rsidRPr="003C289A" w:rsidRDefault="008C7CCA" w:rsidP="00577DC1">
      <w:pPr>
        <w:numPr>
          <w:ilvl w:val="1"/>
          <w:numId w:val="27"/>
        </w:numPr>
        <w:spacing w:after="0" w:line="360" w:lineRule="auto"/>
        <w:ind w:right="9" w:hanging="437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„osoby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środowisk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uboższych”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- posiadający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momencie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składania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wniosku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 wyjazd uprawnienia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stypendium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socjalnego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UMB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funduszu pomocy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materialnej,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zgodnie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Regulaminem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pomocy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materialnej.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77A87B67" w14:textId="31CE7496" w:rsidR="006567E2" w:rsidRPr="003C289A" w:rsidRDefault="008C7CCA" w:rsidP="00577DC1">
      <w:pPr>
        <w:numPr>
          <w:ilvl w:val="0"/>
          <w:numId w:val="27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Stawki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ryczałtowe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dodatków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będą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zgodne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stawkami określonymi przez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Narodową Agencję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Programu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="00E32328" w:rsidRPr="003C289A">
        <w:rPr>
          <w:rFonts w:asciiTheme="minorHAnsi" w:hAnsiTheme="minorHAnsi" w:cstheme="minorHAnsi"/>
        </w:rPr>
        <w:t>Erasmus+</w:t>
      </w:r>
      <w:r w:rsidRPr="003C289A">
        <w:rPr>
          <w:rFonts w:asciiTheme="minorHAnsi" w:hAnsiTheme="minorHAnsi" w:cstheme="minorHAnsi"/>
        </w:rPr>
        <w:t>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15931D0D" w14:textId="0623075D" w:rsidR="006567E2" w:rsidRPr="003C289A" w:rsidRDefault="005D43EB" w:rsidP="005D43EB">
      <w:pPr>
        <w:pStyle w:val="Nagwek2"/>
      </w:pPr>
      <w:r w:rsidRPr="003C289A">
        <w:lastRenderedPageBreak/>
        <w:t>§36</w:t>
      </w:r>
    </w:p>
    <w:p w14:paraId="47CE2E4D" w14:textId="2549A867" w:rsidR="006567E2" w:rsidRPr="003C289A" w:rsidRDefault="008C7CCA" w:rsidP="00290952">
      <w:pPr>
        <w:spacing w:after="0" w:line="360" w:lineRule="auto"/>
        <w:ind w:left="48" w:right="9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Stypendium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otrzymane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przez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indywidualnego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studenta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/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doktoranta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/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absolwenta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/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osobę</w:t>
      </w:r>
      <w:r w:rsidR="00D8358A" w:rsidRPr="003C289A">
        <w:rPr>
          <w:rFonts w:asciiTheme="minorHAnsi" w:hAnsiTheme="minorHAnsi" w:cstheme="minorHAnsi"/>
        </w:rPr>
        <w:t xml:space="preserve"> </w:t>
      </w:r>
      <w:r w:rsidR="001E5EA7" w:rsidRPr="003C289A">
        <w:rPr>
          <w:rFonts w:asciiTheme="minorHAnsi" w:hAnsiTheme="minorHAnsi" w:cstheme="minorHAnsi"/>
        </w:rPr>
        <w:br/>
      </w:r>
      <w:r w:rsidRPr="003C289A">
        <w:rPr>
          <w:rFonts w:asciiTheme="minorHAnsi" w:hAnsiTheme="minorHAnsi" w:cstheme="minorHAnsi"/>
        </w:rPr>
        <w:t>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statusie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post doc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charakter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uzupełniający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- jest przeznaczone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pokrycie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dodatkowych kosztów związanych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wyjazdem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 pobytem 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uczelni partnerskiej.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4BD30AC0" w14:textId="1A9CF906" w:rsidR="006567E2" w:rsidRPr="003C289A" w:rsidRDefault="005D43EB" w:rsidP="005D43EB">
      <w:pPr>
        <w:pStyle w:val="Nagwek2"/>
      </w:pPr>
      <w:r w:rsidRPr="003C289A">
        <w:t>§37</w:t>
      </w:r>
      <w:r w:rsidR="008C7CCA" w:rsidRPr="003C289A">
        <w:t xml:space="preserve"> </w:t>
      </w:r>
    </w:p>
    <w:p w14:paraId="7A504C3A" w14:textId="76B6888E" w:rsidR="006567E2" w:rsidRPr="003C289A" w:rsidRDefault="008C7CCA" w:rsidP="00577DC1">
      <w:pPr>
        <w:numPr>
          <w:ilvl w:val="0"/>
          <w:numId w:val="28"/>
        </w:numPr>
        <w:spacing w:after="0" w:line="360" w:lineRule="auto"/>
        <w:ind w:right="226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Przy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rozdziale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funduszy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dla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indywidualnych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stypendystów,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Komisja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dokonuje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podziału zgodnie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zasadami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zawartymi 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umowie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dany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rok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akademicki pomiędzy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UMB</w:t>
      </w:r>
      <w:r w:rsidR="00D8358A" w:rsidRPr="003C289A">
        <w:rPr>
          <w:rFonts w:asciiTheme="minorHAnsi" w:hAnsiTheme="minorHAnsi" w:cstheme="minorHAnsi"/>
        </w:rPr>
        <w:t xml:space="preserve"> </w:t>
      </w:r>
      <w:r w:rsidR="001E5EA7" w:rsidRPr="003C289A">
        <w:rPr>
          <w:rFonts w:asciiTheme="minorHAnsi" w:hAnsiTheme="minorHAnsi" w:cstheme="minorHAnsi"/>
        </w:rPr>
        <w:br/>
      </w:r>
      <w:r w:rsidRPr="003C289A">
        <w:rPr>
          <w:rFonts w:asciiTheme="minorHAnsi" w:hAnsiTheme="minorHAnsi" w:cstheme="minorHAnsi"/>
        </w:rPr>
        <w:t>a Narodową Agencją Programu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Erasmus+.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75893D29" w14:textId="07626843" w:rsidR="006567E2" w:rsidRPr="003C289A" w:rsidRDefault="008C7CCA" w:rsidP="00577DC1">
      <w:pPr>
        <w:numPr>
          <w:ilvl w:val="0"/>
          <w:numId w:val="28"/>
        </w:numPr>
        <w:spacing w:after="0" w:line="360" w:lineRule="auto"/>
        <w:ind w:right="226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UMB</w:t>
      </w:r>
      <w:r w:rsidR="00D8358A" w:rsidRPr="003C289A">
        <w:rPr>
          <w:rFonts w:asciiTheme="minorHAnsi" w:hAnsiTheme="minorHAnsi" w:cstheme="minorHAnsi"/>
        </w:rPr>
        <w:t xml:space="preserve"> </w:t>
      </w:r>
      <w:r w:rsidR="00C95F75" w:rsidRPr="003C289A">
        <w:rPr>
          <w:rFonts w:asciiTheme="minorHAnsi" w:hAnsiTheme="minorHAnsi" w:cstheme="minorHAnsi"/>
        </w:rPr>
        <w:t>zatwierdza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oraz udostępni</w:t>
      </w:r>
      <w:r w:rsidR="00C95F75" w:rsidRPr="003C289A">
        <w:rPr>
          <w:rFonts w:asciiTheme="minorHAnsi" w:hAnsiTheme="minorHAnsi" w:cstheme="minorHAnsi"/>
        </w:rPr>
        <w:t>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powszechnej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wiadomości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uczelniane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zasady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finansowania wyjazdów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 dany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rok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akademicki poprzez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publikację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 oficjalnej stronie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internetowej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UMB.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2CFC43E8" w14:textId="4CC421E7" w:rsidR="006567E2" w:rsidRPr="003C289A" w:rsidRDefault="005D43EB" w:rsidP="005D43EB">
      <w:pPr>
        <w:pStyle w:val="Nagwek2"/>
      </w:pPr>
      <w:r w:rsidRPr="003C289A">
        <w:t>§38</w:t>
      </w:r>
    </w:p>
    <w:p w14:paraId="19D7F23F" w14:textId="0306B763" w:rsidR="006567E2" w:rsidRPr="003C289A" w:rsidRDefault="008C7CCA" w:rsidP="00577DC1">
      <w:pPr>
        <w:numPr>
          <w:ilvl w:val="0"/>
          <w:numId w:val="29"/>
        </w:numPr>
        <w:spacing w:after="0" w:line="360" w:lineRule="auto"/>
        <w:ind w:right="9" w:hanging="305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Student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/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doktorant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/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absolwent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/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osoba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statusie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post doc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może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ubiegać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się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wyjazd 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lub 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praktyki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bez dofinansowania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otrzymać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status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uczestnika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Programu Erasmus+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(wyjazd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grantem zerowym).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 wyjazd bez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stypendium należy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się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zdecydować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przed podpisaniem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umowy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 UMB.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0C751868" w14:textId="68AF8FB3" w:rsidR="006567E2" w:rsidRPr="003C289A" w:rsidRDefault="008C7CCA" w:rsidP="00577DC1">
      <w:pPr>
        <w:numPr>
          <w:ilvl w:val="0"/>
          <w:numId w:val="29"/>
        </w:numPr>
        <w:spacing w:after="0" w:line="360" w:lineRule="auto"/>
        <w:ind w:right="9" w:hanging="305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Wyjeżdżającego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 studia lub 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praktyki bez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stypendium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obowiązują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takie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same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zasady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dotyczące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rekrutacji oraz uznawalności okresu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studiów /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praktyk,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jak innych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uczestników Programu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Erasmus+.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03360622" w14:textId="5E8F43C1" w:rsidR="006567E2" w:rsidRPr="003C289A" w:rsidRDefault="008C7CCA" w:rsidP="00577DC1">
      <w:pPr>
        <w:numPr>
          <w:ilvl w:val="0"/>
          <w:numId w:val="29"/>
        </w:numPr>
        <w:spacing w:after="0" w:line="360" w:lineRule="auto"/>
        <w:ind w:right="9" w:hanging="305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O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wyjazd mogą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ubiegać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się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studenci /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doktoranci /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absolwenci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/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osoby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statusie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post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doc posiadający obywatelstwo dowolnego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kraju.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4A95EA3E" w14:textId="1B77B893" w:rsidR="006567E2" w:rsidRPr="003C289A" w:rsidRDefault="005D43EB" w:rsidP="005D43EB">
      <w:pPr>
        <w:pStyle w:val="Nagwek2"/>
      </w:pPr>
      <w:r w:rsidRPr="003C289A">
        <w:t>§39</w:t>
      </w:r>
    </w:p>
    <w:p w14:paraId="74482696" w14:textId="042511E2" w:rsidR="006567E2" w:rsidRPr="003C289A" w:rsidRDefault="008C7CCA" w:rsidP="00577DC1">
      <w:pPr>
        <w:numPr>
          <w:ilvl w:val="0"/>
          <w:numId w:val="30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Przed wyjazdem na studia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lub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praktyki UMB zawrze ze studentem /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doktorantem /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absolwentem /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osobą o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statusie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post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doc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umowę</w:t>
      </w:r>
      <w:r w:rsidR="00B74F1E" w:rsidRPr="003C289A">
        <w:rPr>
          <w:rFonts w:asciiTheme="minorHAnsi" w:hAnsiTheme="minorHAnsi" w:cstheme="minorHAnsi"/>
        </w:rPr>
        <w:t xml:space="preserve"> stypendialną – </w:t>
      </w:r>
      <w:r w:rsidR="00B74F1E" w:rsidRPr="003C289A">
        <w:rPr>
          <w:rFonts w:asciiTheme="minorHAnsi" w:hAnsiTheme="minorHAnsi" w:cstheme="minorHAnsi"/>
          <w:i/>
        </w:rPr>
        <w:t>Grant Agreement</w:t>
      </w:r>
      <w:r w:rsidRPr="003C289A">
        <w:rPr>
          <w:rFonts w:asciiTheme="minorHAnsi" w:hAnsiTheme="minorHAnsi" w:cstheme="minorHAnsi"/>
        </w:rPr>
        <w:t xml:space="preserve">, </w:t>
      </w:r>
      <w:r w:rsidR="001E5EA7" w:rsidRPr="003C289A">
        <w:rPr>
          <w:rFonts w:asciiTheme="minorHAnsi" w:hAnsiTheme="minorHAnsi" w:cstheme="minorHAnsi"/>
        </w:rPr>
        <w:br/>
      </w:r>
      <w:r w:rsidRPr="003C289A">
        <w:rPr>
          <w:rFonts w:asciiTheme="minorHAnsi" w:hAnsiTheme="minorHAnsi" w:cstheme="minorHAnsi"/>
        </w:rPr>
        <w:t>w której określone będą zobowiązania każdej ze stron w związku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wyjazdem w ramach Programu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Erasmus+.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0EFD4613" w14:textId="73868023" w:rsidR="006567E2" w:rsidRPr="003C289A" w:rsidRDefault="008C7CCA" w:rsidP="00577DC1">
      <w:pPr>
        <w:numPr>
          <w:ilvl w:val="0"/>
          <w:numId w:val="30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Strony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uzgodnią w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umowie wysokość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 tryb wypłacania stypendium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(liczbę rat,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sposób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przekazywania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stypendium).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6BF6B919" w14:textId="02AB362B" w:rsidR="00E20899" w:rsidRPr="003C289A" w:rsidRDefault="00E20899" w:rsidP="00577DC1">
      <w:pPr>
        <w:numPr>
          <w:ilvl w:val="0"/>
          <w:numId w:val="30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Student /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doktorant /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absolwent /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osoba o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statusie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post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doc</w:t>
      </w:r>
      <w:r w:rsidR="0013767D" w:rsidRPr="003C289A">
        <w:rPr>
          <w:rFonts w:asciiTheme="minorHAnsi" w:hAnsiTheme="minorHAnsi" w:cstheme="minorHAnsi"/>
        </w:rPr>
        <w:t xml:space="preserve"> chcący/a starać się</w:t>
      </w:r>
      <w:r w:rsidRPr="003C289A">
        <w:rPr>
          <w:rFonts w:asciiTheme="minorHAnsi" w:hAnsiTheme="minorHAnsi" w:cstheme="minorHAnsi"/>
        </w:rPr>
        <w:t xml:space="preserve"> </w:t>
      </w:r>
      <w:r w:rsidR="001E5EA7" w:rsidRPr="003C289A">
        <w:rPr>
          <w:rFonts w:asciiTheme="minorHAnsi" w:hAnsiTheme="minorHAnsi" w:cstheme="minorHAnsi"/>
        </w:rPr>
        <w:br/>
      </w:r>
      <w:r w:rsidRPr="003C289A">
        <w:rPr>
          <w:rFonts w:asciiTheme="minorHAnsi" w:hAnsiTheme="minorHAnsi" w:cstheme="minorHAnsi"/>
        </w:rPr>
        <w:t>o przyznanie dodatku „</w:t>
      </w:r>
      <w:r w:rsidRPr="003C289A">
        <w:rPr>
          <w:rFonts w:asciiTheme="minorHAnsi" w:hAnsiTheme="minorHAnsi" w:cstheme="minorHAnsi"/>
          <w:i/>
        </w:rPr>
        <w:t>green travel</w:t>
      </w:r>
      <w:r w:rsidRPr="003C289A">
        <w:rPr>
          <w:rFonts w:asciiTheme="minorHAnsi" w:hAnsiTheme="minorHAnsi" w:cstheme="minorHAnsi"/>
        </w:rPr>
        <w:t xml:space="preserve">” </w:t>
      </w:r>
      <w:r w:rsidR="000E369C" w:rsidRPr="003C289A">
        <w:rPr>
          <w:rFonts w:asciiTheme="minorHAnsi" w:hAnsiTheme="minorHAnsi" w:cstheme="minorHAnsi"/>
        </w:rPr>
        <w:t>zobowiązany jest</w:t>
      </w:r>
      <w:r w:rsidR="00465EC3">
        <w:rPr>
          <w:rFonts w:asciiTheme="minorHAnsi" w:hAnsiTheme="minorHAnsi" w:cstheme="minorHAnsi"/>
        </w:rPr>
        <w:t xml:space="preserve"> do </w:t>
      </w:r>
      <w:r w:rsidRPr="003C289A">
        <w:rPr>
          <w:rFonts w:asciiTheme="minorHAnsi" w:hAnsiTheme="minorHAnsi" w:cstheme="minorHAnsi"/>
        </w:rPr>
        <w:t>złoż</w:t>
      </w:r>
      <w:r w:rsidR="00BC679C">
        <w:rPr>
          <w:rFonts w:asciiTheme="minorHAnsi" w:hAnsiTheme="minorHAnsi" w:cstheme="minorHAnsi"/>
        </w:rPr>
        <w:t xml:space="preserve">enia </w:t>
      </w:r>
      <w:r w:rsidRPr="003C289A">
        <w:rPr>
          <w:rFonts w:asciiTheme="minorHAnsi" w:hAnsiTheme="minorHAnsi" w:cstheme="minorHAnsi"/>
        </w:rPr>
        <w:t>w Biurze Programu Erasmus+ stosowne</w:t>
      </w:r>
      <w:r w:rsidR="000E369C" w:rsidRPr="003C289A">
        <w:rPr>
          <w:rFonts w:asciiTheme="minorHAnsi" w:hAnsiTheme="minorHAnsi" w:cstheme="minorHAnsi"/>
        </w:rPr>
        <w:t>go</w:t>
      </w:r>
      <w:r w:rsidRPr="003C289A">
        <w:rPr>
          <w:rFonts w:asciiTheme="minorHAnsi" w:hAnsiTheme="minorHAnsi" w:cstheme="minorHAnsi"/>
        </w:rPr>
        <w:t xml:space="preserve"> oświadczeni</w:t>
      </w:r>
      <w:r w:rsidR="000E369C" w:rsidRPr="003C289A">
        <w:rPr>
          <w:rFonts w:asciiTheme="minorHAnsi" w:hAnsiTheme="minorHAnsi" w:cstheme="minorHAnsi"/>
        </w:rPr>
        <w:t>a</w:t>
      </w:r>
      <w:r w:rsidRPr="003C289A">
        <w:rPr>
          <w:rFonts w:asciiTheme="minorHAnsi" w:hAnsiTheme="minorHAnsi" w:cstheme="minorHAnsi"/>
        </w:rPr>
        <w:t xml:space="preserve"> o planowanej podróży niskoemisyjnymi środkami transportu, zobowiązując się do jej realizacji w określony </w:t>
      </w:r>
      <w:r w:rsidR="0013767D" w:rsidRPr="003C289A">
        <w:rPr>
          <w:rFonts w:asciiTheme="minorHAnsi" w:hAnsiTheme="minorHAnsi" w:cstheme="minorHAnsi"/>
        </w:rPr>
        <w:t xml:space="preserve">w oświadczeniu </w:t>
      </w:r>
      <w:r w:rsidRPr="003C289A">
        <w:rPr>
          <w:rFonts w:asciiTheme="minorHAnsi" w:hAnsiTheme="minorHAnsi" w:cstheme="minorHAnsi"/>
        </w:rPr>
        <w:t xml:space="preserve">sposób </w:t>
      </w:r>
      <w:r w:rsidRPr="003C289A">
        <w:rPr>
          <w:rFonts w:asciiTheme="minorHAnsi" w:hAnsiTheme="minorHAnsi" w:cstheme="minorHAnsi"/>
        </w:rPr>
        <w:lastRenderedPageBreak/>
        <w:t>(</w:t>
      </w:r>
      <w:r w:rsidRPr="003C289A">
        <w:rPr>
          <w:rFonts w:asciiTheme="minorHAnsi" w:hAnsiTheme="minorHAnsi" w:cstheme="minorHAnsi"/>
          <w:u w:val="single"/>
        </w:rPr>
        <w:t>załącznik nr</w:t>
      </w:r>
      <w:r w:rsidR="00BF2A72" w:rsidRPr="003C289A">
        <w:rPr>
          <w:rFonts w:asciiTheme="minorHAnsi" w:hAnsiTheme="minorHAnsi" w:cstheme="minorHAnsi"/>
          <w:u w:val="single"/>
        </w:rPr>
        <w:t xml:space="preserve"> </w:t>
      </w:r>
      <w:r w:rsidRPr="003C289A">
        <w:rPr>
          <w:rFonts w:asciiTheme="minorHAnsi" w:hAnsiTheme="minorHAnsi" w:cstheme="minorHAnsi"/>
          <w:u w:val="single"/>
        </w:rPr>
        <w:t>11</w:t>
      </w:r>
      <w:r w:rsidR="0025028D" w:rsidRPr="003C289A">
        <w:rPr>
          <w:rFonts w:asciiTheme="minorHAnsi" w:hAnsiTheme="minorHAnsi" w:cstheme="minorHAnsi"/>
        </w:rPr>
        <w:t>)</w:t>
      </w:r>
      <w:r w:rsidR="00A75B78" w:rsidRPr="003C289A">
        <w:rPr>
          <w:rFonts w:asciiTheme="minorHAnsi" w:hAnsiTheme="minorHAnsi" w:cstheme="minorHAnsi"/>
        </w:rPr>
        <w:t>,</w:t>
      </w:r>
      <w:r w:rsidR="0025028D" w:rsidRPr="003C289A">
        <w:rPr>
          <w:rFonts w:asciiTheme="minorHAnsi" w:hAnsiTheme="minorHAnsi" w:cstheme="minorHAnsi"/>
        </w:rPr>
        <w:t xml:space="preserve"> a także do złożenia oświadczenia </w:t>
      </w:r>
      <w:r w:rsidR="00A75B78" w:rsidRPr="003C289A">
        <w:rPr>
          <w:rFonts w:asciiTheme="minorHAnsi" w:hAnsiTheme="minorHAnsi" w:cstheme="minorHAnsi"/>
        </w:rPr>
        <w:t>potwierdzającego odbycie</w:t>
      </w:r>
      <w:r w:rsidR="0025028D" w:rsidRPr="003C289A">
        <w:rPr>
          <w:rFonts w:asciiTheme="minorHAnsi" w:hAnsiTheme="minorHAnsi" w:cstheme="minorHAnsi"/>
        </w:rPr>
        <w:t xml:space="preserve"> podróży </w:t>
      </w:r>
      <w:r w:rsidR="00260852" w:rsidRPr="003C289A">
        <w:rPr>
          <w:rFonts w:asciiTheme="minorHAnsi" w:hAnsiTheme="minorHAnsi" w:cstheme="minorHAnsi"/>
        </w:rPr>
        <w:t xml:space="preserve">zadeklarowanymi </w:t>
      </w:r>
      <w:r w:rsidR="0025028D" w:rsidRPr="003C289A">
        <w:rPr>
          <w:rFonts w:asciiTheme="minorHAnsi" w:hAnsiTheme="minorHAnsi" w:cstheme="minorHAnsi"/>
        </w:rPr>
        <w:t>niskoemisyjnymi środkami transportu po powrocie z mobilności (</w:t>
      </w:r>
      <w:r w:rsidR="0025028D" w:rsidRPr="003C289A">
        <w:rPr>
          <w:rFonts w:asciiTheme="minorHAnsi" w:hAnsiTheme="minorHAnsi" w:cstheme="minorHAnsi"/>
          <w:u w:val="single"/>
        </w:rPr>
        <w:t>załą</w:t>
      </w:r>
      <w:r w:rsidR="00A75B78" w:rsidRPr="003C289A">
        <w:rPr>
          <w:rFonts w:asciiTheme="minorHAnsi" w:hAnsiTheme="minorHAnsi" w:cstheme="minorHAnsi"/>
          <w:u w:val="single"/>
        </w:rPr>
        <w:t>cznik nr 12</w:t>
      </w:r>
      <w:r w:rsidR="0025028D" w:rsidRPr="003C289A">
        <w:rPr>
          <w:rFonts w:asciiTheme="minorHAnsi" w:hAnsiTheme="minorHAnsi" w:cstheme="minorHAnsi"/>
          <w:u w:val="single"/>
        </w:rPr>
        <w:t>)</w:t>
      </w:r>
      <w:r w:rsidR="0025028D" w:rsidRPr="003C289A">
        <w:rPr>
          <w:rFonts w:asciiTheme="minorHAnsi" w:hAnsiTheme="minorHAnsi" w:cstheme="minorHAnsi"/>
        </w:rPr>
        <w:t>.</w:t>
      </w:r>
      <w:r w:rsidR="00260852" w:rsidRPr="003C289A">
        <w:rPr>
          <w:rFonts w:asciiTheme="minorHAnsi" w:hAnsiTheme="minorHAnsi" w:cstheme="minorHAnsi"/>
        </w:rPr>
        <w:t xml:space="preserve"> </w:t>
      </w:r>
      <w:r w:rsidR="00260852" w:rsidRPr="003C289A">
        <w:rPr>
          <w:rFonts w:asciiTheme="minorHAnsi" w:hAnsiTheme="minorHAnsi" w:cstheme="minorHAnsi"/>
          <w:color w:val="auto"/>
        </w:rPr>
        <w:t xml:space="preserve">W przypadku zmiany środka transportu </w:t>
      </w:r>
      <w:r w:rsidR="00260852" w:rsidRPr="003C289A">
        <w:rPr>
          <w:rFonts w:asciiTheme="minorHAnsi" w:hAnsiTheme="minorHAnsi" w:cstheme="minorHAnsi"/>
        </w:rPr>
        <w:t>Student /</w:t>
      </w:r>
      <w:r w:rsidR="00260852" w:rsidRPr="003C289A">
        <w:rPr>
          <w:rFonts w:asciiTheme="minorHAnsi" w:eastAsia="Times New Roman" w:hAnsiTheme="minorHAnsi" w:cstheme="minorHAnsi"/>
        </w:rPr>
        <w:t xml:space="preserve"> </w:t>
      </w:r>
      <w:r w:rsidR="00260852" w:rsidRPr="003C289A">
        <w:rPr>
          <w:rFonts w:asciiTheme="minorHAnsi" w:hAnsiTheme="minorHAnsi" w:cstheme="minorHAnsi"/>
        </w:rPr>
        <w:t>doktorant /</w:t>
      </w:r>
      <w:r w:rsidR="00260852" w:rsidRPr="003C289A">
        <w:rPr>
          <w:rFonts w:asciiTheme="minorHAnsi" w:eastAsia="Times New Roman" w:hAnsiTheme="minorHAnsi" w:cstheme="minorHAnsi"/>
        </w:rPr>
        <w:t xml:space="preserve"> </w:t>
      </w:r>
      <w:r w:rsidR="00260852" w:rsidRPr="003C289A">
        <w:rPr>
          <w:rFonts w:asciiTheme="minorHAnsi" w:hAnsiTheme="minorHAnsi" w:cstheme="minorHAnsi"/>
        </w:rPr>
        <w:t>absolwent /</w:t>
      </w:r>
      <w:r w:rsidR="00260852" w:rsidRPr="003C289A">
        <w:rPr>
          <w:rFonts w:asciiTheme="minorHAnsi" w:eastAsia="Times New Roman" w:hAnsiTheme="minorHAnsi" w:cstheme="minorHAnsi"/>
        </w:rPr>
        <w:t xml:space="preserve"> </w:t>
      </w:r>
      <w:r w:rsidR="00260852" w:rsidRPr="003C289A">
        <w:rPr>
          <w:rFonts w:asciiTheme="minorHAnsi" w:hAnsiTheme="minorHAnsi" w:cstheme="minorHAnsi"/>
        </w:rPr>
        <w:t>osoba o</w:t>
      </w:r>
      <w:r w:rsidR="00260852" w:rsidRPr="003C289A">
        <w:rPr>
          <w:rFonts w:asciiTheme="minorHAnsi" w:eastAsia="Times New Roman" w:hAnsiTheme="minorHAnsi" w:cstheme="minorHAnsi"/>
        </w:rPr>
        <w:t xml:space="preserve"> </w:t>
      </w:r>
      <w:r w:rsidR="00260852" w:rsidRPr="003C289A">
        <w:rPr>
          <w:rFonts w:asciiTheme="minorHAnsi" w:hAnsiTheme="minorHAnsi" w:cstheme="minorHAnsi"/>
        </w:rPr>
        <w:t>statusie</w:t>
      </w:r>
      <w:r w:rsidR="00260852" w:rsidRPr="003C289A">
        <w:rPr>
          <w:rFonts w:asciiTheme="minorHAnsi" w:eastAsia="Times New Roman" w:hAnsiTheme="minorHAnsi" w:cstheme="minorHAnsi"/>
        </w:rPr>
        <w:t xml:space="preserve"> </w:t>
      </w:r>
      <w:r w:rsidR="00260852" w:rsidRPr="003C289A">
        <w:rPr>
          <w:rFonts w:asciiTheme="minorHAnsi" w:hAnsiTheme="minorHAnsi" w:cstheme="minorHAnsi"/>
        </w:rPr>
        <w:t>post</w:t>
      </w:r>
      <w:r w:rsidR="00260852" w:rsidRPr="003C289A">
        <w:rPr>
          <w:rFonts w:asciiTheme="minorHAnsi" w:hAnsiTheme="minorHAnsi" w:cstheme="minorHAnsi"/>
          <w:color w:val="auto"/>
        </w:rPr>
        <w:t xml:space="preserve"> zobowiązany/a jest do złożenia sprostowania podpisanego oświadczenia.</w:t>
      </w:r>
    </w:p>
    <w:p w14:paraId="6E563650" w14:textId="0FC7FAAC" w:rsidR="00A31F55" w:rsidRPr="003C289A" w:rsidRDefault="00A31F55" w:rsidP="00577DC1">
      <w:pPr>
        <w:numPr>
          <w:ilvl w:val="0"/>
          <w:numId w:val="30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Student /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doktorant /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absolwent /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osoba o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statusie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post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 xml:space="preserve">doc zobowiązany/a jest do złożenia dokumentu „Dane o rachunku bankowym” do Biura Programu Erasmus+ przed rozpoczęciem mobilności. Składając powyższy dokument oświadcza o prawidłowości podanych danych i wyraża zgodę na </w:t>
      </w:r>
      <w:r w:rsidRPr="003C289A">
        <w:rPr>
          <w:rFonts w:asciiTheme="minorHAnsi" w:hAnsiTheme="minorHAnsi" w:cstheme="minorHAnsi"/>
          <w:lang w:eastAsia="ar-SA"/>
        </w:rPr>
        <w:t>przekazywanie przysługującego stypendium oraz innych środków pieniężnych związanych z realizacją mobilności w ramach Programu Erasmus+ na podany rachunek bankowy</w:t>
      </w:r>
      <w:r w:rsidR="00C61103" w:rsidRPr="003C289A">
        <w:rPr>
          <w:rFonts w:asciiTheme="minorHAnsi" w:hAnsiTheme="minorHAnsi" w:cstheme="minorHAnsi"/>
          <w:lang w:eastAsia="ar-SA"/>
        </w:rPr>
        <w:t xml:space="preserve"> (</w:t>
      </w:r>
      <w:r w:rsidR="00C61103" w:rsidRPr="003C289A">
        <w:rPr>
          <w:rFonts w:asciiTheme="minorHAnsi" w:hAnsiTheme="minorHAnsi" w:cstheme="minorHAnsi"/>
          <w:u w:val="single"/>
          <w:lang w:eastAsia="ar-SA"/>
        </w:rPr>
        <w:t>załącznik nr 9</w:t>
      </w:r>
      <w:r w:rsidRPr="003C289A">
        <w:rPr>
          <w:rFonts w:asciiTheme="minorHAnsi" w:hAnsiTheme="minorHAnsi" w:cstheme="minorHAnsi"/>
          <w:lang w:eastAsia="ar-SA"/>
        </w:rPr>
        <w:t>).</w:t>
      </w:r>
    </w:p>
    <w:p w14:paraId="25760ADD" w14:textId="04477BB0" w:rsidR="006567E2" w:rsidRPr="003C289A" w:rsidRDefault="005D43EB" w:rsidP="005D43EB">
      <w:pPr>
        <w:pStyle w:val="Nagwek2"/>
      </w:pPr>
      <w:r w:rsidRPr="003C289A">
        <w:t>§40</w:t>
      </w:r>
    </w:p>
    <w:p w14:paraId="3C8B9075" w14:textId="383AC342" w:rsidR="006567E2" w:rsidRPr="003C289A" w:rsidRDefault="008C7CCA" w:rsidP="00577DC1">
      <w:pPr>
        <w:numPr>
          <w:ilvl w:val="0"/>
          <w:numId w:val="31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Jeżeli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student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/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doktorant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/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absolwent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/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osoba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statusie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post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doc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spełni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warunków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uzgodnionych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Porozumieniu,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UMB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konsultacji z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instytucją przyjmującą,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może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stwierdzić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niezgodności warunków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lub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niespełnieniu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określonych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warunków,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co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może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skutkować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koniecznością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zwrotu całości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lub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części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otrzymanego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stypendium.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5131BFFB" w14:textId="5D475CB9" w:rsidR="006567E2" w:rsidRPr="003C289A" w:rsidRDefault="008C7CCA" w:rsidP="00577DC1">
      <w:pPr>
        <w:numPr>
          <w:ilvl w:val="0"/>
          <w:numId w:val="31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Decyzja 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zwrocie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całości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lub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części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stypendium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może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zostać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podjęta,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szczególności,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jeśli uczestnik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własnej winy: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</w:p>
    <w:p w14:paraId="7C9ED41A" w14:textId="6214C8A7" w:rsidR="006567E2" w:rsidRPr="003C289A" w:rsidRDefault="008C7CCA" w:rsidP="00577DC1">
      <w:pPr>
        <w:numPr>
          <w:ilvl w:val="1"/>
          <w:numId w:val="31"/>
        </w:numPr>
        <w:spacing w:after="0" w:line="360" w:lineRule="auto"/>
        <w:ind w:right="9" w:hanging="437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nie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uczestniczy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zadeklarowanych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wcześniej 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Porozumieniu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zajęciach,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743BD411" w14:textId="26C81925" w:rsidR="006567E2" w:rsidRPr="003C289A" w:rsidRDefault="008C7CCA" w:rsidP="00577DC1">
      <w:pPr>
        <w:numPr>
          <w:ilvl w:val="1"/>
          <w:numId w:val="31"/>
        </w:numPr>
        <w:spacing w:after="0" w:line="360" w:lineRule="auto"/>
        <w:ind w:right="9" w:hanging="437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nie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przystąpi do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wymaganej 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uczelni przyjmującej formy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zaliczenia przedmiotu,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informując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tym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UMB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przed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terminem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końcowego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zaliczenia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danego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przedmiotu,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36437C4C" w14:textId="67517E7A" w:rsidR="006567E2" w:rsidRPr="003C289A" w:rsidRDefault="008C7CCA" w:rsidP="00577DC1">
      <w:pPr>
        <w:numPr>
          <w:ilvl w:val="1"/>
          <w:numId w:val="31"/>
        </w:numPr>
        <w:spacing w:after="0" w:line="360" w:lineRule="auto"/>
        <w:ind w:right="9" w:hanging="437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z co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najmniej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połowy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zadeklarowanych przedmiotów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uzyska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oceny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niedostateczne,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włączając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egzaminy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poprawkowe.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56044DA5" w14:textId="6360ADDB" w:rsidR="006567E2" w:rsidRPr="003C289A" w:rsidRDefault="008C7CCA" w:rsidP="00577DC1">
      <w:pPr>
        <w:numPr>
          <w:ilvl w:val="0"/>
          <w:numId w:val="31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Wysokość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ewentualnego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zwrotu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każdym przypadku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określa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Komisja.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7E238B34" w14:textId="6314518D" w:rsidR="006567E2" w:rsidRPr="003C289A" w:rsidRDefault="008C7CCA" w:rsidP="00577DC1">
      <w:pPr>
        <w:numPr>
          <w:ilvl w:val="0"/>
          <w:numId w:val="31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Zwrot stypendium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będzie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mieć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miejsca,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jeśli niedopełnienie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warunków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uczestnictwa</w:t>
      </w:r>
      <w:r w:rsidR="00D8358A" w:rsidRPr="003C289A">
        <w:rPr>
          <w:rFonts w:asciiTheme="minorHAnsi" w:hAnsiTheme="minorHAnsi" w:cstheme="minorHAnsi"/>
        </w:rPr>
        <w:t xml:space="preserve"> </w:t>
      </w:r>
      <w:r w:rsidR="00C95F75" w:rsidRPr="003C289A">
        <w:rPr>
          <w:rFonts w:asciiTheme="minorHAnsi" w:hAnsiTheme="minorHAnsi" w:cstheme="minorHAnsi"/>
        </w:rPr>
        <w:br/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mobilności było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spowodowane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zaistnieniem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okoliczności definiowanych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jako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„siła wyższa”.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34A0490C" w14:textId="1FA70381" w:rsidR="006567E2" w:rsidRPr="003C289A" w:rsidRDefault="008C7CCA" w:rsidP="00290952">
      <w:pPr>
        <w:pStyle w:val="Nagwek1"/>
      </w:pPr>
      <w:r w:rsidRPr="003C289A">
        <w:lastRenderedPageBreak/>
        <w:t>Zasady</w:t>
      </w:r>
      <w:r w:rsidR="00D8358A" w:rsidRPr="003C289A">
        <w:t xml:space="preserve"> </w:t>
      </w:r>
      <w:r w:rsidRPr="003C289A">
        <w:t>wyjazdów</w:t>
      </w:r>
      <w:r w:rsidR="00D8358A" w:rsidRPr="003C289A">
        <w:t xml:space="preserve"> </w:t>
      </w:r>
      <w:r w:rsidRPr="003C289A">
        <w:t>nauczycieli akademickich</w:t>
      </w:r>
      <w:r w:rsidR="00D8358A" w:rsidRPr="003C289A">
        <w:t xml:space="preserve"> </w:t>
      </w:r>
      <w:r w:rsidRPr="003C289A">
        <w:t>w</w:t>
      </w:r>
      <w:r w:rsidR="00D8358A" w:rsidRPr="003C289A">
        <w:t xml:space="preserve"> </w:t>
      </w:r>
      <w:r w:rsidRPr="003C289A">
        <w:t>celu</w:t>
      </w:r>
      <w:r w:rsidR="00D8358A" w:rsidRPr="003C289A">
        <w:t xml:space="preserve"> </w:t>
      </w:r>
      <w:r w:rsidRPr="003C289A">
        <w:t>prowadzenia zajęć</w:t>
      </w:r>
      <w:r w:rsidR="00D8358A" w:rsidRPr="003C289A">
        <w:t xml:space="preserve"> </w:t>
      </w:r>
      <w:r w:rsidRPr="003C289A">
        <w:t xml:space="preserve">dydaktycznych </w:t>
      </w:r>
    </w:p>
    <w:p w14:paraId="041F0E48" w14:textId="1465F348" w:rsidR="006567E2" w:rsidRPr="003C289A" w:rsidRDefault="005D43EB" w:rsidP="005D43EB">
      <w:pPr>
        <w:pStyle w:val="Nagwek2"/>
      </w:pPr>
      <w:r w:rsidRPr="003C289A">
        <w:t>§41</w:t>
      </w:r>
    </w:p>
    <w:p w14:paraId="6E68036F" w14:textId="03A35CC1" w:rsidR="00B45D40" w:rsidRPr="003C289A" w:rsidRDefault="008C7CCA" w:rsidP="00577DC1">
      <w:pPr>
        <w:numPr>
          <w:ilvl w:val="0"/>
          <w:numId w:val="32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Wyjazdy nauczycieli akademickich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mogą być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realizowane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tylko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="00B45D40" w:rsidRPr="003C289A">
        <w:rPr>
          <w:rFonts w:asciiTheme="minorHAnsi" w:eastAsia="Times New Roman" w:hAnsiTheme="minorHAnsi" w:cstheme="minorHAnsi"/>
        </w:rPr>
        <w:t>do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="00B45D40" w:rsidRPr="003C289A">
        <w:rPr>
          <w:rFonts w:asciiTheme="minorHAnsi" w:hAnsiTheme="minorHAnsi" w:cstheme="minorHAnsi"/>
        </w:rPr>
        <w:t>instytucji szkolnictwa wyższego</w:t>
      </w:r>
      <w:r w:rsidR="00B45D40" w:rsidRPr="003C289A">
        <w:rPr>
          <w:rFonts w:asciiTheme="minorHAnsi" w:eastAsia="Times New Roman" w:hAnsiTheme="minorHAnsi" w:cstheme="minorHAnsi"/>
        </w:rPr>
        <w:t xml:space="preserve"> </w:t>
      </w:r>
      <w:r w:rsidR="00B45D40" w:rsidRPr="003C289A">
        <w:rPr>
          <w:rFonts w:asciiTheme="minorHAnsi" w:hAnsiTheme="minorHAnsi" w:cstheme="minorHAnsi"/>
        </w:rPr>
        <w:t xml:space="preserve">z państwa członkowskiego UE lub państwa trzeciego stowarzyszonego </w:t>
      </w:r>
      <w:r w:rsidR="001E5EA7" w:rsidRPr="003C289A">
        <w:rPr>
          <w:rFonts w:asciiTheme="minorHAnsi" w:hAnsiTheme="minorHAnsi" w:cstheme="minorHAnsi"/>
        </w:rPr>
        <w:br/>
      </w:r>
      <w:r w:rsidR="00B45D40" w:rsidRPr="003C289A">
        <w:rPr>
          <w:rFonts w:asciiTheme="minorHAnsi" w:hAnsiTheme="minorHAnsi" w:cstheme="minorHAnsi"/>
        </w:rPr>
        <w:t>z Programem, której przyznano</w:t>
      </w:r>
      <w:r w:rsidR="00B45D40" w:rsidRPr="003C289A">
        <w:rPr>
          <w:rFonts w:asciiTheme="minorHAnsi" w:eastAsia="Times New Roman" w:hAnsiTheme="minorHAnsi" w:cstheme="minorHAnsi"/>
        </w:rPr>
        <w:t xml:space="preserve"> </w:t>
      </w:r>
      <w:r w:rsidR="00B45D40" w:rsidRPr="003C289A">
        <w:rPr>
          <w:rFonts w:asciiTheme="minorHAnsi" w:hAnsiTheme="minorHAnsi" w:cstheme="minorHAnsi"/>
        </w:rPr>
        <w:t>ECHE</w:t>
      </w:r>
      <w:r w:rsidR="00B45D40" w:rsidRPr="003C289A">
        <w:rPr>
          <w:rFonts w:asciiTheme="minorHAnsi" w:eastAsia="Times New Roman" w:hAnsiTheme="minorHAnsi" w:cstheme="minorHAnsi"/>
        </w:rPr>
        <w:t xml:space="preserve"> </w:t>
      </w:r>
      <w:r w:rsidR="00B45D40" w:rsidRPr="003C289A">
        <w:rPr>
          <w:rFonts w:asciiTheme="minorHAnsi" w:hAnsiTheme="minorHAnsi" w:cstheme="minorHAnsi"/>
        </w:rPr>
        <w:t>lub</w:t>
      </w:r>
      <w:r w:rsidR="00B45D40" w:rsidRPr="003C289A">
        <w:rPr>
          <w:rFonts w:asciiTheme="minorHAnsi" w:eastAsia="Times New Roman" w:hAnsiTheme="minorHAnsi" w:cstheme="minorHAnsi"/>
        </w:rPr>
        <w:t xml:space="preserve"> </w:t>
      </w:r>
      <w:r w:rsidR="00B45D40" w:rsidRPr="003C289A">
        <w:rPr>
          <w:rFonts w:asciiTheme="minorHAnsi" w:hAnsiTheme="minorHAnsi" w:cstheme="minorHAnsi"/>
        </w:rPr>
        <w:t>instytucji szkolnictwa wyższego</w:t>
      </w:r>
      <w:r w:rsidR="00B45D40" w:rsidRPr="003C289A">
        <w:rPr>
          <w:rFonts w:asciiTheme="minorHAnsi" w:eastAsia="Times New Roman" w:hAnsiTheme="minorHAnsi" w:cstheme="minorHAnsi"/>
        </w:rPr>
        <w:t xml:space="preserve"> </w:t>
      </w:r>
      <w:r w:rsidR="00B45D40" w:rsidRPr="003C289A">
        <w:rPr>
          <w:rFonts w:asciiTheme="minorHAnsi" w:hAnsiTheme="minorHAnsi" w:cstheme="minorHAnsi"/>
        </w:rPr>
        <w:t>z państwa trzeciego niestowarzyszonego z Programem uznanej przez</w:t>
      </w:r>
      <w:r w:rsidR="00B45D40" w:rsidRPr="003C289A">
        <w:rPr>
          <w:rFonts w:asciiTheme="minorHAnsi" w:eastAsia="Times New Roman" w:hAnsiTheme="minorHAnsi" w:cstheme="minorHAnsi"/>
        </w:rPr>
        <w:t xml:space="preserve"> </w:t>
      </w:r>
      <w:r w:rsidR="00B45D40" w:rsidRPr="003C289A">
        <w:rPr>
          <w:rFonts w:asciiTheme="minorHAnsi" w:hAnsiTheme="minorHAnsi" w:cstheme="minorHAnsi"/>
        </w:rPr>
        <w:t>właściwe</w:t>
      </w:r>
      <w:r w:rsidR="00B45D40" w:rsidRPr="003C289A">
        <w:rPr>
          <w:rFonts w:asciiTheme="minorHAnsi" w:eastAsia="Times New Roman" w:hAnsiTheme="minorHAnsi" w:cstheme="minorHAnsi"/>
        </w:rPr>
        <w:t xml:space="preserve"> </w:t>
      </w:r>
      <w:r w:rsidR="00B45D40" w:rsidRPr="003C289A">
        <w:rPr>
          <w:rFonts w:asciiTheme="minorHAnsi" w:hAnsiTheme="minorHAnsi" w:cstheme="minorHAnsi"/>
        </w:rPr>
        <w:t>organy, która podpisała umowę</w:t>
      </w:r>
      <w:r w:rsidR="00B45D40" w:rsidRPr="003C289A">
        <w:rPr>
          <w:rFonts w:asciiTheme="minorHAnsi" w:eastAsia="Times New Roman" w:hAnsiTheme="minorHAnsi" w:cstheme="minorHAnsi"/>
        </w:rPr>
        <w:t xml:space="preserve"> </w:t>
      </w:r>
      <w:r w:rsidR="00B45D40" w:rsidRPr="003C289A">
        <w:rPr>
          <w:rFonts w:asciiTheme="minorHAnsi" w:hAnsiTheme="minorHAnsi" w:cstheme="minorHAnsi"/>
        </w:rPr>
        <w:t xml:space="preserve">międzyinstytucjonalną z UMB przed rozpoczęciem mobilności. </w:t>
      </w:r>
    </w:p>
    <w:p w14:paraId="09137520" w14:textId="3CFDB0F6" w:rsidR="006567E2" w:rsidRPr="003C289A" w:rsidRDefault="008C7CCA" w:rsidP="00577DC1">
      <w:pPr>
        <w:numPr>
          <w:ilvl w:val="0"/>
          <w:numId w:val="32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Nauczyciel akademicki może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prowadzić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swoje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działanie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zakresie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mobilności fizycznej</w:t>
      </w:r>
      <w:r w:rsidR="00D8358A" w:rsidRPr="003C289A">
        <w:rPr>
          <w:rFonts w:asciiTheme="minorHAnsi" w:hAnsiTheme="minorHAnsi" w:cstheme="minorHAnsi"/>
        </w:rPr>
        <w:t xml:space="preserve"> </w:t>
      </w:r>
      <w:r w:rsidR="001E5EA7" w:rsidRPr="003C289A">
        <w:rPr>
          <w:rFonts w:asciiTheme="minorHAnsi" w:hAnsiTheme="minorHAnsi" w:cstheme="minorHAnsi"/>
        </w:rPr>
        <w:br/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kraju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programu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lub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kraju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partnerskim innym niż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kraj organizacji wysyłającej i jego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kraj zamieszkania.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4A80FD54" w14:textId="712CBB14" w:rsidR="006567E2" w:rsidRPr="003C289A" w:rsidRDefault="005D43EB" w:rsidP="005D43EB">
      <w:pPr>
        <w:pStyle w:val="Nagwek2"/>
      </w:pPr>
      <w:r w:rsidRPr="003C289A">
        <w:t>§42</w:t>
      </w:r>
    </w:p>
    <w:p w14:paraId="51835BE7" w14:textId="7A3E71F7" w:rsidR="006567E2" w:rsidRPr="003C289A" w:rsidRDefault="008C7CCA" w:rsidP="00577DC1">
      <w:pPr>
        <w:numPr>
          <w:ilvl w:val="0"/>
          <w:numId w:val="33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Działanie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dydaktyczne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musi obejmować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co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najmniej 8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godzin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tygodniu</w:t>
      </w:r>
      <w:r w:rsidR="00D8358A" w:rsidRPr="003C289A">
        <w:rPr>
          <w:rFonts w:asciiTheme="minorHAnsi" w:hAnsiTheme="minorHAnsi" w:cstheme="minorHAnsi"/>
        </w:rPr>
        <w:t xml:space="preserve"> </w:t>
      </w:r>
      <w:r w:rsidR="001E5EA7" w:rsidRPr="003C289A">
        <w:rPr>
          <w:rFonts w:asciiTheme="minorHAnsi" w:hAnsiTheme="minorHAnsi" w:cstheme="minorHAnsi"/>
        </w:rPr>
        <w:br/>
      </w:r>
      <w:r w:rsidRPr="003C289A">
        <w:rPr>
          <w:rFonts w:asciiTheme="minorHAnsi" w:hAnsiTheme="minorHAnsi" w:cstheme="minorHAnsi"/>
        </w:rPr>
        <w:t>(lub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dowolnym,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krótszym niż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2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dni okresie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pobytu).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Jeżeli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mobilność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trwa dłużej niż jeden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tydzień,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minimalna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liczba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godzin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dydaktycznych 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niepełnym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tygodniu powinna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być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proporcjonalna do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czasu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trwania takiego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tygodnia,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uwzględnieniem ust.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2.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37698556" w14:textId="7C6C215A" w:rsidR="006567E2" w:rsidRPr="003C289A" w:rsidRDefault="008C7CCA" w:rsidP="00577DC1">
      <w:pPr>
        <w:numPr>
          <w:ilvl w:val="0"/>
          <w:numId w:val="33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Jeżeli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działanie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dydaktyczne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jest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łączone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działaniem szkoleniowym podczas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jednego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okresu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pobytu za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granicą,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wówczas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minimalna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liczba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godzin dydaktycznych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tydzień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(lub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krótszy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okres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pobytu)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zostaje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ograniczona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4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godzin.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662CF49B" w14:textId="01AD5832" w:rsidR="006567E2" w:rsidRPr="003C289A" w:rsidRDefault="005D43EB" w:rsidP="005D43EB">
      <w:pPr>
        <w:pStyle w:val="Nagwek2"/>
      </w:pPr>
      <w:r w:rsidRPr="003C289A">
        <w:t>§43</w:t>
      </w:r>
    </w:p>
    <w:p w14:paraId="65B0B945" w14:textId="1A4BD33F" w:rsidR="006567E2" w:rsidRPr="003C289A" w:rsidRDefault="008C7CCA" w:rsidP="00577DC1">
      <w:pPr>
        <w:numPr>
          <w:ilvl w:val="0"/>
          <w:numId w:val="34"/>
        </w:numPr>
        <w:spacing w:after="0" w:line="360" w:lineRule="auto"/>
        <w:ind w:right="257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Celem wyjazdu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nauczyciela akademickiego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jest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prowadzenie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zajęć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dydaktycznych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dla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studentów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/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doktorantów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uczelni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partnerskiej.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47C07989" w14:textId="2419B007" w:rsidR="006567E2" w:rsidRPr="003C289A" w:rsidRDefault="008C7CCA" w:rsidP="00577DC1">
      <w:pPr>
        <w:numPr>
          <w:ilvl w:val="0"/>
          <w:numId w:val="34"/>
        </w:numPr>
        <w:spacing w:after="0" w:line="360" w:lineRule="auto"/>
        <w:ind w:right="257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Przed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wyjazdem nauczyciela akademickiego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uczelni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partnerskiej powinien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być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uzgodniony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pomiędzy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stronami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program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zajęć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przeprowadzenia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przez nauczyciela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akademickiego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–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Porozumienie</w:t>
      </w:r>
      <w:r w:rsidR="00A961DA" w:rsidRPr="003C289A">
        <w:rPr>
          <w:rFonts w:asciiTheme="minorHAnsi" w:hAnsiTheme="minorHAnsi" w:cstheme="minorHAnsi"/>
        </w:rPr>
        <w:t xml:space="preserve"> (</w:t>
      </w:r>
      <w:r w:rsidR="00A961DA" w:rsidRPr="003C289A">
        <w:rPr>
          <w:rFonts w:asciiTheme="minorHAnsi" w:hAnsiTheme="minorHAnsi" w:cstheme="minorHAnsi"/>
          <w:i/>
        </w:rPr>
        <w:t>Mobility Agreement for Teaching</w:t>
      </w:r>
      <w:r w:rsidR="00A961DA" w:rsidRPr="003C289A">
        <w:rPr>
          <w:rFonts w:asciiTheme="minorHAnsi" w:hAnsiTheme="minorHAnsi" w:cstheme="minorHAnsi"/>
        </w:rPr>
        <w:t>)</w:t>
      </w:r>
      <w:r w:rsidRPr="003C289A">
        <w:rPr>
          <w:rFonts w:asciiTheme="minorHAnsi" w:hAnsiTheme="minorHAnsi" w:cstheme="minorHAnsi"/>
        </w:rPr>
        <w:t>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określający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zakładane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cele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nauczania,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zawartość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programu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zajęć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oraz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oczekiwane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rezultaty.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Wzór Porozumienia będzie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corocznie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zatwierdzany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przez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Komisję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przed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rozpoczęciem roku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akademickiego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oparciu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zalecenia Narodowej Agencji Programu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Erasmus+.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3E036512" w14:textId="6365F90D" w:rsidR="006567E2" w:rsidRPr="003C289A" w:rsidRDefault="005D43EB" w:rsidP="005D43EB">
      <w:pPr>
        <w:pStyle w:val="Nagwek2"/>
      </w:pPr>
      <w:r w:rsidRPr="003C289A">
        <w:t>§44</w:t>
      </w:r>
    </w:p>
    <w:p w14:paraId="4ADE8E41" w14:textId="36F862E4" w:rsidR="006567E2" w:rsidRPr="003C289A" w:rsidRDefault="008C7CCA" w:rsidP="00290952">
      <w:pPr>
        <w:spacing w:after="0" w:line="360" w:lineRule="auto"/>
        <w:ind w:left="48" w:right="9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Kryteria kwalifikujące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nauczycieli akademickich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wyjazdu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ramach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Programu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="009C046E" w:rsidRPr="003C289A">
        <w:rPr>
          <w:rFonts w:asciiTheme="minorHAnsi" w:hAnsiTheme="minorHAnsi" w:cstheme="minorHAnsi"/>
        </w:rPr>
        <w:t>Erasmus+</w:t>
      </w:r>
      <w:r w:rsidRPr="003C289A">
        <w:rPr>
          <w:rFonts w:asciiTheme="minorHAnsi" w:hAnsiTheme="minorHAnsi" w:cstheme="minorHAnsi"/>
        </w:rPr>
        <w:t>: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570443C8" w14:textId="295A8AB7" w:rsidR="006567E2" w:rsidRPr="003C289A" w:rsidRDefault="008C7CCA" w:rsidP="00577DC1">
      <w:pPr>
        <w:pStyle w:val="Akapitzlist"/>
        <w:numPr>
          <w:ilvl w:val="0"/>
          <w:numId w:val="49"/>
        </w:numPr>
        <w:spacing w:after="0" w:line="360" w:lineRule="auto"/>
        <w:ind w:right="9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obowiązek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zatrudnienia na UMB,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59A92646" w14:textId="3505B56A" w:rsidR="006567E2" w:rsidRPr="003C289A" w:rsidRDefault="008C7CCA" w:rsidP="00577DC1">
      <w:pPr>
        <w:pStyle w:val="Akapitzlist"/>
        <w:numPr>
          <w:ilvl w:val="0"/>
          <w:numId w:val="49"/>
        </w:numPr>
        <w:spacing w:after="0" w:line="360" w:lineRule="auto"/>
        <w:ind w:right="9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lastRenderedPageBreak/>
        <w:t>znajomość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języka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obcego,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stopniu umożliwiającym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prowadzenie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zajęć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dydaktycznych 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instytucji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przyjmującej,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492E245F" w14:textId="26B552A3" w:rsidR="006567E2" w:rsidRPr="003C289A" w:rsidRDefault="008C7CCA" w:rsidP="00577DC1">
      <w:pPr>
        <w:pStyle w:val="Akapitzlist"/>
        <w:numPr>
          <w:ilvl w:val="0"/>
          <w:numId w:val="49"/>
        </w:numPr>
        <w:spacing w:after="0" w:line="360" w:lineRule="auto"/>
        <w:ind w:right="9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doświadczenie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dydaktyczne.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0A361B4B" w14:textId="63FA95AE" w:rsidR="006567E2" w:rsidRPr="003C289A" w:rsidRDefault="005D43EB" w:rsidP="005D43EB">
      <w:pPr>
        <w:pStyle w:val="Nagwek2"/>
      </w:pPr>
      <w:r w:rsidRPr="003C289A">
        <w:t>§45</w:t>
      </w:r>
    </w:p>
    <w:p w14:paraId="58C1CA5C" w14:textId="0523E93D" w:rsidR="006567E2" w:rsidRPr="003C289A" w:rsidRDefault="008C7CCA" w:rsidP="00577DC1">
      <w:pPr>
        <w:numPr>
          <w:ilvl w:val="0"/>
          <w:numId w:val="35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Rekrutacji nauczycieli akademickich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dokonuje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Komisja 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składzie: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1D7D1B84" w14:textId="671A1B90" w:rsidR="006567E2" w:rsidRPr="003C289A" w:rsidRDefault="008C7CCA" w:rsidP="00577DC1">
      <w:pPr>
        <w:numPr>
          <w:ilvl w:val="1"/>
          <w:numId w:val="48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Prorektor ds.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Kształcenia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–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Przewodniczący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Komisji,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6395669A" w14:textId="4F950DE3" w:rsidR="006567E2" w:rsidRPr="003C289A" w:rsidRDefault="008C7CCA" w:rsidP="00577DC1">
      <w:pPr>
        <w:numPr>
          <w:ilvl w:val="1"/>
          <w:numId w:val="48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Dziekan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lub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wyznaczony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Prodziekan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właściwego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Wydziału,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758DFF01" w14:textId="5D2C01E6" w:rsidR="006567E2" w:rsidRPr="003C289A" w:rsidRDefault="008C7CCA" w:rsidP="00577DC1">
      <w:pPr>
        <w:numPr>
          <w:ilvl w:val="1"/>
          <w:numId w:val="48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Uczelniany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lub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Wydziałowy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Koordynator Programu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="00E32328" w:rsidRPr="003C289A">
        <w:rPr>
          <w:rFonts w:asciiTheme="minorHAnsi" w:hAnsiTheme="minorHAnsi" w:cstheme="minorHAnsi"/>
        </w:rPr>
        <w:t>Erasmus+</w:t>
      </w:r>
      <w:r w:rsidRPr="003C289A">
        <w:rPr>
          <w:rFonts w:asciiTheme="minorHAnsi" w:hAnsiTheme="minorHAnsi" w:cstheme="minorHAnsi"/>
        </w:rPr>
        <w:t>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637CBA21" w14:textId="669333BB" w:rsidR="006567E2" w:rsidRPr="003C289A" w:rsidRDefault="008C7CCA" w:rsidP="00577DC1">
      <w:pPr>
        <w:numPr>
          <w:ilvl w:val="0"/>
          <w:numId w:val="35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Przy obecności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Wydziałowego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Koordynatora Programu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="00E32328" w:rsidRPr="003C289A">
        <w:rPr>
          <w:rFonts w:asciiTheme="minorHAnsi" w:hAnsiTheme="minorHAnsi" w:cstheme="minorHAnsi"/>
        </w:rPr>
        <w:t>Erasmus+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danego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Wydziału,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obecność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Dziekana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lub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wyznaczonego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Prodziekana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jest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opcjonalna.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42FD6C10" w14:textId="48C007A0" w:rsidR="006567E2" w:rsidRPr="003C289A" w:rsidRDefault="005D43EB" w:rsidP="005D43EB">
      <w:pPr>
        <w:pStyle w:val="Nagwek2"/>
      </w:pPr>
      <w:r w:rsidRPr="003C289A">
        <w:t>§46</w:t>
      </w:r>
    </w:p>
    <w:p w14:paraId="0F27871E" w14:textId="05834C6D" w:rsidR="006567E2" w:rsidRDefault="008C7CCA" w:rsidP="00290952">
      <w:pPr>
        <w:spacing w:after="0" w:line="360" w:lineRule="auto"/>
        <w:ind w:left="48" w:right="9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Nauczyciel akademicki ubiegający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się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wyjazd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ramach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Programu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Erasmus+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powinien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złożyć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Działu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Współpracy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Międzynarodowej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następujące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dokumenty: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0A963F10" w14:textId="3609DFEE" w:rsidR="003C505A" w:rsidRDefault="008C7CCA" w:rsidP="00233E40">
      <w:pPr>
        <w:pStyle w:val="Akapitzlist"/>
        <w:numPr>
          <w:ilvl w:val="0"/>
          <w:numId w:val="60"/>
        </w:numPr>
        <w:spacing w:after="0" w:line="360" w:lineRule="auto"/>
        <w:ind w:right="9"/>
        <w:rPr>
          <w:rFonts w:asciiTheme="minorHAnsi" w:hAnsiTheme="minorHAnsi" w:cstheme="minorHAnsi"/>
        </w:rPr>
      </w:pPr>
      <w:r w:rsidRPr="00233E40">
        <w:rPr>
          <w:rFonts w:asciiTheme="minorHAnsi" w:hAnsiTheme="minorHAnsi" w:cstheme="minorHAnsi"/>
        </w:rPr>
        <w:t>formularz</w:t>
      </w:r>
      <w:r w:rsidR="00D8358A" w:rsidRPr="00233E40">
        <w:rPr>
          <w:rFonts w:asciiTheme="minorHAnsi" w:hAnsiTheme="minorHAnsi" w:cstheme="minorHAnsi"/>
        </w:rPr>
        <w:t xml:space="preserve"> </w:t>
      </w:r>
      <w:r w:rsidRPr="00233E40">
        <w:rPr>
          <w:rFonts w:asciiTheme="minorHAnsi" w:hAnsiTheme="minorHAnsi" w:cstheme="minorHAnsi"/>
        </w:rPr>
        <w:t>aplikacyjny</w:t>
      </w:r>
      <w:r w:rsidR="00D8358A" w:rsidRPr="00233E40">
        <w:rPr>
          <w:rFonts w:asciiTheme="minorHAnsi" w:hAnsiTheme="minorHAnsi" w:cstheme="minorHAnsi"/>
        </w:rPr>
        <w:t xml:space="preserve"> </w:t>
      </w:r>
      <w:r w:rsidRPr="00233E40">
        <w:rPr>
          <w:rFonts w:asciiTheme="minorHAnsi" w:hAnsiTheme="minorHAnsi" w:cstheme="minorHAnsi"/>
          <w:u w:val="single"/>
        </w:rPr>
        <w:t>(załącznik</w:t>
      </w:r>
      <w:r w:rsidR="00D8358A" w:rsidRPr="00233E40">
        <w:rPr>
          <w:rFonts w:asciiTheme="minorHAnsi" w:hAnsiTheme="minorHAnsi" w:cstheme="minorHAnsi"/>
          <w:u w:val="single"/>
        </w:rPr>
        <w:t xml:space="preserve"> </w:t>
      </w:r>
      <w:r w:rsidRPr="00233E40">
        <w:rPr>
          <w:rFonts w:asciiTheme="minorHAnsi" w:hAnsiTheme="minorHAnsi" w:cstheme="minorHAnsi"/>
          <w:u w:val="single"/>
        </w:rPr>
        <w:t xml:space="preserve">nr </w:t>
      </w:r>
      <w:r w:rsidR="00BB087D" w:rsidRPr="00233E40">
        <w:rPr>
          <w:rFonts w:asciiTheme="minorHAnsi" w:hAnsiTheme="minorHAnsi" w:cstheme="minorHAnsi"/>
          <w:u w:val="single"/>
        </w:rPr>
        <w:t>5</w:t>
      </w:r>
      <w:r w:rsidRPr="00233E40">
        <w:rPr>
          <w:rFonts w:asciiTheme="minorHAnsi" w:hAnsiTheme="minorHAnsi" w:cstheme="minorHAnsi"/>
        </w:rPr>
        <w:t>),</w:t>
      </w:r>
    </w:p>
    <w:p w14:paraId="5E2191D3" w14:textId="42A94CCB" w:rsidR="003C505A" w:rsidRDefault="008C7CCA" w:rsidP="00233E40">
      <w:pPr>
        <w:pStyle w:val="Akapitzlist"/>
        <w:numPr>
          <w:ilvl w:val="0"/>
          <w:numId w:val="60"/>
        </w:numPr>
        <w:spacing w:after="0" w:line="360" w:lineRule="auto"/>
        <w:ind w:right="9"/>
        <w:rPr>
          <w:rFonts w:asciiTheme="minorHAnsi" w:hAnsiTheme="minorHAnsi" w:cstheme="minorHAnsi"/>
        </w:rPr>
      </w:pPr>
      <w:r w:rsidRPr="00233E40">
        <w:rPr>
          <w:rFonts w:asciiTheme="minorHAnsi" w:hAnsiTheme="minorHAnsi" w:cstheme="minorHAnsi"/>
        </w:rPr>
        <w:t>projekt</w:t>
      </w:r>
      <w:r w:rsidR="00D8358A" w:rsidRPr="00233E40">
        <w:rPr>
          <w:rFonts w:asciiTheme="minorHAnsi" w:hAnsiTheme="minorHAnsi" w:cstheme="minorHAnsi"/>
        </w:rPr>
        <w:t xml:space="preserve"> </w:t>
      </w:r>
      <w:r w:rsidRPr="00233E40">
        <w:rPr>
          <w:rFonts w:asciiTheme="minorHAnsi" w:hAnsiTheme="minorHAnsi" w:cstheme="minorHAnsi"/>
        </w:rPr>
        <w:t>Porozumienia</w:t>
      </w:r>
      <w:r w:rsidR="003C505A" w:rsidRPr="00233E40">
        <w:rPr>
          <w:rFonts w:asciiTheme="minorHAnsi" w:hAnsiTheme="minorHAnsi" w:cstheme="minorHAnsi"/>
        </w:rPr>
        <w:t xml:space="preserve"> (</w:t>
      </w:r>
      <w:r w:rsidR="003C505A" w:rsidRPr="00233E40">
        <w:rPr>
          <w:rFonts w:asciiTheme="minorHAnsi" w:hAnsiTheme="minorHAnsi" w:cstheme="minorHAnsi"/>
          <w:i/>
        </w:rPr>
        <w:t>Mobility Agreement for Teaching</w:t>
      </w:r>
      <w:r w:rsidR="003C505A" w:rsidRPr="00233E40">
        <w:rPr>
          <w:rFonts w:asciiTheme="minorHAnsi" w:hAnsiTheme="minorHAnsi" w:cstheme="minorHAnsi"/>
        </w:rPr>
        <w:t>)</w:t>
      </w:r>
      <w:r w:rsidR="001E5EA7" w:rsidRPr="00233E40">
        <w:rPr>
          <w:rFonts w:asciiTheme="minorHAnsi" w:hAnsiTheme="minorHAnsi" w:cstheme="minorHAnsi"/>
        </w:rPr>
        <w:t>,</w:t>
      </w:r>
    </w:p>
    <w:p w14:paraId="0CEFB15A" w14:textId="2DD5282F" w:rsidR="003C505A" w:rsidRDefault="00C95F75" w:rsidP="00233E40">
      <w:pPr>
        <w:pStyle w:val="Akapitzlist"/>
        <w:numPr>
          <w:ilvl w:val="0"/>
          <w:numId w:val="60"/>
        </w:numPr>
        <w:spacing w:after="0" w:line="360" w:lineRule="auto"/>
        <w:ind w:right="9"/>
        <w:rPr>
          <w:rFonts w:asciiTheme="minorHAnsi" w:hAnsiTheme="minorHAnsi" w:cstheme="minorHAnsi"/>
        </w:rPr>
      </w:pPr>
      <w:r w:rsidRPr="00233E40">
        <w:rPr>
          <w:rFonts w:asciiTheme="minorHAnsi" w:hAnsiTheme="minorHAnsi" w:cstheme="minorHAnsi"/>
        </w:rPr>
        <w:t>k</w:t>
      </w:r>
      <w:r w:rsidR="003C505A" w:rsidRPr="00233E40">
        <w:rPr>
          <w:rFonts w:asciiTheme="minorHAnsi" w:hAnsiTheme="minorHAnsi" w:cstheme="minorHAnsi"/>
        </w:rPr>
        <w:t>opia karty EKUZ</w:t>
      </w:r>
      <w:r w:rsidR="00E834F6" w:rsidRPr="00233E40">
        <w:rPr>
          <w:rFonts w:asciiTheme="minorHAnsi" w:hAnsiTheme="minorHAnsi" w:cstheme="minorHAnsi"/>
        </w:rPr>
        <w:t xml:space="preserve"> (w przypadku zakwalifikowania do wyjazdu)</w:t>
      </w:r>
      <w:r w:rsidR="001E5EA7" w:rsidRPr="00233E40">
        <w:rPr>
          <w:rFonts w:asciiTheme="minorHAnsi" w:hAnsiTheme="minorHAnsi" w:cstheme="minorHAnsi"/>
        </w:rPr>
        <w:t>,</w:t>
      </w:r>
    </w:p>
    <w:p w14:paraId="4130AB93" w14:textId="67173F82" w:rsidR="003C505A" w:rsidRDefault="00C95F75" w:rsidP="00233E40">
      <w:pPr>
        <w:pStyle w:val="Akapitzlist"/>
        <w:numPr>
          <w:ilvl w:val="0"/>
          <w:numId w:val="60"/>
        </w:numPr>
        <w:spacing w:after="0" w:line="360" w:lineRule="auto"/>
        <w:ind w:right="9"/>
        <w:rPr>
          <w:rFonts w:asciiTheme="minorHAnsi" w:hAnsiTheme="minorHAnsi" w:cstheme="minorHAnsi"/>
        </w:rPr>
      </w:pPr>
      <w:r w:rsidRPr="00233E40">
        <w:rPr>
          <w:rFonts w:asciiTheme="minorHAnsi" w:hAnsiTheme="minorHAnsi" w:cstheme="minorHAnsi"/>
        </w:rPr>
        <w:t>k</w:t>
      </w:r>
      <w:r w:rsidR="003C505A" w:rsidRPr="00233E40">
        <w:rPr>
          <w:rFonts w:asciiTheme="minorHAnsi" w:hAnsiTheme="minorHAnsi" w:cstheme="minorHAnsi"/>
        </w:rPr>
        <w:t>opia wykupionego ubezpieczenia</w:t>
      </w:r>
      <w:r w:rsidR="00E834F6" w:rsidRPr="00233E40">
        <w:rPr>
          <w:rFonts w:asciiTheme="minorHAnsi" w:hAnsiTheme="minorHAnsi" w:cstheme="minorHAnsi"/>
        </w:rPr>
        <w:t xml:space="preserve"> (w przypadku zakwalifikowania do wyjazdu)</w:t>
      </w:r>
      <w:r w:rsidR="001E5EA7" w:rsidRPr="00233E40">
        <w:rPr>
          <w:rFonts w:asciiTheme="minorHAnsi" w:hAnsiTheme="minorHAnsi" w:cstheme="minorHAnsi"/>
        </w:rPr>
        <w:t>,</w:t>
      </w:r>
    </w:p>
    <w:p w14:paraId="72E2E779" w14:textId="73DBA891" w:rsidR="003C505A" w:rsidRPr="00233E40" w:rsidRDefault="00C95F75" w:rsidP="00233E40">
      <w:pPr>
        <w:pStyle w:val="Akapitzlist"/>
        <w:numPr>
          <w:ilvl w:val="0"/>
          <w:numId w:val="60"/>
        </w:numPr>
        <w:spacing w:after="0" w:line="360" w:lineRule="auto"/>
        <w:ind w:right="9"/>
        <w:rPr>
          <w:rFonts w:asciiTheme="minorHAnsi" w:hAnsiTheme="minorHAnsi" w:cstheme="minorHAnsi"/>
        </w:rPr>
      </w:pPr>
      <w:r w:rsidRPr="00233E40">
        <w:rPr>
          <w:rFonts w:asciiTheme="minorHAnsi" w:hAnsiTheme="minorHAnsi" w:cstheme="minorHAnsi"/>
        </w:rPr>
        <w:t>d</w:t>
      </w:r>
      <w:r w:rsidR="003C505A" w:rsidRPr="00233E40">
        <w:rPr>
          <w:rFonts w:asciiTheme="minorHAnsi" w:hAnsiTheme="minorHAnsi" w:cstheme="minorHAnsi"/>
        </w:rPr>
        <w:t xml:space="preserve">ane o rachunku bankowym </w:t>
      </w:r>
      <w:r w:rsidR="003C505A" w:rsidRPr="00233E40">
        <w:rPr>
          <w:rFonts w:asciiTheme="minorHAnsi" w:hAnsiTheme="minorHAnsi" w:cstheme="minorHAnsi"/>
          <w:u w:val="single"/>
        </w:rPr>
        <w:t>(załącznik nr 9)</w:t>
      </w:r>
      <w:r w:rsidR="008C58DF" w:rsidRPr="00233E40">
        <w:rPr>
          <w:rFonts w:asciiTheme="minorHAnsi" w:hAnsiTheme="minorHAnsi" w:cstheme="minorHAnsi"/>
          <w:u w:val="single"/>
        </w:rPr>
        <w:t xml:space="preserve"> </w:t>
      </w:r>
      <w:r w:rsidR="008C58DF" w:rsidRPr="00233E40">
        <w:rPr>
          <w:rFonts w:asciiTheme="minorHAnsi" w:hAnsiTheme="minorHAnsi" w:cstheme="minorHAnsi"/>
        </w:rPr>
        <w:t>(w przypadku zakwalifikowania do wyjazdu)</w:t>
      </w:r>
      <w:r w:rsidR="001E5EA7" w:rsidRPr="00233E40">
        <w:rPr>
          <w:rFonts w:asciiTheme="minorHAnsi" w:hAnsiTheme="minorHAnsi" w:cstheme="minorHAnsi"/>
        </w:rPr>
        <w:t>.</w:t>
      </w:r>
    </w:p>
    <w:p w14:paraId="4ECD3744" w14:textId="56B8B5D9" w:rsidR="006567E2" w:rsidRPr="003C289A" w:rsidRDefault="005D43EB" w:rsidP="005D43EB">
      <w:pPr>
        <w:pStyle w:val="Nagwek2"/>
      </w:pPr>
      <w:r w:rsidRPr="003C289A">
        <w:t>§47</w:t>
      </w:r>
    </w:p>
    <w:p w14:paraId="31CE0D09" w14:textId="06DC8708" w:rsidR="006567E2" w:rsidRPr="003C289A" w:rsidRDefault="008C7CCA" w:rsidP="00577DC1">
      <w:pPr>
        <w:numPr>
          <w:ilvl w:val="0"/>
          <w:numId w:val="36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Z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każdym nauczycielem akademickim zakwalifikowanym na wyjazd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ramach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Programu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Erasmus+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zostanie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sporządzona pisemna umowa.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48D6EA3C" w14:textId="2A841699" w:rsidR="006567E2" w:rsidRPr="003C289A" w:rsidRDefault="008C7CCA" w:rsidP="00577DC1">
      <w:pPr>
        <w:numPr>
          <w:ilvl w:val="0"/>
          <w:numId w:val="36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Nauczyciel akademicki,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zakwalifikowany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 wyjazd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zagraniczny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celu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prowadzenia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zajęć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dydaktycznych jest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zobowiązany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dostarczyć</w:t>
      </w:r>
      <w:r w:rsidR="00D8358A" w:rsidRPr="003C289A">
        <w:rPr>
          <w:rFonts w:asciiTheme="minorHAnsi" w:hAnsiTheme="minorHAnsi" w:cstheme="minorHAnsi"/>
        </w:rPr>
        <w:t xml:space="preserve"> </w:t>
      </w:r>
      <w:r w:rsidR="002B272E" w:rsidRPr="003C289A">
        <w:rPr>
          <w:rFonts w:asciiTheme="minorHAnsi" w:hAnsiTheme="minorHAnsi" w:cstheme="minorHAnsi"/>
        </w:rPr>
        <w:t>do Działu Współpracy Międzynarodowej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pisemne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zaświadczenie,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potwierdzające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pobyt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uczelni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przyjmującej,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określające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czas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pobytu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oraz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liczbę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zrealizowanych godzin zajęć</w:t>
      </w:r>
      <w:r w:rsidR="00D8358A" w:rsidRPr="003C289A">
        <w:rPr>
          <w:rFonts w:asciiTheme="minorHAnsi" w:hAnsiTheme="minorHAnsi" w:cstheme="minorHAnsi"/>
        </w:rPr>
        <w:t xml:space="preserve"> </w:t>
      </w:r>
      <w:r w:rsidR="002B272E" w:rsidRPr="003C289A">
        <w:rPr>
          <w:rFonts w:asciiTheme="minorHAnsi" w:hAnsiTheme="minorHAnsi" w:cstheme="minorHAnsi"/>
        </w:rPr>
        <w:t>dydaktycznych po zakończeniu mobilności (</w:t>
      </w:r>
      <w:r w:rsidR="002B272E" w:rsidRPr="003C289A">
        <w:rPr>
          <w:rFonts w:asciiTheme="minorHAnsi" w:hAnsiTheme="minorHAnsi" w:cstheme="minorHAnsi"/>
          <w:u w:val="single"/>
        </w:rPr>
        <w:t>załącznik nr 16</w:t>
      </w:r>
      <w:r w:rsidR="002B272E" w:rsidRPr="003C289A">
        <w:rPr>
          <w:rFonts w:asciiTheme="minorHAnsi" w:hAnsiTheme="minorHAnsi" w:cstheme="minorHAnsi"/>
        </w:rPr>
        <w:t>).</w:t>
      </w:r>
    </w:p>
    <w:p w14:paraId="4F9EC55D" w14:textId="6F758AA4" w:rsidR="0065625F" w:rsidRPr="003C289A" w:rsidRDefault="008C7CCA" w:rsidP="00577DC1">
      <w:pPr>
        <w:numPr>
          <w:ilvl w:val="0"/>
          <w:numId w:val="36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Po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powrocie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instytucji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przyjmującej,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nauczyciel akademicki jest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zobowiązany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wypełnić</w:t>
      </w:r>
      <w:r w:rsidR="00D8358A" w:rsidRPr="003C289A">
        <w:rPr>
          <w:rFonts w:asciiTheme="minorHAnsi" w:hAnsiTheme="minorHAnsi" w:cstheme="minorHAnsi"/>
        </w:rPr>
        <w:t xml:space="preserve"> </w:t>
      </w:r>
      <w:r w:rsidR="001E5EA7" w:rsidRPr="003C289A">
        <w:rPr>
          <w:rFonts w:asciiTheme="minorHAnsi" w:hAnsiTheme="minorHAnsi" w:cstheme="minorHAnsi"/>
        </w:rPr>
        <w:br/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systemie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  <w:i/>
        </w:rPr>
        <w:t xml:space="preserve">on-line </w:t>
      </w:r>
      <w:r w:rsidRPr="003C289A">
        <w:rPr>
          <w:rFonts w:asciiTheme="minorHAnsi" w:hAnsiTheme="minorHAnsi" w:cstheme="minorHAnsi"/>
        </w:rPr>
        <w:t>Ankietę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Stypendysty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Programu Erasmus+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według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wzoru dostarczonego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przez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Narodową Agencję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Programu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Erasmus+.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3D608955" w14:textId="4FC16131" w:rsidR="00D61195" w:rsidRPr="003C289A" w:rsidRDefault="005D43EB" w:rsidP="005D43EB">
      <w:pPr>
        <w:pStyle w:val="Nagwek2"/>
      </w:pPr>
      <w:r w:rsidRPr="003C289A">
        <w:lastRenderedPageBreak/>
        <w:t>§48</w:t>
      </w:r>
    </w:p>
    <w:p w14:paraId="171BB737" w14:textId="702F2B2D" w:rsidR="00D61195" w:rsidRPr="003C289A" w:rsidRDefault="00D61195" w:rsidP="00577DC1">
      <w:pPr>
        <w:pStyle w:val="Akapitzlist"/>
        <w:numPr>
          <w:ilvl w:val="0"/>
          <w:numId w:val="55"/>
        </w:numPr>
        <w:spacing w:after="0" w:line="360" w:lineRule="auto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 xml:space="preserve">W przypadku rezygnacji z mobilności, nauczyciel akademicki zobowiązany jest dostarczyć do Działu Współpracy Międzynarodowej formularz rezygnacji z realizacji mobilności </w:t>
      </w:r>
      <w:r w:rsidR="00EA2424" w:rsidRPr="003C289A">
        <w:rPr>
          <w:rFonts w:asciiTheme="minorHAnsi" w:hAnsiTheme="minorHAnsi" w:cstheme="minorHAnsi"/>
        </w:rPr>
        <w:br/>
      </w:r>
      <w:r w:rsidRPr="003C289A">
        <w:rPr>
          <w:rFonts w:asciiTheme="minorHAnsi" w:hAnsiTheme="minorHAnsi" w:cstheme="minorHAnsi"/>
        </w:rPr>
        <w:t>w ramach Programu Erasmus+ (</w:t>
      </w:r>
      <w:r w:rsidRPr="003C289A">
        <w:rPr>
          <w:rFonts w:asciiTheme="minorHAnsi" w:hAnsiTheme="minorHAnsi" w:cstheme="minorHAnsi"/>
          <w:u w:val="single"/>
        </w:rPr>
        <w:t>załącznik nr 1</w:t>
      </w:r>
      <w:r w:rsidR="00BB087D" w:rsidRPr="003C289A">
        <w:rPr>
          <w:rFonts w:asciiTheme="minorHAnsi" w:hAnsiTheme="minorHAnsi" w:cstheme="minorHAnsi"/>
          <w:u w:val="single"/>
        </w:rPr>
        <w:t>4</w:t>
      </w:r>
      <w:r w:rsidRPr="003C289A">
        <w:rPr>
          <w:rFonts w:asciiTheme="minorHAnsi" w:hAnsiTheme="minorHAnsi" w:cstheme="minorHAnsi"/>
        </w:rPr>
        <w:t xml:space="preserve">) wraz z kopią korespondencji mailowej </w:t>
      </w:r>
      <w:r w:rsidR="00EA2424" w:rsidRPr="003C289A">
        <w:rPr>
          <w:rFonts w:asciiTheme="minorHAnsi" w:hAnsiTheme="minorHAnsi" w:cstheme="minorHAnsi"/>
        </w:rPr>
        <w:br/>
      </w:r>
      <w:r w:rsidRPr="003C289A">
        <w:rPr>
          <w:rFonts w:asciiTheme="minorHAnsi" w:hAnsiTheme="minorHAnsi" w:cstheme="minorHAnsi"/>
        </w:rPr>
        <w:t>z instytucją przyjmującą potwierdzającą poinformowanie jej o swojej rezygnacji.</w:t>
      </w:r>
    </w:p>
    <w:p w14:paraId="4375E314" w14:textId="198B3772" w:rsidR="006567E2" w:rsidRPr="003C289A" w:rsidRDefault="008C7CCA" w:rsidP="00290952">
      <w:pPr>
        <w:pStyle w:val="Nagwek1"/>
      </w:pPr>
      <w:r w:rsidRPr="003C289A">
        <w:t>Zasady</w:t>
      </w:r>
      <w:r w:rsidR="00D8358A" w:rsidRPr="003C289A">
        <w:t xml:space="preserve"> </w:t>
      </w:r>
      <w:r w:rsidRPr="003C289A">
        <w:t>wyjazdów</w:t>
      </w:r>
      <w:r w:rsidR="00D8358A" w:rsidRPr="003C289A">
        <w:t xml:space="preserve"> </w:t>
      </w:r>
      <w:r w:rsidRPr="003C289A">
        <w:t>pracowników</w:t>
      </w:r>
      <w:r w:rsidR="00D8358A" w:rsidRPr="003C289A">
        <w:t xml:space="preserve"> </w:t>
      </w:r>
      <w:r w:rsidRPr="003C289A">
        <w:t>w</w:t>
      </w:r>
      <w:r w:rsidR="00D8358A" w:rsidRPr="003C289A">
        <w:t xml:space="preserve"> </w:t>
      </w:r>
      <w:r w:rsidRPr="003C289A">
        <w:t>celu</w:t>
      </w:r>
      <w:r w:rsidR="00D8358A" w:rsidRPr="003C289A">
        <w:t xml:space="preserve"> </w:t>
      </w:r>
      <w:r w:rsidRPr="003C289A">
        <w:t>udziału</w:t>
      </w:r>
      <w:r w:rsidR="00D8358A" w:rsidRPr="003C289A">
        <w:t xml:space="preserve"> </w:t>
      </w:r>
      <w:r w:rsidRPr="003C289A">
        <w:t>w</w:t>
      </w:r>
      <w:r w:rsidR="00D8358A" w:rsidRPr="003C289A">
        <w:t xml:space="preserve"> </w:t>
      </w:r>
      <w:r w:rsidRPr="003C289A">
        <w:t>szkoleniu</w:t>
      </w:r>
      <w:r w:rsidR="00D8358A" w:rsidRPr="003C289A">
        <w:t xml:space="preserve"> </w:t>
      </w:r>
    </w:p>
    <w:p w14:paraId="1C954D56" w14:textId="4CE2A2E6" w:rsidR="006567E2" w:rsidRPr="003C289A" w:rsidRDefault="005D43EB" w:rsidP="005D43EB">
      <w:pPr>
        <w:pStyle w:val="Nagwek2"/>
      </w:pPr>
      <w:r w:rsidRPr="003C289A">
        <w:t>§49</w:t>
      </w:r>
    </w:p>
    <w:p w14:paraId="26C49244" w14:textId="2EA13152" w:rsidR="006567E2" w:rsidRPr="003C289A" w:rsidRDefault="008C7CCA" w:rsidP="00577DC1">
      <w:pPr>
        <w:numPr>
          <w:ilvl w:val="0"/>
          <w:numId w:val="37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Wyjazdy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pracowników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celu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udziału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szkoleniu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mogą być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realizowane: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5BE64CA0" w14:textId="43E84A9C" w:rsidR="006567E2" w:rsidRPr="003C289A" w:rsidRDefault="00475945" w:rsidP="00577DC1">
      <w:pPr>
        <w:numPr>
          <w:ilvl w:val="1"/>
          <w:numId w:val="37"/>
        </w:numPr>
        <w:spacing w:after="0" w:line="360" w:lineRule="auto"/>
        <w:ind w:left="771" w:right="9" w:hanging="425"/>
        <w:rPr>
          <w:rFonts w:asciiTheme="minorHAnsi" w:hAnsiTheme="minorHAnsi" w:cstheme="minorHAnsi"/>
        </w:rPr>
      </w:pPr>
      <w:r w:rsidRPr="003C289A">
        <w:rPr>
          <w:rFonts w:asciiTheme="minorHAnsi" w:eastAsia="Times New Roman" w:hAnsiTheme="minorHAnsi" w:cstheme="minorHAnsi"/>
        </w:rPr>
        <w:t xml:space="preserve">do </w:t>
      </w:r>
      <w:r w:rsidRPr="003C289A">
        <w:rPr>
          <w:rFonts w:asciiTheme="minorHAnsi" w:hAnsiTheme="minorHAnsi" w:cstheme="minorHAnsi"/>
        </w:rPr>
        <w:t>instytucji szkolnictwa wyższego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 państwa członkowskiego UE lub państwa trzeciego stowarzyszonego z Programem, której przyznano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ECHE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lub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instytucji szkolnictwa wyższego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 państwa trzeciego niestowarzyszonego z Programem uznanej przez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właściwe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organy, która podpisała umowę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międzyinstytucjonalną z UMB przed rozpoczęciem mobilności,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2D167117" w14:textId="36527D23" w:rsidR="006567E2" w:rsidRPr="003C289A" w:rsidRDefault="008C7CCA" w:rsidP="00577DC1">
      <w:pPr>
        <w:numPr>
          <w:ilvl w:val="1"/>
          <w:numId w:val="37"/>
        </w:numPr>
        <w:spacing w:after="0" w:line="360" w:lineRule="auto"/>
        <w:ind w:right="9" w:hanging="425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do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każdej publicznej lub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prywatnej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organizacji prowadzącej działalność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rynku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pracy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lub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dziedzinie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kształcenia,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szkolenia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 na rzecz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młodzieży.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50FD4676" w14:textId="3C8FE0D3" w:rsidR="006567E2" w:rsidRPr="003C289A" w:rsidRDefault="008C7CCA" w:rsidP="00577DC1">
      <w:pPr>
        <w:numPr>
          <w:ilvl w:val="0"/>
          <w:numId w:val="37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Postanowienie</w:t>
      </w:r>
      <w:r w:rsidR="00D8358A" w:rsidRPr="003C289A">
        <w:rPr>
          <w:rFonts w:asciiTheme="minorHAnsi" w:hAnsiTheme="minorHAnsi" w:cstheme="minorHAnsi"/>
        </w:rPr>
        <w:t xml:space="preserve"> </w:t>
      </w:r>
      <w:r w:rsidR="003C289A" w:rsidRPr="003C289A">
        <w:rPr>
          <w:rFonts w:asciiTheme="minorHAnsi" w:hAnsiTheme="minorHAnsi" w:cstheme="minorHAnsi"/>
        </w:rPr>
        <w:t>§</w:t>
      </w:r>
      <w:r w:rsidR="003C289A" w:rsidRPr="003C289A">
        <w:rPr>
          <w:rFonts w:asciiTheme="minorHAnsi" w:eastAsia="Times New Roman" w:hAnsiTheme="minorHAnsi" w:cstheme="minorHAnsi"/>
        </w:rPr>
        <w:t>41 ust. 2</w:t>
      </w:r>
      <w:r w:rsidR="00970D6F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stosuje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się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odpowiednio.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</w:p>
    <w:p w14:paraId="1F85052B" w14:textId="220FC6D1" w:rsidR="006567E2" w:rsidRPr="003C289A" w:rsidRDefault="005D43EB" w:rsidP="005D43EB">
      <w:pPr>
        <w:pStyle w:val="Nagwek2"/>
      </w:pPr>
      <w:r w:rsidRPr="003C289A">
        <w:t>§50</w:t>
      </w:r>
    </w:p>
    <w:p w14:paraId="4D241677" w14:textId="6A842B24" w:rsidR="006567E2" w:rsidRPr="003C289A" w:rsidRDefault="008C7CCA" w:rsidP="00577DC1">
      <w:pPr>
        <w:numPr>
          <w:ilvl w:val="0"/>
          <w:numId w:val="38"/>
        </w:numPr>
        <w:spacing w:after="0" w:line="360" w:lineRule="auto"/>
        <w:ind w:right="188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Celem wyjazdu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pracownika jest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udział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szkoleniu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podnoszącym kwalifikacje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związane</w:t>
      </w:r>
      <w:r w:rsidR="00D8358A" w:rsidRPr="003C289A">
        <w:rPr>
          <w:rFonts w:asciiTheme="minorHAnsi" w:hAnsiTheme="minorHAnsi" w:cstheme="minorHAnsi"/>
        </w:rPr>
        <w:t xml:space="preserve"> </w:t>
      </w:r>
      <w:r w:rsidR="001E5EA7" w:rsidRPr="003C289A">
        <w:rPr>
          <w:rFonts w:asciiTheme="minorHAnsi" w:hAnsiTheme="minorHAnsi" w:cstheme="minorHAnsi"/>
        </w:rPr>
        <w:br/>
      </w:r>
      <w:r w:rsidRPr="003C289A">
        <w:rPr>
          <w:rFonts w:asciiTheme="minorHAnsi" w:hAnsiTheme="minorHAnsi" w:cstheme="minorHAnsi"/>
        </w:rPr>
        <w:t>z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charakterem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pracy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wykonywanej na UMB.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7C7EB6E2" w14:textId="6522CCB8" w:rsidR="006567E2" w:rsidRPr="003C289A" w:rsidRDefault="008C7CCA" w:rsidP="00577DC1">
      <w:pPr>
        <w:numPr>
          <w:ilvl w:val="0"/>
          <w:numId w:val="38"/>
        </w:numPr>
        <w:spacing w:after="0" w:line="360" w:lineRule="auto"/>
        <w:ind w:right="188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Z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zakresu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wyjazdów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szkoleniowych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Programie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Erasmus+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wyłączony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jest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udział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="001E5EA7" w:rsidRPr="003C289A">
        <w:rPr>
          <w:rFonts w:asciiTheme="minorHAnsi" w:eastAsia="Times New Roman" w:hAnsiTheme="minorHAnsi" w:cstheme="minorHAnsi"/>
        </w:rPr>
        <w:br/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konferencjach.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243AEC45" w14:textId="3E94B846" w:rsidR="006567E2" w:rsidRPr="003C289A" w:rsidRDefault="008C7CCA" w:rsidP="00577DC1">
      <w:pPr>
        <w:numPr>
          <w:ilvl w:val="0"/>
          <w:numId w:val="38"/>
        </w:numPr>
        <w:spacing w:after="0" w:line="360" w:lineRule="auto"/>
        <w:ind w:right="188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Przed wyjazdem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instytucji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przyjmującej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powinno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być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uzgodnione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pomiędzy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stronami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Porozumienie</w:t>
      </w:r>
      <w:r w:rsidR="00E5009F" w:rsidRPr="003C289A">
        <w:rPr>
          <w:rFonts w:asciiTheme="minorHAnsi" w:hAnsiTheme="minorHAnsi" w:cstheme="minorHAnsi"/>
        </w:rPr>
        <w:t xml:space="preserve"> (</w:t>
      </w:r>
      <w:r w:rsidR="00E5009F" w:rsidRPr="003C289A">
        <w:rPr>
          <w:rFonts w:asciiTheme="minorHAnsi" w:hAnsiTheme="minorHAnsi" w:cstheme="minorHAnsi"/>
          <w:i/>
        </w:rPr>
        <w:t>Mobility Agreement for Training</w:t>
      </w:r>
      <w:r w:rsidR="00E5009F" w:rsidRPr="003C289A">
        <w:rPr>
          <w:rFonts w:asciiTheme="minorHAnsi" w:hAnsiTheme="minorHAnsi" w:cstheme="minorHAnsi"/>
        </w:rPr>
        <w:t>)</w:t>
      </w:r>
      <w:r w:rsidRPr="003C289A">
        <w:rPr>
          <w:rFonts w:asciiTheme="minorHAnsi" w:hAnsiTheme="minorHAnsi" w:cstheme="minorHAnsi"/>
        </w:rPr>
        <w:t>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określające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zakładane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cele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="001E5EA7" w:rsidRPr="003C289A">
        <w:rPr>
          <w:rFonts w:asciiTheme="minorHAnsi" w:eastAsia="Times New Roman" w:hAnsiTheme="minorHAnsi" w:cstheme="minorHAnsi"/>
        </w:rPr>
        <w:br/>
      </w:r>
      <w:r w:rsidRPr="003C289A">
        <w:rPr>
          <w:rFonts w:asciiTheme="minorHAnsi" w:hAnsiTheme="minorHAnsi" w:cstheme="minorHAnsi"/>
        </w:rPr>
        <w:t>i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oczekiwane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rezultaty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realizowanego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szkolenia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oraz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harmonogram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pracy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 zadania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pracownika.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Wzór Porozumienia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będzie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corocznie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zatwierdzany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przez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Uczelnianą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Komisję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Programu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Erasmus+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przed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rozpoczęciem roku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akademickiego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oparciu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="001E5EA7" w:rsidRPr="003C289A">
        <w:rPr>
          <w:rFonts w:asciiTheme="minorHAnsi" w:eastAsia="Times New Roman" w:hAnsiTheme="minorHAnsi" w:cstheme="minorHAnsi"/>
        </w:rPr>
        <w:br/>
      </w:r>
      <w:r w:rsidRPr="003C289A">
        <w:rPr>
          <w:rFonts w:asciiTheme="minorHAnsi" w:hAnsiTheme="minorHAnsi" w:cstheme="minorHAnsi"/>
        </w:rPr>
        <w:t>o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zalecenia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Narodowej Agencji Programu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Erasmus+.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0386E9C3" w14:textId="4E256AB4" w:rsidR="006567E2" w:rsidRPr="003C289A" w:rsidRDefault="005D43EB" w:rsidP="005D43EB">
      <w:pPr>
        <w:pStyle w:val="Nagwek2"/>
      </w:pPr>
      <w:r w:rsidRPr="003C289A">
        <w:t>§51</w:t>
      </w:r>
    </w:p>
    <w:p w14:paraId="69C29762" w14:textId="395234CC" w:rsidR="006567E2" w:rsidRPr="003C289A" w:rsidRDefault="008C7CCA" w:rsidP="00290952">
      <w:pPr>
        <w:spacing w:after="0" w:line="360" w:lineRule="auto"/>
        <w:ind w:left="48" w:right="9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Kryteria kwalifikujące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pracowników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wyjazdów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szkoleniowych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ramach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programu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Erasmus+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są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następujące: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</w:p>
    <w:p w14:paraId="6936779F" w14:textId="584F6C99" w:rsidR="006567E2" w:rsidRPr="003C289A" w:rsidRDefault="008C7CCA" w:rsidP="00577DC1">
      <w:pPr>
        <w:numPr>
          <w:ilvl w:val="0"/>
          <w:numId w:val="39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lastRenderedPageBreak/>
        <w:t>znajomość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języka obcego,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stopniu umożliwiającym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udział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szkoleniach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instytucji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przyjmującej,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6997F39D" w14:textId="2310CFC5" w:rsidR="006567E2" w:rsidRPr="003C289A" w:rsidRDefault="008C7CCA" w:rsidP="00577DC1">
      <w:pPr>
        <w:numPr>
          <w:ilvl w:val="0"/>
          <w:numId w:val="39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uzyskanie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pisemnego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potwierdzenia</w:t>
      </w:r>
      <w:r w:rsidR="00EB0483" w:rsidRPr="003C289A">
        <w:rPr>
          <w:rFonts w:asciiTheme="minorHAnsi" w:hAnsiTheme="minorHAnsi" w:cstheme="minorHAnsi"/>
        </w:rPr>
        <w:t xml:space="preserve"> (zaproszenia)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instytucji przyjmującej</w:t>
      </w:r>
      <w:r w:rsidR="00D8358A" w:rsidRPr="003C289A">
        <w:rPr>
          <w:rFonts w:asciiTheme="minorHAnsi" w:hAnsiTheme="minorHAnsi" w:cstheme="minorHAnsi"/>
        </w:rPr>
        <w:t xml:space="preserve"> </w:t>
      </w:r>
      <w:r w:rsidR="001E5EA7" w:rsidRPr="003C289A">
        <w:rPr>
          <w:rFonts w:asciiTheme="minorHAnsi" w:hAnsiTheme="minorHAnsi" w:cstheme="minorHAnsi"/>
        </w:rPr>
        <w:br/>
      </w:r>
      <w:r w:rsidRPr="003C289A">
        <w:rPr>
          <w:rFonts w:asciiTheme="minorHAnsi" w:hAnsiTheme="minorHAnsi" w:cstheme="minorHAnsi"/>
        </w:rPr>
        <w:t>o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możliwości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odbycia szkolenia,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jeśli miejscem docelowym szkolenia nie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jest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uczelnia wyższa;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potwierdzenie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powinno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zawierać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przewidywany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termin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zakres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szkolenia.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0569BA9C" w14:textId="123E646A" w:rsidR="006567E2" w:rsidRPr="003C289A" w:rsidRDefault="005D43EB" w:rsidP="005D43EB">
      <w:pPr>
        <w:pStyle w:val="Nagwek2"/>
      </w:pPr>
      <w:r w:rsidRPr="003C289A">
        <w:t>§52</w:t>
      </w:r>
    </w:p>
    <w:p w14:paraId="4428ADB7" w14:textId="32CDA24C" w:rsidR="006567E2" w:rsidRPr="003C289A" w:rsidRDefault="008C7CCA" w:rsidP="00577DC1">
      <w:pPr>
        <w:numPr>
          <w:ilvl w:val="0"/>
          <w:numId w:val="40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Rekrutacji pracowników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dokonuje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Komisja 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składzie: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679D246A" w14:textId="04793967" w:rsidR="006567E2" w:rsidRPr="003C289A" w:rsidRDefault="008C7CCA" w:rsidP="00577DC1">
      <w:pPr>
        <w:pStyle w:val="Akapitzlist"/>
        <w:numPr>
          <w:ilvl w:val="0"/>
          <w:numId w:val="54"/>
        </w:numPr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Prorektor ds.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Kształcenia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–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Przewodniczący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Komisji,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128AD5AB" w14:textId="302C66BA" w:rsidR="006567E2" w:rsidRPr="003C289A" w:rsidRDefault="008C7CCA" w:rsidP="00577DC1">
      <w:pPr>
        <w:pStyle w:val="Akapitzlist"/>
        <w:numPr>
          <w:ilvl w:val="0"/>
          <w:numId w:val="54"/>
        </w:numPr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Dziekan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lub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wyznaczony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Prodziekan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właściwego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Wydziału,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7333CED2" w14:textId="39121F24" w:rsidR="006567E2" w:rsidRPr="003C289A" w:rsidRDefault="008C7CCA" w:rsidP="00577DC1">
      <w:pPr>
        <w:pStyle w:val="Akapitzlist"/>
        <w:numPr>
          <w:ilvl w:val="0"/>
          <w:numId w:val="54"/>
        </w:numPr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Uczelniany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lub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Wydziałowy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Koordynator Programu</w:t>
      </w:r>
      <w:r w:rsidR="00D8358A" w:rsidRPr="003C289A">
        <w:rPr>
          <w:rFonts w:asciiTheme="minorHAnsi" w:hAnsiTheme="minorHAnsi" w:cstheme="minorHAnsi"/>
        </w:rPr>
        <w:t xml:space="preserve"> </w:t>
      </w:r>
      <w:r w:rsidR="00E32328" w:rsidRPr="003C289A">
        <w:rPr>
          <w:rFonts w:asciiTheme="minorHAnsi" w:hAnsiTheme="minorHAnsi" w:cstheme="minorHAnsi"/>
        </w:rPr>
        <w:t>Erasmus+</w:t>
      </w:r>
      <w:r w:rsidRPr="003C289A">
        <w:rPr>
          <w:rFonts w:asciiTheme="minorHAnsi" w:hAnsiTheme="minorHAnsi" w:cstheme="minorHAnsi"/>
        </w:rPr>
        <w:t>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259235FE" w14:textId="024D5138" w:rsidR="006567E2" w:rsidRPr="003C289A" w:rsidRDefault="00E5009F" w:rsidP="00577DC1">
      <w:pPr>
        <w:numPr>
          <w:ilvl w:val="0"/>
          <w:numId w:val="40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Obecność</w:t>
      </w:r>
      <w:r w:rsidR="00D8358A" w:rsidRPr="003C289A">
        <w:rPr>
          <w:rFonts w:asciiTheme="minorHAnsi" w:hAnsiTheme="minorHAnsi" w:cstheme="minorHAnsi"/>
        </w:rPr>
        <w:t xml:space="preserve"> </w:t>
      </w:r>
      <w:r w:rsidR="008C7CCA" w:rsidRPr="003C289A">
        <w:rPr>
          <w:rFonts w:asciiTheme="minorHAnsi" w:hAnsiTheme="minorHAnsi" w:cstheme="minorHAnsi"/>
        </w:rPr>
        <w:t>Wydziałowego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="008C7CCA" w:rsidRPr="003C289A">
        <w:rPr>
          <w:rFonts w:asciiTheme="minorHAnsi" w:hAnsiTheme="minorHAnsi" w:cstheme="minorHAnsi"/>
        </w:rPr>
        <w:t>Koordynatora Programu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="00E32328" w:rsidRPr="003C289A">
        <w:rPr>
          <w:rFonts w:asciiTheme="minorHAnsi" w:hAnsiTheme="minorHAnsi" w:cstheme="minorHAnsi"/>
        </w:rPr>
        <w:t>Erasmus+</w:t>
      </w:r>
      <w:r w:rsidR="008C7CCA" w:rsidRPr="003C289A">
        <w:rPr>
          <w:rFonts w:asciiTheme="minorHAnsi" w:hAnsiTheme="minorHAnsi" w:cstheme="minorHAnsi"/>
        </w:rPr>
        <w:t xml:space="preserve"> danego</w:t>
      </w:r>
      <w:r w:rsidR="00D8358A" w:rsidRPr="003C289A">
        <w:rPr>
          <w:rFonts w:asciiTheme="minorHAnsi" w:hAnsiTheme="minorHAnsi" w:cstheme="minorHAnsi"/>
        </w:rPr>
        <w:t xml:space="preserve"> </w:t>
      </w:r>
      <w:r w:rsidR="008C7CCA" w:rsidRPr="003C289A">
        <w:rPr>
          <w:rFonts w:asciiTheme="minorHAnsi" w:hAnsiTheme="minorHAnsi" w:cstheme="minorHAnsi"/>
        </w:rPr>
        <w:t>Wydziału,</w:t>
      </w:r>
      <w:r w:rsidR="00D8358A" w:rsidRPr="003C289A">
        <w:rPr>
          <w:rFonts w:asciiTheme="minorHAnsi" w:hAnsiTheme="minorHAnsi" w:cstheme="minorHAnsi"/>
        </w:rPr>
        <w:t xml:space="preserve"> </w:t>
      </w:r>
      <w:r w:rsidR="008C7CCA" w:rsidRPr="003C289A">
        <w:rPr>
          <w:rFonts w:asciiTheme="minorHAnsi" w:hAnsiTheme="minorHAnsi" w:cstheme="minorHAnsi"/>
        </w:rPr>
        <w:t>obecność</w:t>
      </w:r>
      <w:r w:rsidR="00D8358A" w:rsidRPr="003C289A">
        <w:rPr>
          <w:rFonts w:asciiTheme="minorHAnsi" w:hAnsiTheme="minorHAnsi" w:cstheme="minorHAnsi"/>
        </w:rPr>
        <w:t xml:space="preserve"> </w:t>
      </w:r>
      <w:r w:rsidR="008C7CCA" w:rsidRPr="003C289A">
        <w:rPr>
          <w:rFonts w:asciiTheme="minorHAnsi" w:hAnsiTheme="minorHAnsi" w:cstheme="minorHAnsi"/>
        </w:rPr>
        <w:t>Dziekana</w:t>
      </w:r>
      <w:r w:rsidR="00D8358A" w:rsidRPr="003C289A">
        <w:rPr>
          <w:rFonts w:asciiTheme="minorHAnsi" w:hAnsiTheme="minorHAnsi" w:cstheme="minorHAnsi"/>
        </w:rPr>
        <w:t xml:space="preserve"> </w:t>
      </w:r>
      <w:r w:rsidR="008C7CCA" w:rsidRPr="003C289A">
        <w:rPr>
          <w:rFonts w:asciiTheme="minorHAnsi" w:hAnsiTheme="minorHAnsi" w:cstheme="minorHAnsi"/>
        </w:rPr>
        <w:t>lub</w:t>
      </w:r>
      <w:r w:rsidR="00D8358A" w:rsidRPr="003C289A">
        <w:rPr>
          <w:rFonts w:asciiTheme="minorHAnsi" w:hAnsiTheme="minorHAnsi" w:cstheme="minorHAnsi"/>
        </w:rPr>
        <w:t xml:space="preserve"> </w:t>
      </w:r>
      <w:r w:rsidR="008C7CCA" w:rsidRPr="003C289A">
        <w:rPr>
          <w:rFonts w:asciiTheme="minorHAnsi" w:hAnsiTheme="minorHAnsi" w:cstheme="minorHAnsi"/>
        </w:rPr>
        <w:t>wyznaczonego</w:t>
      </w:r>
      <w:r w:rsidR="00D8358A" w:rsidRPr="003C289A">
        <w:rPr>
          <w:rFonts w:asciiTheme="minorHAnsi" w:hAnsiTheme="minorHAnsi" w:cstheme="minorHAnsi"/>
        </w:rPr>
        <w:t xml:space="preserve"> </w:t>
      </w:r>
      <w:r w:rsidR="008C7CCA" w:rsidRPr="003C289A">
        <w:rPr>
          <w:rFonts w:asciiTheme="minorHAnsi" w:hAnsiTheme="minorHAnsi" w:cstheme="minorHAnsi"/>
        </w:rPr>
        <w:t>Prodziekana</w:t>
      </w:r>
      <w:r w:rsidR="00D8358A" w:rsidRPr="003C289A">
        <w:rPr>
          <w:rFonts w:asciiTheme="minorHAnsi" w:hAnsiTheme="minorHAnsi" w:cstheme="minorHAnsi"/>
        </w:rPr>
        <w:t xml:space="preserve"> </w:t>
      </w:r>
      <w:r w:rsidR="008C7CCA" w:rsidRPr="003C289A">
        <w:rPr>
          <w:rFonts w:asciiTheme="minorHAnsi" w:hAnsiTheme="minorHAnsi" w:cstheme="minorHAnsi"/>
        </w:rPr>
        <w:t>jest</w:t>
      </w:r>
      <w:r w:rsidR="00D8358A" w:rsidRPr="003C289A">
        <w:rPr>
          <w:rFonts w:asciiTheme="minorHAnsi" w:hAnsiTheme="minorHAnsi" w:cstheme="minorHAnsi"/>
        </w:rPr>
        <w:t xml:space="preserve"> </w:t>
      </w:r>
      <w:r w:rsidR="008C7CCA" w:rsidRPr="003C289A">
        <w:rPr>
          <w:rFonts w:asciiTheme="minorHAnsi" w:hAnsiTheme="minorHAnsi" w:cstheme="minorHAnsi"/>
        </w:rPr>
        <w:t>opcjonalna.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752E13BB" w14:textId="5908892A" w:rsidR="006567E2" w:rsidRPr="003C289A" w:rsidRDefault="005D43EB" w:rsidP="005D43EB">
      <w:pPr>
        <w:pStyle w:val="Nagwek2"/>
      </w:pPr>
      <w:r w:rsidRPr="003C289A">
        <w:t>§53</w:t>
      </w:r>
    </w:p>
    <w:p w14:paraId="03B7F190" w14:textId="6B78CA3E" w:rsidR="006567E2" w:rsidRPr="003C289A" w:rsidRDefault="008C7CCA" w:rsidP="00290952">
      <w:pPr>
        <w:spacing w:after="0" w:line="360" w:lineRule="auto"/>
        <w:ind w:left="48" w:right="9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Pracownik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ubiegający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się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wyjazd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celach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szkoleniowych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powinien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złożyć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Działu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Współpracy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Międzynarodowej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następujące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dokumenty: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42BF1AF3" w14:textId="77777777" w:rsidR="00EB0483" w:rsidRPr="003C289A" w:rsidRDefault="008C7CCA" w:rsidP="00577DC1">
      <w:pPr>
        <w:numPr>
          <w:ilvl w:val="0"/>
          <w:numId w:val="41"/>
        </w:numPr>
        <w:spacing w:after="0" w:line="360" w:lineRule="auto"/>
        <w:ind w:right="9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formularz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aplikacyjny</w:t>
      </w:r>
      <w:r w:rsidR="00D8358A" w:rsidRPr="003C289A">
        <w:rPr>
          <w:rFonts w:asciiTheme="minorHAnsi" w:hAnsiTheme="minorHAnsi" w:cstheme="minorHAnsi"/>
          <w:u w:val="single" w:color="000000"/>
        </w:rPr>
        <w:t xml:space="preserve"> </w:t>
      </w:r>
      <w:r w:rsidRPr="003C289A">
        <w:rPr>
          <w:rFonts w:asciiTheme="minorHAnsi" w:hAnsiTheme="minorHAnsi" w:cstheme="minorHAnsi"/>
          <w:u w:val="single" w:color="000000"/>
        </w:rPr>
        <w:t>(załącznik</w:t>
      </w:r>
      <w:r w:rsidR="00D8358A" w:rsidRPr="003C289A">
        <w:rPr>
          <w:rFonts w:asciiTheme="minorHAnsi" w:hAnsiTheme="minorHAnsi" w:cstheme="minorHAnsi"/>
          <w:u w:val="single" w:color="000000"/>
        </w:rPr>
        <w:t xml:space="preserve"> </w:t>
      </w:r>
      <w:r w:rsidRPr="003C289A">
        <w:rPr>
          <w:rFonts w:asciiTheme="minorHAnsi" w:hAnsiTheme="minorHAnsi" w:cstheme="minorHAnsi"/>
          <w:u w:val="single" w:color="000000"/>
        </w:rPr>
        <w:t>nr 7</w:t>
      </w:r>
      <w:r w:rsidRPr="003C289A">
        <w:rPr>
          <w:rFonts w:asciiTheme="minorHAnsi" w:hAnsiTheme="minorHAnsi" w:cstheme="minorHAnsi"/>
        </w:rPr>
        <w:t>),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456D8E93" w14:textId="485E278E" w:rsidR="00EB0483" w:rsidRPr="003C289A" w:rsidRDefault="008C7CCA" w:rsidP="00577DC1">
      <w:pPr>
        <w:numPr>
          <w:ilvl w:val="0"/>
          <w:numId w:val="41"/>
        </w:numPr>
        <w:spacing w:after="0" w:line="360" w:lineRule="auto"/>
        <w:ind w:right="9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projekt</w:t>
      </w:r>
      <w:r w:rsidR="00D8358A" w:rsidRPr="003C289A">
        <w:rPr>
          <w:rFonts w:asciiTheme="minorHAnsi" w:hAnsiTheme="minorHAnsi" w:cstheme="minorHAnsi"/>
        </w:rPr>
        <w:t xml:space="preserve"> </w:t>
      </w:r>
      <w:r w:rsidR="00EB0483" w:rsidRPr="003C289A">
        <w:rPr>
          <w:rFonts w:asciiTheme="minorHAnsi" w:hAnsiTheme="minorHAnsi" w:cstheme="minorHAnsi"/>
        </w:rPr>
        <w:t>Porozumienia (</w:t>
      </w:r>
      <w:r w:rsidR="00EB0483" w:rsidRPr="003C289A">
        <w:rPr>
          <w:rFonts w:asciiTheme="minorHAnsi" w:hAnsiTheme="minorHAnsi" w:cstheme="minorHAnsi"/>
          <w:i/>
        </w:rPr>
        <w:t>Mobility Agreement for Training</w:t>
      </w:r>
      <w:r w:rsidR="00EB0483" w:rsidRPr="003C289A">
        <w:rPr>
          <w:rFonts w:asciiTheme="minorHAnsi" w:hAnsiTheme="minorHAnsi" w:cstheme="minorHAnsi"/>
        </w:rPr>
        <w:t>)</w:t>
      </w:r>
      <w:r w:rsidR="00626DBA" w:rsidRPr="003C289A">
        <w:rPr>
          <w:rFonts w:asciiTheme="minorHAnsi" w:hAnsiTheme="minorHAnsi" w:cstheme="minorHAnsi"/>
        </w:rPr>
        <w:t>,</w:t>
      </w:r>
    </w:p>
    <w:p w14:paraId="2F703E83" w14:textId="3419F078" w:rsidR="00EB0483" w:rsidRPr="003C289A" w:rsidRDefault="008C7CCA" w:rsidP="00577DC1">
      <w:pPr>
        <w:numPr>
          <w:ilvl w:val="0"/>
          <w:numId w:val="41"/>
        </w:numPr>
        <w:spacing w:after="0" w:line="360" w:lineRule="auto"/>
        <w:ind w:right="9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potwierdzenie,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eastAsia="Times New Roman" w:hAnsiTheme="minorHAnsi" w:cstheme="minorHAnsi"/>
        </w:rPr>
        <w:t xml:space="preserve">o </w:t>
      </w:r>
      <w:r w:rsidRPr="003C289A">
        <w:rPr>
          <w:rFonts w:asciiTheme="minorHAnsi" w:hAnsiTheme="minorHAnsi" w:cstheme="minorHAnsi"/>
        </w:rPr>
        <w:t>którym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mowa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§</w:t>
      </w:r>
      <w:r w:rsidR="003C289A" w:rsidRPr="003C289A">
        <w:rPr>
          <w:rFonts w:asciiTheme="minorHAnsi" w:hAnsiTheme="minorHAnsi" w:cstheme="minorHAnsi"/>
        </w:rPr>
        <w:t xml:space="preserve">52 </w:t>
      </w:r>
      <w:r w:rsidRPr="003C289A">
        <w:rPr>
          <w:rFonts w:asciiTheme="minorHAnsi" w:hAnsiTheme="minorHAnsi" w:cstheme="minorHAnsi"/>
        </w:rPr>
        <w:t>ust.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2.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001AE94E" w14:textId="433F8812" w:rsidR="00EB0483" w:rsidRPr="003C289A" w:rsidRDefault="00970D6F" w:rsidP="00577DC1">
      <w:pPr>
        <w:numPr>
          <w:ilvl w:val="0"/>
          <w:numId w:val="41"/>
        </w:numPr>
        <w:spacing w:after="0" w:line="360" w:lineRule="auto"/>
        <w:ind w:right="9"/>
        <w:rPr>
          <w:rFonts w:asciiTheme="minorHAnsi" w:hAnsiTheme="minorHAnsi" w:cstheme="minorHAnsi"/>
          <w:color w:val="auto"/>
        </w:rPr>
      </w:pPr>
      <w:r w:rsidRPr="003C289A">
        <w:rPr>
          <w:rFonts w:asciiTheme="minorHAnsi" w:hAnsiTheme="minorHAnsi" w:cstheme="minorHAnsi"/>
          <w:color w:val="auto"/>
        </w:rPr>
        <w:t>k</w:t>
      </w:r>
      <w:r w:rsidR="00EB0483" w:rsidRPr="003C289A">
        <w:rPr>
          <w:rFonts w:asciiTheme="minorHAnsi" w:hAnsiTheme="minorHAnsi" w:cstheme="minorHAnsi"/>
          <w:color w:val="auto"/>
        </w:rPr>
        <w:t>opia karty EKUZ</w:t>
      </w:r>
      <w:r w:rsidR="005C3FB1" w:rsidRPr="003C289A">
        <w:rPr>
          <w:rFonts w:asciiTheme="minorHAnsi" w:hAnsiTheme="minorHAnsi" w:cstheme="minorHAnsi"/>
          <w:color w:val="auto"/>
        </w:rPr>
        <w:t xml:space="preserve"> (w przypadku zakwalifikowania do wyjazdu</w:t>
      </w:r>
      <w:r w:rsidR="00626DBA" w:rsidRPr="003C289A">
        <w:rPr>
          <w:rFonts w:asciiTheme="minorHAnsi" w:hAnsiTheme="minorHAnsi" w:cstheme="minorHAnsi"/>
          <w:color w:val="auto"/>
        </w:rPr>
        <w:t xml:space="preserve"> w granicach UE lub inny dokument </w:t>
      </w:r>
      <w:r w:rsidR="009422E8" w:rsidRPr="003C289A">
        <w:rPr>
          <w:rFonts w:asciiTheme="minorHAnsi" w:hAnsiTheme="minorHAnsi" w:cstheme="minorHAnsi"/>
          <w:color w:val="auto"/>
        </w:rPr>
        <w:t xml:space="preserve">potwierdzający ubezpieczenie zdrowotne </w:t>
      </w:r>
      <w:r w:rsidR="00626DBA" w:rsidRPr="003C289A">
        <w:rPr>
          <w:rFonts w:asciiTheme="minorHAnsi" w:hAnsiTheme="minorHAnsi" w:cstheme="minorHAnsi"/>
          <w:color w:val="auto"/>
        </w:rPr>
        <w:t xml:space="preserve">w przypadku wyjazdu poza </w:t>
      </w:r>
      <w:r w:rsidR="00AD04B5" w:rsidRPr="003C289A">
        <w:rPr>
          <w:rFonts w:asciiTheme="minorHAnsi" w:hAnsiTheme="minorHAnsi" w:cstheme="minorHAnsi"/>
          <w:color w:val="auto"/>
        </w:rPr>
        <w:t xml:space="preserve">granice </w:t>
      </w:r>
      <w:r w:rsidR="00626DBA" w:rsidRPr="003C289A">
        <w:rPr>
          <w:rFonts w:asciiTheme="minorHAnsi" w:hAnsiTheme="minorHAnsi" w:cstheme="minorHAnsi"/>
          <w:color w:val="auto"/>
        </w:rPr>
        <w:t>UE</w:t>
      </w:r>
      <w:r w:rsidR="005C3FB1" w:rsidRPr="003C289A">
        <w:rPr>
          <w:rFonts w:asciiTheme="minorHAnsi" w:hAnsiTheme="minorHAnsi" w:cstheme="minorHAnsi"/>
          <w:color w:val="auto"/>
        </w:rPr>
        <w:t>)</w:t>
      </w:r>
      <w:r w:rsidR="00626DBA" w:rsidRPr="003C289A">
        <w:rPr>
          <w:rFonts w:asciiTheme="minorHAnsi" w:hAnsiTheme="minorHAnsi" w:cstheme="minorHAnsi"/>
          <w:color w:val="auto"/>
        </w:rPr>
        <w:t>,</w:t>
      </w:r>
    </w:p>
    <w:p w14:paraId="23751447" w14:textId="6FC19450" w:rsidR="00EB0483" w:rsidRPr="003C289A" w:rsidRDefault="00970D6F" w:rsidP="00577DC1">
      <w:pPr>
        <w:numPr>
          <w:ilvl w:val="0"/>
          <w:numId w:val="41"/>
        </w:numPr>
        <w:spacing w:after="0" w:line="360" w:lineRule="auto"/>
        <w:ind w:right="9"/>
        <w:rPr>
          <w:rFonts w:asciiTheme="minorHAnsi" w:hAnsiTheme="minorHAnsi" w:cstheme="minorHAnsi"/>
          <w:color w:val="auto"/>
        </w:rPr>
      </w:pPr>
      <w:r w:rsidRPr="003C289A">
        <w:rPr>
          <w:rFonts w:asciiTheme="minorHAnsi" w:hAnsiTheme="minorHAnsi" w:cstheme="minorHAnsi"/>
          <w:color w:val="auto"/>
        </w:rPr>
        <w:t>k</w:t>
      </w:r>
      <w:r w:rsidR="00EB0483" w:rsidRPr="003C289A">
        <w:rPr>
          <w:rFonts w:asciiTheme="minorHAnsi" w:hAnsiTheme="minorHAnsi" w:cstheme="minorHAnsi"/>
          <w:color w:val="auto"/>
        </w:rPr>
        <w:t>opia wykupionego ubezpieczenia</w:t>
      </w:r>
      <w:r w:rsidR="005C3FB1" w:rsidRPr="003C289A">
        <w:rPr>
          <w:rFonts w:asciiTheme="minorHAnsi" w:hAnsiTheme="minorHAnsi" w:cstheme="minorHAnsi"/>
          <w:color w:val="auto"/>
        </w:rPr>
        <w:t xml:space="preserve"> (w przypadku zakwalifikowania do wyjazdu)</w:t>
      </w:r>
      <w:r w:rsidR="00626DBA" w:rsidRPr="003C289A">
        <w:rPr>
          <w:rFonts w:asciiTheme="minorHAnsi" w:hAnsiTheme="minorHAnsi" w:cstheme="minorHAnsi"/>
          <w:color w:val="auto"/>
        </w:rPr>
        <w:t>,</w:t>
      </w:r>
    </w:p>
    <w:p w14:paraId="0DA8E04B" w14:textId="070192B1" w:rsidR="00EB0483" w:rsidRPr="003C289A" w:rsidRDefault="00970D6F" w:rsidP="00577DC1">
      <w:pPr>
        <w:numPr>
          <w:ilvl w:val="0"/>
          <w:numId w:val="41"/>
        </w:numPr>
        <w:spacing w:after="0" w:line="360" w:lineRule="auto"/>
        <w:ind w:right="9"/>
        <w:rPr>
          <w:rFonts w:asciiTheme="minorHAnsi" w:hAnsiTheme="minorHAnsi" w:cstheme="minorHAnsi"/>
          <w:color w:val="auto"/>
        </w:rPr>
      </w:pPr>
      <w:r w:rsidRPr="003C289A">
        <w:rPr>
          <w:rFonts w:asciiTheme="minorHAnsi" w:hAnsiTheme="minorHAnsi" w:cstheme="minorHAnsi"/>
          <w:color w:val="auto"/>
        </w:rPr>
        <w:t>d</w:t>
      </w:r>
      <w:r w:rsidR="00EB0483" w:rsidRPr="003C289A">
        <w:rPr>
          <w:rFonts w:asciiTheme="minorHAnsi" w:hAnsiTheme="minorHAnsi" w:cstheme="minorHAnsi"/>
          <w:color w:val="auto"/>
        </w:rPr>
        <w:t>ane o rachunku bankowym (</w:t>
      </w:r>
      <w:r w:rsidR="00EB0483" w:rsidRPr="003C289A">
        <w:rPr>
          <w:rFonts w:asciiTheme="minorHAnsi" w:hAnsiTheme="minorHAnsi" w:cstheme="minorHAnsi"/>
          <w:color w:val="auto"/>
          <w:u w:val="single"/>
        </w:rPr>
        <w:t>załącznik nr 9</w:t>
      </w:r>
      <w:r w:rsidR="00EB0483" w:rsidRPr="003C289A">
        <w:rPr>
          <w:rFonts w:asciiTheme="minorHAnsi" w:hAnsiTheme="minorHAnsi" w:cstheme="minorHAnsi"/>
          <w:color w:val="auto"/>
        </w:rPr>
        <w:t>)</w:t>
      </w:r>
      <w:r w:rsidR="005C3FB1" w:rsidRPr="003C289A">
        <w:rPr>
          <w:rFonts w:asciiTheme="minorHAnsi" w:hAnsiTheme="minorHAnsi" w:cstheme="minorHAnsi"/>
          <w:color w:val="auto"/>
        </w:rPr>
        <w:t xml:space="preserve"> (w przypadku zakwalifikowania do wyjazdu)</w:t>
      </w:r>
      <w:r w:rsidR="00626DBA" w:rsidRPr="003C289A">
        <w:rPr>
          <w:rFonts w:asciiTheme="minorHAnsi" w:hAnsiTheme="minorHAnsi" w:cstheme="minorHAnsi"/>
          <w:color w:val="auto"/>
        </w:rPr>
        <w:t>.</w:t>
      </w:r>
    </w:p>
    <w:p w14:paraId="35704073" w14:textId="44290F95" w:rsidR="006567E2" w:rsidRPr="003C289A" w:rsidRDefault="005D43EB" w:rsidP="005D43EB">
      <w:pPr>
        <w:pStyle w:val="Nagwek2"/>
      </w:pPr>
      <w:r w:rsidRPr="003C289A">
        <w:t>§54</w:t>
      </w:r>
    </w:p>
    <w:p w14:paraId="2E654CA0" w14:textId="559F6176" w:rsidR="006567E2" w:rsidRPr="003C289A" w:rsidRDefault="008C7CCA" w:rsidP="00577DC1">
      <w:pPr>
        <w:pStyle w:val="Akapitzlist"/>
        <w:numPr>
          <w:ilvl w:val="0"/>
          <w:numId w:val="52"/>
        </w:numPr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Z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każdym pracownikiem zakwalifikowanym na wyjazd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programie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Erasmus+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zostanie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sporządzona pisemna umowa.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6955D27F" w14:textId="77777777" w:rsidR="0007479F" w:rsidRPr="003C289A" w:rsidRDefault="008C7CCA" w:rsidP="00577DC1">
      <w:pPr>
        <w:pStyle w:val="Akapitzlist"/>
        <w:numPr>
          <w:ilvl w:val="0"/>
          <w:numId w:val="52"/>
        </w:numPr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Stawki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ryczałtowe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 dodatków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będą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zgodne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stawkami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określonymi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przez Narodową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Agencję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Programu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Erasmus+.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45B017FD" w14:textId="5583C84A" w:rsidR="00105A0D" w:rsidRPr="003C289A" w:rsidRDefault="00105A0D" w:rsidP="00577DC1">
      <w:pPr>
        <w:pStyle w:val="Akapitzlist"/>
        <w:numPr>
          <w:ilvl w:val="0"/>
          <w:numId w:val="52"/>
        </w:numPr>
        <w:spacing w:after="0" w:line="360" w:lineRule="auto"/>
        <w:rPr>
          <w:rFonts w:asciiTheme="minorHAnsi" w:hAnsiTheme="minorHAnsi" w:cstheme="minorHAnsi"/>
        </w:rPr>
      </w:pPr>
      <w:r w:rsidRPr="003C289A">
        <w:t xml:space="preserve">W przypadku skrócenia przez Komisję wnioskowanej długości mobilności, pracownik zobowiązany jest do dostarczenia nowego zaproszenia z instytucji przyjmującej </w:t>
      </w:r>
      <w:r w:rsidR="001E5EA7" w:rsidRPr="003C289A">
        <w:br/>
      </w:r>
      <w:r w:rsidRPr="003C289A">
        <w:t>z aktualnym terminem planowanej mobilności.</w:t>
      </w:r>
    </w:p>
    <w:p w14:paraId="5AC5798F" w14:textId="45D02B29" w:rsidR="00105A0D" w:rsidRPr="003C289A" w:rsidRDefault="00105A0D" w:rsidP="00577DC1">
      <w:pPr>
        <w:pStyle w:val="Akapitzlist"/>
        <w:numPr>
          <w:ilvl w:val="0"/>
          <w:numId w:val="52"/>
        </w:numPr>
        <w:spacing w:after="0" w:line="360" w:lineRule="auto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lastRenderedPageBreak/>
        <w:t>Postanowienie §4</w:t>
      </w:r>
      <w:r w:rsidR="003C289A" w:rsidRPr="003C289A">
        <w:rPr>
          <w:rFonts w:asciiTheme="minorHAnsi" w:hAnsiTheme="minorHAnsi" w:cstheme="minorHAnsi"/>
        </w:rPr>
        <w:t>7</w:t>
      </w:r>
      <w:r w:rsidRPr="003C289A">
        <w:rPr>
          <w:rFonts w:asciiTheme="minorHAnsi" w:hAnsiTheme="minorHAnsi" w:cstheme="minorHAnsi"/>
        </w:rPr>
        <w:t xml:space="preserve"> ust. 2 stosuje się odpowiednio. </w:t>
      </w:r>
    </w:p>
    <w:p w14:paraId="4F6E7986" w14:textId="7C5FBE98" w:rsidR="002A1FCA" w:rsidRPr="003C289A" w:rsidRDefault="008C7CCA" w:rsidP="00577DC1">
      <w:pPr>
        <w:pStyle w:val="Akapitzlist"/>
        <w:numPr>
          <w:ilvl w:val="0"/>
          <w:numId w:val="52"/>
        </w:numPr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Postanowienie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§4</w:t>
      </w:r>
      <w:r w:rsidR="003C289A" w:rsidRPr="003C289A">
        <w:rPr>
          <w:rFonts w:asciiTheme="minorHAnsi" w:hAnsiTheme="minorHAnsi" w:cstheme="minorHAnsi"/>
        </w:rPr>
        <w:t>7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ust.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3</w:t>
      </w:r>
      <w:r w:rsidR="003C289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stosuje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się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odpowiednio.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00F36B67" w14:textId="0FD35E0C" w:rsidR="00D61195" w:rsidRPr="003C289A" w:rsidRDefault="005D43EB" w:rsidP="005D43EB">
      <w:pPr>
        <w:pStyle w:val="Nagwek2"/>
      </w:pPr>
      <w:r w:rsidRPr="003C289A">
        <w:t>§55</w:t>
      </w:r>
    </w:p>
    <w:p w14:paraId="156C0C63" w14:textId="17FA4190" w:rsidR="00D61195" w:rsidRPr="003C289A" w:rsidRDefault="00D61195" w:rsidP="00577DC1">
      <w:pPr>
        <w:pStyle w:val="Akapitzlist"/>
        <w:numPr>
          <w:ilvl w:val="0"/>
          <w:numId w:val="56"/>
        </w:numPr>
        <w:spacing w:after="0" w:line="360" w:lineRule="auto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 xml:space="preserve">W przypadku rezygnacji z mobilności, </w:t>
      </w:r>
      <w:r w:rsidR="000E369C" w:rsidRPr="003C289A">
        <w:rPr>
          <w:rFonts w:asciiTheme="minorHAnsi" w:hAnsiTheme="minorHAnsi" w:cstheme="minorHAnsi"/>
        </w:rPr>
        <w:t>pracownik</w:t>
      </w:r>
      <w:r w:rsidRPr="003C289A">
        <w:rPr>
          <w:rFonts w:asciiTheme="minorHAnsi" w:hAnsiTheme="minorHAnsi" w:cstheme="minorHAnsi"/>
        </w:rPr>
        <w:t xml:space="preserve"> zobowiązany jest dostarczyć do Działu Współpracy Międzynarodowej formularz rezygnacji z realizacji mobilności w ramach Programu Erasmus+ (</w:t>
      </w:r>
      <w:r w:rsidR="00F7733F" w:rsidRPr="003C289A">
        <w:rPr>
          <w:rFonts w:asciiTheme="minorHAnsi" w:hAnsiTheme="minorHAnsi" w:cstheme="minorHAnsi"/>
          <w:u w:val="single"/>
        </w:rPr>
        <w:t>załącznik nr 14</w:t>
      </w:r>
      <w:r w:rsidRPr="003C289A">
        <w:rPr>
          <w:rFonts w:asciiTheme="minorHAnsi" w:hAnsiTheme="minorHAnsi" w:cstheme="minorHAnsi"/>
        </w:rPr>
        <w:t>) wraz z kopią korespondencji mailowej z instytucją przyjmującą potwierdzającą poinformowanie jej o swojej rezygnacji.</w:t>
      </w:r>
    </w:p>
    <w:p w14:paraId="7DDFB247" w14:textId="77777777" w:rsidR="006567E2" w:rsidRPr="003C289A" w:rsidRDefault="008C7CCA" w:rsidP="00290952">
      <w:pPr>
        <w:pStyle w:val="Nagwek1"/>
      </w:pPr>
      <w:r w:rsidRPr="003C289A">
        <w:t xml:space="preserve">Zasady finansowania wyjazdów nauczycieli akademickich oraz pracowników w Programie Erasmus+ </w:t>
      </w:r>
    </w:p>
    <w:p w14:paraId="09C74D66" w14:textId="170F1038" w:rsidR="006567E2" w:rsidRPr="003C289A" w:rsidRDefault="005D43EB" w:rsidP="005D43EB">
      <w:pPr>
        <w:pStyle w:val="Nagwek2"/>
      </w:pPr>
      <w:r w:rsidRPr="003C289A">
        <w:t>§56</w:t>
      </w:r>
    </w:p>
    <w:p w14:paraId="3DF1026B" w14:textId="2453136F" w:rsidR="006567E2" w:rsidRPr="003C289A" w:rsidRDefault="008C7CCA" w:rsidP="00577DC1">
      <w:pPr>
        <w:numPr>
          <w:ilvl w:val="0"/>
          <w:numId w:val="42"/>
        </w:numPr>
        <w:spacing w:after="0" w:line="360" w:lineRule="auto"/>
        <w:ind w:right="73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Koszty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pobytu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nauczyciela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akademickiego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/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pracownika 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instytucji przyjmującej zostaną częściowo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sfinansowane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 przyznanego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uczestnikom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stypendium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pochodzącego</w:t>
      </w:r>
      <w:r w:rsidR="00D8358A" w:rsidRPr="003C289A">
        <w:rPr>
          <w:rFonts w:asciiTheme="minorHAnsi" w:hAnsiTheme="minorHAnsi" w:cstheme="minorHAnsi"/>
        </w:rPr>
        <w:t xml:space="preserve"> </w:t>
      </w:r>
      <w:r w:rsidR="001E5EA7" w:rsidRPr="003C289A">
        <w:rPr>
          <w:rFonts w:asciiTheme="minorHAnsi" w:hAnsiTheme="minorHAnsi" w:cstheme="minorHAnsi"/>
        </w:rPr>
        <w:br/>
      </w:r>
      <w:r w:rsidRPr="003C289A">
        <w:rPr>
          <w:rFonts w:asciiTheme="minorHAnsi" w:hAnsiTheme="minorHAnsi" w:cstheme="minorHAnsi"/>
        </w:rPr>
        <w:t>z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Programu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Erasmus+,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wysokości ustalonej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umowie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dany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rok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akademicki pomiędzy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UMB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a Narodową Agencją Programu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Erasmus+.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61F69DD5" w14:textId="70194B8B" w:rsidR="006567E2" w:rsidRPr="003C289A" w:rsidRDefault="008C7CCA" w:rsidP="00577DC1">
      <w:pPr>
        <w:numPr>
          <w:ilvl w:val="0"/>
          <w:numId w:val="42"/>
        </w:numPr>
        <w:spacing w:after="0" w:line="360" w:lineRule="auto"/>
        <w:ind w:right="73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UMB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udostępni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powszechnej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wiadomości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uczelniane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zasady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finansowania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wyjazdów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dany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rok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akademicki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poprzez publikację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oficjalnej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stronie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internetowej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UMB.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4D11E1D9" w14:textId="33DA7AF9" w:rsidR="006567E2" w:rsidRPr="003C289A" w:rsidRDefault="005D43EB" w:rsidP="005D43EB">
      <w:pPr>
        <w:pStyle w:val="Nagwek2"/>
      </w:pPr>
      <w:r w:rsidRPr="003C289A">
        <w:t>§57</w:t>
      </w:r>
    </w:p>
    <w:p w14:paraId="42122A22" w14:textId="124B270E" w:rsidR="006567E2" w:rsidRPr="003C289A" w:rsidRDefault="008C7CCA" w:rsidP="00290952">
      <w:pPr>
        <w:spacing w:after="0" w:line="360" w:lineRule="auto"/>
        <w:ind w:left="48" w:right="9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Wypłata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stypendium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rzecz nauczyciela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akademickiego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/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pracownika oraz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ryczałtu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koszty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podróży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nastąpi na warunkach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wysokości ustalonej 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umowie,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zawartej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pomiędzy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nauczycielem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akademickim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/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pracownikiem 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UMB.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</w:p>
    <w:p w14:paraId="4DE72E32" w14:textId="26F68D87" w:rsidR="006567E2" w:rsidRPr="003C289A" w:rsidRDefault="005D43EB" w:rsidP="005D43EB">
      <w:pPr>
        <w:pStyle w:val="Nagwek2"/>
      </w:pPr>
      <w:r w:rsidRPr="003C289A">
        <w:t>§58</w:t>
      </w:r>
    </w:p>
    <w:p w14:paraId="38E417D2" w14:textId="2E90EE6B" w:rsidR="006567E2" w:rsidRPr="003C289A" w:rsidRDefault="008C7CCA" w:rsidP="00577DC1">
      <w:pPr>
        <w:numPr>
          <w:ilvl w:val="0"/>
          <w:numId w:val="43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Stypendium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otrzymane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przez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indywidualnego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uczestnika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przeznaczone</w:t>
      </w:r>
      <w:r w:rsidR="00D8358A" w:rsidRPr="003C289A">
        <w:rPr>
          <w:rFonts w:asciiTheme="minorHAnsi" w:hAnsiTheme="minorHAnsi" w:cstheme="minorHAnsi"/>
        </w:rPr>
        <w:t xml:space="preserve"> </w:t>
      </w:r>
      <w:r w:rsidR="00BB4FF0" w:rsidRPr="003C289A">
        <w:rPr>
          <w:rFonts w:asciiTheme="minorHAnsi" w:hAnsiTheme="minorHAnsi" w:cstheme="minorHAnsi"/>
        </w:rPr>
        <w:t xml:space="preserve">jest </w:t>
      </w:r>
      <w:r w:rsidRPr="003C289A">
        <w:rPr>
          <w:rFonts w:asciiTheme="minorHAnsi" w:hAnsiTheme="minorHAnsi" w:cstheme="minorHAnsi"/>
        </w:rPr>
        <w:t>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pokrycie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dodatkowych kosztów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związanych z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wyjazdem i pobytem</w:t>
      </w:r>
      <w:r w:rsidR="00970D6F" w:rsidRPr="003C289A">
        <w:rPr>
          <w:rFonts w:asciiTheme="minorHAnsi" w:hAnsiTheme="minorHAnsi" w:cstheme="minorHAnsi"/>
        </w:rPr>
        <w:t xml:space="preserve"> w</w:t>
      </w:r>
      <w:r w:rsidRPr="003C289A">
        <w:rPr>
          <w:rFonts w:asciiTheme="minorHAnsi" w:hAnsiTheme="minorHAnsi" w:cstheme="minorHAnsi"/>
        </w:rPr>
        <w:t xml:space="preserve"> instytucji przyjmującej.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21729D18" w14:textId="0E85A369" w:rsidR="006567E2" w:rsidRPr="003C289A" w:rsidRDefault="008C7CCA" w:rsidP="00577DC1">
      <w:pPr>
        <w:numPr>
          <w:ilvl w:val="0"/>
          <w:numId w:val="43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Różnicę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pomiędzy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faktycznymi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kosztami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pobytu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instytucji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przyjmującej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a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przyznanym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stypendium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uczestnik pokrywa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własnym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zakresie.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</w:p>
    <w:p w14:paraId="3BC57359" w14:textId="580A2D4F" w:rsidR="006710E6" w:rsidRPr="003C289A" w:rsidRDefault="006710E6" w:rsidP="00577DC1">
      <w:pPr>
        <w:numPr>
          <w:ilvl w:val="0"/>
          <w:numId w:val="43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Stawki ryczałtowe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dodatków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będą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zgodne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stawkami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określonymi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przez Narodową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Agencję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Programu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Erasmus+.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45D85320" w14:textId="7F5E9909" w:rsidR="006710E6" w:rsidRPr="003C289A" w:rsidRDefault="006710E6" w:rsidP="00577DC1">
      <w:pPr>
        <w:numPr>
          <w:ilvl w:val="0"/>
          <w:numId w:val="43"/>
        </w:numPr>
        <w:spacing w:after="0" w:line="360" w:lineRule="auto"/>
        <w:ind w:right="9" w:hanging="283"/>
        <w:rPr>
          <w:rFonts w:asciiTheme="minorHAnsi" w:hAnsiTheme="minorHAnsi" w:cstheme="minorHAnsi"/>
          <w:color w:val="auto"/>
        </w:rPr>
      </w:pPr>
      <w:r w:rsidRPr="003C289A">
        <w:rPr>
          <w:rFonts w:asciiTheme="minorHAnsi" w:hAnsiTheme="minorHAnsi" w:cstheme="minorHAnsi"/>
          <w:color w:val="auto"/>
        </w:rPr>
        <w:t>Nauczyciel akademicki/pracownik chcący starać się o przyznanie dodatku „</w:t>
      </w:r>
      <w:r w:rsidRPr="003C289A">
        <w:rPr>
          <w:rFonts w:asciiTheme="minorHAnsi" w:hAnsiTheme="minorHAnsi" w:cstheme="minorHAnsi"/>
          <w:i/>
          <w:color w:val="auto"/>
        </w:rPr>
        <w:t>green travel</w:t>
      </w:r>
      <w:r w:rsidRPr="003C289A">
        <w:rPr>
          <w:rFonts w:asciiTheme="minorHAnsi" w:hAnsiTheme="minorHAnsi" w:cstheme="minorHAnsi"/>
          <w:color w:val="auto"/>
        </w:rPr>
        <w:t xml:space="preserve">” </w:t>
      </w:r>
      <w:r w:rsidR="00465EC3" w:rsidRPr="003C289A">
        <w:rPr>
          <w:rFonts w:asciiTheme="minorHAnsi" w:hAnsiTheme="minorHAnsi" w:cstheme="minorHAnsi"/>
        </w:rPr>
        <w:t>zobowiązany jest</w:t>
      </w:r>
      <w:r w:rsidR="00465EC3">
        <w:rPr>
          <w:rFonts w:asciiTheme="minorHAnsi" w:hAnsiTheme="minorHAnsi" w:cstheme="minorHAnsi"/>
        </w:rPr>
        <w:t xml:space="preserve"> do </w:t>
      </w:r>
      <w:r w:rsidR="00465EC3" w:rsidRPr="003C289A">
        <w:rPr>
          <w:rFonts w:asciiTheme="minorHAnsi" w:hAnsiTheme="minorHAnsi" w:cstheme="minorHAnsi"/>
        </w:rPr>
        <w:t>złoż</w:t>
      </w:r>
      <w:r w:rsidR="008F00B9">
        <w:rPr>
          <w:rFonts w:asciiTheme="minorHAnsi" w:hAnsiTheme="minorHAnsi" w:cstheme="minorHAnsi"/>
        </w:rPr>
        <w:t>enia</w:t>
      </w:r>
      <w:r w:rsidR="00465EC3" w:rsidRPr="003C289A">
        <w:rPr>
          <w:rFonts w:asciiTheme="minorHAnsi" w:hAnsiTheme="minorHAnsi" w:cstheme="minorHAnsi"/>
        </w:rPr>
        <w:t xml:space="preserve"> w Biurze Programu Erasmus+ stosownego oświadczenia o planowanej podróży niskoemisyjnymi środkami transportu, zobowiązując się do jej realizacji w określony w oświadczeniu sposób</w:t>
      </w:r>
      <w:r w:rsidRPr="003C289A">
        <w:rPr>
          <w:rFonts w:asciiTheme="minorHAnsi" w:hAnsiTheme="minorHAnsi" w:cstheme="minorHAnsi"/>
          <w:color w:val="auto"/>
        </w:rPr>
        <w:t xml:space="preserve"> (</w:t>
      </w:r>
      <w:r w:rsidRPr="003C289A">
        <w:rPr>
          <w:rFonts w:asciiTheme="minorHAnsi" w:hAnsiTheme="minorHAnsi" w:cstheme="minorHAnsi"/>
          <w:color w:val="auto"/>
          <w:u w:val="single"/>
        </w:rPr>
        <w:t>załącznik nr 11</w:t>
      </w:r>
      <w:r w:rsidR="001E5EA7" w:rsidRPr="003C289A">
        <w:rPr>
          <w:rFonts w:asciiTheme="minorHAnsi" w:hAnsiTheme="minorHAnsi" w:cstheme="minorHAnsi"/>
          <w:color w:val="auto"/>
        </w:rPr>
        <w:t>)</w:t>
      </w:r>
      <w:r w:rsidR="00970D6F" w:rsidRPr="003C289A">
        <w:rPr>
          <w:rFonts w:asciiTheme="minorHAnsi" w:hAnsiTheme="minorHAnsi" w:cstheme="minorHAnsi"/>
          <w:color w:val="auto"/>
        </w:rPr>
        <w:t>,</w:t>
      </w:r>
      <w:r w:rsidRPr="003C289A">
        <w:rPr>
          <w:rFonts w:asciiTheme="minorHAnsi" w:hAnsiTheme="minorHAnsi" w:cstheme="minorHAnsi"/>
          <w:color w:val="auto"/>
        </w:rPr>
        <w:t xml:space="preserve"> </w:t>
      </w:r>
      <w:r w:rsidR="00260852" w:rsidRPr="003C289A">
        <w:rPr>
          <w:rFonts w:asciiTheme="minorHAnsi" w:hAnsiTheme="minorHAnsi" w:cstheme="minorHAnsi"/>
          <w:color w:val="auto"/>
        </w:rPr>
        <w:t xml:space="preserve">a także do złożenia </w:t>
      </w:r>
      <w:r w:rsidR="00260852" w:rsidRPr="003C289A">
        <w:rPr>
          <w:rFonts w:asciiTheme="minorHAnsi" w:hAnsiTheme="minorHAnsi" w:cstheme="minorHAnsi"/>
          <w:color w:val="auto"/>
        </w:rPr>
        <w:lastRenderedPageBreak/>
        <w:t>oświadczenia potwierdzającego odbycie podróży zadeklarowanymi niskoemisyjnymi środkami transportu po powrocie z mobilności (</w:t>
      </w:r>
      <w:r w:rsidR="00260852" w:rsidRPr="003C289A">
        <w:rPr>
          <w:rFonts w:asciiTheme="minorHAnsi" w:hAnsiTheme="minorHAnsi" w:cstheme="minorHAnsi"/>
          <w:color w:val="auto"/>
          <w:u w:val="single"/>
        </w:rPr>
        <w:t>załącznik nr 12)</w:t>
      </w:r>
      <w:r w:rsidR="00260852" w:rsidRPr="003C289A">
        <w:rPr>
          <w:rFonts w:asciiTheme="minorHAnsi" w:hAnsiTheme="minorHAnsi" w:cstheme="minorHAnsi"/>
          <w:color w:val="auto"/>
        </w:rPr>
        <w:t xml:space="preserve">. </w:t>
      </w:r>
      <w:r w:rsidRPr="003C289A">
        <w:rPr>
          <w:rFonts w:asciiTheme="minorHAnsi" w:hAnsiTheme="minorHAnsi" w:cstheme="minorHAnsi"/>
          <w:color w:val="auto"/>
        </w:rPr>
        <w:t xml:space="preserve">W przypadku zmiany środka transportu </w:t>
      </w:r>
      <w:r w:rsidR="00D7547C" w:rsidRPr="003C289A">
        <w:rPr>
          <w:rFonts w:asciiTheme="minorHAnsi" w:hAnsiTheme="minorHAnsi" w:cstheme="minorHAnsi"/>
          <w:color w:val="auto"/>
        </w:rPr>
        <w:t>n</w:t>
      </w:r>
      <w:r w:rsidRPr="003C289A">
        <w:rPr>
          <w:rFonts w:asciiTheme="minorHAnsi" w:hAnsiTheme="minorHAnsi" w:cstheme="minorHAnsi"/>
          <w:color w:val="auto"/>
        </w:rPr>
        <w:t>auczyc</w:t>
      </w:r>
      <w:r w:rsidR="00300EED" w:rsidRPr="003C289A">
        <w:rPr>
          <w:rFonts w:asciiTheme="minorHAnsi" w:hAnsiTheme="minorHAnsi" w:cstheme="minorHAnsi"/>
          <w:color w:val="auto"/>
        </w:rPr>
        <w:t xml:space="preserve">iel akademicki/pracownik </w:t>
      </w:r>
      <w:r w:rsidRPr="003C289A">
        <w:rPr>
          <w:rFonts w:asciiTheme="minorHAnsi" w:hAnsiTheme="minorHAnsi" w:cstheme="minorHAnsi"/>
          <w:color w:val="auto"/>
        </w:rPr>
        <w:t xml:space="preserve">zobowiązany jest do złożenia sprostowania podpisanego oświadczenia. </w:t>
      </w:r>
    </w:p>
    <w:p w14:paraId="4F40EE69" w14:textId="14D1F51F" w:rsidR="009E1E63" w:rsidRPr="003C289A" w:rsidRDefault="009E1E63" w:rsidP="00577DC1">
      <w:pPr>
        <w:numPr>
          <w:ilvl w:val="0"/>
          <w:numId w:val="43"/>
        </w:numPr>
        <w:spacing w:after="0" w:line="360" w:lineRule="auto"/>
        <w:ind w:right="9" w:hanging="283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 xml:space="preserve">Nauczyciel akademicki/pracownik zobowiązany jest do złożenia dokumentu Dane </w:t>
      </w:r>
      <w:r w:rsidR="001E5EA7" w:rsidRPr="003C289A">
        <w:rPr>
          <w:rFonts w:asciiTheme="minorHAnsi" w:hAnsiTheme="minorHAnsi" w:cstheme="minorHAnsi"/>
        </w:rPr>
        <w:br/>
      </w:r>
      <w:r w:rsidRPr="003C289A">
        <w:rPr>
          <w:rFonts w:asciiTheme="minorHAnsi" w:hAnsiTheme="minorHAnsi" w:cstheme="minorHAnsi"/>
        </w:rPr>
        <w:t xml:space="preserve">o rachunku bankowym do Biura Programu Erasmus+ przed rozpoczęciem mobilności. Składając powyższy dokument oświadcza o prawidłowości podanych danych i wyraża zgodę na </w:t>
      </w:r>
      <w:r w:rsidRPr="003C289A">
        <w:rPr>
          <w:rFonts w:asciiTheme="minorHAnsi" w:hAnsiTheme="minorHAnsi" w:cstheme="minorHAnsi"/>
          <w:lang w:eastAsia="ar-SA"/>
        </w:rPr>
        <w:t>przekazywanie przysługującego stypendium oraz innych środków pieniężnych związanych z realizacją mobilności w ramach Programu Erasmus+ na podany rachunek bankowy (</w:t>
      </w:r>
      <w:r w:rsidRPr="003C289A">
        <w:rPr>
          <w:rFonts w:asciiTheme="minorHAnsi" w:hAnsiTheme="minorHAnsi" w:cstheme="minorHAnsi"/>
          <w:u w:val="single"/>
          <w:lang w:eastAsia="ar-SA"/>
        </w:rPr>
        <w:t xml:space="preserve">załącznik nr </w:t>
      </w:r>
      <w:r w:rsidR="00DE63F4" w:rsidRPr="003C289A">
        <w:rPr>
          <w:rFonts w:asciiTheme="minorHAnsi" w:hAnsiTheme="minorHAnsi" w:cstheme="minorHAnsi"/>
          <w:u w:val="single"/>
          <w:lang w:eastAsia="ar-SA"/>
        </w:rPr>
        <w:t>9</w:t>
      </w:r>
      <w:r w:rsidRPr="003C289A">
        <w:rPr>
          <w:rFonts w:asciiTheme="minorHAnsi" w:hAnsiTheme="minorHAnsi" w:cstheme="minorHAnsi"/>
          <w:lang w:eastAsia="ar-SA"/>
        </w:rPr>
        <w:t>).</w:t>
      </w:r>
    </w:p>
    <w:p w14:paraId="45017856" w14:textId="4F2EB8C7" w:rsidR="006567E2" w:rsidRPr="003C289A" w:rsidRDefault="008C7CCA" w:rsidP="00290952">
      <w:pPr>
        <w:pStyle w:val="Nagwek1"/>
      </w:pPr>
      <w:r w:rsidRPr="003C289A">
        <w:t>Postanowienia</w:t>
      </w:r>
      <w:r w:rsidR="00D8358A" w:rsidRPr="003C289A">
        <w:rPr>
          <w:rFonts w:eastAsia="Times New Roman"/>
        </w:rPr>
        <w:t xml:space="preserve"> </w:t>
      </w:r>
      <w:r w:rsidRPr="003C289A">
        <w:t>końcowe</w:t>
      </w:r>
      <w:r w:rsidR="00D8358A" w:rsidRPr="003C289A">
        <w:t xml:space="preserve"> </w:t>
      </w:r>
    </w:p>
    <w:p w14:paraId="6472542E" w14:textId="27BEB183" w:rsidR="006567E2" w:rsidRPr="003C289A" w:rsidRDefault="005D43EB" w:rsidP="005D43EB">
      <w:pPr>
        <w:pStyle w:val="Nagwek2"/>
      </w:pPr>
      <w:r w:rsidRPr="003C289A">
        <w:t>§59</w:t>
      </w:r>
    </w:p>
    <w:p w14:paraId="6BCE2F3B" w14:textId="28102675" w:rsidR="00FB32A5" w:rsidRPr="003C289A" w:rsidRDefault="00FB32A5" w:rsidP="00577DC1">
      <w:pPr>
        <w:pStyle w:val="Akapitzlist"/>
        <w:numPr>
          <w:ilvl w:val="0"/>
          <w:numId w:val="57"/>
        </w:numPr>
        <w:spacing w:after="0" w:line="360" w:lineRule="auto"/>
        <w:ind w:right="9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Uczelnia zastrzega sobie prawo do zmiany treści niniejszego Regulaminu w trakcie trwania roku akademickiego z powodów niezależnych od UMB i podyktowanych decyzjami Narodowej Agencji Programu Erasmus+.</w:t>
      </w:r>
    </w:p>
    <w:p w14:paraId="111459DB" w14:textId="084FE9CE" w:rsidR="006567E2" w:rsidRPr="003C289A" w:rsidRDefault="008C7CCA" w:rsidP="00577DC1">
      <w:pPr>
        <w:pStyle w:val="Akapitzlist"/>
        <w:numPr>
          <w:ilvl w:val="0"/>
          <w:numId w:val="57"/>
        </w:numPr>
        <w:spacing w:after="0" w:line="360" w:lineRule="auto"/>
        <w:ind w:right="9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sprawach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nieuregulowanych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niniejszym Regulaminie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obowiązują zasady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zawarte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="001E5EA7" w:rsidRPr="003C289A">
        <w:rPr>
          <w:rFonts w:asciiTheme="minorHAnsi" w:eastAsia="Times New Roman" w:hAnsiTheme="minorHAnsi" w:cstheme="minorHAnsi"/>
        </w:rPr>
        <w:br/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="00FF6841" w:rsidRPr="003C289A">
        <w:rPr>
          <w:rFonts w:asciiTheme="minorHAnsi" w:hAnsiTheme="minorHAnsi" w:cstheme="minorHAnsi"/>
        </w:rPr>
        <w:t>obowiązującej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umowie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pomiędzy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UMB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a Narodową Agencją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Programu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Erasmus+,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Przewodniku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Programie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Erasmus+,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Statucie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oraz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przepisach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wewnętrznych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obowiązujących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UMB.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54C7E4AC" w14:textId="71FA0690" w:rsidR="006567E2" w:rsidRPr="003C289A" w:rsidRDefault="005D43EB" w:rsidP="005D43EB">
      <w:pPr>
        <w:pStyle w:val="Nagwek2"/>
      </w:pPr>
      <w:r w:rsidRPr="003C289A">
        <w:t>§60</w:t>
      </w:r>
    </w:p>
    <w:p w14:paraId="139C8A95" w14:textId="58006539" w:rsidR="006567E2" w:rsidRPr="003C289A" w:rsidRDefault="008C7CCA" w:rsidP="00577DC1">
      <w:pPr>
        <w:pStyle w:val="Akapitzlist"/>
        <w:numPr>
          <w:ilvl w:val="0"/>
          <w:numId w:val="59"/>
        </w:numPr>
        <w:ind w:left="284" w:hanging="360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I</w:t>
      </w:r>
      <w:r w:rsidR="009E209B" w:rsidRPr="003C289A">
        <w:rPr>
          <w:rFonts w:asciiTheme="minorHAnsi" w:hAnsiTheme="minorHAnsi" w:cstheme="minorHAnsi"/>
        </w:rPr>
        <w:t>ntegralną część</w:t>
      </w:r>
      <w:r w:rsidRPr="003C289A">
        <w:rPr>
          <w:rFonts w:asciiTheme="minorHAnsi" w:hAnsiTheme="minorHAnsi" w:cstheme="minorHAnsi"/>
        </w:rPr>
        <w:t xml:space="preserve"> Regulaminu</w:t>
      </w:r>
      <w:r w:rsidR="00D8358A" w:rsidRPr="003C289A">
        <w:rPr>
          <w:rFonts w:asciiTheme="minorHAnsi" w:hAnsiTheme="minorHAnsi" w:cstheme="minorHAnsi"/>
        </w:rPr>
        <w:t xml:space="preserve"> </w:t>
      </w:r>
      <w:r w:rsidR="009E209B" w:rsidRPr="003C289A">
        <w:rPr>
          <w:rFonts w:asciiTheme="minorHAnsi" w:hAnsiTheme="minorHAnsi" w:cstheme="minorHAnsi"/>
        </w:rPr>
        <w:t>stanowią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następujące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załączniki: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777D1F69" w14:textId="10B47ABB" w:rsidR="006567E2" w:rsidRPr="003C289A" w:rsidRDefault="008C7CCA" w:rsidP="00577DC1">
      <w:pPr>
        <w:numPr>
          <w:ilvl w:val="1"/>
          <w:numId w:val="44"/>
        </w:numPr>
        <w:spacing w:after="0" w:line="360" w:lineRule="auto"/>
        <w:ind w:right="9" w:hanging="437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  <w:u w:val="single"/>
        </w:rPr>
        <w:t>załącznik</w:t>
      </w:r>
      <w:r w:rsidR="00D8358A" w:rsidRPr="003C289A">
        <w:rPr>
          <w:rFonts w:asciiTheme="minorHAnsi" w:hAnsiTheme="minorHAnsi" w:cstheme="minorHAnsi"/>
          <w:u w:val="single"/>
        </w:rPr>
        <w:t xml:space="preserve"> </w:t>
      </w:r>
      <w:r w:rsidRPr="003C289A">
        <w:rPr>
          <w:rFonts w:asciiTheme="minorHAnsi" w:hAnsiTheme="minorHAnsi" w:cstheme="minorHAnsi"/>
          <w:u w:val="single"/>
        </w:rPr>
        <w:t>nr</w:t>
      </w:r>
      <w:r w:rsidR="00D8358A" w:rsidRPr="003C289A">
        <w:rPr>
          <w:rFonts w:asciiTheme="minorHAnsi" w:hAnsiTheme="minorHAnsi" w:cstheme="minorHAnsi"/>
          <w:u w:val="single"/>
        </w:rPr>
        <w:t xml:space="preserve"> </w:t>
      </w:r>
      <w:r w:rsidRPr="003C289A">
        <w:rPr>
          <w:rFonts w:asciiTheme="minorHAnsi" w:hAnsiTheme="minorHAnsi" w:cstheme="minorHAnsi"/>
          <w:u w:val="single"/>
        </w:rPr>
        <w:t>1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="00ED2720" w:rsidRPr="003C289A">
        <w:rPr>
          <w:rFonts w:asciiTheme="minorHAnsi" w:hAnsiTheme="minorHAnsi" w:cstheme="minorHAnsi"/>
        </w:rPr>
        <w:t>–</w:t>
      </w:r>
      <w:r w:rsidRPr="003C289A">
        <w:rPr>
          <w:rFonts w:asciiTheme="minorHAnsi" w:hAnsiTheme="minorHAnsi" w:cstheme="minorHAnsi"/>
        </w:rPr>
        <w:t xml:space="preserve"> </w:t>
      </w:r>
      <w:r w:rsidR="00ED2720" w:rsidRPr="003C289A">
        <w:rPr>
          <w:rFonts w:asciiTheme="minorHAnsi" w:hAnsiTheme="minorHAnsi" w:cstheme="minorHAnsi"/>
        </w:rPr>
        <w:t>P</w:t>
      </w:r>
      <w:r w:rsidRPr="003C289A">
        <w:rPr>
          <w:rFonts w:asciiTheme="minorHAnsi" w:hAnsiTheme="minorHAnsi" w:cstheme="minorHAnsi"/>
        </w:rPr>
        <w:t>unktacja</w:t>
      </w:r>
      <w:r w:rsidR="00ED2720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kwalifikacji do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wymiany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zagranicznej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ramach</w:t>
      </w:r>
      <w:r w:rsidR="00D8358A" w:rsidRPr="003C289A">
        <w:rPr>
          <w:rFonts w:asciiTheme="minorHAnsi" w:hAnsiTheme="minorHAnsi" w:cstheme="minorHAnsi"/>
        </w:rPr>
        <w:t xml:space="preserve"> </w:t>
      </w:r>
      <w:r w:rsidR="002874EB" w:rsidRPr="003C289A">
        <w:rPr>
          <w:rFonts w:asciiTheme="minorHAnsi" w:hAnsiTheme="minorHAnsi" w:cstheme="minorHAnsi"/>
        </w:rPr>
        <w:t>P</w:t>
      </w:r>
      <w:r w:rsidRPr="003C289A">
        <w:rPr>
          <w:rFonts w:asciiTheme="minorHAnsi" w:hAnsiTheme="minorHAnsi" w:cstheme="minorHAnsi"/>
        </w:rPr>
        <w:t>rogramu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Erasmus</w:t>
      </w:r>
      <w:r w:rsidR="002874EB" w:rsidRPr="003C289A">
        <w:rPr>
          <w:rFonts w:asciiTheme="minorHAnsi" w:hAnsiTheme="minorHAnsi" w:cstheme="minorHAnsi"/>
        </w:rPr>
        <w:t>+</w:t>
      </w:r>
      <w:r w:rsidRPr="003C289A">
        <w:rPr>
          <w:rFonts w:asciiTheme="minorHAnsi" w:hAnsiTheme="minorHAnsi" w:cstheme="minorHAnsi"/>
        </w:rPr>
        <w:t>,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162B0292" w14:textId="771047AC" w:rsidR="006567E2" w:rsidRPr="003C289A" w:rsidRDefault="008C7CCA" w:rsidP="00577DC1">
      <w:pPr>
        <w:numPr>
          <w:ilvl w:val="1"/>
          <w:numId w:val="44"/>
        </w:numPr>
        <w:spacing w:after="0" w:line="360" w:lineRule="auto"/>
        <w:ind w:right="9" w:hanging="437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  <w:u w:val="single"/>
        </w:rPr>
        <w:t>załącznik</w:t>
      </w:r>
      <w:r w:rsidR="00D8358A" w:rsidRPr="003C289A">
        <w:rPr>
          <w:rFonts w:asciiTheme="minorHAnsi" w:hAnsiTheme="minorHAnsi" w:cstheme="minorHAnsi"/>
          <w:u w:val="single"/>
        </w:rPr>
        <w:t xml:space="preserve"> </w:t>
      </w:r>
      <w:r w:rsidRPr="003C289A">
        <w:rPr>
          <w:rFonts w:asciiTheme="minorHAnsi" w:hAnsiTheme="minorHAnsi" w:cstheme="minorHAnsi"/>
          <w:u w:val="single"/>
        </w:rPr>
        <w:t>nr</w:t>
      </w:r>
      <w:r w:rsidR="00D8358A" w:rsidRPr="003C289A">
        <w:rPr>
          <w:rFonts w:asciiTheme="minorHAnsi" w:hAnsiTheme="minorHAnsi" w:cstheme="minorHAnsi"/>
          <w:u w:val="single"/>
        </w:rPr>
        <w:t xml:space="preserve"> </w:t>
      </w:r>
      <w:r w:rsidRPr="003C289A">
        <w:rPr>
          <w:rFonts w:asciiTheme="minorHAnsi" w:hAnsiTheme="minorHAnsi" w:cstheme="minorHAnsi"/>
          <w:u w:val="single"/>
        </w:rPr>
        <w:t>2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="009D0A02" w:rsidRPr="003C289A">
        <w:rPr>
          <w:rFonts w:asciiTheme="minorHAnsi" w:hAnsiTheme="minorHAnsi" w:cstheme="minorHAnsi"/>
        </w:rPr>
        <w:t xml:space="preserve">– Formularz </w:t>
      </w:r>
      <w:r w:rsidRPr="003C289A">
        <w:rPr>
          <w:rFonts w:asciiTheme="minorHAnsi" w:hAnsiTheme="minorHAnsi" w:cstheme="minorHAnsi"/>
        </w:rPr>
        <w:t>aplikacyjny</w:t>
      </w:r>
      <w:r w:rsidR="00D8358A" w:rsidRPr="003C289A">
        <w:rPr>
          <w:rFonts w:asciiTheme="minorHAnsi" w:hAnsiTheme="minorHAnsi" w:cstheme="minorHAnsi"/>
        </w:rPr>
        <w:t xml:space="preserve"> </w:t>
      </w:r>
      <w:r w:rsidR="002874EB" w:rsidRPr="003C289A">
        <w:rPr>
          <w:rFonts w:asciiTheme="minorHAnsi" w:hAnsiTheme="minorHAnsi" w:cstheme="minorHAnsi"/>
        </w:rPr>
        <w:t xml:space="preserve">o </w:t>
      </w:r>
      <w:r w:rsidRPr="003C289A">
        <w:rPr>
          <w:rFonts w:asciiTheme="minorHAnsi" w:hAnsiTheme="minorHAnsi" w:cstheme="minorHAnsi"/>
        </w:rPr>
        <w:t>wyjazd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studia,</w:t>
      </w:r>
      <w:r w:rsidR="00D8358A" w:rsidRPr="003C289A">
        <w:rPr>
          <w:rFonts w:asciiTheme="minorHAnsi" w:hAnsiTheme="minorHAnsi" w:cstheme="minorHAnsi"/>
        </w:rPr>
        <w:t xml:space="preserve"> </w:t>
      </w:r>
    </w:p>
    <w:p w14:paraId="0B0E6599" w14:textId="23E04EAE" w:rsidR="006567E2" w:rsidRPr="003C289A" w:rsidRDefault="008C7CCA" w:rsidP="00577DC1">
      <w:pPr>
        <w:numPr>
          <w:ilvl w:val="1"/>
          <w:numId w:val="44"/>
        </w:numPr>
        <w:spacing w:after="0" w:line="360" w:lineRule="auto"/>
        <w:ind w:right="9" w:hanging="437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  <w:u w:val="single"/>
        </w:rPr>
        <w:t>załącznik</w:t>
      </w:r>
      <w:r w:rsidR="00D8358A" w:rsidRPr="003C289A">
        <w:rPr>
          <w:rFonts w:asciiTheme="minorHAnsi" w:hAnsiTheme="minorHAnsi" w:cstheme="minorHAnsi"/>
          <w:u w:val="single"/>
        </w:rPr>
        <w:t xml:space="preserve"> </w:t>
      </w:r>
      <w:r w:rsidRPr="003C289A">
        <w:rPr>
          <w:rFonts w:asciiTheme="minorHAnsi" w:hAnsiTheme="minorHAnsi" w:cstheme="minorHAnsi"/>
          <w:u w:val="single"/>
        </w:rPr>
        <w:t>nr</w:t>
      </w:r>
      <w:r w:rsidR="00D8358A" w:rsidRPr="003C289A">
        <w:rPr>
          <w:rFonts w:asciiTheme="minorHAnsi" w:hAnsiTheme="minorHAnsi" w:cstheme="minorHAnsi"/>
          <w:u w:val="single"/>
        </w:rPr>
        <w:t xml:space="preserve"> </w:t>
      </w:r>
      <w:r w:rsidRPr="003C289A">
        <w:rPr>
          <w:rFonts w:asciiTheme="minorHAnsi" w:hAnsiTheme="minorHAnsi" w:cstheme="minorHAnsi"/>
          <w:u w:val="single"/>
        </w:rPr>
        <w:t>3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="009D0A02" w:rsidRPr="003C289A">
        <w:rPr>
          <w:rFonts w:asciiTheme="minorHAnsi" w:hAnsiTheme="minorHAnsi" w:cstheme="minorHAnsi"/>
        </w:rPr>
        <w:t xml:space="preserve">– Formularz </w:t>
      </w:r>
      <w:r w:rsidR="002874EB" w:rsidRPr="003C289A">
        <w:rPr>
          <w:rFonts w:asciiTheme="minorHAnsi" w:hAnsiTheme="minorHAnsi" w:cstheme="minorHAnsi"/>
        </w:rPr>
        <w:t>aplikacyjny o wyjazd</w:t>
      </w:r>
      <w:r w:rsidR="002874EB" w:rsidRPr="003C289A">
        <w:rPr>
          <w:rFonts w:asciiTheme="minorHAnsi" w:eastAsia="Times New Roman" w:hAnsiTheme="minorHAnsi" w:cstheme="minorHAnsi"/>
        </w:rPr>
        <w:t xml:space="preserve"> </w:t>
      </w:r>
      <w:r w:rsidR="002874EB" w:rsidRPr="003C289A">
        <w:rPr>
          <w:rFonts w:asciiTheme="minorHAnsi" w:hAnsiTheme="minorHAnsi" w:cstheme="minorHAnsi"/>
        </w:rPr>
        <w:t>na praktykę</w:t>
      </w:r>
      <w:r w:rsidR="002874EB" w:rsidRPr="003C289A">
        <w:rPr>
          <w:rFonts w:asciiTheme="minorHAnsi" w:eastAsia="Times New Roman" w:hAnsiTheme="minorHAnsi" w:cstheme="minorHAnsi"/>
        </w:rPr>
        <w:t xml:space="preserve"> </w:t>
      </w:r>
      <w:r w:rsidR="002874EB" w:rsidRPr="003C289A">
        <w:rPr>
          <w:rFonts w:asciiTheme="minorHAnsi" w:hAnsiTheme="minorHAnsi" w:cstheme="minorHAnsi"/>
        </w:rPr>
        <w:t>(student /</w:t>
      </w:r>
      <w:r w:rsidR="002874EB" w:rsidRPr="003C289A">
        <w:rPr>
          <w:rFonts w:asciiTheme="minorHAnsi" w:eastAsia="Times New Roman" w:hAnsiTheme="minorHAnsi" w:cstheme="minorHAnsi"/>
        </w:rPr>
        <w:t xml:space="preserve"> </w:t>
      </w:r>
      <w:r w:rsidR="002874EB" w:rsidRPr="003C289A">
        <w:rPr>
          <w:rFonts w:asciiTheme="minorHAnsi" w:hAnsiTheme="minorHAnsi" w:cstheme="minorHAnsi"/>
        </w:rPr>
        <w:t>doktorant),</w:t>
      </w:r>
    </w:p>
    <w:p w14:paraId="425C47CB" w14:textId="040B96F1" w:rsidR="006567E2" w:rsidRPr="003C289A" w:rsidRDefault="008C7CCA" w:rsidP="00577DC1">
      <w:pPr>
        <w:numPr>
          <w:ilvl w:val="1"/>
          <w:numId w:val="44"/>
        </w:numPr>
        <w:spacing w:after="0" w:line="360" w:lineRule="auto"/>
        <w:ind w:right="9" w:hanging="437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  <w:u w:val="single"/>
        </w:rPr>
        <w:t>załącznik</w:t>
      </w:r>
      <w:r w:rsidR="00D8358A" w:rsidRPr="003C289A">
        <w:rPr>
          <w:rFonts w:asciiTheme="minorHAnsi" w:hAnsiTheme="minorHAnsi" w:cstheme="minorHAnsi"/>
          <w:u w:val="single"/>
        </w:rPr>
        <w:t xml:space="preserve"> </w:t>
      </w:r>
      <w:r w:rsidRPr="003C289A">
        <w:rPr>
          <w:rFonts w:asciiTheme="minorHAnsi" w:hAnsiTheme="minorHAnsi" w:cstheme="minorHAnsi"/>
          <w:u w:val="single"/>
        </w:rPr>
        <w:t>nr</w:t>
      </w:r>
      <w:r w:rsidR="00D8358A" w:rsidRPr="003C289A">
        <w:rPr>
          <w:rFonts w:asciiTheme="minorHAnsi" w:hAnsiTheme="minorHAnsi" w:cstheme="minorHAnsi"/>
          <w:u w:val="single"/>
        </w:rPr>
        <w:t xml:space="preserve"> </w:t>
      </w:r>
      <w:r w:rsidRPr="003C289A">
        <w:rPr>
          <w:rFonts w:asciiTheme="minorHAnsi" w:hAnsiTheme="minorHAnsi" w:cstheme="minorHAnsi"/>
          <w:u w:val="single"/>
        </w:rPr>
        <w:t>4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="009D0A02" w:rsidRPr="003C289A">
        <w:rPr>
          <w:rFonts w:asciiTheme="minorHAnsi" w:hAnsiTheme="minorHAnsi" w:cstheme="minorHAnsi"/>
        </w:rPr>
        <w:t xml:space="preserve">– Formularz </w:t>
      </w:r>
      <w:r w:rsidR="002874EB" w:rsidRPr="003C289A">
        <w:rPr>
          <w:rFonts w:asciiTheme="minorHAnsi" w:hAnsiTheme="minorHAnsi" w:cstheme="minorHAnsi"/>
        </w:rPr>
        <w:t>aplikacyjny o wyjazd</w:t>
      </w:r>
      <w:r w:rsidR="002874EB" w:rsidRPr="003C289A">
        <w:rPr>
          <w:rFonts w:asciiTheme="minorHAnsi" w:eastAsia="Times New Roman" w:hAnsiTheme="minorHAnsi" w:cstheme="minorHAnsi"/>
        </w:rPr>
        <w:t xml:space="preserve"> </w:t>
      </w:r>
      <w:r w:rsidR="002874EB" w:rsidRPr="003C289A">
        <w:rPr>
          <w:rFonts w:asciiTheme="minorHAnsi" w:hAnsiTheme="minorHAnsi" w:cstheme="minorHAnsi"/>
        </w:rPr>
        <w:t>na praktykę</w:t>
      </w:r>
      <w:r w:rsidR="002874EB" w:rsidRPr="003C289A">
        <w:rPr>
          <w:rFonts w:asciiTheme="minorHAnsi" w:eastAsia="Times New Roman" w:hAnsiTheme="minorHAnsi" w:cstheme="minorHAnsi"/>
        </w:rPr>
        <w:t xml:space="preserve"> </w:t>
      </w:r>
      <w:r w:rsidR="002874EB" w:rsidRPr="003C289A">
        <w:rPr>
          <w:rFonts w:asciiTheme="minorHAnsi" w:hAnsiTheme="minorHAnsi" w:cstheme="minorHAnsi"/>
        </w:rPr>
        <w:t>(absolwent /</w:t>
      </w:r>
      <w:r w:rsidR="002874EB" w:rsidRPr="003C289A">
        <w:rPr>
          <w:rFonts w:asciiTheme="minorHAnsi" w:eastAsia="Times New Roman" w:hAnsiTheme="minorHAnsi" w:cstheme="minorHAnsi"/>
        </w:rPr>
        <w:t xml:space="preserve"> </w:t>
      </w:r>
      <w:r w:rsidR="002874EB" w:rsidRPr="003C289A">
        <w:rPr>
          <w:rFonts w:asciiTheme="minorHAnsi" w:hAnsiTheme="minorHAnsi" w:cstheme="minorHAnsi"/>
        </w:rPr>
        <w:t>osoba</w:t>
      </w:r>
      <w:r w:rsidR="002874EB" w:rsidRPr="003C289A">
        <w:rPr>
          <w:rFonts w:asciiTheme="minorHAnsi" w:eastAsia="Times New Roman" w:hAnsiTheme="minorHAnsi" w:cstheme="minorHAnsi"/>
        </w:rPr>
        <w:t xml:space="preserve"> </w:t>
      </w:r>
      <w:r w:rsidR="001E5EA7" w:rsidRPr="003C289A">
        <w:rPr>
          <w:rFonts w:asciiTheme="minorHAnsi" w:eastAsia="Times New Roman" w:hAnsiTheme="minorHAnsi" w:cstheme="minorHAnsi"/>
        </w:rPr>
        <w:br/>
      </w:r>
      <w:r w:rsidR="002874EB" w:rsidRPr="003C289A">
        <w:rPr>
          <w:rFonts w:asciiTheme="minorHAnsi" w:hAnsiTheme="minorHAnsi" w:cstheme="minorHAnsi"/>
        </w:rPr>
        <w:t>o statusie post doc),</w:t>
      </w:r>
    </w:p>
    <w:p w14:paraId="2CAC17D6" w14:textId="055AAE81" w:rsidR="009D0A02" w:rsidRPr="003C289A" w:rsidRDefault="008C7CCA" w:rsidP="00577DC1">
      <w:pPr>
        <w:numPr>
          <w:ilvl w:val="1"/>
          <w:numId w:val="44"/>
        </w:numPr>
        <w:spacing w:after="0" w:line="360" w:lineRule="auto"/>
        <w:ind w:right="9" w:hanging="437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  <w:u w:val="single"/>
        </w:rPr>
        <w:t>załącznik</w:t>
      </w:r>
      <w:r w:rsidR="00D8358A" w:rsidRPr="003C289A">
        <w:rPr>
          <w:rFonts w:asciiTheme="minorHAnsi" w:hAnsiTheme="minorHAnsi" w:cstheme="minorHAnsi"/>
          <w:u w:val="single"/>
        </w:rPr>
        <w:t xml:space="preserve"> </w:t>
      </w:r>
      <w:r w:rsidRPr="003C289A">
        <w:rPr>
          <w:rFonts w:asciiTheme="minorHAnsi" w:hAnsiTheme="minorHAnsi" w:cstheme="minorHAnsi"/>
          <w:u w:val="single"/>
        </w:rPr>
        <w:t>nr</w:t>
      </w:r>
      <w:r w:rsidR="00D8358A" w:rsidRPr="003C289A">
        <w:rPr>
          <w:rFonts w:asciiTheme="minorHAnsi" w:hAnsiTheme="minorHAnsi" w:cstheme="minorHAnsi"/>
          <w:u w:val="single"/>
        </w:rPr>
        <w:t xml:space="preserve"> </w:t>
      </w:r>
      <w:r w:rsidRPr="003C289A">
        <w:rPr>
          <w:rFonts w:asciiTheme="minorHAnsi" w:hAnsiTheme="minorHAnsi" w:cstheme="minorHAnsi"/>
          <w:u w:val="single"/>
        </w:rPr>
        <w:t>5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="009D0A02" w:rsidRPr="003C289A">
        <w:rPr>
          <w:rFonts w:asciiTheme="minorHAnsi" w:hAnsiTheme="minorHAnsi" w:cstheme="minorHAnsi"/>
        </w:rPr>
        <w:t>– Formularz aplikacyjny o wyjazd</w:t>
      </w:r>
      <w:r w:rsidR="009D0A02" w:rsidRPr="003C289A">
        <w:rPr>
          <w:rFonts w:asciiTheme="minorHAnsi" w:eastAsia="Times New Roman" w:hAnsiTheme="minorHAnsi" w:cstheme="minorHAnsi"/>
        </w:rPr>
        <w:t xml:space="preserve"> </w:t>
      </w:r>
      <w:r w:rsidR="009D0A02" w:rsidRPr="003C289A">
        <w:rPr>
          <w:rFonts w:asciiTheme="minorHAnsi" w:hAnsiTheme="minorHAnsi" w:cstheme="minorHAnsi"/>
        </w:rPr>
        <w:t>w celach</w:t>
      </w:r>
      <w:r w:rsidR="009D0A02" w:rsidRPr="003C289A">
        <w:rPr>
          <w:rFonts w:asciiTheme="minorHAnsi" w:eastAsia="Times New Roman" w:hAnsiTheme="minorHAnsi" w:cstheme="minorHAnsi"/>
        </w:rPr>
        <w:t xml:space="preserve"> </w:t>
      </w:r>
      <w:r w:rsidR="009D0A02" w:rsidRPr="003C289A">
        <w:rPr>
          <w:rFonts w:asciiTheme="minorHAnsi" w:hAnsiTheme="minorHAnsi" w:cstheme="minorHAnsi"/>
        </w:rPr>
        <w:t xml:space="preserve">dydaktycznych, </w:t>
      </w:r>
    </w:p>
    <w:p w14:paraId="196862A2" w14:textId="5550C142" w:rsidR="006567E2" w:rsidRPr="003C289A" w:rsidRDefault="008C7CCA" w:rsidP="00577DC1">
      <w:pPr>
        <w:numPr>
          <w:ilvl w:val="1"/>
          <w:numId w:val="44"/>
        </w:numPr>
        <w:spacing w:after="0" w:line="360" w:lineRule="auto"/>
        <w:ind w:right="9" w:hanging="437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  <w:u w:val="single"/>
        </w:rPr>
        <w:t>załącznik</w:t>
      </w:r>
      <w:r w:rsidR="00D8358A" w:rsidRPr="003C289A">
        <w:rPr>
          <w:rFonts w:asciiTheme="minorHAnsi" w:hAnsiTheme="minorHAnsi" w:cstheme="minorHAnsi"/>
          <w:u w:val="single"/>
        </w:rPr>
        <w:t xml:space="preserve"> </w:t>
      </w:r>
      <w:r w:rsidRPr="003C289A">
        <w:rPr>
          <w:rFonts w:asciiTheme="minorHAnsi" w:hAnsiTheme="minorHAnsi" w:cstheme="minorHAnsi"/>
          <w:u w:val="single"/>
        </w:rPr>
        <w:t>nr</w:t>
      </w:r>
      <w:r w:rsidR="00D8358A" w:rsidRPr="003C289A">
        <w:rPr>
          <w:rFonts w:asciiTheme="minorHAnsi" w:hAnsiTheme="minorHAnsi" w:cstheme="minorHAnsi"/>
          <w:u w:val="single"/>
        </w:rPr>
        <w:t xml:space="preserve"> </w:t>
      </w:r>
      <w:r w:rsidRPr="003C289A">
        <w:rPr>
          <w:rFonts w:asciiTheme="minorHAnsi" w:hAnsiTheme="minorHAnsi" w:cstheme="minorHAnsi"/>
          <w:u w:val="single"/>
        </w:rPr>
        <w:t>6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="009D0A02" w:rsidRPr="003C289A">
        <w:rPr>
          <w:rFonts w:asciiTheme="minorHAnsi" w:hAnsiTheme="minorHAnsi" w:cstheme="minorHAnsi"/>
        </w:rPr>
        <w:t>– Formularz aplikacyjny o wyjazd</w:t>
      </w:r>
      <w:r w:rsidR="009D0A02" w:rsidRPr="003C289A">
        <w:rPr>
          <w:rFonts w:asciiTheme="minorHAnsi" w:eastAsia="Times New Roman" w:hAnsiTheme="minorHAnsi" w:cstheme="minorHAnsi"/>
        </w:rPr>
        <w:t xml:space="preserve"> </w:t>
      </w:r>
      <w:r w:rsidR="009D0A02" w:rsidRPr="003C289A">
        <w:rPr>
          <w:rFonts w:asciiTheme="minorHAnsi" w:hAnsiTheme="minorHAnsi" w:cstheme="minorHAnsi"/>
        </w:rPr>
        <w:t>w celach</w:t>
      </w:r>
      <w:r w:rsidR="009D0A02" w:rsidRPr="003C289A">
        <w:rPr>
          <w:rFonts w:asciiTheme="minorHAnsi" w:eastAsia="Times New Roman" w:hAnsiTheme="minorHAnsi" w:cstheme="minorHAnsi"/>
        </w:rPr>
        <w:t xml:space="preserve"> </w:t>
      </w:r>
      <w:r w:rsidR="009D0A02" w:rsidRPr="003C289A">
        <w:rPr>
          <w:rFonts w:asciiTheme="minorHAnsi" w:hAnsiTheme="minorHAnsi" w:cstheme="minorHAnsi"/>
        </w:rPr>
        <w:t>szkoleniowych,</w:t>
      </w:r>
    </w:p>
    <w:p w14:paraId="675CA6A7" w14:textId="5D77D291" w:rsidR="002874EB" w:rsidRPr="003C289A" w:rsidRDefault="008C7CCA" w:rsidP="00577DC1">
      <w:pPr>
        <w:numPr>
          <w:ilvl w:val="1"/>
          <w:numId w:val="44"/>
        </w:numPr>
        <w:spacing w:after="0" w:line="360" w:lineRule="auto"/>
        <w:ind w:right="9" w:hanging="437"/>
        <w:rPr>
          <w:rFonts w:asciiTheme="minorHAnsi" w:hAnsiTheme="minorHAnsi" w:cstheme="minorHAnsi"/>
          <w:color w:val="FF0000"/>
        </w:rPr>
      </w:pPr>
      <w:r w:rsidRPr="003C289A">
        <w:rPr>
          <w:rFonts w:asciiTheme="minorHAnsi" w:hAnsiTheme="minorHAnsi" w:cstheme="minorHAnsi"/>
          <w:color w:val="auto"/>
          <w:u w:val="single"/>
        </w:rPr>
        <w:t>załącznik</w:t>
      </w:r>
      <w:r w:rsidR="00D8358A" w:rsidRPr="003C289A">
        <w:rPr>
          <w:rFonts w:asciiTheme="minorHAnsi" w:hAnsiTheme="minorHAnsi" w:cstheme="minorHAnsi"/>
          <w:color w:val="auto"/>
          <w:u w:val="single"/>
        </w:rPr>
        <w:t xml:space="preserve"> </w:t>
      </w:r>
      <w:r w:rsidRPr="003C289A">
        <w:rPr>
          <w:rFonts w:asciiTheme="minorHAnsi" w:hAnsiTheme="minorHAnsi" w:cstheme="minorHAnsi"/>
          <w:color w:val="auto"/>
          <w:u w:val="single"/>
        </w:rPr>
        <w:t>nr</w:t>
      </w:r>
      <w:r w:rsidR="00D8358A" w:rsidRPr="003C289A">
        <w:rPr>
          <w:rFonts w:asciiTheme="minorHAnsi" w:hAnsiTheme="minorHAnsi" w:cstheme="minorHAnsi"/>
          <w:color w:val="auto"/>
          <w:u w:val="single"/>
        </w:rPr>
        <w:t xml:space="preserve"> </w:t>
      </w:r>
      <w:r w:rsidRPr="003C289A">
        <w:rPr>
          <w:rFonts w:asciiTheme="minorHAnsi" w:hAnsiTheme="minorHAnsi" w:cstheme="minorHAnsi"/>
          <w:color w:val="auto"/>
          <w:u w:val="single"/>
        </w:rPr>
        <w:t>7</w:t>
      </w:r>
      <w:r w:rsidRPr="003C289A">
        <w:rPr>
          <w:rFonts w:asciiTheme="minorHAnsi" w:eastAsia="Times New Roman" w:hAnsiTheme="minorHAnsi" w:cstheme="minorHAnsi"/>
          <w:color w:val="auto"/>
          <w:u w:val="single"/>
        </w:rPr>
        <w:t xml:space="preserve"> </w:t>
      </w:r>
      <w:r w:rsidR="009D0A02" w:rsidRPr="003C289A">
        <w:rPr>
          <w:rFonts w:asciiTheme="minorHAnsi" w:hAnsiTheme="minorHAnsi" w:cstheme="minorHAnsi"/>
          <w:color w:val="auto"/>
        </w:rPr>
        <w:t>–</w:t>
      </w:r>
      <w:r w:rsidRPr="003C289A">
        <w:rPr>
          <w:rFonts w:asciiTheme="minorHAnsi" w:hAnsiTheme="minorHAnsi" w:cstheme="minorHAnsi"/>
          <w:color w:val="auto"/>
        </w:rPr>
        <w:t xml:space="preserve"> </w:t>
      </w:r>
      <w:r w:rsidR="009D0A02" w:rsidRPr="003C289A">
        <w:rPr>
          <w:rFonts w:asciiTheme="minorHAnsi" w:hAnsiTheme="minorHAnsi" w:cstheme="minorHAnsi"/>
          <w:color w:val="auto"/>
        </w:rPr>
        <w:t>Opinia opiekuna praktyk o realizacji praktyk obowiązkowych,</w:t>
      </w:r>
    </w:p>
    <w:p w14:paraId="079E7FC9" w14:textId="4C8F2DF3" w:rsidR="002874EB" w:rsidRPr="003C289A" w:rsidRDefault="002874EB" w:rsidP="00577DC1">
      <w:pPr>
        <w:numPr>
          <w:ilvl w:val="1"/>
          <w:numId w:val="44"/>
        </w:numPr>
        <w:spacing w:after="0" w:line="360" w:lineRule="auto"/>
        <w:ind w:right="9" w:hanging="437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z</w:t>
      </w:r>
      <w:r w:rsidR="008C7CCA" w:rsidRPr="003C289A">
        <w:rPr>
          <w:rFonts w:asciiTheme="minorHAnsi" w:hAnsiTheme="minorHAnsi" w:cstheme="minorHAnsi"/>
        </w:rPr>
        <w:t>ałącznik</w:t>
      </w:r>
      <w:r w:rsidR="00D8358A" w:rsidRPr="003C289A">
        <w:rPr>
          <w:rFonts w:asciiTheme="minorHAnsi" w:hAnsiTheme="minorHAnsi" w:cstheme="minorHAnsi"/>
        </w:rPr>
        <w:t xml:space="preserve"> </w:t>
      </w:r>
      <w:r w:rsidR="008C7CCA" w:rsidRPr="003C289A">
        <w:rPr>
          <w:rFonts w:asciiTheme="minorHAnsi" w:hAnsiTheme="minorHAnsi" w:cstheme="minorHAnsi"/>
        </w:rPr>
        <w:t>nr</w:t>
      </w:r>
      <w:r w:rsidR="00D8358A" w:rsidRPr="003C289A">
        <w:rPr>
          <w:rFonts w:asciiTheme="minorHAnsi" w:hAnsiTheme="minorHAnsi" w:cstheme="minorHAnsi"/>
        </w:rPr>
        <w:t xml:space="preserve"> </w:t>
      </w:r>
      <w:r w:rsidR="008C7CCA" w:rsidRPr="003C289A">
        <w:rPr>
          <w:rFonts w:asciiTheme="minorHAnsi" w:hAnsiTheme="minorHAnsi" w:cstheme="minorHAnsi"/>
        </w:rPr>
        <w:t>8</w:t>
      </w:r>
      <w:r w:rsidR="008C7CCA" w:rsidRPr="003C289A">
        <w:rPr>
          <w:rFonts w:asciiTheme="minorHAnsi" w:eastAsia="Times New Roman" w:hAnsiTheme="minorHAnsi" w:cstheme="minorHAnsi"/>
        </w:rPr>
        <w:t xml:space="preserve"> </w:t>
      </w:r>
      <w:r w:rsidR="008C7CCA" w:rsidRPr="003C289A">
        <w:rPr>
          <w:rFonts w:asciiTheme="minorHAnsi" w:hAnsiTheme="minorHAnsi" w:cstheme="minorHAnsi"/>
        </w:rPr>
        <w:t>–</w:t>
      </w:r>
      <w:r w:rsidR="00970D6F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 xml:space="preserve">Potwierdzenie </w:t>
      </w:r>
      <w:r w:rsidR="009D0A02" w:rsidRPr="003C289A">
        <w:rPr>
          <w:rFonts w:asciiTheme="minorHAnsi" w:hAnsiTheme="minorHAnsi" w:cstheme="minorHAnsi"/>
        </w:rPr>
        <w:t>przyjęcia na praktykę</w:t>
      </w:r>
      <w:r w:rsidR="00D908EB" w:rsidRPr="003C289A">
        <w:rPr>
          <w:rFonts w:asciiTheme="minorHAnsi" w:hAnsiTheme="minorHAnsi" w:cstheme="minorHAnsi"/>
        </w:rPr>
        <w:t xml:space="preserve"> (</w:t>
      </w:r>
      <w:r w:rsidR="00D908EB" w:rsidRPr="003C289A">
        <w:rPr>
          <w:rFonts w:asciiTheme="minorHAnsi" w:hAnsiTheme="minorHAnsi" w:cstheme="minorHAnsi"/>
          <w:i/>
        </w:rPr>
        <w:t>Letter of Intent</w:t>
      </w:r>
      <w:r w:rsidR="00D908EB" w:rsidRPr="003C289A">
        <w:rPr>
          <w:rFonts w:asciiTheme="minorHAnsi" w:hAnsiTheme="minorHAnsi" w:cstheme="minorHAnsi"/>
        </w:rPr>
        <w:t>)</w:t>
      </w:r>
      <w:r w:rsidRPr="003C289A">
        <w:rPr>
          <w:rFonts w:asciiTheme="minorHAnsi" w:hAnsiTheme="minorHAnsi" w:cstheme="minorHAnsi"/>
        </w:rPr>
        <w:t xml:space="preserve">, </w:t>
      </w:r>
    </w:p>
    <w:p w14:paraId="5A811EFD" w14:textId="7C7AED7A" w:rsidR="009D0A02" w:rsidRPr="003C289A" w:rsidRDefault="009D0A02" w:rsidP="00577DC1">
      <w:pPr>
        <w:numPr>
          <w:ilvl w:val="1"/>
          <w:numId w:val="44"/>
        </w:numPr>
        <w:spacing w:after="0" w:line="360" w:lineRule="auto"/>
        <w:ind w:right="9" w:hanging="437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  <w:u w:val="single"/>
        </w:rPr>
        <w:lastRenderedPageBreak/>
        <w:t>załącznik nr 9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– Dane o rachunku bankowym</w:t>
      </w:r>
      <w:r w:rsidR="001E5EA7" w:rsidRPr="003C289A">
        <w:rPr>
          <w:rFonts w:asciiTheme="minorHAnsi" w:hAnsiTheme="minorHAnsi" w:cstheme="minorHAnsi"/>
        </w:rPr>
        <w:t>,</w:t>
      </w:r>
    </w:p>
    <w:p w14:paraId="79F29634" w14:textId="7181C2F0" w:rsidR="00E64DD1" w:rsidRPr="003C289A" w:rsidRDefault="00E64DD1" w:rsidP="00577DC1">
      <w:pPr>
        <w:numPr>
          <w:ilvl w:val="1"/>
          <w:numId w:val="44"/>
        </w:numPr>
        <w:spacing w:after="0" w:line="360" w:lineRule="auto"/>
        <w:ind w:right="9" w:hanging="437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  <w:u w:val="single"/>
        </w:rPr>
        <w:t>załącznik nr 10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–</w:t>
      </w:r>
      <w:r w:rsidR="00E16421" w:rsidRPr="003C289A">
        <w:rPr>
          <w:rFonts w:asciiTheme="minorHAnsi" w:hAnsiTheme="minorHAnsi" w:cstheme="minorHAnsi"/>
        </w:rPr>
        <w:t xml:space="preserve"> Potwierdzenie przyjazdu i wyjazdu do instytucji przyjmującej</w:t>
      </w:r>
      <w:r w:rsidR="001E5EA7" w:rsidRPr="003C289A">
        <w:rPr>
          <w:rFonts w:asciiTheme="minorHAnsi" w:hAnsiTheme="minorHAnsi" w:cstheme="minorHAnsi"/>
        </w:rPr>
        <w:t>,</w:t>
      </w:r>
    </w:p>
    <w:p w14:paraId="3C091C01" w14:textId="18C982A4" w:rsidR="00E64DD1" w:rsidRPr="003C289A" w:rsidRDefault="00E64DD1" w:rsidP="00577DC1">
      <w:pPr>
        <w:numPr>
          <w:ilvl w:val="1"/>
          <w:numId w:val="44"/>
        </w:numPr>
        <w:spacing w:after="0" w:line="360" w:lineRule="auto"/>
        <w:ind w:right="9" w:hanging="437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  <w:u w:val="single"/>
        </w:rPr>
        <w:t>załącznik nr 11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–</w:t>
      </w:r>
      <w:r w:rsidR="00E16421" w:rsidRPr="003C289A">
        <w:rPr>
          <w:rFonts w:asciiTheme="minorHAnsi" w:hAnsiTheme="minorHAnsi" w:cstheme="minorHAnsi"/>
        </w:rPr>
        <w:t xml:space="preserve"> Oświadczenie „</w:t>
      </w:r>
      <w:r w:rsidR="00E16421" w:rsidRPr="003C289A">
        <w:rPr>
          <w:rFonts w:asciiTheme="minorHAnsi" w:hAnsiTheme="minorHAnsi" w:cstheme="minorHAnsi"/>
          <w:i/>
        </w:rPr>
        <w:t>green travel</w:t>
      </w:r>
      <w:r w:rsidR="00E16421" w:rsidRPr="003C289A">
        <w:rPr>
          <w:rFonts w:asciiTheme="minorHAnsi" w:hAnsiTheme="minorHAnsi" w:cstheme="minorHAnsi"/>
        </w:rPr>
        <w:t>” przed wyjazdem</w:t>
      </w:r>
      <w:r w:rsidR="001E5EA7" w:rsidRPr="003C289A">
        <w:rPr>
          <w:rFonts w:asciiTheme="minorHAnsi" w:hAnsiTheme="minorHAnsi" w:cstheme="minorHAnsi"/>
        </w:rPr>
        <w:t>,</w:t>
      </w:r>
    </w:p>
    <w:p w14:paraId="1C8859DD" w14:textId="1E5B7886" w:rsidR="00E64DD1" w:rsidRPr="003C289A" w:rsidRDefault="00E64DD1" w:rsidP="00577DC1">
      <w:pPr>
        <w:numPr>
          <w:ilvl w:val="1"/>
          <w:numId w:val="44"/>
        </w:numPr>
        <w:spacing w:after="0" w:line="360" w:lineRule="auto"/>
        <w:ind w:right="9" w:hanging="437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  <w:u w:val="single"/>
        </w:rPr>
        <w:t xml:space="preserve">załącznik nr 12 </w:t>
      </w:r>
      <w:r w:rsidRPr="003C289A">
        <w:rPr>
          <w:rFonts w:asciiTheme="minorHAnsi" w:hAnsiTheme="minorHAnsi" w:cstheme="minorHAnsi"/>
        </w:rPr>
        <w:t>–</w:t>
      </w:r>
      <w:r w:rsidR="00E16421" w:rsidRPr="003C289A">
        <w:rPr>
          <w:rFonts w:asciiTheme="minorHAnsi" w:hAnsiTheme="minorHAnsi" w:cstheme="minorHAnsi"/>
        </w:rPr>
        <w:t xml:space="preserve"> Oświadczenie „</w:t>
      </w:r>
      <w:r w:rsidR="00E16421" w:rsidRPr="003C289A">
        <w:rPr>
          <w:rFonts w:asciiTheme="minorHAnsi" w:hAnsiTheme="minorHAnsi" w:cstheme="minorHAnsi"/>
          <w:i/>
        </w:rPr>
        <w:t>green travel</w:t>
      </w:r>
      <w:r w:rsidR="00E16421" w:rsidRPr="003C289A">
        <w:rPr>
          <w:rFonts w:asciiTheme="minorHAnsi" w:hAnsiTheme="minorHAnsi" w:cstheme="minorHAnsi"/>
        </w:rPr>
        <w:t>” po powrocie</w:t>
      </w:r>
      <w:r w:rsidR="001E5EA7" w:rsidRPr="003C289A">
        <w:rPr>
          <w:rFonts w:asciiTheme="minorHAnsi" w:hAnsiTheme="minorHAnsi" w:cstheme="minorHAnsi"/>
        </w:rPr>
        <w:t>,</w:t>
      </w:r>
    </w:p>
    <w:p w14:paraId="6EF3E6BF" w14:textId="61CB0E51" w:rsidR="00E64DD1" w:rsidRPr="003C289A" w:rsidRDefault="00E64DD1" w:rsidP="00577DC1">
      <w:pPr>
        <w:numPr>
          <w:ilvl w:val="1"/>
          <w:numId w:val="44"/>
        </w:numPr>
        <w:spacing w:after="0" w:line="360" w:lineRule="auto"/>
        <w:ind w:right="9" w:hanging="437"/>
        <w:rPr>
          <w:rFonts w:asciiTheme="minorHAnsi" w:hAnsiTheme="minorHAnsi" w:cstheme="minorHAnsi"/>
          <w:color w:val="auto"/>
        </w:rPr>
      </w:pPr>
      <w:r w:rsidRPr="003C289A">
        <w:rPr>
          <w:rFonts w:asciiTheme="minorHAnsi" w:hAnsiTheme="minorHAnsi" w:cstheme="minorHAnsi"/>
          <w:color w:val="auto"/>
          <w:u w:val="single"/>
        </w:rPr>
        <w:t>załącznik nr 13</w:t>
      </w:r>
      <w:r w:rsidRPr="003C289A">
        <w:rPr>
          <w:rFonts w:asciiTheme="minorHAnsi" w:eastAsia="Times New Roman" w:hAnsiTheme="minorHAnsi" w:cstheme="minorHAnsi"/>
          <w:color w:val="auto"/>
        </w:rPr>
        <w:t xml:space="preserve"> </w:t>
      </w:r>
      <w:r w:rsidRPr="003C289A">
        <w:rPr>
          <w:rFonts w:asciiTheme="minorHAnsi" w:hAnsiTheme="minorHAnsi" w:cstheme="minorHAnsi"/>
          <w:color w:val="auto"/>
        </w:rPr>
        <w:t>–</w:t>
      </w:r>
      <w:r w:rsidR="00E16421" w:rsidRPr="003C289A">
        <w:rPr>
          <w:rFonts w:asciiTheme="minorHAnsi" w:hAnsiTheme="minorHAnsi" w:cstheme="minorHAnsi"/>
          <w:color w:val="auto"/>
        </w:rPr>
        <w:t xml:space="preserve"> Podanie o zmianę terminów mobilności</w:t>
      </w:r>
      <w:r w:rsidR="001E5EA7" w:rsidRPr="003C289A">
        <w:rPr>
          <w:rFonts w:asciiTheme="minorHAnsi" w:hAnsiTheme="minorHAnsi" w:cstheme="minorHAnsi"/>
          <w:color w:val="auto"/>
        </w:rPr>
        <w:t>,</w:t>
      </w:r>
    </w:p>
    <w:p w14:paraId="5FD84DFE" w14:textId="5CC73D04" w:rsidR="00E64DD1" w:rsidRPr="003C289A" w:rsidRDefault="00E64DD1" w:rsidP="00577DC1">
      <w:pPr>
        <w:numPr>
          <w:ilvl w:val="1"/>
          <w:numId w:val="44"/>
        </w:numPr>
        <w:spacing w:after="0" w:line="360" w:lineRule="auto"/>
        <w:ind w:right="9" w:hanging="437"/>
        <w:rPr>
          <w:rFonts w:asciiTheme="minorHAnsi" w:hAnsiTheme="minorHAnsi" w:cstheme="minorHAnsi"/>
          <w:color w:val="auto"/>
        </w:rPr>
      </w:pPr>
      <w:r w:rsidRPr="003C289A">
        <w:rPr>
          <w:rFonts w:asciiTheme="minorHAnsi" w:hAnsiTheme="minorHAnsi" w:cstheme="minorHAnsi"/>
          <w:color w:val="auto"/>
          <w:u w:val="single"/>
        </w:rPr>
        <w:t>załącznik nr 14</w:t>
      </w:r>
      <w:r w:rsidRPr="003C289A">
        <w:rPr>
          <w:rFonts w:asciiTheme="minorHAnsi" w:eastAsia="Times New Roman" w:hAnsiTheme="minorHAnsi" w:cstheme="minorHAnsi"/>
          <w:color w:val="auto"/>
        </w:rPr>
        <w:t xml:space="preserve"> </w:t>
      </w:r>
      <w:r w:rsidRPr="003C289A">
        <w:rPr>
          <w:rFonts w:asciiTheme="minorHAnsi" w:hAnsiTheme="minorHAnsi" w:cstheme="minorHAnsi"/>
          <w:color w:val="auto"/>
        </w:rPr>
        <w:t>–</w:t>
      </w:r>
      <w:r w:rsidR="00E16421" w:rsidRPr="003C289A">
        <w:rPr>
          <w:rFonts w:asciiTheme="minorHAnsi" w:hAnsiTheme="minorHAnsi" w:cstheme="minorHAnsi"/>
          <w:color w:val="auto"/>
        </w:rPr>
        <w:t xml:space="preserve"> Rezygnacja z mobilności</w:t>
      </w:r>
      <w:r w:rsidR="001E5EA7" w:rsidRPr="003C289A">
        <w:rPr>
          <w:rFonts w:asciiTheme="minorHAnsi" w:hAnsiTheme="minorHAnsi" w:cstheme="minorHAnsi"/>
          <w:color w:val="auto"/>
        </w:rPr>
        <w:t>,</w:t>
      </w:r>
    </w:p>
    <w:p w14:paraId="4CC76B34" w14:textId="13C4E71E" w:rsidR="00E64DD1" w:rsidRPr="003C289A" w:rsidRDefault="00E64DD1" w:rsidP="00577DC1">
      <w:pPr>
        <w:numPr>
          <w:ilvl w:val="1"/>
          <w:numId w:val="44"/>
        </w:numPr>
        <w:spacing w:after="0" w:line="360" w:lineRule="auto"/>
        <w:ind w:right="9" w:hanging="437"/>
        <w:rPr>
          <w:rFonts w:asciiTheme="minorHAnsi" w:hAnsiTheme="minorHAnsi" w:cstheme="minorHAnsi"/>
          <w:color w:val="auto"/>
        </w:rPr>
      </w:pPr>
      <w:r w:rsidRPr="003C289A">
        <w:rPr>
          <w:rFonts w:asciiTheme="minorHAnsi" w:hAnsiTheme="minorHAnsi" w:cstheme="minorHAnsi"/>
          <w:color w:val="auto"/>
          <w:u w:val="single"/>
        </w:rPr>
        <w:t>załącznik nr 15</w:t>
      </w:r>
      <w:r w:rsidRPr="003C289A">
        <w:rPr>
          <w:rFonts w:asciiTheme="minorHAnsi" w:eastAsia="Times New Roman" w:hAnsiTheme="minorHAnsi" w:cstheme="minorHAnsi"/>
          <w:color w:val="auto"/>
        </w:rPr>
        <w:t xml:space="preserve"> </w:t>
      </w:r>
      <w:r w:rsidRPr="003C289A">
        <w:rPr>
          <w:rFonts w:asciiTheme="minorHAnsi" w:hAnsiTheme="minorHAnsi" w:cstheme="minorHAnsi"/>
          <w:color w:val="auto"/>
        </w:rPr>
        <w:t>–</w:t>
      </w:r>
      <w:r w:rsidR="00E16421" w:rsidRPr="003C289A">
        <w:rPr>
          <w:rFonts w:asciiTheme="minorHAnsi" w:hAnsiTheme="minorHAnsi" w:cstheme="minorHAnsi"/>
          <w:color w:val="auto"/>
        </w:rPr>
        <w:t xml:space="preserve"> Podanie o zaliczenie przedmiotów</w:t>
      </w:r>
      <w:r w:rsidR="001E5EA7" w:rsidRPr="003C289A">
        <w:rPr>
          <w:rFonts w:asciiTheme="minorHAnsi" w:hAnsiTheme="minorHAnsi" w:cstheme="minorHAnsi"/>
          <w:color w:val="auto"/>
        </w:rPr>
        <w:t>,</w:t>
      </w:r>
    </w:p>
    <w:p w14:paraId="56773AF3" w14:textId="1C590EE8" w:rsidR="00E64DD1" w:rsidRPr="003C289A" w:rsidRDefault="00E64DD1" w:rsidP="00577DC1">
      <w:pPr>
        <w:numPr>
          <w:ilvl w:val="1"/>
          <w:numId w:val="44"/>
        </w:numPr>
        <w:spacing w:after="0" w:line="360" w:lineRule="auto"/>
        <w:ind w:right="9" w:hanging="437"/>
        <w:rPr>
          <w:rFonts w:asciiTheme="minorHAnsi" w:hAnsiTheme="minorHAnsi" w:cstheme="minorHAnsi"/>
          <w:color w:val="auto"/>
        </w:rPr>
      </w:pPr>
      <w:r w:rsidRPr="003C289A">
        <w:rPr>
          <w:rFonts w:asciiTheme="minorHAnsi" w:hAnsiTheme="minorHAnsi" w:cstheme="minorHAnsi"/>
          <w:color w:val="auto"/>
          <w:u w:val="single"/>
        </w:rPr>
        <w:t>załącznik nr 16</w:t>
      </w:r>
      <w:r w:rsidRPr="003C289A">
        <w:rPr>
          <w:rFonts w:asciiTheme="minorHAnsi" w:eastAsia="Times New Roman" w:hAnsiTheme="minorHAnsi" w:cstheme="minorHAnsi"/>
          <w:color w:val="auto"/>
        </w:rPr>
        <w:t xml:space="preserve"> </w:t>
      </w:r>
      <w:r w:rsidRPr="003C289A">
        <w:rPr>
          <w:rFonts w:asciiTheme="minorHAnsi" w:hAnsiTheme="minorHAnsi" w:cstheme="minorHAnsi"/>
          <w:color w:val="auto"/>
        </w:rPr>
        <w:t>–</w:t>
      </w:r>
      <w:r w:rsidR="00C21A7E" w:rsidRPr="003C289A">
        <w:rPr>
          <w:rFonts w:asciiTheme="minorHAnsi" w:hAnsiTheme="minorHAnsi" w:cstheme="minorHAnsi"/>
          <w:color w:val="auto"/>
        </w:rPr>
        <w:t xml:space="preserve"> Certyfikat odbycia szkolenia / przeprowadzenia zajęć dydaktycznych</w:t>
      </w:r>
      <w:r w:rsidR="001E5EA7" w:rsidRPr="003C289A">
        <w:rPr>
          <w:rFonts w:asciiTheme="minorHAnsi" w:hAnsiTheme="minorHAnsi" w:cstheme="minorHAnsi"/>
          <w:color w:val="auto"/>
        </w:rPr>
        <w:t>,</w:t>
      </w:r>
    </w:p>
    <w:p w14:paraId="549CA21D" w14:textId="7B041691" w:rsidR="006567E2" w:rsidRPr="003C289A" w:rsidRDefault="00E64DD1" w:rsidP="00577DC1">
      <w:pPr>
        <w:numPr>
          <w:ilvl w:val="1"/>
          <w:numId w:val="44"/>
        </w:numPr>
        <w:spacing w:after="0" w:line="360" w:lineRule="auto"/>
        <w:ind w:right="9" w:hanging="437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  <w:u w:val="single"/>
        </w:rPr>
        <w:t>załącznik nr 17</w:t>
      </w:r>
      <w:r w:rsidRPr="003C289A">
        <w:rPr>
          <w:rFonts w:asciiTheme="minorHAnsi" w:eastAsia="Times New Roman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– P</w:t>
      </w:r>
      <w:r w:rsidR="008C7CCA" w:rsidRPr="003C289A">
        <w:rPr>
          <w:rFonts w:asciiTheme="minorHAnsi" w:hAnsiTheme="minorHAnsi" w:cstheme="minorHAnsi"/>
        </w:rPr>
        <w:t>rzelicznik</w:t>
      </w:r>
      <w:r w:rsidR="00D8358A" w:rsidRPr="003C289A">
        <w:rPr>
          <w:rFonts w:asciiTheme="minorHAnsi" w:hAnsiTheme="minorHAnsi" w:cstheme="minorHAnsi"/>
        </w:rPr>
        <w:t xml:space="preserve"> </w:t>
      </w:r>
      <w:r w:rsidR="008C7CCA" w:rsidRPr="003C289A">
        <w:rPr>
          <w:rFonts w:asciiTheme="minorHAnsi" w:hAnsiTheme="minorHAnsi" w:cstheme="minorHAnsi"/>
        </w:rPr>
        <w:t>ocen uzyskanych w</w:t>
      </w:r>
      <w:r w:rsidR="00D8358A" w:rsidRPr="003C289A">
        <w:rPr>
          <w:rFonts w:asciiTheme="minorHAnsi" w:hAnsiTheme="minorHAnsi" w:cstheme="minorHAnsi"/>
        </w:rPr>
        <w:t xml:space="preserve"> </w:t>
      </w:r>
      <w:r w:rsidR="008C7CCA" w:rsidRPr="003C289A">
        <w:rPr>
          <w:rFonts w:asciiTheme="minorHAnsi" w:hAnsiTheme="minorHAnsi" w:cstheme="minorHAnsi"/>
        </w:rPr>
        <w:t>instytucji</w:t>
      </w:r>
      <w:r w:rsidR="00D8358A" w:rsidRPr="003C289A">
        <w:rPr>
          <w:rFonts w:asciiTheme="minorHAnsi" w:hAnsiTheme="minorHAnsi" w:cstheme="minorHAnsi"/>
        </w:rPr>
        <w:t xml:space="preserve"> </w:t>
      </w:r>
      <w:r w:rsidR="001E5EA7" w:rsidRPr="003C289A">
        <w:rPr>
          <w:rFonts w:asciiTheme="minorHAnsi" w:hAnsiTheme="minorHAnsi" w:cstheme="minorHAnsi"/>
        </w:rPr>
        <w:t>przyjmującej.</w:t>
      </w:r>
    </w:p>
    <w:p w14:paraId="104F5A29" w14:textId="06347B83" w:rsidR="004A4D43" w:rsidRPr="003C289A" w:rsidRDefault="008C7CCA" w:rsidP="00970D6F">
      <w:pPr>
        <w:pStyle w:val="Akapitzlist"/>
        <w:numPr>
          <w:ilvl w:val="0"/>
          <w:numId w:val="59"/>
        </w:numPr>
        <w:spacing w:line="360" w:lineRule="auto"/>
        <w:ind w:left="284" w:right="3" w:hanging="284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</w:rPr>
        <w:t>Aktualne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wzory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formularzy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wymienionych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w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ust.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1 będą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dostępne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na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stronie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internetowej</w:t>
      </w:r>
      <w:r w:rsidR="00D8358A" w:rsidRPr="003C289A">
        <w:rPr>
          <w:rFonts w:asciiTheme="minorHAnsi" w:hAnsiTheme="minorHAnsi" w:cstheme="minorHAnsi"/>
        </w:rPr>
        <w:t xml:space="preserve"> </w:t>
      </w:r>
      <w:r w:rsidRPr="003C289A">
        <w:rPr>
          <w:rFonts w:asciiTheme="minorHAnsi" w:hAnsiTheme="minorHAnsi" w:cstheme="minorHAnsi"/>
        </w:rPr>
        <w:t>UMB.</w:t>
      </w:r>
      <w:r w:rsidR="00D8358A" w:rsidRPr="003C289A">
        <w:rPr>
          <w:rFonts w:asciiTheme="minorHAnsi" w:eastAsia="Times New Roman" w:hAnsiTheme="minorHAnsi" w:cstheme="minorHAnsi"/>
        </w:rPr>
        <w:t xml:space="preserve"> </w:t>
      </w:r>
    </w:p>
    <w:p w14:paraId="18041465" w14:textId="2824F7E1" w:rsidR="006567E2" w:rsidRPr="003C289A" w:rsidRDefault="008C7CCA" w:rsidP="005D43EB">
      <w:pPr>
        <w:spacing w:after="0" w:line="600" w:lineRule="auto"/>
        <w:ind w:left="38" w:right="3" w:firstLine="0"/>
        <w:rPr>
          <w:rFonts w:asciiTheme="minorHAnsi" w:hAnsiTheme="minorHAnsi" w:cstheme="minorHAnsi"/>
        </w:rPr>
      </w:pPr>
      <w:r w:rsidRPr="003C289A">
        <w:rPr>
          <w:rFonts w:asciiTheme="minorHAnsi" w:hAnsiTheme="minorHAnsi" w:cstheme="minorHAnsi"/>
          <w:b/>
        </w:rPr>
        <w:t xml:space="preserve">Rektor </w:t>
      </w:r>
    </w:p>
    <w:p w14:paraId="6F8F22B5" w14:textId="0F28FCFB" w:rsidR="006567E2" w:rsidRPr="00FC7075" w:rsidRDefault="008C7CCA" w:rsidP="00FC7075">
      <w:pPr>
        <w:rPr>
          <w:b/>
        </w:rPr>
      </w:pPr>
      <w:r w:rsidRPr="003C289A">
        <w:rPr>
          <w:b/>
        </w:rPr>
        <w:t>prof. dr</w:t>
      </w:r>
      <w:r w:rsidR="00D8358A" w:rsidRPr="003C289A">
        <w:rPr>
          <w:rFonts w:eastAsia="Times New Roman"/>
          <w:b/>
        </w:rPr>
        <w:t xml:space="preserve"> </w:t>
      </w:r>
      <w:r w:rsidRPr="003C289A">
        <w:rPr>
          <w:b/>
        </w:rPr>
        <w:t>hab. Adam</w:t>
      </w:r>
      <w:r w:rsidR="00D8358A" w:rsidRPr="003C289A">
        <w:rPr>
          <w:b/>
        </w:rPr>
        <w:t xml:space="preserve"> </w:t>
      </w:r>
      <w:r w:rsidRPr="003C289A">
        <w:rPr>
          <w:b/>
        </w:rPr>
        <w:t>Krętowski</w:t>
      </w:r>
      <w:r w:rsidR="00D8358A" w:rsidRPr="00FC7075">
        <w:rPr>
          <w:b/>
        </w:rPr>
        <w:t xml:space="preserve"> </w:t>
      </w:r>
    </w:p>
    <w:sectPr w:rsidR="006567E2" w:rsidRPr="00FC707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57" w:right="1417" w:bottom="1463" w:left="1363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82249" w14:textId="77777777" w:rsidR="00757343" w:rsidRDefault="00757343">
      <w:pPr>
        <w:spacing w:after="0" w:line="240" w:lineRule="auto"/>
      </w:pPr>
      <w:r>
        <w:separator/>
      </w:r>
    </w:p>
  </w:endnote>
  <w:endnote w:type="continuationSeparator" w:id="0">
    <w:p w14:paraId="6F14698C" w14:textId="77777777" w:rsidR="00757343" w:rsidRDefault="0075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AB65C" w14:textId="77777777" w:rsidR="00B66928" w:rsidRDefault="00B66928">
    <w:pPr>
      <w:tabs>
        <w:tab w:val="center" w:pos="4589"/>
      </w:tabs>
      <w:spacing w:after="0" w:line="259" w:lineRule="auto"/>
      <w:ind w:left="0" w:firstLine="0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E99A9" w14:textId="2CD984B4" w:rsidR="00B66928" w:rsidRDefault="00B66928">
    <w:pPr>
      <w:tabs>
        <w:tab w:val="center" w:pos="4589"/>
      </w:tabs>
      <w:spacing w:after="0" w:line="259" w:lineRule="auto"/>
      <w:ind w:left="0" w:firstLine="0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616F83" w:rsidRPr="00616F83">
      <w:rPr>
        <w:rFonts w:ascii="Arial" w:eastAsia="Arial" w:hAnsi="Arial" w:cs="Arial"/>
        <w:noProof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2C8E5" w14:textId="77777777" w:rsidR="00B66928" w:rsidRDefault="00B66928">
    <w:pPr>
      <w:tabs>
        <w:tab w:val="center" w:pos="4589"/>
      </w:tabs>
      <w:spacing w:after="0" w:line="259" w:lineRule="auto"/>
      <w:ind w:left="0" w:firstLine="0"/>
    </w:pPr>
    <w:r>
      <w:rPr>
        <w:rFonts w:ascii="Arial" w:eastAsia="Arial" w:hAnsi="Arial" w:cs="Arial"/>
        <w:sz w:val="20"/>
      </w:rPr>
      <w:t xml:space="preserve"> </w:t>
    </w:r>
    <w:r>
      <w:rPr>
        <w:rFonts w:ascii="Arial" w:eastAsia="Arial" w:hAnsi="Arial" w:cs="Arial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8BAE0" w14:textId="77777777" w:rsidR="00757343" w:rsidRDefault="00757343">
      <w:pPr>
        <w:spacing w:after="0" w:line="240" w:lineRule="auto"/>
      </w:pPr>
      <w:r>
        <w:separator/>
      </w:r>
    </w:p>
  </w:footnote>
  <w:footnote w:type="continuationSeparator" w:id="0">
    <w:p w14:paraId="41394C75" w14:textId="77777777" w:rsidR="00757343" w:rsidRDefault="00757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B22FA" w14:textId="77777777" w:rsidR="00B937C8" w:rsidRDefault="00B937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72332" w14:textId="56070FB8" w:rsidR="00B66928" w:rsidRPr="00837C32" w:rsidRDefault="00B66928" w:rsidP="00627BE7">
    <w:pPr>
      <w:spacing w:after="0" w:line="360" w:lineRule="auto"/>
      <w:ind w:left="53" w:firstLine="0"/>
      <w:jc w:val="both"/>
      <w:rPr>
        <w:rFonts w:asciiTheme="minorHAnsi" w:hAnsiTheme="minorHAnsi" w:cstheme="minorHAnsi"/>
      </w:rPr>
    </w:pPr>
    <w:r w:rsidRPr="00837C32">
      <w:rPr>
        <w:rFonts w:asciiTheme="minorHAnsi" w:hAnsiTheme="minorHAnsi" w:cstheme="minorHAnsi"/>
        <w:sz w:val="20"/>
      </w:rPr>
      <w:t>Załącznik nr 1 do</w:t>
    </w:r>
    <w:r w:rsidRPr="00837C32">
      <w:rPr>
        <w:rFonts w:asciiTheme="minorHAnsi" w:eastAsia="Times New Roman" w:hAnsiTheme="minorHAnsi" w:cstheme="minorHAnsi"/>
        <w:sz w:val="20"/>
      </w:rPr>
      <w:t xml:space="preserve"> </w:t>
    </w:r>
    <w:r w:rsidRPr="00837C32">
      <w:rPr>
        <w:rFonts w:asciiTheme="minorHAnsi" w:hAnsiTheme="minorHAnsi" w:cstheme="minorHAnsi"/>
        <w:sz w:val="20"/>
      </w:rPr>
      <w:t>Zarządzenia</w:t>
    </w:r>
    <w:r w:rsidRPr="00837C32">
      <w:rPr>
        <w:rFonts w:asciiTheme="minorHAnsi" w:eastAsia="Times New Roman" w:hAnsiTheme="minorHAnsi" w:cstheme="minorHAnsi"/>
        <w:sz w:val="20"/>
      </w:rPr>
      <w:t xml:space="preserve"> </w:t>
    </w:r>
    <w:r w:rsidRPr="00837C32">
      <w:rPr>
        <w:rFonts w:asciiTheme="minorHAnsi" w:hAnsiTheme="minorHAnsi" w:cstheme="minorHAnsi"/>
        <w:sz w:val="20"/>
      </w:rPr>
      <w:t>nr</w:t>
    </w:r>
    <w:r w:rsidRPr="00837C32">
      <w:rPr>
        <w:rFonts w:asciiTheme="minorHAnsi" w:eastAsia="Times New Roman" w:hAnsiTheme="minorHAnsi" w:cstheme="minorHAnsi"/>
        <w:sz w:val="20"/>
        <w:szCs w:val="20"/>
      </w:rPr>
      <w:t xml:space="preserve"> </w:t>
    </w:r>
    <w:r w:rsidR="00837C32" w:rsidRPr="00837C32">
      <w:rPr>
        <w:rFonts w:asciiTheme="minorHAnsi" w:eastAsia="Times New Roman" w:hAnsiTheme="minorHAnsi" w:cstheme="minorHAnsi"/>
        <w:sz w:val="20"/>
        <w:szCs w:val="20"/>
      </w:rPr>
      <w:t>102</w:t>
    </w:r>
    <w:r w:rsidR="00837C32" w:rsidRPr="00837C32">
      <w:rPr>
        <w:rFonts w:asciiTheme="minorHAnsi" w:eastAsia="Times New Roman" w:hAnsiTheme="minorHAnsi" w:cstheme="minorHAnsi"/>
        <w:sz w:val="20"/>
      </w:rPr>
      <w:t>/</w:t>
    </w:r>
    <w:r w:rsidRPr="00837C32">
      <w:rPr>
        <w:rFonts w:asciiTheme="minorHAnsi" w:hAnsiTheme="minorHAnsi" w:cstheme="minorHAnsi"/>
        <w:sz w:val="20"/>
      </w:rPr>
      <w:t>2022 Rektora UMB</w:t>
    </w:r>
    <w:r w:rsidRPr="00837C32">
      <w:rPr>
        <w:rFonts w:asciiTheme="minorHAnsi" w:eastAsia="Times New Roman" w:hAnsiTheme="minorHAnsi" w:cstheme="minorHAnsi"/>
        <w:sz w:val="20"/>
      </w:rPr>
      <w:t xml:space="preserve"> </w:t>
    </w:r>
    <w:r w:rsidRPr="00837C32">
      <w:rPr>
        <w:rFonts w:asciiTheme="minorHAnsi" w:hAnsiTheme="minorHAnsi" w:cstheme="minorHAnsi"/>
        <w:sz w:val="20"/>
      </w:rPr>
      <w:t>z</w:t>
    </w:r>
    <w:r w:rsidRPr="00837C32">
      <w:rPr>
        <w:rFonts w:asciiTheme="minorHAnsi" w:eastAsia="Times New Roman" w:hAnsiTheme="minorHAnsi" w:cstheme="minorHAnsi"/>
        <w:sz w:val="20"/>
      </w:rPr>
      <w:t xml:space="preserve"> </w:t>
    </w:r>
    <w:r w:rsidRPr="00837C32">
      <w:rPr>
        <w:rFonts w:asciiTheme="minorHAnsi" w:hAnsiTheme="minorHAnsi" w:cstheme="minorHAnsi"/>
        <w:sz w:val="20"/>
      </w:rPr>
      <w:t>dnia</w:t>
    </w:r>
    <w:r w:rsidRPr="00837C32">
      <w:rPr>
        <w:rFonts w:asciiTheme="minorHAnsi" w:eastAsia="Times New Roman" w:hAnsiTheme="minorHAnsi" w:cstheme="minorHAnsi"/>
        <w:sz w:val="20"/>
      </w:rPr>
      <w:t xml:space="preserve"> </w:t>
    </w:r>
    <w:r w:rsidR="00837C32">
      <w:rPr>
        <w:rFonts w:asciiTheme="minorHAnsi" w:hAnsiTheme="minorHAnsi" w:cstheme="minorHAnsi"/>
        <w:sz w:val="20"/>
      </w:rPr>
      <w:t>2</w:t>
    </w:r>
    <w:r w:rsidR="00B937C8">
      <w:rPr>
        <w:rFonts w:asciiTheme="minorHAnsi" w:hAnsiTheme="minorHAnsi" w:cstheme="minorHAnsi"/>
        <w:sz w:val="20"/>
      </w:rPr>
      <w:t>0</w:t>
    </w:r>
    <w:r w:rsidR="00837C32">
      <w:rPr>
        <w:rFonts w:asciiTheme="minorHAnsi" w:hAnsiTheme="minorHAnsi" w:cstheme="minorHAnsi"/>
        <w:sz w:val="20"/>
      </w:rPr>
      <w:t>.10.2022</w:t>
    </w:r>
    <w:r w:rsidRPr="00837C32">
      <w:rPr>
        <w:rFonts w:asciiTheme="minorHAnsi" w:hAnsiTheme="minorHAnsi" w:cstheme="minorHAnsi"/>
        <w:sz w:val="20"/>
      </w:rPr>
      <w:t xml:space="preserve"> r.</w:t>
    </w:r>
    <w:r w:rsidRPr="00837C32">
      <w:rPr>
        <w:rFonts w:asciiTheme="minorHAnsi" w:eastAsia="Times New Roman" w:hAnsiTheme="minorHAnsi" w:cstheme="minorHAnsi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253D1" w14:textId="77777777" w:rsidR="00B937C8" w:rsidRDefault="00B937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BDB"/>
    <w:multiLevelType w:val="hybridMultilevel"/>
    <w:tmpl w:val="3CF88266"/>
    <w:lvl w:ilvl="0" w:tplc="0415000F">
      <w:start w:val="1"/>
      <w:numFmt w:val="decimal"/>
      <w:lvlText w:val="%1."/>
      <w:lvlJc w:val="left"/>
      <w:pPr>
        <w:ind w:left="408" w:hanging="360"/>
      </w:p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000F7E54"/>
    <w:multiLevelType w:val="hybridMultilevel"/>
    <w:tmpl w:val="8468EA22"/>
    <w:lvl w:ilvl="0" w:tplc="B9D0E7FA">
      <w:start w:val="1"/>
      <w:numFmt w:val="decimal"/>
      <w:lvlText w:val="%1."/>
      <w:lvlJc w:val="left"/>
      <w:pPr>
        <w:ind w:left="3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768FE6">
      <w:start w:val="1"/>
      <w:numFmt w:val="bullet"/>
      <w:lvlText w:val="•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7248CE">
      <w:start w:val="1"/>
      <w:numFmt w:val="bullet"/>
      <w:lvlText w:val="•"/>
      <w:lvlJc w:val="left"/>
      <w:pPr>
        <w:ind w:left="1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A8B61C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76BBBA">
      <w:start w:val="1"/>
      <w:numFmt w:val="bullet"/>
      <w:lvlText w:val="o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D21E0C">
      <w:start w:val="1"/>
      <w:numFmt w:val="bullet"/>
      <w:lvlText w:val="▪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A03BFC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C88BC2">
      <w:start w:val="1"/>
      <w:numFmt w:val="bullet"/>
      <w:lvlText w:val="o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E687DA">
      <w:start w:val="1"/>
      <w:numFmt w:val="bullet"/>
      <w:lvlText w:val="▪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EF5F79"/>
    <w:multiLevelType w:val="hybridMultilevel"/>
    <w:tmpl w:val="C6C2AAB0"/>
    <w:lvl w:ilvl="0" w:tplc="8DFA51DC">
      <w:start w:val="1"/>
      <w:numFmt w:val="decimal"/>
      <w:lvlText w:val="%1."/>
      <w:lvlJc w:val="left"/>
      <w:pPr>
        <w:ind w:left="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D45A2C">
      <w:start w:val="1"/>
      <w:numFmt w:val="lowerLetter"/>
      <w:lvlText w:val="%2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4069F6">
      <w:start w:val="1"/>
      <w:numFmt w:val="lowerRoman"/>
      <w:lvlText w:val="%3"/>
      <w:lvlJc w:val="left"/>
      <w:pPr>
        <w:ind w:left="1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54528A">
      <w:start w:val="1"/>
      <w:numFmt w:val="decimal"/>
      <w:lvlText w:val="%4"/>
      <w:lvlJc w:val="left"/>
      <w:pPr>
        <w:ind w:left="2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0643EE">
      <w:start w:val="1"/>
      <w:numFmt w:val="lowerLetter"/>
      <w:lvlText w:val="%5"/>
      <w:lvlJc w:val="left"/>
      <w:pPr>
        <w:ind w:left="3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5A4D04">
      <w:start w:val="1"/>
      <w:numFmt w:val="lowerRoman"/>
      <w:lvlText w:val="%6"/>
      <w:lvlJc w:val="left"/>
      <w:pPr>
        <w:ind w:left="4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923478">
      <w:start w:val="1"/>
      <w:numFmt w:val="decimal"/>
      <w:lvlText w:val="%7"/>
      <w:lvlJc w:val="left"/>
      <w:pPr>
        <w:ind w:left="4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AC54E0">
      <w:start w:val="1"/>
      <w:numFmt w:val="lowerLetter"/>
      <w:lvlText w:val="%8"/>
      <w:lvlJc w:val="left"/>
      <w:pPr>
        <w:ind w:left="5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1A1188">
      <w:start w:val="1"/>
      <w:numFmt w:val="lowerRoman"/>
      <w:lvlText w:val="%9"/>
      <w:lvlJc w:val="left"/>
      <w:pPr>
        <w:ind w:left="6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2A7C9B"/>
    <w:multiLevelType w:val="hybridMultilevel"/>
    <w:tmpl w:val="6E124614"/>
    <w:lvl w:ilvl="0" w:tplc="62E8EBD2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3" w:hanging="360"/>
      </w:pPr>
    </w:lvl>
    <w:lvl w:ilvl="2" w:tplc="0415001B" w:tentative="1">
      <w:start w:val="1"/>
      <w:numFmt w:val="lowerRoman"/>
      <w:lvlText w:val="%3."/>
      <w:lvlJc w:val="right"/>
      <w:pPr>
        <w:ind w:left="1853" w:hanging="180"/>
      </w:pPr>
    </w:lvl>
    <w:lvl w:ilvl="3" w:tplc="0415000F" w:tentative="1">
      <w:start w:val="1"/>
      <w:numFmt w:val="decimal"/>
      <w:lvlText w:val="%4."/>
      <w:lvlJc w:val="left"/>
      <w:pPr>
        <w:ind w:left="2573" w:hanging="360"/>
      </w:pPr>
    </w:lvl>
    <w:lvl w:ilvl="4" w:tplc="04150019" w:tentative="1">
      <w:start w:val="1"/>
      <w:numFmt w:val="lowerLetter"/>
      <w:lvlText w:val="%5."/>
      <w:lvlJc w:val="left"/>
      <w:pPr>
        <w:ind w:left="3293" w:hanging="360"/>
      </w:pPr>
    </w:lvl>
    <w:lvl w:ilvl="5" w:tplc="0415001B" w:tentative="1">
      <w:start w:val="1"/>
      <w:numFmt w:val="lowerRoman"/>
      <w:lvlText w:val="%6."/>
      <w:lvlJc w:val="right"/>
      <w:pPr>
        <w:ind w:left="4013" w:hanging="180"/>
      </w:pPr>
    </w:lvl>
    <w:lvl w:ilvl="6" w:tplc="0415000F" w:tentative="1">
      <w:start w:val="1"/>
      <w:numFmt w:val="decimal"/>
      <w:lvlText w:val="%7."/>
      <w:lvlJc w:val="left"/>
      <w:pPr>
        <w:ind w:left="4733" w:hanging="360"/>
      </w:pPr>
    </w:lvl>
    <w:lvl w:ilvl="7" w:tplc="04150019" w:tentative="1">
      <w:start w:val="1"/>
      <w:numFmt w:val="lowerLetter"/>
      <w:lvlText w:val="%8."/>
      <w:lvlJc w:val="left"/>
      <w:pPr>
        <w:ind w:left="5453" w:hanging="360"/>
      </w:pPr>
    </w:lvl>
    <w:lvl w:ilvl="8" w:tplc="041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4" w15:restartNumberingAfterBreak="0">
    <w:nsid w:val="0895758B"/>
    <w:multiLevelType w:val="hybridMultilevel"/>
    <w:tmpl w:val="3DBA77A0"/>
    <w:lvl w:ilvl="0" w:tplc="A1582750">
      <w:start w:val="1"/>
      <w:numFmt w:val="decimal"/>
      <w:lvlText w:val="%1."/>
      <w:lvlJc w:val="left"/>
      <w:pPr>
        <w:ind w:left="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66726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CE056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1AA1E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B4ABB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FC6AA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E26E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70A3C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66CF2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2A0DEC"/>
    <w:multiLevelType w:val="hybridMultilevel"/>
    <w:tmpl w:val="6C8A88C6"/>
    <w:lvl w:ilvl="0" w:tplc="9C003688">
      <w:start w:val="1"/>
      <w:numFmt w:val="decimal"/>
      <w:lvlText w:val="%1."/>
      <w:lvlJc w:val="left"/>
      <w:pPr>
        <w:ind w:left="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4AAA5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B228C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E03B1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F8FF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BC695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44E6D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EAEB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D63BE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DE00B5"/>
    <w:multiLevelType w:val="hybridMultilevel"/>
    <w:tmpl w:val="795AFF20"/>
    <w:lvl w:ilvl="0" w:tplc="FCAE3F0E">
      <w:start w:val="1"/>
      <w:numFmt w:val="decimal"/>
      <w:lvlText w:val="%1)"/>
      <w:lvlJc w:val="left"/>
      <w:pPr>
        <w:ind w:left="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B099E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28CE5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BE0D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74F74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10B20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CE704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56EB1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94BBF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C414445"/>
    <w:multiLevelType w:val="hybridMultilevel"/>
    <w:tmpl w:val="7812BC20"/>
    <w:lvl w:ilvl="0" w:tplc="8E2A4BE6">
      <w:start w:val="1"/>
      <w:numFmt w:val="decimal"/>
      <w:lvlText w:val="%1."/>
      <w:lvlJc w:val="left"/>
      <w:pPr>
        <w:ind w:left="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1E1614">
      <w:start w:val="1"/>
      <w:numFmt w:val="decimal"/>
      <w:lvlText w:val="%2)"/>
      <w:lvlJc w:val="left"/>
      <w:pPr>
        <w:ind w:left="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40F5E4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80983C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90B592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40BEB2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52DC14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F8589E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50C126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CFB3AA8"/>
    <w:multiLevelType w:val="hybridMultilevel"/>
    <w:tmpl w:val="DAD021DA"/>
    <w:lvl w:ilvl="0" w:tplc="8B0CC4EC">
      <w:start w:val="1"/>
      <w:numFmt w:val="decimal"/>
      <w:lvlText w:val="%1."/>
      <w:lvlJc w:val="left"/>
      <w:pPr>
        <w:ind w:left="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0CA20E">
      <w:start w:val="1"/>
      <w:numFmt w:val="decimal"/>
      <w:lvlText w:val="%2)"/>
      <w:lvlJc w:val="left"/>
      <w:pPr>
        <w:ind w:left="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62AA96">
      <w:start w:val="1"/>
      <w:numFmt w:val="bullet"/>
      <w:lvlText w:val="▪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D2A86A">
      <w:start w:val="1"/>
      <w:numFmt w:val="bullet"/>
      <w:lvlText w:val="•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30B12A">
      <w:start w:val="1"/>
      <w:numFmt w:val="bullet"/>
      <w:lvlText w:val="o"/>
      <w:lvlJc w:val="left"/>
      <w:pPr>
        <w:ind w:left="2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B065A6">
      <w:start w:val="1"/>
      <w:numFmt w:val="bullet"/>
      <w:lvlText w:val="▪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3C80DE">
      <w:start w:val="1"/>
      <w:numFmt w:val="bullet"/>
      <w:lvlText w:val="•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ACDC42">
      <w:start w:val="1"/>
      <w:numFmt w:val="bullet"/>
      <w:lvlText w:val="o"/>
      <w:lvlJc w:val="left"/>
      <w:pPr>
        <w:ind w:left="4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0AF9DC">
      <w:start w:val="1"/>
      <w:numFmt w:val="bullet"/>
      <w:lvlText w:val="▪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E20232F"/>
    <w:multiLevelType w:val="hybridMultilevel"/>
    <w:tmpl w:val="ABD0D88C"/>
    <w:lvl w:ilvl="0" w:tplc="31004D4C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3" w:hanging="360"/>
      </w:pPr>
    </w:lvl>
    <w:lvl w:ilvl="2" w:tplc="0415001B" w:tentative="1">
      <w:start w:val="1"/>
      <w:numFmt w:val="lowerRoman"/>
      <w:lvlText w:val="%3."/>
      <w:lvlJc w:val="right"/>
      <w:pPr>
        <w:ind w:left="1853" w:hanging="180"/>
      </w:pPr>
    </w:lvl>
    <w:lvl w:ilvl="3" w:tplc="0415000F" w:tentative="1">
      <w:start w:val="1"/>
      <w:numFmt w:val="decimal"/>
      <w:lvlText w:val="%4."/>
      <w:lvlJc w:val="left"/>
      <w:pPr>
        <w:ind w:left="2573" w:hanging="360"/>
      </w:pPr>
    </w:lvl>
    <w:lvl w:ilvl="4" w:tplc="04150019" w:tentative="1">
      <w:start w:val="1"/>
      <w:numFmt w:val="lowerLetter"/>
      <w:lvlText w:val="%5."/>
      <w:lvlJc w:val="left"/>
      <w:pPr>
        <w:ind w:left="3293" w:hanging="360"/>
      </w:pPr>
    </w:lvl>
    <w:lvl w:ilvl="5" w:tplc="0415001B" w:tentative="1">
      <w:start w:val="1"/>
      <w:numFmt w:val="lowerRoman"/>
      <w:lvlText w:val="%6."/>
      <w:lvlJc w:val="right"/>
      <w:pPr>
        <w:ind w:left="4013" w:hanging="180"/>
      </w:pPr>
    </w:lvl>
    <w:lvl w:ilvl="6" w:tplc="0415000F" w:tentative="1">
      <w:start w:val="1"/>
      <w:numFmt w:val="decimal"/>
      <w:lvlText w:val="%7."/>
      <w:lvlJc w:val="left"/>
      <w:pPr>
        <w:ind w:left="4733" w:hanging="360"/>
      </w:pPr>
    </w:lvl>
    <w:lvl w:ilvl="7" w:tplc="04150019" w:tentative="1">
      <w:start w:val="1"/>
      <w:numFmt w:val="lowerLetter"/>
      <w:lvlText w:val="%8."/>
      <w:lvlJc w:val="left"/>
      <w:pPr>
        <w:ind w:left="5453" w:hanging="360"/>
      </w:pPr>
    </w:lvl>
    <w:lvl w:ilvl="8" w:tplc="041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0" w15:restartNumberingAfterBreak="0">
    <w:nsid w:val="0EBA32CC"/>
    <w:multiLevelType w:val="hybridMultilevel"/>
    <w:tmpl w:val="989030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663816"/>
    <w:multiLevelType w:val="hybridMultilevel"/>
    <w:tmpl w:val="B2201DA4"/>
    <w:lvl w:ilvl="0" w:tplc="7E702F7A">
      <w:start w:val="1"/>
      <w:numFmt w:val="decimal"/>
      <w:lvlText w:val="%1)"/>
      <w:lvlJc w:val="left"/>
      <w:pPr>
        <w:ind w:left="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0E4FA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74B52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E6DB2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986B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DEE4E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F6D46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CE26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380F6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25739FA"/>
    <w:multiLevelType w:val="hybridMultilevel"/>
    <w:tmpl w:val="DC66B0E2"/>
    <w:lvl w:ilvl="0" w:tplc="6BA61DE6">
      <w:start w:val="1"/>
      <w:numFmt w:val="decimal"/>
      <w:lvlText w:val="%1."/>
      <w:lvlJc w:val="left"/>
      <w:pPr>
        <w:ind w:left="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0C4E56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18169A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8A323C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C8922E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0876E8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7E7BD2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94C1B4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E6C120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2F32FA9"/>
    <w:multiLevelType w:val="hybridMultilevel"/>
    <w:tmpl w:val="272AFB42"/>
    <w:lvl w:ilvl="0" w:tplc="A7607BC6">
      <w:start w:val="1"/>
      <w:numFmt w:val="decimal"/>
      <w:lvlText w:val="%1."/>
      <w:lvlJc w:val="left"/>
      <w:pPr>
        <w:ind w:left="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2EEFB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34378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7EF7C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C4642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1C08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4C9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1E7B3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A8D05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40402F4"/>
    <w:multiLevelType w:val="hybridMultilevel"/>
    <w:tmpl w:val="EDB4AC78"/>
    <w:lvl w:ilvl="0" w:tplc="09182D7C">
      <w:start w:val="1"/>
      <w:numFmt w:val="decimal"/>
      <w:lvlText w:val="%1."/>
      <w:lvlJc w:val="left"/>
      <w:pPr>
        <w:ind w:left="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C86A1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5EE52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4EB5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6090E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EA389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106E7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BA56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84FFA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60560D9"/>
    <w:multiLevelType w:val="hybridMultilevel"/>
    <w:tmpl w:val="67EA16B8"/>
    <w:lvl w:ilvl="0" w:tplc="1234B55A">
      <w:start w:val="1"/>
      <w:numFmt w:val="decimal"/>
      <w:lvlText w:val="%1."/>
      <w:lvlJc w:val="left"/>
      <w:pPr>
        <w:ind w:left="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06E3BE">
      <w:start w:val="1"/>
      <w:numFmt w:val="bullet"/>
      <w:lvlText w:val="•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B0780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FC8D4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8A4E6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D8F4C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08843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58001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66E13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D0C7BCF"/>
    <w:multiLevelType w:val="hybridMultilevel"/>
    <w:tmpl w:val="F89AF262"/>
    <w:lvl w:ilvl="0" w:tplc="5C9EAA00">
      <w:start w:val="1"/>
      <w:numFmt w:val="decimal"/>
      <w:lvlText w:val="%1."/>
      <w:lvlJc w:val="left"/>
      <w:pPr>
        <w:ind w:left="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7416D8">
      <w:start w:val="1"/>
      <w:numFmt w:val="decimal"/>
      <w:lvlText w:val="%2)"/>
      <w:lvlJc w:val="left"/>
      <w:pPr>
        <w:ind w:left="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129394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C2AAF0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02DE60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022054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4A1754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34E29E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06C9A8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0290CC4"/>
    <w:multiLevelType w:val="hybridMultilevel"/>
    <w:tmpl w:val="F0E2C132"/>
    <w:lvl w:ilvl="0" w:tplc="4F1431E6">
      <w:start w:val="1"/>
      <w:numFmt w:val="decimal"/>
      <w:lvlText w:val="%1."/>
      <w:lvlJc w:val="left"/>
      <w:pPr>
        <w:ind w:left="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AE92C2">
      <w:start w:val="1"/>
      <w:numFmt w:val="decimal"/>
      <w:lvlText w:val="%2)"/>
      <w:lvlJc w:val="left"/>
      <w:pPr>
        <w:ind w:left="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1EA7E0">
      <w:start w:val="1"/>
      <w:numFmt w:val="lowerRoman"/>
      <w:lvlText w:val="%3"/>
      <w:lvlJc w:val="left"/>
      <w:pPr>
        <w:ind w:left="1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5498E4">
      <w:start w:val="1"/>
      <w:numFmt w:val="decimal"/>
      <w:lvlText w:val="%4"/>
      <w:lvlJc w:val="left"/>
      <w:pPr>
        <w:ind w:left="2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BC6766">
      <w:start w:val="1"/>
      <w:numFmt w:val="lowerLetter"/>
      <w:lvlText w:val="%5"/>
      <w:lvlJc w:val="left"/>
      <w:pPr>
        <w:ind w:left="2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2EFADC">
      <w:start w:val="1"/>
      <w:numFmt w:val="lowerRoman"/>
      <w:lvlText w:val="%6"/>
      <w:lvlJc w:val="left"/>
      <w:pPr>
        <w:ind w:left="3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709726">
      <w:start w:val="1"/>
      <w:numFmt w:val="decimal"/>
      <w:lvlText w:val="%7"/>
      <w:lvlJc w:val="left"/>
      <w:pPr>
        <w:ind w:left="4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BE2CE2">
      <w:start w:val="1"/>
      <w:numFmt w:val="lowerLetter"/>
      <w:lvlText w:val="%8"/>
      <w:lvlJc w:val="left"/>
      <w:pPr>
        <w:ind w:left="4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32CB22">
      <w:start w:val="1"/>
      <w:numFmt w:val="lowerRoman"/>
      <w:lvlText w:val="%9"/>
      <w:lvlJc w:val="left"/>
      <w:pPr>
        <w:ind w:left="5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3135B3D"/>
    <w:multiLevelType w:val="hybridMultilevel"/>
    <w:tmpl w:val="1A324372"/>
    <w:lvl w:ilvl="0" w:tplc="E826BC34">
      <w:start w:val="1"/>
      <w:numFmt w:val="decimal"/>
      <w:lvlText w:val="%1."/>
      <w:lvlJc w:val="left"/>
      <w:pPr>
        <w:ind w:left="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04823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C4BE7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D079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B62E8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0A04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E020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EA692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203A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6984C39"/>
    <w:multiLevelType w:val="hybridMultilevel"/>
    <w:tmpl w:val="E1AE717C"/>
    <w:lvl w:ilvl="0" w:tplc="27320614">
      <w:start w:val="1"/>
      <w:numFmt w:val="decimal"/>
      <w:lvlText w:val="%1."/>
      <w:lvlJc w:val="left"/>
      <w:pPr>
        <w:ind w:left="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800362">
      <w:start w:val="1"/>
      <w:numFmt w:val="decimal"/>
      <w:lvlText w:val="%2)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64B3C4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989644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2B220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0E203A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04CF02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3EADD6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520A94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9166564"/>
    <w:multiLevelType w:val="hybridMultilevel"/>
    <w:tmpl w:val="B0623BAE"/>
    <w:lvl w:ilvl="0" w:tplc="04150011">
      <w:start w:val="1"/>
      <w:numFmt w:val="decimal"/>
      <w:lvlText w:val="%1)"/>
      <w:lvlJc w:val="left"/>
      <w:pPr>
        <w:ind w:left="773" w:hanging="360"/>
      </w:pPr>
    </w:lvl>
    <w:lvl w:ilvl="1" w:tplc="04150017">
      <w:start w:val="1"/>
      <w:numFmt w:val="lowerLetter"/>
      <w:lvlText w:val="%2)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1" w15:restartNumberingAfterBreak="0">
    <w:nsid w:val="2A8C7147"/>
    <w:multiLevelType w:val="hybridMultilevel"/>
    <w:tmpl w:val="05D05AB4"/>
    <w:lvl w:ilvl="0" w:tplc="17CAE32A">
      <w:start w:val="1"/>
      <w:numFmt w:val="decimal"/>
      <w:lvlText w:val="%1."/>
      <w:lvlJc w:val="left"/>
      <w:pPr>
        <w:ind w:left="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32660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9A789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C883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3A73F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4CDA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EEDAD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5245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A85F6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ACE5144"/>
    <w:multiLevelType w:val="hybridMultilevel"/>
    <w:tmpl w:val="CE4A85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DF69F7"/>
    <w:multiLevelType w:val="hybridMultilevel"/>
    <w:tmpl w:val="085AE1EE"/>
    <w:lvl w:ilvl="0" w:tplc="FBE883C2">
      <w:start w:val="1"/>
      <w:numFmt w:val="decimal"/>
      <w:lvlText w:val="%1."/>
      <w:lvlJc w:val="left"/>
      <w:pPr>
        <w:ind w:left="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04552">
      <w:start w:val="1"/>
      <w:numFmt w:val="decimal"/>
      <w:lvlText w:val="%2)"/>
      <w:lvlJc w:val="left"/>
      <w:pPr>
        <w:ind w:left="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828B3C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9A22BC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9217E6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582950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D21F0C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780816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477E6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C5911AD"/>
    <w:multiLevelType w:val="hybridMultilevel"/>
    <w:tmpl w:val="A9B2ADA2"/>
    <w:lvl w:ilvl="0" w:tplc="9B6CFB12">
      <w:start w:val="1"/>
      <w:numFmt w:val="decimal"/>
      <w:lvlText w:val="%1."/>
      <w:lvlJc w:val="left"/>
      <w:pPr>
        <w:ind w:left="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AE0056">
      <w:start w:val="1"/>
      <w:numFmt w:val="decimal"/>
      <w:lvlText w:val="%2)"/>
      <w:lvlJc w:val="left"/>
      <w:pPr>
        <w:ind w:left="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B278C0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40CFB6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AC3E3C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CE2128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FEDA02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AE8328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FEDA1A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FDC53F3"/>
    <w:multiLevelType w:val="hybridMultilevel"/>
    <w:tmpl w:val="8C62F072"/>
    <w:lvl w:ilvl="0" w:tplc="C7F21C5C">
      <w:start w:val="1"/>
      <w:numFmt w:val="decimal"/>
      <w:lvlText w:val="%1."/>
      <w:lvlJc w:val="left"/>
      <w:pPr>
        <w:ind w:left="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A2F8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42D5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8E85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C8E4E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0C7C9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CC45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8EEC4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6870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18027FA"/>
    <w:multiLevelType w:val="hybridMultilevel"/>
    <w:tmpl w:val="B03A21BE"/>
    <w:lvl w:ilvl="0" w:tplc="E346B08A">
      <w:start w:val="1"/>
      <w:numFmt w:val="decimal"/>
      <w:lvlText w:val="%1."/>
      <w:lvlJc w:val="left"/>
      <w:pPr>
        <w:ind w:left="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5848F4">
      <w:start w:val="1"/>
      <w:numFmt w:val="decimal"/>
      <w:lvlText w:val="%2)"/>
      <w:lvlJc w:val="left"/>
      <w:pPr>
        <w:ind w:left="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8A9D38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A464B8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CC0088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E022E0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4E3AFA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D41B84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2E8F70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29536AA"/>
    <w:multiLevelType w:val="hybridMultilevel"/>
    <w:tmpl w:val="4AA6186C"/>
    <w:lvl w:ilvl="0" w:tplc="54887490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3" w:hanging="360"/>
      </w:pPr>
    </w:lvl>
    <w:lvl w:ilvl="2" w:tplc="0415001B" w:tentative="1">
      <w:start w:val="1"/>
      <w:numFmt w:val="lowerRoman"/>
      <w:lvlText w:val="%3."/>
      <w:lvlJc w:val="right"/>
      <w:pPr>
        <w:ind w:left="1853" w:hanging="180"/>
      </w:pPr>
    </w:lvl>
    <w:lvl w:ilvl="3" w:tplc="0415000F" w:tentative="1">
      <w:start w:val="1"/>
      <w:numFmt w:val="decimal"/>
      <w:lvlText w:val="%4."/>
      <w:lvlJc w:val="left"/>
      <w:pPr>
        <w:ind w:left="2573" w:hanging="360"/>
      </w:pPr>
    </w:lvl>
    <w:lvl w:ilvl="4" w:tplc="04150019" w:tentative="1">
      <w:start w:val="1"/>
      <w:numFmt w:val="lowerLetter"/>
      <w:lvlText w:val="%5."/>
      <w:lvlJc w:val="left"/>
      <w:pPr>
        <w:ind w:left="3293" w:hanging="360"/>
      </w:pPr>
    </w:lvl>
    <w:lvl w:ilvl="5" w:tplc="0415001B" w:tentative="1">
      <w:start w:val="1"/>
      <w:numFmt w:val="lowerRoman"/>
      <w:lvlText w:val="%6."/>
      <w:lvlJc w:val="right"/>
      <w:pPr>
        <w:ind w:left="4013" w:hanging="180"/>
      </w:pPr>
    </w:lvl>
    <w:lvl w:ilvl="6" w:tplc="0415000F" w:tentative="1">
      <w:start w:val="1"/>
      <w:numFmt w:val="decimal"/>
      <w:lvlText w:val="%7."/>
      <w:lvlJc w:val="left"/>
      <w:pPr>
        <w:ind w:left="4733" w:hanging="360"/>
      </w:pPr>
    </w:lvl>
    <w:lvl w:ilvl="7" w:tplc="04150019" w:tentative="1">
      <w:start w:val="1"/>
      <w:numFmt w:val="lowerLetter"/>
      <w:lvlText w:val="%8."/>
      <w:lvlJc w:val="left"/>
      <w:pPr>
        <w:ind w:left="5453" w:hanging="360"/>
      </w:pPr>
    </w:lvl>
    <w:lvl w:ilvl="8" w:tplc="041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28" w15:restartNumberingAfterBreak="0">
    <w:nsid w:val="32E8331E"/>
    <w:multiLevelType w:val="hybridMultilevel"/>
    <w:tmpl w:val="A81001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7F5E66"/>
    <w:multiLevelType w:val="hybridMultilevel"/>
    <w:tmpl w:val="989030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8391CA9"/>
    <w:multiLevelType w:val="hybridMultilevel"/>
    <w:tmpl w:val="6602B032"/>
    <w:lvl w:ilvl="0" w:tplc="137A77D2">
      <w:start w:val="1"/>
      <w:numFmt w:val="decimal"/>
      <w:lvlText w:val="%1."/>
      <w:lvlJc w:val="left"/>
      <w:pPr>
        <w:ind w:left="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A2DD3A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F4B580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72809C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E8255A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1CD7AA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7CAC9A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08A536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4EE608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86E0C1B"/>
    <w:multiLevelType w:val="hybridMultilevel"/>
    <w:tmpl w:val="588A222C"/>
    <w:lvl w:ilvl="0" w:tplc="3C46D990">
      <w:start w:val="1"/>
      <w:numFmt w:val="decimal"/>
      <w:lvlText w:val="%1."/>
      <w:lvlJc w:val="left"/>
      <w:pPr>
        <w:ind w:left="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D09B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461D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4E215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80432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0627C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CE6FE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1C87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448F1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A051772"/>
    <w:multiLevelType w:val="hybridMultilevel"/>
    <w:tmpl w:val="6460282E"/>
    <w:lvl w:ilvl="0" w:tplc="BEC4060E">
      <w:start w:val="1"/>
      <w:numFmt w:val="decimal"/>
      <w:lvlText w:val="%1."/>
      <w:lvlJc w:val="left"/>
      <w:pPr>
        <w:ind w:left="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76C5B4">
      <w:start w:val="1"/>
      <w:numFmt w:val="decimal"/>
      <w:lvlText w:val="%2)"/>
      <w:lvlJc w:val="left"/>
      <w:pPr>
        <w:ind w:left="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429234">
      <w:start w:val="1"/>
      <w:numFmt w:val="lowerRoman"/>
      <w:lvlText w:val="%3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A44556">
      <w:start w:val="1"/>
      <w:numFmt w:val="decimal"/>
      <w:lvlText w:val="%4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2CA66E">
      <w:start w:val="1"/>
      <w:numFmt w:val="lowerLetter"/>
      <w:lvlText w:val="%5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EC24BA">
      <w:start w:val="1"/>
      <w:numFmt w:val="lowerRoman"/>
      <w:lvlText w:val="%6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E6990E">
      <w:start w:val="1"/>
      <w:numFmt w:val="decimal"/>
      <w:lvlText w:val="%7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A05CD0">
      <w:start w:val="1"/>
      <w:numFmt w:val="lowerLetter"/>
      <w:lvlText w:val="%8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E2221E">
      <w:start w:val="1"/>
      <w:numFmt w:val="lowerRoman"/>
      <w:lvlText w:val="%9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BAE427D"/>
    <w:multiLevelType w:val="hybridMultilevel"/>
    <w:tmpl w:val="0166E0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C2B7ABD"/>
    <w:multiLevelType w:val="hybridMultilevel"/>
    <w:tmpl w:val="F95AA1C0"/>
    <w:lvl w:ilvl="0" w:tplc="ECC00232">
      <w:start w:val="1"/>
      <w:numFmt w:val="decimal"/>
      <w:lvlText w:val="%1."/>
      <w:lvlJc w:val="left"/>
      <w:pPr>
        <w:ind w:left="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18788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FA996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704D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0ACB2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445AC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583A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2440C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D4E0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C390BB4"/>
    <w:multiLevelType w:val="hybridMultilevel"/>
    <w:tmpl w:val="3ABC993E"/>
    <w:lvl w:ilvl="0" w:tplc="04150011">
      <w:start w:val="1"/>
      <w:numFmt w:val="decimal"/>
      <w:lvlText w:val="%1)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6" w15:restartNumberingAfterBreak="0">
    <w:nsid w:val="3F3F201C"/>
    <w:multiLevelType w:val="hybridMultilevel"/>
    <w:tmpl w:val="D50CBE4A"/>
    <w:lvl w:ilvl="0" w:tplc="E5C4149A">
      <w:start w:val="1"/>
      <w:numFmt w:val="decimal"/>
      <w:lvlText w:val="%1."/>
      <w:lvlJc w:val="left"/>
      <w:pPr>
        <w:ind w:left="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946B40">
      <w:start w:val="1"/>
      <w:numFmt w:val="decimal"/>
      <w:lvlText w:val="%2)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765A9E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B89BA8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206BCA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E2814E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8B04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C0EBCA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6A48EA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71F2F16"/>
    <w:multiLevelType w:val="hybridMultilevel"/>
    <w:tmpl w:val="77264D08"/>
    <w:lvl w:ilvl="0" w:tplc="0688F666">
      <w:start w:val="1"/>
      <w:numFmt w:val="decimal"/>
      <w:lvlText w:val="%1)"/>
      <w:lvlJc w:val="left"/>
      <w:pPr>
        <w:ind w:left="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C632D0">
      <w:start w:val="1"/>
      <w:numFmt w:val="lowerLetter"/>
      <w:lvlText w:val="%2)"/>
      <w:lvlJc w:val="left"/>
      <w:pPr>
        <w:ind w:left="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CE153A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26416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5687C6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1E8014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A89076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E4EE04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F88B2A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D6B47D4"/>
    <w:multiLevelType w:val="hybridMultilevel"/>
    <w:tmpl w:val="9012A9F0"/>
    <w:lvl w:ilvl="0" w:tplc="EEF25AFC">
      <w:start w:val="1"/>
      <w:numFmt w:val="decimal"/>
      <w:lvlText w:val="%1."/>
      <w:lvlJc w:val="left"/>
      <w:pPr>
        <w:ind w:left="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424D84">
      <w:start w:val="1"/>
      <w:numFmt w:val="decimal"/>
      <w:lvlText w:val="%2)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706F30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F05A4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70BD8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BC324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061EB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F4BD5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38D17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DC3082E"/>
    <w:multiLevelType w:val="hybridMultilevel"/>
    <w:tmpl w:val="F96E9B24"/>
    <w:lvl w:ilvl="0" w:tplc="54A257A4">
      <w:start w:val="1"/>
      <w:numFmt w:val="decimal"/>
      <w:lvlText w:val="%1."/>
      <w:lvlJc w:val="left"/>
      <w:pPr>
        <w:ind w:left="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14FF8A">
      <w:start w:val="1"/>
      <w:numFmt w:val="bullet"/>
      <w:lvlText w:val="•"/>
      <w:lvlJc w:val="left"/>
      <w:pPr>
        <w:ind w:left="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2E8A6A">
      <w:start w:val="1"/>
      <w:numFmt w:val="bullet"/>
      <w:lvlText w:val="▪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DC7F28">
      <w:start w:val="1"/>
      <w:numFmt w:val="bullet"/>
      <w:lvlText w:val="•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589B92">
      <w:start w:val="1"/>
      <w:numFmt w:val="bullet"/>
      <w:lvlText w:val="o"/>
      <w:lvlJc w:val="left"/>
      <w:pPr>
        <w:ind w:left="2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9A70CE">
      <w:start w:val="1"/>
      <w:numFmt w:val="bullet"/>
      <w:lvlText w:val="▪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E8E9AA">
      <w:start w:val="1"/>
      <w:numFmt w:val="bullet"/>
      <w:lvlText w:val="•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127336">
      <w:start w:val="1"/>
      <w:numFmt w:val="bullet"/>
      <w:lvlText w:val="o"/>
      <w:lvlJc w:val="left"/>
      <w:pPr>
        <w:ind w:left="4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4435BE">
      <w:start w:val="1"/>
      <w:numFmt w:val="bullet"/>
      <w:lvlText w:val="▪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F105A53"/>
    <w:multiLevelType w:val="hybridMultilevel"/>
    <w:tmpl w:val="E9C6F6DA"/>
    <w:lvl w:ilvl="0" w:tplc="98380784">
      <w:start w:val="1"/>
      <w:numFmt w:val="decimal"/>
      <w:lvlText w:val="%1."/>
      <w:lvlJc w:val="left"/>
      <w:pPr>
        <w:ind w:left="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5E430E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BE883A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50D054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908E70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3A497C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6AA732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AEE6B0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6C3846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F3B3EB7"/>
    <w:multiLevelType w:val="hybridMultilevel"/>
    <w:tmpl w:val="80C44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114386"/>
    <w:multiLevelType w:val="hybridMultilevel"/>
    <w:tmpl w:val="5A80358E"/>
    <w:lvl w:ilvl="0" w:tplc="01F2F06E">
      <w:start w:val="1"/>
      <w:numFmt w:val="decimal"/>
      <w:lvlText w:val="%1)"/>
      <w:lvlJc w:val="left"/>
      <w:pPr>
        <w:ind w:left="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48729E">
      <w:start w:val="1"/>
      <w:numFmt w:val="lowerLetter"/>
      <w:lvlText w:val="%2"/>
      <w:lvlJc w:val="left"/>
      <w:pPr>
        <w:ind w:left="1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66283A">
      <w:start w:val="1"/>
      <w:numFmt w:val="lowerRoman"/>
      <w:lvlText w:val="%3"/>
      <w:lvlJc w:val="left"/>
      <w:pPr>
        <w:ind w:left="2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7AA658">
      <w:start w:val="1"/>
      <w:numFmt w:val="decimal"/>
      <w:lvlText w:val="%4"/>
      <w:lvlJc w:val="left"/>
      <w:pPr>
        <w:ind w:left="2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30FE30">
      <w:start w:val="1"/>
      <w:numFmt w:val="lowerLetter"/>
      <w:lvlText w:val="%5"/>
      <w:lvlJc w:val="left"/>
      <w:pPr>
        <w:ind w:left="3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94FF12">
      <w:start w:val="1"/>
      <w:numFmt w:val="lowerRoman"/>
      <w:lvlText w:val="%6"/>
      <w:lvlJc w:val="left"/>
      <w:pPr>
        <w:ind w:left="4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9A3696">
      <w:start w:val="1"/>
      <w:numFmt w:val="decimal"/>
      <w:lvlText w:val="%7"/>
      <w:lvlJc w:val="left"/>
      <w:pPr>
        <w:ind w:left="5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3A0DD6">
      <w:start w:val="1"/>
      <w:numFmt w:val="lowerLetter"/>
      <w:lvlText w:val="%8"/>
      <w:lvlJc w:val="left"/>
      <w:pPr>
        <w:ind w:left="5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F61480">
      <w:start w:val="1"/>
      <w:numFmt w:val="lowerRoman"/>
      <w:lvlText w:val="%9"/>
      <w:lvlJc w:val="left"/>
      <w:pPr>
        <w:ind w:left="6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3326BD5"/>
    <w:multiLevelType w:val="hybridMultilevel"/>
    <w:tmpl w:val="3E9426EE"/>
    <w:lvl w:ilvl="0" w:tplc="E214A1CC">
      <w:start w:val="1"/>
      <w:numFmt w:val="decimal"/>
      <w:lvlText w:val="%1."/>
      <w:lvlJc w:val="left"/>
      <w:pPr>
        <w:ind w:left="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FE153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F46D7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781CA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FE356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4A32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E0F19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1432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9ADEE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40F1C50"/>
    <w:multiLevelType w:val="hybridMultilevel"/>
    <w:tmpl w:val="CB8AF598"/>
    <w:lvl w:ilvl="0" w:tplc="8B0CC4EC">
      <w:start w:val="1"/>
      <w:numFmt w:val="decimal"/>
      <w:lvlText w:val="%1."/>
      <w:lvlJc w:val="left"/>
      <w:pPr>
        <w:ind w:left="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763538">
      <w:start w:val="1"/>
      <w:numFmt w:val="bullet"/>
      <w:lvlText w:val="•"/>
      <w:lvlJc w:val="left"/>
      <w:pPr>
        <w:ind w:left="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62AA96">
      <w:start w:val="1"/>
      <w:numFmt w:val="bullet"/>
      <w:lvlText w:val="▪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D2A86A">
      <w:start w:val="1"/>
      <w:numFmt w:val="bullet"/>
      <w:lvlText w:val="•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30B12A">
      <w:start w:val="1"/>
      <w:numFmt w:val="bullet"/>
      <w:lvlText w:val="o"/>
      <w:lvlJc w:val="left"/>
      <w:pPr>
        <w:ind w:left="2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B065A6">
      <w:start w:val="1"/>
      <w:numFmt w:val="bullet"/>
      <w:lvlText w:val="▪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3C80DE">
      <w:start w:val="1"/>
      <w:numFmt w:val="bullet"/>
      <w:lvlText w:val="•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ACDC42">
      <w:start w:val="1"/>
      <w:numFmt w:val="bullet"/>
      <w:lvlText w:val="o"/>
      <w:lvlJc w:val="left"/>
      <w:pPr>
        <w:ind w:left="4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0AF9DC">
      <w:start w:val="1"/>
      <w:numFmt w:val="bullet"/>
      <w:lvlText w:val="▪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DA9671B"/>
    <w:multiLevelType w:val="hybridMultilevel"/>
    <w:tmpl w:val="A5C64B58"/>
    <w:lvl w:ilvl="0" w:tplc="D5F4A906">
      <w:start w:val="1"/>
      <w:numFmt w:val="decimal"/>
      <w:lvlText w:val="%1."/>
      <w:lvlJc w:val="left"/>
      <w:pPr>
        <w:ind w:left="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3CEF1A">
      <w:start w:val="1"/>
      <w:numFmt w:val="decimal"/>
      <w:lvlText w:val="%2)"/>
      <w:lvlJc w:val="left"/>
      <w:pPr>
        <w:ind w:left="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38A250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2CDA2E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2C9CF8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AEC4C0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36714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9AE124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241020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1105D67"/>
    <w:multiLevelType w:val="hybridMultilevel"/>
    <w:tmpl w:val="A746B542"/>
    <w:lvl w:ilvl="0" w:tplc="D2325C40">
      <w:start w:val="1"/>
      <w:numFmt w:val="decimal"/>
      <w:lvlText w:val="%1."/>
      <w:lvlJc w:val="left"/>
      <w:pPr>
        <w:ind w:left="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0C139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FE8F0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A29DC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5061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00D43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6EC9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D8C9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3EE7D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12337BF"/>
    <w:multiLevelType w:val="hybridMultilevel"/>
    <w:tmpl w:val="D1E00846"/>
    <w:lvl w:ilvl="0" w:tplc="D1A67610">
      <w:start w:val="1"/>
      <w:numFmt w:val="decimal"/>
      <w:lvlText w:val="%1."/>
      <w:lvlJc w:val="left"/>
      <w:pPr>
        <w:ind w:left="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B6964A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D228FE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E8D69A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6CBBF0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A011B2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8051FA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F4BF5A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EAA824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1960843"/>
    <w:multiLevelType w:val="hybridMultilevel"/>
    <w:tmpl w:val="408A7102"/>
    <w:lvl w:ilvl="0" w:tplc="FB407FF0">
      <w:start w:val="1"/>
      <w:numFmt w:val="decimal"/>
      <w:lvlText w:val="%1."/>
      <w:lvlJc w:val="left"/>
      <w:pPr>
        <w:ind w:left="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A8981C">
      <w:start w:val="1"/>
      <w:numFmt w:val="decimal"/>
      <w:lvlText w:val="%2)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F4DBA0">
      <w:start w:val="1"/>
      <w:numFmt w:val="lowerRoman"/>
      <w:lvlText w:val="%3"/>
      <w:lvlJc w:val="left"/>
      <w:pPr>
        <w:ind w:left="13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B830E6">
      <w:start w:val="1"/>
      <w:numFmt w:val="decimal"/>
      <w:lvlText w:val="%4"/>
      <w:lvlJc w:val="left"/>
      <w:pPr>
        <w:ind w:left="21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609AAA">
      <w:start w:val="1"/>
      <w:numFmt w:val="lowerLetter"/>
      <w:lvlText w:val="%5"/>
      <w:lvlJc w:val="left"/>
      <w:pPr>
        <w:ind w:left="28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36F160">
      <w:start w:val="1"/>
      <w:numFmt w:val="lowerRoman"/>
      <w:lvlText w:val="%6"/>
      <w:lvlJc w:val="left"/>
      <w:pPr>
        <w:ind w:left="35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A2184A">
      <w:start w:val="1"/>
      <w:numFmt w:val="decimal"/>
      <w:lvlText w:val="%7"/>
      <w:lvlJc w:val="left"/>
      <w:pPr>
        <w:ind w:left="4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FC3ED4">
      <w:start w:val="1"/>
      <w:numFmt w:val="lowerLetter"/>
      <w:lvlText w:val="%8"/>
      <w:lvlJc w:val="left"/>
      <w:pPr>
        <w:ind w:left="49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58C8A8">
      <w:start w:val="1"/>
      <w:numFmt w:val="lowerRoman"/>
      <w:lvlText w:val="%9"/>
      <w:lvlJc w:val="left"/>
      <w:pPr>
        <w:ind w:left="5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684D3112"/>
    <w:multiLevelType w:val="hybridMultilevel"/>
    <w:tmpl w:val="8EC49E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7156C3"/>
    <w:multiLevelType w:val="hybridMultilevel"/>
    <w:tmpl w:val="725A6DEE"/>
    <w:lvl w:ilvl="0" w:tplc="9C4C920C">
      <w:start w:val="1"/>
      <w:numFmt w:val="decimal"/>
      <w:lvlText w:val="%1."/>
      <w:lvlJc w:val="left"/>
      <w:pPr>
        <w:ind w:left="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3C2328">
      <w:start w:val="1"/>
      <w:numFmt w:val="decimal"/>
      <w:lvlText w:val="%2)"/>
      <w:lvlJc w:val="left"/>
      <w:pPr>
        <w:ind w:left="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708C3E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026CA2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60BF2E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E81C14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FEE79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9427A0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9002BC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6F67231C"/>
    <w:multiLevelType w:val="hybridMultilevel"/>
    <w:tmpl w:val="57E2FE56"/>
    <w:lvl w:ilvl="0" w:tplc="DEDC4812">
      <w:start w:val="1"/>
      <w:numFmt w:val="decimal"/>
      <w:lvlText w:val="%1."/>
      <w:lvlJc w:val="left"/>
      <w:pPr>
        <w:ind w:left="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8CE99E">
      <w:start w:val="1"/>
      <w:numFmt w:val="lowerLetter"/>
      <w:lvlText w:val="%2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64C504">
      <w:start w:val="1"/>
      <w:numFmt w:val="lowerRoman"/>
      <w:lvlText w:val="%3"/>
      <w:lvlJc w:val="left"/>
      <w:pPr>
        <w:ind w:left="1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E495EC">
      <w:start w:val="1"/>
      <w:numFmt w:val="decimal"/>
      <w:lvlText w:val="%4"/>
      <w:lvlJc w:val="left"/>
      <w:pPr>
        <w:ind w:left="2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984EFC">
      <w:start w:val="1"/>
      <w:numFmt w:val="lowerLetter"/>
      <w:lvlText w:val="%5"/>
      <w:lvlJc w:val="left"/>
      <w:pPr>
        <w:ind w:left="3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32293E">
      <w:start w:val="1"/>
      <w:numFmt w:val="lowerRoman"/>
      <w:lvlText w:val="%6"/>
      <w:lvlJc w:val="left"/>
      <w:pPr>
        <w:ind w:left="4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824EBE">
      <w:start w:val="1"/>
      <w:numFmt w:val="decimal"/>
      <w:lvlText w:val="%7"/>
      <w:lvlJc w:val="left"/>
      <w:pPr>
        <w:ind w:left="4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84668E">
      <w:start w:val="1"/>
      <w:numFmt w:val="lowerLetter"/>
      <w:lvlText w:val="%8"/>
      <w:lvlJc w:val="left"/>
      <w:pPr>
        <w:ind w:left="5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A684B0">
      <w:start w:val="1"/>
      <w:numFmt w:val="lowerRoman"/>
      <w:lvlText w:val="%9"/>
      <w:lvlJc w:val="left"/>
      <w:pPr>
        <w:ind w:left="6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71436194"/>
    <w:multiLevelType w:val="hybridMultilevel"/>
    <w:tmpl w:val="61A0A91A"/>
    <w:lvl w:ilvl="0" w:tplc="A90CA20E">
      <w:start w:val="1"/>
      <w:numFmt w:val="decimal"/>
      <w:lvlText w:val="%1)"/>
      <w:lvlJc w:val="left"/>
      <w:pPr>
        <w:ind w:left="75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53" w15:restartNumberingAfterBreak="0">
    <w:nsid w:val="776E7A4D"/>
    <w:multiLevelType w:val="hybridMultilevel"/>
    <w:tmpl w:val="5F885590"/>
    <w:lvl w:ilvl="0" w:tplc="F656CDF0">
      <w:start w:val="1"/>
      <w:numFmt w:val="decimal"/>
      <w:lvlText w:val="%1)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986AD8">
      <w:start w:val="1"/>
      <w:numFmt w:val="lowerLetter"/>
      <w:lvlText w:val="%2"/>
      <w:lvlJc w:val="left"/>
      <w:pPr>
        <w:ind w:left="1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90CB86">
      <w:start w:val="1"/>
      <w:numFmt w:val="lowerRoman"/>
      <w:lvlText w:val="%3"/>
      <w:lvlJc w:val="left"/>
      <w:pPr>
        <w:ind w:left="2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72B44C">
      <w:start w:val="1"/>
      <w:numFmt w:val="decimal"/>
      <w:lvlText w:val="%4"/>
      <w:lvlJc w:val="left"/>
      <w:pPr>
        <w:ind w:left="2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0239FC">
      <w:start w:val="1"/>
      <w:numFmt w:val="lowerLetter"/>
      <w:lvlText w:val="%5"/>
      <w:lvlJc w:val="left"/>
      <w:pPr>
        <w:ind w:left="3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5C2BDC">
      <w:start w:val="1"/>
      <w:numFmt w:val="lowerRoman"/>
      <w:lvlText w:val="%6"/>
      <w:lvlJc w:val="left"/>
      <w:pPr>
        <w:ind w:left="4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22060C">
      <w:start w:val="1"/>
      <w:numFmt w:val="decimal"/>
      <w:lvlText w:val="%7"/>
      <w:lvlJc w:val="left"/>
      <w:pPr>
        <w:ind w:left="4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DE6FF8">
      <w:start w:val="1"/>
      <w:numFmt w:val="lowerLetter"/>
      <w:lvlText w:val="%8"/>
      <w:lvlJc w:val="left"/>
      <w:pPr>
        <w:ind w:left="5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E8F996">
      <w:start w:val="1"/>
      <w:numFmt w:val="lowerRoman"/>
      <w:lvlText w:val="%9"/>
      <w:lvlJc w:val="left"/>
      <w:pPr>
        <w:ind w:left="6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9AC0059"/>
    <w:multiLevelType w:val="hybridMultilevel"/>
    <w:tmpl w:val="1EC24846"/>
    <w:lvl w:ilvl="0" w:tplc="3134F992">
      <w:start w:val="1"/>
      <w:numFmt w:val="decimal"/>
      <w:lvlText w:val="%1."/>
      <w:lvlJc w:val="left"/>
      <w:pPr>
        <w:ind w:left="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787A5A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1A2B3E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72AE36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624298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18AFD4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9ED77C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C85E0C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8E2252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A12640B"/>
    <w:multiLevelType w:val="hybridMultilevel"/>
    <w:tmpl w:val="1314450E"/>
    <w:lvl w:ilvl="0" w:tplc="6A7A43C8">
      <w:start w:val="1"/>
      <w:numFmt w:val="decimal"/>
      <w:lvlText w:val="%1."/>
      <w:lvlJc w:val="left"/>
      <w:pPr>
        <w:ind w:left="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D08A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046F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D8CA2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8688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02B0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8CF3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7EEA4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2868C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7A9E5999"/>
    <w:multiLevelType w:val="hybridMultilevel"/>
    <w:tmpl w:val="F62C804A"/>
    <w:lvl w:ilvl="0" w:tplc="3D4AAA74">
      <w:start w:val="1"/>
      <w:numFmt w:val="decimal"/>
      <w:lvlText w:val="%1."/>
      <w:lvlJc w:val="left"/>
      <w:pPr>
        <w:ind w:left="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C42EE2">
      <w:start w:val="1"/>
      <w:numFmt w:val="decimal"/>
      <w:lvlText w:val="%2)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3290E4">
      <w:start w:val="1"/>
      <w:numFmt w:val="lowerRoman"/>
      <w:lvlText w:val="%3"/>
      <w:lvlJc w:val="left"/>
      <w:pPr>
        <w:ind w:left="1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5A483A">
      <w:start w:val="1"/>
      <w:numFmt w:val="decimal"/>
      <w:lvlText w:val="%4"/>
      <w:lvlJc w:val="left"/>
      <w:pPr>
        <w:ind w:left="2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506420">
      <w:start w:val="1"/>
      <w:numFmt w:val="lowerLetter"/>
      <w:lvlText w:val="%5"/>
      <w:lvlJc w:val="left"/>
      <w:pPr>
        <w:ind w:left="2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9C682C">
      <w:start w:val="1"/>
      <w:numFmt w:val="lowerRoman"/>
      <w:lvlText w:val="%6"/>
      <w:lvlJc w:val="left"/>
      <w:pPr>
        <w:ind w:left="3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BE3C08">
      <w:start w:val="1"/>
      <w:numFmt w:val="decimal"/>
      <w:lvlText w:val="%7"/>
      <w:lvlJc w:val="left"/>
      <w:pPr>
        <w:ind w:left="4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269B3C">
      <w:start w:val="1"/>
      <w:numFmt w:val="lowerLetter"/>
      <w:lvlText w:val="%8"/>
      <w:lvlJc w:val="left"/>
      <w:pPr>
        <w:ind w:left="4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7EC23E">
      <w:start w:val="1"/>
      <w:numFmt w:val="lowerRoman"/>
      <w:lvlText w:val="%9"/>
      <w:lvlJc w:val="left"/>
      <w:pPr>
        <w:ind w:left="5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7BA53D87"/>
    <w:multiLevelType w:val="hybridMultilevel"/>
    <w:tmpl w:val="4F18E06E"/>
    <w:lvl w:ilvl="0" w:tplc="8B0A91CC">
      <w:start w:val="1"/>
      <w:numFmt w:val="decimal"/>
      <w:lvlText w:val="%1."/>
      <w:lvlJc w:val="left"/>
      <w:pPr>
        <w:ind w:left="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60C200">
      <w:start w:val="1"/>
      <w:numFmt w:val="decimal"/>
      <w:lvlText w:val="%2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60CF08">
      <w:start w:val="1"/>
      <w:numFmt w:val="lowerRoman"/>
      <w:lvlText w:val="%3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E424B8">
      <w:start w:val="1"/>
      <w:numFmt w:val="decimal"/>
      <w:lvlText w:val="%4"/>
      <w:lvlJc w:val="left"/>
      <w:pPr>
        <w:ind w:left="2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A2B296">
      <w:start w:val="1"/>
      <w:numFmt w:val="lowerLetter"/>
      <w:lvlText w:val="%5"/>
      <w:lvlJc w:val="left"/>
      <w:pPr>
        <w:ind w:left="2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608104">
      <w:start w:val="1"/>
      <w:numFmt w:val="lowerRoman"/>
      <w:lvlText w:val="%6"/>
      <w:lvlJc w:val="left"/>
      <w:pPr>
        <w:ind w:left="3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9A7668">
      <w:start w:val="1"/>
      <w:numFmt w:val="decimal"/>
      <w:lvlText w:val="%7"/>
      <w:lvlJc w:val="left"/>
      <w:pPr>
        <w:ind w:left="4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60A206">
      <w:start w:val="1"/>
      <w:numFmt w:val="lowerLetter"/>
      <w:lvlText w:val="%8"/>
      <w:lvlJc w:val="left"/>
      <w:pPr>
        <w:ind w:left="5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961932">
      <w:start w:val="1"/>
      <w:numFmt w:val="lowerRoman"/>
      <w:lvlText w:val="%9"/>
      <w:lvlJc w:val="left"/>
      <w:pPr>
        <w:ind w:left="5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DC002E8"/>
    <w:multiLevelType w:val="hybridMultilevel"/>
    <w:tmpl w:val="5CD6F432"/>
    <w:lvl w:ilvl="0" w:tplc="B79437DE">
      <w:start w:val="1"/>
      <w:numFmt w:val="decimal"/>
      <w:lvlText w:val="%1."/>
      <w:lvlJc w:val="left"/>
      <w:pPr>
        <w:ind w:left="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683FC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AEC2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2C7A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78082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26333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9AF57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B8486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7AF29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E026E16"/>
    <w:multiLevelType w:val="hybridMultilevel"/>
    <w:tmpl w:val="C730F4E4"/>
    <w:lvl w:ilvl="0" w:tplc="0415000F">
      <w:start w:val="1"/>
      <w:numFmt w:val="decimal"/>
      <w:lvlText w:val="%1."/>
      <w:lvlJc w:val="left"/>
      <w:pPr>
        <w:ind w:left="1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0A91CC">
      <w:start w:val="1"/>
      <w:numFmt w:val="decimal"/>
      <w:lvlText w:val="%2."/>
      <w:lvlJc w:val="left"/>
      <w:pPr>
        <w:ind w:left="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765A9E">
      <w:start w:val="1"/>
      <w:numFmt w:val="lowerRoman"/>
      <w:lvlText w:val="%3"/>
      <w:lvlJc w:val="left"/>
      <w:pPr>
        <w:ind w:left="1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B89BA8">
      <w:start w:val="1"/>
      <w:numFmt w:val="decimal"/>
      <w:lvlText w:val="%4"/>
      <w:lvlJc w:val="left"/>
      <w:pPr>
        <w:ind w:left="2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206BCA">
      <w:start w:val="1"/>
      <w:numFmt w:val="lowerLetter"/>
      <w:lvlText w:val="%5"/>
      <w:lvlJc w:val="left"/>
      <w:pPr>
        <w:ind w:left="2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E2814E">
      <w:start w:val="1"/>
      <w:numFmt w:val="lowerRoman"/>
      <w:lvlText w:val="%6"/>
      <w:lvlJc w:val="left"/>
      <w:pPr>
        <w:ind w:left="3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8B046">
      <w:start w:val="1"/>
      <w:numFmt w:val="decimal"/>
      <w:lvlText w:val="%7"/>
      <w:lvlJc w:val="left"/>
      <w:pPr>
        <w:ind w:left="4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C0EBCA">
      <w:start w:val="1"/>
      <w:numFmt w:val="lowerLetter"/>
      <w:lvlText w:val="%8"/>
      <w:lvlJc w:val="left"/>
      <w:pPr>
        <w:ind w:left="4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6A48EA">
      <w:start w:val="1"/>
      <w:numFmt w:val="lowerRoman"/>
      <w:lvlText w:val="%9"/>
      <w:lvlJc w:val="left"/>
      <w:pPr>
        <w:ind w:left="5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32"/>
  </w:num>
  <w:num w:numId="3">
    <w:abstractNumId w:val="18"/>
  </w:num>
  <w:num w:numId="4">
    <w:abstractNumId w:val="1"/>
  </w:num>
  <w:num w:numId="5">
    <w:abstractNumId w:val="6"/>
  </w:num>
  <w:num w:numId="6">
    <w:abstractNumId w:val="15"/>
  </w:num>
  <w:num w:numId="7">
    <w:abstractNumId w:val="38"/>
  </w:num>
  <w:num w:numId="8">
    <w:abstractNumId w:val="42"/>
  </w:num>
  <w:num w:numId="9">
    <w:abstractNumId w:val="55"/>
  </w:num>
  <w:num w:numId="10">
    <w:abstractNumId w:val="7"/>
  </w:num>
  <w:num w:numId="11">
    <w:abstractNumId w:val="23"/>
  </w:num>
  <w:num w:numId="12">
    <w:abstractNumId w:val="5"/>
  </w:num>
  <w:num w:numId="13">
    <w:abstractNumId w:val="16"/>
  </w:num>
  <w:num w:numId="14">
    <w:abstractNumId w:val="45"/>
  </w:num>
  <w:num w:numId="15">
    <w:abstractNumId w:val="25"/>
  </w:num>
  <w:num w:numId="16">
    <w:abstractNumId w:val="19"/>
  </w:num>
  <w:num w:numId="17">
    <w:abstractNumId w:val="4"/>
  </w:num>
  <w:num w:numId="18">
    <w:abstractNumId w:val="24"/>
  </w:num>
  <w:num w:numId="19">
    <w:abstractNumId w:val="54"/>
  </w:num>
  <w:num w:numId="20">
    <w:abstractNumId w:val="12"/>
  </w:num>
  <w:num w:numId="21">
    <w:abstractNumId w:val="40"/>
  </w:num>
  <w:num w:numId="22">
    <w:abstractNumId w:val="26"/>
  </w:num>
  <w:num w:numId="23">
    <w:abstractNumId w:val="17"/>
  </w:num>
  <w:num w:numId="24">
    <w:abstractNumId w:val="2"/>
  </w:num>
  <w:num w:numId="25">
    <w:abstractNumId w:val="57"/>
  </w:num>
  <w:num w:numId="26">
    <w:abstractNumId w:val="51"/>
  </w:num>
  <w:num w:numId="27">
    <w:abstractNumId w:val="48"/>
  </w:num>
  <w:num w:numId="28">
    <w:abstractNumId w:val="30"/>
  </w:num>
  <w:num w:numId="29">
    <w:abstractNumId w:val="21"/>
  </w:num>
  <w:num w:numId="30">
    <w:abstractNumId w:val="47"/>
  </w:num>
  <w:num w:numId="31">
    <w:abstractNumId w:val="56"/>
  </w:num>
  <w:num w:numId="32">
    <w:abstractNumId w:val="34"/>
  </w:num>
  <w:num w:numId="33">
    <w:abstractNumId w:val="43"/>
  </w:num>
  <w:num w:numId="34">
    <w:abstractNumId w:val="58"/>
  </w:num>
  <w:num w:numId="35">
    <w:abstractNumId w:val="44"/>
  </w:num>
  <w:num w:numId="36">
    <w:abstractNumId w:val="14"/>
  </w:num>
  <w:num w:numId="37">
    <w:abstractNumId w:val="50"/>
  </w:num>
  <w:num w:numId="38">
    <w:abstractNumId w:val="13"/>
  </w:num>
  <w:num w:numId="39">
    <w:abstractNumId w:val="53"/>
  </w:num>
  <w:num w:numId="40">
    <w:abstractNumId w:val="39"/>
  </w:num>
  <w:num w:numId="41">
    <w:abstractNumId w:val="11"/>
  </w:num>
  <w:num w:numId="42">
    <w:abstractNumId w:val="31"/>
  </w:num>
  <w:num w:numId="43">
    <w:abstractNumId w:val="46"/>
  </w:num>
  <w:num w:numId="44">
    <w:abstractNumId w:val="36"/>
  </w:num>
  <w:num w:numId="45">
    <w:abstractNumId w:val="20"/>
  </w:num>
  <w:num w:numId="46">
    <w:abstractNumId w:val="0"/>
  </w:num>
  <w:num w:numId="47">
    <w:abstractNumId w:val="49"/>
  </w:num>
  <w:num w:numId="48">
    <w:abstractNumId w:val="8"/>
  </w:num>
  <w:num w:numId="49">
    <w:abstractNumId w:val="52"/>
  </w:num>
  <w:num w:numId="50">
    <w:abstractNumId w:val="27"/>
  </w:num>
  <w:num w:numId="51">
    <w:abstractNumId w:val="9"/>
  </w:num>
  <w:num w:numId="52">
    <w:abstractNumId w:val="33"/>
  </w:num>
  <w:num w:numId="53">
    <w:abstractNumId w:val="28"/>
  </w:num>
  <w:num w:numId="54">
    <w:abstractNumId w:val="22"/>
  </w:num>
  <w:num w:numId="55">
    <w:abstractNumId w:val="3"/>
  </w:num>
  <w:num w:numId="56">
    <w:abstractNumId w:val="10"/>
  </w:num>
  <w:num w:numId="57">
    <w:abstractNumId w:val="29"/>
  </w:num>
  <w:num w:numId="58">
    <w:abstractNumId w:val="41"/>
  </w:num>
  <w:num w:numId="59">
    <w:abstractNumId w:val="59"/>
  </w:num>
  <w:num w:numId="60">
    <w:abstractNumId w:val="3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7E2"/>
    <w:rsid w:val="000214CB"/>
    <w:rsid w:val="0003650E"/>
    <w:rsid w:val="00047FAE"/>
    <w:rsid w:val="00055B94"/>
    <w:rsid w:val="0007479F"/>
    <w:rsid w:val="00081F67"/>
    <w:rsid w:val="000A1B16"/>
    <w:rsid w:val="000A5F4E"/>
    <w:rsid w:val="000B7E46"/>
    <w:rsid w:val="000C012D"/>
    <w:rsid w:val="000E369C"/>
    <w:rsid w:val="00104DF0"/>
    <w:rsid w:val="00105A0D"/>
    <w:rsid w:val="00125EEE"/>
    <w:rsid w:val="0013767D"/>
    <w:rsid w:val="00146947"/>
    <w:rsid w:val="00152675"/>
    <w:rsid w:val="00172ABF"/>
    <w:rsid w:val="0019712C"/>
    <w:rsid w:val="001B4120"/>
    <w:rsid w:val="001D434B"/>
    <w:rsid w:val="001E5EA7"/>
    <w:rsid w:val="00210399"/>
    <w:rsid w:val="00233E40"/>
    <w:rsid w:val="0025028D"/>
    <w:rsid w:val="00252836"/>
    <w:rsid w:val="00260852"/>
    <w:rsid w:val="002832C7"/>
    <w:rsid w:val="0028568E"/>
    <w:rsid w:val="002862F5"/>
    <w:rsid w:val="002874EB"/>
    <w:rsid w:val="00290952"/>
    <w:rsid w:val="00291BED"/>
    <w:rsid w:val="00292232"/>
    <w:rsid w:val="002961D0"/>
    <w:rsid w:val="002A1FCA"/>
    <w:rsid w:val="002A2AEB"/>
    <w:rsid w:val="002A33D3"/>
    <w:rsid w:val="002B272E"/>
    <w:rsid w:val="002C7BFE"/>
    <w:rsid w:val="00300066"/>
    <w:rsid w:val="00300EED"/>
    <w:rsid w:val="00304EC6"/>
    <w:rsid w:val="00315871"/>
    <w:rsid w:val="00323277"/>
    <w:rsid w:val="00345AD6"/>
    <w:rsid w:val="00354BA9"/>
    <w:rsid w:val="00357E60"/>
    <w:rsid w:val="0037061C"/>
    <w:rsid w:val="00371B63"/>
    <w:rsid w:val="00391973"/>
    <w:rsid w:val="00397AF2"/>
    <w:rsid w:val="003A45CD"/>
    <w:rsid w:val="003C289A"/>
    <w:rsid w:val="003C2DCD"/>
    <w:rsid w:val="003C505A"/>
    <w:rsid w:val="003C7167"/>
    <w:rsid w:val="003D18D7"/>
    <w:rsid w:val="003D3C5D"/>
    <w:rsid w:val="003E0619"/>
    <w:rsid w:val="003E4947"/>
    <w:rsid w:val="00420998"/>
    <w:rsid w:val="00465EC3"/>
    <w:rsid w:val="00470651"/>
    <w:rsid w:val="00475945"/>
    <w:rsid w:val="00491379"/>
    <w:rsid w:val="004A4D43"/>
    <w:rsid w:val="004E4485"/>
    <w:rsid w:val="00500841"/>
    <w:rsid w:val="00517005"/>
    <w:rsid w:val="00534101"/>
    <w:rsid w:val="00563149"/>
    <w:rsid w:val="00577DC1"/>
    <w:rsid w:val="00597A8E"/>
    <w:rsid w:val="005C30CE"/>
    <w:rsid w:val="005C3FB1"/>
    <w:rsid w:val="005D43EB"/>
    <w:rsid w:val="005E00D8"/>
    <w:rsid w:val="005E5487"/>
    <w:rsid w:val="005F2A9E"/>
    <w:rsid w:val="006050E1"/>
    <w:rsid w:val="00605573"/>
    <w:rsid w:val="00616F83"/>
    <w:rsid w:val="00626DBA"/>
    <w:rsid w:val="00627BE7"/>
    <w:rsid w:val="0065625F"/>
    <w:rsid w:val="006567E2"/>
    <w:rsid w:val="006710E6"/>
    <w:rsid w:val="00697B9C"/>
    <w:rsid w:val="006D0334"/>
    <w:rsid w:val="007078C7"/>
    <w:rsid w:val="0071706E"/>
    <w:rsid w:val="007459B3"/>
    <w:rsid w:val="00752BB5"/>
    <w:rsid w:val="00757343"/>
    <w:rsid w:val="00757497"/>
    <w:rsid w:val="007631A5"/>
    <w:rsid w:val="00767AE5"/>
    <w:rsid w:val="00774493"/>
    <w:rsid w:val="007954D6"/>
    <w:rsid w:val="007964DB"/>
    <w:rsid w:val="007D3B7E"/>
    <w:rsid w:val="007E5430"/>
    <w:rsid w:val="00812DB4"/>
    <w:rsid w:val="00813DD5"/>
    <w:rsid w:val="00827D52"/>
    <w:rsid w:val="00831B75"/>
    <w:rsid w:val="008321C8"/>
    <w:rsid w:val="00837C32"/>
    <w:rsid w:val="00872BD8"/>
    <w:rsid w:val="0088474E"/>
    <w:rsid w:val="008A2C55"/>
    <w:rsid w:val="008B30A6"/>
    <w:rsid w:val="008C58DF"/>
    <w:rsid w:val="008C7CCA"/>
    <w:rsid w:val="008E5D87"/>
    <w:rsid w:val="008F00B9"/>
    <w:rsid w:val="0094198F"/>
    <w:rsid w:val="009422E8"/>
    <w:rsid w:val="00943688"/>
    <w:rsid w:val="00962924"/>
    <w:rsid w:val="00966451"/>
    <w:rsid w:val="00970D6F"/>
    <w:rsid w:val="009A59AE"/>
    <w:rsid w:val="009C046E"/>
    <w:rsid w:val="009D0A02"/>
    <w:rsid w:val="009E1E63"/>
    <w:rsid w:val="009E209B"/>
    <w:rsid w:val="009E4BE7"/>
    <w:rsid w:val="00A31F55"/>
    <w:rsid w:val="00A41E14"/>
    <w:rsid w:val="00A75B78"/>
    <w:rsid w:val="00A77451"/>
    <w:rsid w:val="00A961DA"/>
    <w:rsid w:val="00AD04B5"/>
    <w:rsid w:val="00AD3290"/>
    <w:rsid w:val="00AE5301"/>
    <w:rsid w:val="00B00894"/>
    <w:rsid w:val="00B224EA"/>
    <w:rsid w:val="00B3301D"/>
    <w:rsid w:val="00B45D40"/>
    <w:rsid w:val="00B66928"/>
    <w:rsid w:val="00B74F1E"/>
    <w:rsid w:val="00B83EC3"/>
    <w:rsid w:val="00B86821"/>
    <w:rsid w:val="00B90EE2"/>
    <w:rsid w:val="00B937C8"/>
    <w:rsid w:val="00B96DF9"/>
    <w:rsid w:val="00BB087D"/>
    <w:rsid w:val="00BB4FF0"/>
    <w:rsid w:val="00BC2242"/>
    <w:rsid w:val="00BC5D5D"/>
    <w:rsid w:val="00BC679C"/>
    <w:rsid w:val="00BD314A"/>
    <w:rsid w:val="00BE678D"/>
    <w:rsid w:val="00BF2A72"/>
    <w:rsid w:val="00BF43CE"/>
    <w:rsid w:val="00C21A7E"/>
    <w:rsid w:val="00C25581"/>
    <w:rsid w:val="00C408AF"/>
    <w:rsid w:val="00C44D61"/>
    <w:rsid w:val="00C4599D"/>
    <w:rsid w:val="00C46A77"/>
    <w:rsid w:val="00C61103"/>
    <w:rsid w:val="00C95F75"/>
    <w:rsid w:val="00CB10C9"/>
    <w:rsid w:val="00CB4507"/>
    <w:rsid w:val="00CD129A"/>
    <w:rsid w:val="00CD6473"/>
    <w:rsid w:val="00D01C07"/>
    <w:rsid w:val="00D61195"/>
    <w:rsid w:val="00D62D4B"/>
    <w:rsid w:val="00D70C2C"/>
    <w:rsid w:val="00D74B88"/>
    <w:rsid w:val="00D7547C"/>
    <w:rsid w:val="00D8358A"/>
    <w:rsid w:val="00D908EB"/>
    <w:rsid w:val="00D92F56"/>
    <w:rsid w:val="00DD20BC"/>
    <w:rsid w:val="00DD72E9"/>
    <w:rsid w:val="00DE2860"/>
    <w:rsid w:val="00DE63F4"/>
    <w:rsid w:val="00E16421"/>
    <w:rsid w:val="00E20899"/>
    <w:rsid w:val="00E32328"/>
    <w:rsid w:val="00E45582"/>
    <w:rsid w:val="00E461AE"/>
    <w:rsid w:val="00E5009F"/>
    <w:rsid w:val="00E541A4"/>
    <w:rsid w:val="00E64DD1"/>
    <w:rsid w:val="00E834F6"/>
    <w:rsid w:val="00E87AB4"/>
    <w:rsid w:val="00EA2424"/>
    <w:rsid w:val="00EA7336"/>
    <w:rsid w:val="00EB0483"/>
    <w:rsid w:val="00ED2720"/>
    <w:rsid w:val="00EE5236"/>
    <w:rsid w:val="00EF0433"/>
    <w:rsid w:val="00F213BE"/>
    <w:rsid w:val="00F21DE3"/>
    <w:rsid w:val="00F4552A"/>
    <w:rsid w:val="00F704F3"/>
    <w:rsid w:val="00F7733F"/>
    <w:rsid w:val="00F808E9"/>
    <w:rsid w:val="00FB32A5"/>
    <w:rsid w:val="00FB6644"/>
    <w:rsid w:val="00FC7075"/>
    <w:rsid w:val="00FD1654"/>
    <w:rsid w:val="00FD24B8"/>
    <w:rsid w:val="00FF4297"/>
    <w:rsid w:val="00FF6841"/>
    <w:rsid w:val="58C3CE7A"/>
    <w:rsid w:val="743B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F544A"/>
  <w15:docId w15:val="{2308CA2D-4C12-476A-9E70-B8841219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343" w:lineRule="auto"/>
      <w:ind w:left="63" w:hanging="10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290952"/>
    <w:pPr>
      <w:keepNext/>
      <w:keepLines/>
      <w:spacing w:before="240" w:after="0" w:line="360" w:lineRule="auto"/>
      <w:ind w:left="47" w:hanging="9"/>
      <w:outlineLvl w:val="0"/>
    </w:pPr>
    <w:rPr>
      <w:rFonts w:eastAsia="Calibri" w:cstheme="minorHAnsi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rsid w:val="005D43EB"/>
    <w:pPr>
      <w:keepNext/>
      <w:keepLines/>
      <w:spacing w:after="0" w:line="360" w:lineRule="auto"/>
      <w:ind w:left="48" w:hanging="10"/>
      <w:outlineLvl w:val="1"/>
    </w:pPr>
    <w:rPr>
      <w:rFonts w:eastAsia="Calibri" w:cstheme="minorHAns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5D43EB"/>
    <w:rPr>
      <w:rFonts w:eastAsia="Calibri" w:cstheme="minorHAnsi"/>
      <w:b/>
      <w:color w:val="000000"/>
      <w:sz w:val="24"/>
    </w:rPr>
  </w:style>
  <w:style w:type="character" w:customStyle="1" w:styleId="Nagwek1Znak">
    <w:name w:val="Nagłówek 1 Znak"/>
    <w:link w:val="Nagwek1"/>
    <w:uiPriority w:val="9"/>
    <w:rsid w:val="00290952"/>
    <w:rPr>
      <w:rFonts w:eastAsia="Calibri" w:cstheme="minorHAnsi"/>
      <w:b/>
      <w:color w:val="000000"/>
      <w:sz w:val="28"/>
    </w:rPr>
  </w:style>
  <w:style w:type="character" w:customStyle="1" w:styleId="markedcontent">
    <w:name w:val="markedcontent"/>
    <w:basedOn w:val="Domylnaczcionkaakapitu"/>
    <w:rsid w:val="00292232"/>
  </w:style>
  <w:style w:type="paragraph" w:styleId="Akapitzlist">
    <w:name w:val="List Paragraph"/>
    <w:basedOn w:val="Normalny"/>
    <w:uiPriority w:val="34"/>
    <w:qFormat/>
    <w:rsid w:val="001B41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3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14A"/>
    <w:rPr>
      <w:rFonts w:ascii="Segoe UI" w:eastAsia="Calibr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7745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27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7BE7"/>
    <w:rPr>
      <w:rFonts w:ascii="Calibri" w:eastAsia="Calibri" w:hAnsi="Calibri" w:cs="Calibri"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70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70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7075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70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7075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c.europa.eu/programmes/erasmus-plus/tools/distance_en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ec.europa.eu/programmes/erasmus-plus/tools/distance_en.ht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c.europa.eu/programmes/erasmus-plus/tools/distance_en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720AFB6F2D3479FA3D83930D605DF" ma:contentTypeVersion="13" ma:contentTypeDescription="Create a new document." ma:contentTypeScope="" ma:versionID="ca5ad25b0df19686d8bf0c205e223651">
  <xsd:schema xmlns:xsd="http://www.w3.org/2001/XMLSchema" xmlns:xs="http://www.w3.org/2001/XMLSchema" xmlns:p="http://schemas.microsoft.com/office/2006/metadata/properties" xmlns:ns3="d07685d0-b257-4a92-b5e4-9e107d543f90" xmlns:ns4="b258f35c-0e29-45ee-af41-dc388c8c7cb7" targetNamespace="http://schemas.microsoft.com/office/2006/metadata/properties" ma:root="true" ma:fieldsID="c6a446c29588d4bc698ec9fa57041f25" ns3:_="" ns4:_="">
    <xsd:import namespace="d07685d0-b257-4a92-b5e4-9e107d543f90"/>
    <xsd:import namespace="b258f35c-0e29-45ee-af41-dc388c8c7c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685d0-b257-4a92-b5e4-9e107d543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8f35c-0e29-45ee-af41-dc388c8c7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EEE11-3F46-422D-8491-599834774E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F88D55-E03B-488A-9146-92C94801F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685d0-b257-4a92-b5e4-9e107d543f90"/>
    <ds:schemaRef ds:uri="b258f35c-0e29-45ee-af41-dc388c8c7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7C1201-034F-4ECF-84E1-E9B2DD8D6A9D}">
  <ds:schemaRefs>
    <ds:schemaRef ds:uri="http://purl.org/dc/terms/"/>
    <ds:schemaRef ds:uri="http://purl.org/dc/dcmitype/"/>
    <ds:schemaRef ds:uri="http://purl.org/dc/elements/1.1/"/>
    <ds:schemaRef ds:uri="d07685d0-b257-4a92-b5e4-9e107d543f90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b258f35c-0e29-45ee-af41-dc388c8c7cb7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EB12D7C-D1DD-4413-B5C0-90F16BE0F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30</Pages>
  <Words>7991</Words>
  <Characters>47948</Characters>
  <Application>Microsoft Office Word</Application>
  <DocSecurity>0</DocSecurity>
  <Lines>399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102.2022 Regulamin Wyjazdów w ramach Programu Erasmus+</vt:lpstr>
    </vt:vector>
  </TitlesOfParts>
  <Company/>
  <LinksUpToDate>false</LinksUpToDate>
  <CharactersWithSpaces>55828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102.2022 Regulamin Wyjazdów w ramach Programu Erasmus+</dc:title>
  <dc:subject/>
  <dc:creator>Joanna Zadykowicz</dc:creator>
  <cp:keywords/>
  <cp:lastModifiedBy>Emilia Snarska</cp:lastModifiedBy>
  <cp:revision>39</cp:revision>
  <cp:lastPrinted>2022-09-27T12:02:00Z</cp:lastPrinted>
  <dcterms:created xsi:type="dcterms:W3CDTF">2022-09-26T07:08:00Z</dcterms:created>
  <dcterms:modified xsi:type="dcterms:W3CDTF">2022-10-25T08:05:00Z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0x010100309720AFB6F2D3479FA3D83930D605DF</vt:lpwstr>
  </property>
</Properties>
</file>