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50" w:rsidRDefault="00046450">
      <w:pPr>
        <w:spacing w:after="240" w:line="276" w:lineRule="auto"/>
        <w:jc w:val="right"/>
      </w:pPr>
      <w:r>
        <w:rPr>
          <w:rFonts w:ascii="Calibri" w:eastAsia="Calibri" w:hAnsi="Calibri" w:cs="Calibri"/>
          <w:sz w:val="18"/>
          <w:szCs w:val="18"/>
          <w:lang w:val="en-GB"/>
        </w:rPr>
        <w:t>Appendix 4B to the Regulations of the Doctoral School of the Medical University of Bialystok, introduced by Resolution of the Senate No. 44/2021</w:t>
      </w:r>
    </w:p>
    <w:p w:rsidR="00046450" w:rsidRDefault="00046450">
      <w:pPr>
        <w:spacing w:line="276" w:lineRule="auto"/>
        <w:jc w:val="right"/>
      </w:pPr>
      <w:r>
        <w:rPr>
          <w:rFonts w:ascii="Calibri" w:hAnsi="Calibri" w:cs="Calibri"/>
        </w:rPr>
        <w:t>____________________________</w:t>
      </w:r>
    </w:p>
    <w:p w:rsidR="00046450" w:rsidRDefault="00046450">
      <w:pPr>
        <w:spacing w:line="276" w:lineRule="auto"/>
        <w:jc w:val="right"/>
      </w:pPr>
      <w:r>
        <w:rPr>
          <w:rFonts w:ascii="Calibri" w:eastAsia="Calibri" w:hAnsi="Calibri" w:cs="Calibri"/>
          <w:lang w:val="en-GB"/>
        </w:rPr>
        <w:t xml:space="preserve">(place and date) </w:t>
      </w:r>
    </w:p>
    <w:p w:rsidR="00046450" w:rsidRDefault="00046450">
      <w:pPr>
        <w:spacing w:line="276" w:lineRule="auto"/>
      </w:pPr>
      <w:r>
        <w:rPr>
          <w:rFonts w:ascii="Calibri" w:hAnsi="Calibri" w:cs="Calibri"/>
        </w:rPr>
        <w:t>____________________________</w:t>
      </w:r>
    </w:p>
    <w:p w:rsidR="00046450" w:rsidRDefault="00046450">
      <w:pPr>
        <w:spacing w:after="240" w:line="276" w:lineRule="auto"/>
      </w:pPr>
      <w:r>
        <w:rPr>
          <w:rFonts w:ascii="Calibri" w:eastAsia="Calibri" w:hAnsi="Calibri" w:cs="Calibri"/>
          <w:lang w:val="en-GB"/>
        </w:rPr>
        <w:t>(name and surname of the doctoral student) _______________________________________________________</w:t>
      </w:r>
    </w:p>
    <w:p w:rsidR="00046450" w:rsidRDefault="00046450">
      <w:pPr>
        <w:spacing w:after="240" w:line="276" w:lineRule="auto"/>
        <w:ind w:left="3540" w:firstLine="708"/>
        <w:jc w:val="right"/>
      </w:pPr>
      <w:r>
        <w:rPr>
          <w:rFonts w:ascii="Calibri" w:eastAsia="Calibri" w:hAnsi="Calibri" w:cs="Calibri"/>
          <w:bCs/>
          <w:i/>
          <w:iCs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lang w:val="en-GB"/>
        </w:rPr>
        <w:t>Principal of the UMB Doctoral School</w:t>
      </w:r>
      <w:r>
        <w:rPr>
          <w:rFonts w:ascii="Calibri" w:eastAsia="Calibri" w:hAnsi="Calibri" w:cs="Calibri"/>
          <w:i/>
          <w:iCs/>
          <w:lang w:val="en-GB"/>
        </w:rPr>
        <w:t xml:space="preserve"> </w:t>
      </w:r>
    </w:p>
    <w:p w:rsidR="00046450" w:rsidRPr="005F6F93" w:rsidRDefault="00046450">
      <w:pPr>
        <w:pStyle w:val="Tytu"/>
        <w:spacing w:line="276" w:lineRule="auto"/>
      </w:pPr>
      <w:r>
        <w:rPr>
          <w:rFonts w:eastAsia="Calibri"/>
          <w:bCs/>
          <w:lang w:val="en-GB"/>
        </w:rPr>
        <w:t xml:space="preserve">Application for </w:t>
      </w:r>
      <w:bookmarkStart w:id="0" w:name="_GoBack"/>
      <w:r w:rsidRPr="005F6F93">
        <w:rPr>
          <w:rFonts w:eastAsia="Calibri"/>
          <w:bCs/>
          <w:lang w:val="en-GB"/>
        </w:rPr>
        <w:t>the appointment of an ancillary supervisor</w:t>
      </w:r>
    </w:p>
    <w:p w:rsidR="00046450" w:rsidRPr="005F6F93" w:rsidRDefault="00046450">
      <w:pPr>
        <w:spacing w:line="276" w:lineRule="auto"/>
      </w:pPr>
      <w:r w:rsidRPr="005F6F93">
        <w:rPr>
          <w:rFonts w:ascii="Calibri" w:eastAsia="Calibri" w:hAnsi="Calibri" w:cs="Calibri"/>
          <w:lang w:val="en-GB"/>
        </w:rPr>
        <w:t>I kindly request that you appoint a</w:t>
      </w:r>
      <w:r w:rsidR="00CC6488" w:rsidRPr="005F6F93">
        <w:rPr>
          <w:rFonts w:ascii="Calibri" w:eastAsia="Calibri" w:hAnsi="Calibri" w:cs="Calibri"/>
          <w:lang w:val="en-GB"/>
        </w:rPr>
        <w:t>n</w:t>
      </w:r>
      <w:r w:rsidRPr="005F6F93">
        <w:rPr>
          <w:rFonts w:ascii="Calibri" w:eastAsia="Calibri" w:hAnsi="Calibri" w:cs="Calibri"/>
          <w:lang w:val="en-GB"/>
        </w:rPr>
        <w:t xml:space="preserve"> </w:t>
      </w:r>
      <w:r w:rsidR="00CC6488" w:rsidRPr="005F6F93">
        <w:rPr>
          <w:rFonts w:ascii="Calibri" w:eastAsia="Calibri" w:hAnsi="Calibri" w:cs="Calibri" w:hint="eastAsia"/>
          <w:lang w:val="en-GB"/>
        </w:rPr>
        <w:t xml:space="preserve">ancillary </w:t>
      </w:r>
      <w:r w:rsidRPr="005F6F93">
        <w:rPr>
          <w:rFonts w:ascii="Calibri" w:eastAsia="Calibri" w:hAnsi="Calibri" w:cs="Calibri"/>
          <w:lang w:val="en-GB"/>
        </w:rPr>
        <w:t>supervisor.</w:t>
      </w:r>
    </w:p>
    <w:p w:rsidR="00046450" w:rsidRPr="005F6F93" w:rsidRDefault="00046450">
      <w:pPr>
        <w:spacing w:line="276" w:lineRule="auto"/>
      </w:pPr>
      <w:r w:rsidRPr="005F6F93">
        <w:rPr>
          <w:rFonts w:ascii="Calibri" w:eastAsia="Calibri" w:hAnsi="Calibri" w:cs="Calibri"/>
          <w:lang w:val="en-GB"/>
        </w:rPr>
        <w:t xml:space="preserve">For the </w:t>
      </w:r>
      <w:r w:rsidR="00CC6488" w:rsidRPr="005F6F93">
        <w:rPr>
          <w:rFonts w:ascii="Calibri" w:eastAsia="Calibri" w:hAnsi="Calibri" w:cs="Calibri" w:hint="eastAsia"/>
          <w:lang w:val="en-GB"/>
        </w:rPr>
        <w:t xml:space="preserve">ancillary </w:t>
      </w:r>
      <w:r w:rsidRPr="005F6F93">
        <w:rPr>
          <w:rFonts w:ascii="Calibri" w:eastAsia="Calibri" w:hAnsi="Calibri" w:cs="Calibri"/>
          <w:lang w:val="en-GB"/>
        </w:rPr>
        <w:t>supervisor, I propose: ______________________________________________</w:t>
      </w:r>
    </w:p>
    <w:p w:rsidR="00046450" w:rsidRPr="005F6F93" w:rsidRDefault="00046450">
      <w:pPr>
        <w:spacing w:line="276" w:lineRule="auto"/>
        <w:jc w:val="both"/>
      </w:pPr>
      <w:r w:rsidRPr="005F6F93">
        <w:rPr>
          <w:rFonts w:ascii="Calibri" w:eastAsia="Calibri" w:hAnsi="Calibri" w:cs="Calibri"/>
          <w:lang w:val="en-GB"/>
        </w:rPr>
        <w:t>Substantiation:</w:t>
      </w:r>
    </w:p>
    <w:bookmarkEnd w:id="0"/>
    <w:p w:rsidR="00046450" w:rsidRDefault="00046450">
      <w:pPr>
        <w:spacing w:line="276" w:lineRule="auto"/>
        <w:jc w:val="both"/>
      </w:pPr>
      <w:r>
        <w:rPr>
          <w:rFonts w:ascii="Calibri" w:hAnsi="Calibri" w:cs="Calibri"/>
        </w:rPr>
        <w:t>___________________________________________________________________________</w:t>
      </w:r>
    </w:p>
    <w:p w:rsidR="00046450" w:rsidRDefault="00046450">
      <w:pPr>
        <w:spacing w:line="276" w:lineRule="auto"/>
        <w:jc w:val="both"/>
      </w:pPr>
      <w:r>
        <w:rPr>
          <w:rFonts w:ascii="Calibri" w:hAnsi="Calibri" w:cs="Calibri"/>
        </w:rPr>
        <w:t>_____________________</w:t>
      </w:r>
      <w:r w:rsidR="005F6F93"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</w:rPr>
        <w:t>______________________</w:t>
      </w:r>
    </w:p>
    <w:p w:rsidR="00046450" w:rsidRDefault="00046450">
      <w:pPr>
        <w:spacing w:line="276" w:lineRule="auto"/>
        <w:jc w:val="both"/>
      </w:pPr>
      <w:r>
        <w:rPr>
          <w:rFonts w:ascii="Calibri" w:hAnsi="Calibri" w:cs="Calibri"/>
        </w:rPr>
        <w:t>___________________________________________________________________________</w:t>
      </w:r>
    </w:p>
    <w:p w:rsidR="00046450" w:rsidRDefault="00046450">
      <w:pPr>
        <w:spacing w:line="276" w:lineRule="auto"/>
      </w:pPr>
      <w:r>
        <w:rPr>
          <w:rFonts w:ascii="Calibri" w:eastAsia="Calibri" w:hAnsi="Calibri" w:cs="Calibri"/>
          <w:lang w:val="en-GB"/>
        </w:rPr>
        <w:t>Supervisor's consent:</w:t>
      </w:r>
    </w:p>
    <w:p w:rsidR="00046450" w:rsidRDefault="00046450">
      <w:pPr>
        <w:spacing w:line="276" w:lineRule="auto"/>
        <w:jc w:val="both"/>
      </w:pPr>
      <w:r>
        <w:rPr>
          <w:rFonts w:ascii="Calibri" w:hAnsi="Calibri" w:cs="Calibri"/>
        </w:rPr>
        <w:t>___________________________________________________________________________</w:t>
      </w:r>
    </w:p>
    <w:p w:rsidR="00046450" w:rsidRDefault="00046450">
      <w:pPr>
        <w:spacing w:line="276" w:lineRule="auto"/>
      </w:pPr>
      <w:r>
        <w:rPr>
          <w:rFonts w:ascii="Calibri" w:eastAsia="Calibri" w:hAnsi="Calibri" w:cs="Calibri"/>
          <w:lang w:val="en-GB"/>
        </w:rPr>
        <w:t>Consent of the proposed ancillary supervisor to take up the function:</w:t>
      </w:r>
    </w:p>
    <w:p w:rsidR="00046450" w:rsidRDefault="00046450">
      <w:pPr>
        <w:spacing w:after="240" w:line="276" w:lineRule="auto"/>
        <w:jc w:val="both"/>
      </w:pPr>
      <w:r>
        <w:rPr>
          <w:rFonts w:ascii="Calibri" w:hAnsi="Calibri" w:cs="Calibri"/>
        </w:rPr>
        <w:t>___________________________________________________________________________</w:t>
      </w:r>
    </w:p>
    <w:p w:rsidR="00046450" w:rsidRDefault="00046450">
      <w:pPr>
        <w:spacing w:line="276" w:lineRule="auto"/>
        <w:jc w:val="right"/>
      </w:pPr>
      <w:r>
        <w:rPr>
          <w:rFonts w:ascii="Calibri" w:hAnsi="Calibri" w:cs="Calibri"/>
        </w:rPr>
        <w:t>____________________________</w:t>
      </w:r>
    </w:p>
    <w:p w:rsidR="00046450" w:rsidRDefault="00046450">
      <w:pPr>
        <w:spacing w:after="240" w:line="276" w:lineRule="auto"/>
        <w:jc w:val="right"/>
      </w:pPr>
      <w:r>
        <w:rPr>
          <w:rFonts w:ascii="Calibri" w:eastAsia="Calibri" w:hAnsi="Calibri" w:cs="Calibri"/>
          <w:i/>
          <w:iCs/>
          <w:lang w:val="en-GB"/>
        </w:rPr>
        <w:t xml:space="preserve">(date and signature of the Supervisor candidate) </w:t>
      </w:r>
    </w:p>
    <w:p w:rsidR="00046450" w:rsidRDefault="00046450">
      <w:pPr>
        <w:spacing w:line="276" w:lineRule="auto"/>
        <w:jc w:val="right"/>
      </w:pPr>
      <w:r>
        <w:rPr>
          <w:rFonts w:ascii="Calibri" w:hAnsi="Calibri" w:cs="Calibri"/>
        </w:rPr>
        <w:t>____________________________</w:t>
      </w:r>
    </w:p>
    <w:p w:rsidR="00046450" w:rsidRDefault="00046450">
      <w:pPr>
        <w:spacing w:line="276" w:lineRule="auto"/>
        <w:jc w:val="right"/>
      </w:pPr>
      <w:r>
        <w:rPr>
          <w:rFonts w:ascii="Calibri" w:eastAsia="Calibri" w:hAnsi="Calibri" w:cs="Calibri"/>
          <w:i/>
          <w:iCs/>
          <w:lang w:val="en-GB"/>
        </w:rPr>
        <w:t xml:space="preserve"> (doctoral student's signature)</w:t>
      </w:r>
    </w:p>
    <w:p w:rsidR="00046450" w:rsidRDefault="00046450">
      <w:pPr>
        <w:spacing w:line="276" w:lineRule="auto"/>
      </w:pPr>
      <w:r>
        <w:rPr>
          <w:rFonts w:ascii="Calibri" w:eastAsia="Calibri" w:hAnsi="Calibri" w:cs="Calibri"/>
          <w:lang w:val="en-GB"/>
        </w:rPr>
        <w:t>Decision of the Principal of the Doctoral School</w:t>
      </w:r>
    </w:p>
    <w:p w:rsidR="00046450" w:rsidRDefault="00046450">
      <w:pPr>
        <w:spacing w:line="276" w:lineRule="auto"/>
      </w:pPr>
      <w:r>
        <w:rPr>
          <w:rFonts w:ascii="Calibri" w:hAnsi="Calibri" w:cs="Calibri"/>
        </w:rPr>
        <w:t>___________________________________________________________________________</w:t>
      </w:r>
    </w:p>
    <w:p w:rsidR="00046450" w:rsidRDefault="00046450">
      <w:pPr>
        <w:spacing w:after="240" w:line="276" w:lineRule="auto"/>
      </w:pPr>
      <w:r>
        <w:rPr>
          <w:rFonts w:ascii="Calibri" w:hAnsi="Calibri" w:cs="Calibri"/>
        </w:rPr>
        <w:t>___________________________________________________________________________</w:t>
      </w:r>
    </w:p>
    <w:p w:rsidR="00046450" w:rsidRDefault="00046450">
      <w:pPr>
        <w:spacing w:line="276" w:lineRule="auto"/>
        <w:jc w:val="right"/>
      </w:pPr>
      <w:r>
        <w:rPr>
          <w:rFonts w:ascii="Calibri" w:hAnsi="Calibri" w:cs="Calibri"/>
        </w:rPr>
        <w:t>____________________________</w:t>
      </w:r>
    </w:p>
    <w:p w:rsidR="00046450" w:rsidRDefault="00046450">
      <w:pPr>
        <w:spacing w:line="276" w:lineRule="auto"/>
        <w:jc w:val="right"/>
      </w:pPr>
      <w:r>
        <w:rPr>
          <w:rFonts w:ascii="Calibri" w:eastAsia="Calibri" w:hAnsi="Calibri" w:cs="Calibri"/>
          <w:i/>
          <w:iCs/>
          <w:lang w:val="en-GB"/>
        </w:rPr>
        <w:t>(date and signature of the Principal of the Doctoral School)</w:t>
      </w:r>
    </w:p>
    <w:sectPr w:rsidR="00046450">
      <w:pgSz w:w="11906" w:h="16838"/>
      <w:pgMar w:top="1134" w:right="1134" w:bottom="1134" w:left="1134" w:header="708" w:footer="708" w:gutter="0"/>
      <w:cols w:space="708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D"/>
    <w:rsid w:val="00046450"/>
    <w:rsid w:val="005F6F93"/>
    <w:rsid w:val="009836BD"/>
    <w:rsid w:val="00C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A358DC"/>
  <w15:chartTrackingRefBased/>
  <w15:docId w15:val="{AC12E841-AC46-49C2-A475-DD57DAF9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 Nova" w:eastAsia="NSimSun" w:hAnsi="Arial Nova" w:cs="Lucida Sans"/>
      <w:kern w:val="2"/>
      <w:sz w:val="2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ytuZnak">
    <w:name w:val="Tytuł Znak"/>
    <w:rPr>
      <w:rFonts w:eastAsia="Times New Roman" w:cs="Calibri"/>
      <w:b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4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sz w:val="24"/>
    </w:rPr>
  </w:style>
  <w:style w:type="paragraph" w:customStyle="1" w:styleId="NormalTable">
    <w:name w:val="Normal Table"/>
    <w:pPr>
      <w:suppressAutoHyphens/>
      <w:spacing w:after="160" w:line="256" w:lineRule="auto"/>
    </w:pPr>
    <w:rPr>
      <w:rFonts w:ascii="Calibri" w:hAnsi="Calibri"/>
      <w:kern w:val="2"/>
      <w:sz w:val="22"/>
      <w:szCs w:val="22"/>
      <w:lang w:eastAsia="en-US"/>
    </w:rPr>
  </w:style>
  <w:style w:type="paragraph" w:styleId="Tytu">
    <w:name w:val="Title"/>
    <w:basedOn w:val="Nagwek1"/>
    <w:qFormat/>
  </w:style>
  <w:style w:type="paragraph" w:customStyle="1" w:styleId="Nagwek10">
    <w:name w:val="Nagłówek 10"/>
    <w:basedOn w:val="Tekstpodstawowy"/>
    <w:next w:val="Lista"/>
    <w:pPr>
      <w:numPr>
        <w:numId w:val="1"/>
      </w:numPr>
      <w:spacing w:before="60" w:after="60"/>
    </w:pPr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44.2021 4b Application for the appointment of an ancillary supervisor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44.2021 4b Application for the appointment of an ancillary supervisor</dc:title>
  <dc:subject/>
  <dc:creator>Emilia Snarska</dc:creator>
  <cp:keywords/>
  <cp:lastModifiedBy>Emilia Snarska</cp:lastModifiedBy>
  <cp:revision>3</cp:revision>
  <cp:lastPrinted>1601-01-01T00:00:00Z</cp:lastPrinted>
  <dcterms:created xsi:type="dcterms:W3CDTF">2021-10-19T12:31:00Z</dcterms:created>
  <dcterms:modified xsi:type="dcterms:W3CDTF">2021-10-19T12:37:00Z</dcterms:modified>
</cp:coreProperties>
</file>