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6C711" w14:textId="11F4D468" w:rsidR="00663796" w:rsidRPr="0073492B" w:rsidRDefault="008A605D" w:rsidP="0073492B">
      <w:pPr>
        <w:spacing w:after="0" w:line="312" w:lineRule="auto"/>
        <w:ind w:firstLine="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3492B">
        <w:rPr>
          <w:rFonts w:ascii="Times New Roman" w:hAnsi="Times New Roman" w:cs="Times New Roman"/>
          <w:b/>
          <w:sz w:val="23"/>
          <w:szCs w:val="23"/>
        </w:rPr>
        <w:t>Z</w:t>
      </w:r>
      <w:r w:rsidR="00663796" w:rsidRPr="0073492B">
        <w:rPr>
          <w:rFonts w:ascii="Times New Roman" w:hAnsi="Times New Roman" w:cs="Times New Roman"/>
          <w:b/>
          <w:sz w:val="23"/>
          <w:szCs w:val="23"/>
        </w:rPr>
        <w:t xml:space="preserve">arządzenie nr </w:t>
      </w:r>
      <w:r w:rsidR="00515E60">
        <w:rPr>
          <w:rFonts w:ascii="Times New Roman" w:hAnsi="Times New Roman" w:cs="Times New Roman"/>
          <w:b/>
          <w:sz w:val="23"/>
          <w:szCs w:val="23"/>
        </w:rPr>
        <w:t>11</w:t>
      </w:r>
      <w:r w:rsidR="00663796" w:rsidRPr="0073492B">
        <w:rPr>
          <w:rFonts w:ascii="Times New Roman" w:hAnsi="Times New Roman" w:cs="Times New Roman"/>
          <w:b/>
          <w:sz w:val="23"/>
          <w:szCs w:val="23"/>
        </w:rPr>
        <w:t>/202</w:t>
      </w:r>
      <w:r w:rsidR="00362938" w:rsidRPr="0073492B">
        <w:rPr>
          <w:rFonts w:ascii="Times New Roman" w:hAnsi="Times New Roman" w:cs="Times New Roman"/>
          <w:b/>
          <w:sz w:val="23"/>
          <w:szCs w:val="23"/>
        </w:rPr>
        <w:t>1</w:t>
      </w:r>
    </w:p>
    <w:p w14:paraId="45BFD2E2" w14:textId="7FC503D1" w:rsidR="00663796" w:rsidRDefault="00663796" w:rsidP="0073492B">
      <w:pPr>
        <w:spacing w:after="0" w:line="312" w:lineRule="auto"/>
        <w:ind w:firstLine="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3492B">
        <w:rPr>
          <w:rFonts w:ascii="Times New Roman" w:hAnsi="Times New Roman" w:cs="Times New Roman"/>
          <w:b/>
          <w:sz w:val="23"/>
          <w:szCs w:val="23"/>
        </w:rPr>
        <w:t>Rektora Uniwersytetu Medycznego w Białymstoku</w:t>
      </w:r>
    </w:p>
    <w:p w14:paraId="443065AE" w14:textId="08E4CC25" w:rsidR="0073492B" w:rsidRPr="0073492B" w:rsidRDefault="0073492B" w:rsidP="0073492B">
      <w:pPr>
        <w:spacing w:after="0" w:line="312" w:lineRule="auto"/>
        <w:ind w:firstLine="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3492B">
        <w:rPr>
          <w:rFonts w:ascii="Times New Roman" w:hAnsi="Times New Roman" w:cs="Times New Roman"/>
          <w:b/>
          <w:sz w:val="23"/>
          <w:szCs w:val="23"/>
        </w:rPr>
        <w:t xml:space="preserve">z dnia </w:t>
      </w:r>
      <w:r w:rsidR="00515E60">
        <w:rPr>
          <w:rFonts w:ascii="Times New Roman" w:hAnsi="Times New Roman" w:cs="Times New Roman"/>
          <w:b/>
          <w:sz w:val="23"/>
          <w:szCs w:val="23"/>
        </w:rPr>
        <w:t>1.03.2021r.</w:t>
      </w:r>
    </w:p>
    <w:p w14:paraId="6B09FDBE" w14:textId="087C5B8D" w:rsidR="00663796" w:rsidRPr="0073492B" w:rsidRDefault="008A605D" w:rsidP="0073492B">
      <w:pPr>
        <w:spacing w:after="0" w:line="312" w:lineRule="auto"/>
        <w:ind w:firstLine="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3492B">
        <w:rPr>
          <w:rFonts w:ascii="Times New Roman" w:hAnsi="Times New Roman" w:cs="Times New Roman"/>
          <w:b/>
          <w:sz w:val="23"/>
          <w:szCs w:val="23"/>
        </w:rPr>
        <w:t>w sprawie</w:t>
      </w:r>
      <w:r w:rsidR="00663796" w:rsidRPr="0073492B">
        <w:rPr>
          <w:rFonts w:ascii="Times New Roman" w:hAnsi="Times New Roman" w:cs="Times New Roman"/>
          <w:b/>
          <w:sz w:val="23"/>
          <w:szCs w:val="23"/>
        </w:rPr>
        <w:t xml:space="preserve"> zasad i kryteriów oceny okresowej nauczycieli akademickich</w:t>
      </w:r>
    </w:p>
    <w:p w14:paraId="79585376" w14:textId="77777777" w:rsidR="00663796" w:rsidRPr="0073492B" w:rsidRDefault="00663796" w:rsidP="0073492B">
      <w:pPr>
        <w:spacing w:after="0" w:line="312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C86D65E" w14:textId="32E856DB" w:rsidR="002D6267" w:rsidRDefault="004F0E81" w:rsidP="0073492B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podstawie art. 23 ust. </w:t>
      </w:r>
      <w:r w:rsidR="008A605D" w:rsidRPr="0073492B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A605D" w:rsidRPr="0073492B">
        <w:rPr>
          <w:rFonts w:ascii="Times New Roman" w:hAnsi="Times New Roman" w:cs="Times New Roman"/>
          <w:sz w:val="23"/>
          <w:szCs w:val="23"/>
        </w:rPr>
        <w:t>oraz art.</w:t>
      </w:r>
      <w:r w:rsidR="001B76A1" w:rsidRPr="0073492B">
        <w:rPr>
          <w:rFonts w:ascii="Times New Roman" w:hAnsi="Times New Roman" w:cs="Times New Roman"/>
          <w:sz w:val="23"/>
          <w:szCs w:val="23"/>
        </w:rPr>
        <w:t xml:space="preserve"> </w:t>
      </w:r>
      <w:r w:rsidR="008A605D" w:rsidRPr="0073492B">
        <w:rPr>
          <w:rFonts w:ascii="Times New Roman" w:hAnsi="Times New Roman" w:cs="Times New Roman"/>
          <w:sz w:val="23"/>
          <w:szCs w:val="23"/>
        </w:rPr>
        <w:t>128 ust.</w:t>
      </w:r>
      <w:r w:rsidR="00A0512F" w:rsidRPr="0073492B">
        <w:rPr>
          <w:rFonts w:ascii="Times New Roman" w:hAnsi="Times New Roman" w:cs="Times New Roman"/>
          <w:sz w:val="23"/>
          <w:szCs w:val="23"/>
        </w:rPr>
        <w:t xml:space="preserve"> </w:t>
      </w:r>
      <w:r w:rsidR="008A605D" w:rsidRPr="0073492B">
        <w:rPr>
          <w:rFonts w:ascii="Times New Roman" w:hAnsi="Times New Roman" w:cs="Times New Roman"/>
          <w:sz w:val="23"/>
          <w:szCs w:val="23"/>
        </w:rPr>
        <w:t>3</w:t>
      </w:r>
      <w:r w:rsidR="00663796" w:rsidRPr="0073492B">
        <w:rPr>
          <w:rFonts w:ascii="Times New Roman" w:hAnsi="Times New Roman" w:cs="Times New Roman"/>
          <w:sz w:val="23"/>
          <w:szCs w:val="23"/>
        </w:rPr>
        <w:t xml:space="preserve"> i 5 </w:t>
      </w:r>
      <w:r w:rsidR="008A605D" w:rsidRPr="0073492B">
        <w:rPr>
          <w:rFonts w:ascii="Times New Roman" w:hAnsi="Times New Roman" w:cs="Times New Roman"/>
          <w:sz w:val="23"/>
          <w:szCs w:val="23"/>
        </w:rPr>
        <w:t>ustawy z dnia 20</w:t>
      </w:r>
      <w:r w:rsidR="00663796" w:rsidRPr="0073492B">
        <w:rPr>
          <w:rFonts w:ascii="Times New Roman" w:hAnsi="Times New Roman" w:cs="Times New Roman"/>
          <w:sz w:val="23"/>
          <w:szCs w:val="23"/>
        </w:rPr>
        <w:t xml:space="preserve"> </w:t>
      </w:r>
      <w:r w:rsidR="008A605D" w:rsidRPr="0073492B">
        <w:rPr>
          <w:rFonts w:ascii="Times New Roman" w:hAnsi="Times New Roman" w:cs="Times New Roman"/>
          <w:sz w:val="23"/>
          <w:szCs w:val="23"/>
        </w:rPr>
        <w:t>lipca</w:t>
      </w:r>
      <w:r w:rsidR="00663796" w:rsidRPr="0073492B">
        <w:rPr>
          <w:rFonts w:ascii="Times New Roman" w:hAnsi="Times New Roman" w:cs="Times New Roman"/>
          <w:sz w:val="23"/>
          <w:szCs w:val="23"/>
        </w:rPr>
        <w:t xml:space="preserve"> </w:t>
      </w:r>
      <w:r w:rsidR="008A605D" w:rsidRPr="0073492B">
        <w:rPr>
          <w:rFonts w:ascii="Times New Roman" w:hAnsi="Times New Roman" w:cs="Times New Roman"/>
          <w:sz w:val="23"/>
          <w:szCs w:val="23"/>
        </w:rPr>
        <w:t xml:space="preserve">2018 roku Prawo </w:t>
      </w:r>
      <w:r w:rsidR="0073492B">
        <w:rPr>
          <w:rFonts w:ascii="Times New Roman" w:hAnsi="Times New Roman" w:cs="Times New Roman"/>
          <w:sz w:val="23"/>
          <w:szCs w:val="23"/>
        </w:rPr>
        <w:br/>
      </w:r>
      <w:r w:rsidR="008A605D" w:rsidRPr="0073492B">
        <w:rPr>
          <w:rFonts w:ascii="Times New Roman" w:hAnsi="Times New Roman" w:cs="Times New Roman"/>
          <w:sz w:val="23"/>
          <w:szCs w:val="23"/>
        </w:rPr>
        <w:t>o</w:t>
      </w:r>
      <w:r w:rsidR="00663796" w:rsidRPr="0073492B">
        <w:rPr>
          <w:rFonts w:ascii="Times New Roman" w:hAnsi="Times New Roman" w:cs="Times New Roman"/>
          <w:sz w:val="23"/>
          <w:szCs w:val="23"/>
        </w:rPr>
        <w:t xml:space="preserve"> </w:t>
      </w:r>
      <w:r w:rsidR="008A605D" w:rsidRPr="0073492B">
        <w:rPr>
          <w:rFonts w:ascii="Times New Roman" w:hAnsi="Times New Roman" w:cs="Times New Roman"/>
          <w:sz w:val="23"/>
          <w:szCs w:val="23"/>
        </w:rPr>
        <w:t>szkolnictwie wyższym i</w:t>
      </w:r>
      <w:r w:rsidR="00663796" w:rsidRPr="0073492B">
        <w:rPr>
          <w:rFonts w:ascii="Times New Roman" w:hAnsi="Times New Roman" w:cs="Times New Roman"/>
          <w:sz w:val="23"/>
          <w:szCs w:val="23"/>
        </w:rPr>
        <w:t xml:space="preserve"> </w:t>
      </w:r>
      <w:r w:rsidR="008A605D" w:rsidRPr="0073492B">
        <w:rPr>
          <w:rFonts w:ascii="Times New Roman" w:hAnsi="Times New Roman" w:cs="Times New Roman"/>
          <w:sz w:val="23"/>
          <w:szCs w:val="23"/>
        </w:rPr>
        <w:t>nauce (</w:t>
      </w:r>
      <w:proofErr w:type="spellStart"/>
      <w:r w:rsidR="00663796" w:rsidRPr="0073492B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663796" w:rsidRPr="0073492B">
        <w:rPr>
          <w:rFonts w:ascii="Times New Roman" w:hAnsi="Times New Roman" w:cs="Times New Roman"/>
          <w:sz w:val="23"/>
          <w:szCs w:val="23"/>
        </w:rPr>
        <w:t xml:space="preserve">. </w:t>
      </w:r>
      <w:r w:rsidR="008A605D" w:rsidRPr="0073492B">
        <w:rPr>
          <w:rFonts w:ascii="Times New Roman" w:hAnsi="Times New Roman" w:cs="Times New Roman"/>
          <w:sz w:val="23"/>
          <w:szCs w:val="23"/>
        </w:rPr>
        <w:t>Dz. U.</w:t>
      </w:r>
      <w:r w:rsidR="00663796" w:rsidRPr="0073492B">
        <w:rPr>
          <w:rFonts w:ascii="Times New Roman" w:hAnsi="Times New Roman" w:cs="Times New Roman"/>
          <w:sz w:val="23"/>
          <w:szCs w:val="23"/>
        </w:rPr>
        <w:t xml:space="preserve"> z 2020r., poz. 85</w:t>
      </w:r>
      <w:r w:rsidR="008A605D" w:rsidRPr="0073492B">
        <w:rPr>
          <w:rFonts w:ascii="Times New Roman" w:hAnsi="Times New Roman" w:cs="Times New Roman"/>
          <w:sz w:val="23"/>
          <w:szCs w:val="23"/>
        </w:rPr>
        <w:t xml:space="preserve">, z </w:t>
      </w:r>
      <w:proofErr w:type="spellStart"/>
      <w:r w:rsidR="008A605D" w:rsidRPr="0073492B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="008A605D" w:rsidRPr="0073492B">
        <w:rPr>
          <w:rFonts w:ascii="Times New Roman" w:hAnsi="Times New Roman" w:cs="Times New Roman"/>
          <w:sz w:val="23"/>
          <w:szCs w:val="23"/>
        </w:rPr>
        <w:t>. zm.),</w:t>
      </w:r>
      <w:r w:rsidR="00663796" w:rsidRPr="0073492B">
        <w:rPr>
          <w:rFonts w:ascii="Times New Roman" w:hAnsi="Times New Roman" w:cs="Times New Roman"/>
          <w:sz w:val="23"/>
          <w:szCs w:val="23"/>
        </w:rPr>
        <w:t xml:space="preserve"> </w:t>
      </w:r>
      <w:r w:rsidR="002D6267" w:rsidRPr="0073492B">
        <w:rPr>
          <w:rFonts w:ascii="Times New Roman" w:hAnsi="Times New Roman" w:cs="Times New Roman"/>
          <w:sz w:val="23"/>
          <w:szCs w:val="23"/>
        </w:rPr>
        <w:t xml:space="preserve">zwanej dalej „ustawą” </w:t>
      </w:r>
      <w:r w:rsidR="000A1E00" w:rsidRPr="0073492B">
        <w:rPr>
          <w:rFonts w:ascii="Times New Roman" w:hAnsi="Times New Roman" w:cs="Times New Roman"/>
          <w:sz w:val="23"/>
          <w:szCs w:val="23"/>
        </w:rPr>
        <w:t>w zw.</w:t>
      </w:r>
      <w:r w:rsidR="008A605D" w:rsidRPr="0073492B">
        <w:rPr>
          <w:rFonts w:ascii="Times New Roman" w:hAnsi="Times New Roman" w:cs="Times New Roman"/>
          <w:sz w:val="23"/>
          <w:szCs w:val="23"/>
        </w:rPr>
        <w:t xml:space="preserve"> z art. 255</w:t>
      </w:r>
      <w:r w:rsidR="001B76A1" w:rsidRPr="0073492B">
        <w:rPr>
          <w:rFonts w:ascii="Times New Roman" w:hAnsi="Times New Roman" w:cs="Times New Roman"/>
          <w:sz w:val="23"/>
          <w:szCs w:val="23"/>
        </w:rPr>
        <w:t xml:space="preserve"> i 324 ust. 1</w:t>
      </w:r>
      <w:r w:rsidR="008E364B">
        <w:rPr>
          <w:rFonts w:ascii="Times New Roman" w:hAnsi="Times New Roman" w:cs="Times New Roman"/>
          <w:sz w:val="23"/>
          <w:szCs w:val="23"/>
        </w:rPr>
        <w:t xml:space="preserve"> </w:t>
      </w:r>
      <w:r w:rsidR="008A605D" w:rsidRPr="0073492B">
        <w:rPr>
          <w:rFonts w:ascii="Times New Roman" w:hAnsi="Times New Roman" w:cs="Times New Roman"/>
          <w:sz w:val="23"/>
          <w:szCs w:val="23"/>
        </w:rPr>
        <w:t>ustawy z dnia 3 lipca 2018 roku</w:t>
      </w:r>
      <w:r w:rsidR="00663796" w:rsidRPr="0073492B">
        <w:rPr>
          <w:rFonts w:ascii="Times New Roman" w:hAnsi="Times New Roman" w:cs="Times New Roman"/>
          <w:sz w:val="23"/>
          <w:szCs w:val="23"/>
        </w:rPr>
        <w:t xml:space="preserve"> </w:t>
      </w:r>
      <w:r w:rsidR="008A605D" w:rsidRPr="0073492B">
        <w:rPr>
          <w:rFonts w:ascii="Times New Roman" w:hAnsi="Times New Roman" w:cs="Times New Roman"/>
          <w:sz w:val="23"/>
          <w:szCs w:val="23"/>
        </w:rPr>
        <w:t>przepisy wprowadzające ustawę -</w:t>
      </w:r>
      <w:r w:rsidR="00663796" w:rsidRPr="0073492B">
        <w:rPr>
          <w:rFonts w:ascii="Times New Roman" w:hAnsi="Times New Roman" w:cs="Times New Roman"/>
          <w:sz w:val="23"/>
          <w:szCs w:val="23"/>
        </w:rPr>
        <w:t xml:space="preserve"> </w:t>
      </w:r>
      <w:r w:rsidR="008A605D" w:rsidRPr="0073492B">
        <w:rPr>
          <w:rFonts w:ascii="Times New Roman" w:hAnsi="Times New Roman" w:cs="Times New Roman"/>
          <w:sz w:val="23"/>
          <w:szCs w:val="23"/>
        </w:rPr>
        <w:t>Prawo o szkolnictwie wyższym</w:t>
      </w:r>
      <w:r w:rsidR="002D6267" w:rsidRPr="0073492B">
        <w:rPr>
          <w:rFonts w:ascii="Times New Roman" w:hAnsi="Times New Roman" w:cs="Times New Roman"/>
          <w:sz w:val="23"/>
          <w:szCs w:val="23"/>
        </w:rPr>
        <w:t xml:space="preserve"> i nauce (Dz. U. poz. 16</w:t>
      </w:r>
      <w:r w:rsidR="00211E94" w:rsidRPr="0073492B">
        <w:rPr>
          <w:rFonts w:ascii="Times New Roman" w:hAnsi="Times New Roman" w:cs="Times New Roman"/>
          <w:sz w:val="23"/>
          <w:szCs w:val="23"/>
        </w:rPr>
        <w:t xml:space="preserve">69, z </w:t>
      </w:r>
      <w:proofErr w:type="spellStart"/>
      <w:r w:rsidR="00211E94" w:rsidRPr="0073492B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="00211E94" w:rsidRPr="0073492B">
        <w:rPr>
          <w:rFonts w:ascii="Times New Roman" w:hAnsi="Times New Roman" w:cs="Times New Roman"/>
          <w:sz w:val="23"/>
          <w:szCs w:val="23"/>
        </w:rPr>
        <w:t>. zm.)</w:t>
      </w:r>
      <w:r w:rsidR="002D6267" w:rsidRPr="0073492B">
        <w:rPr>
          <w:rFonts w:ascii="Times New Roman" w:hAnsi="Times New Roman" w:cs="Times New Roman"/>
          <w:sz w:val="23"/>
          <w:szCs w:val="23"/>
        </w:rPr>
        <w:t xml:space="preserve"> zarządzam, co następuje:</w:t>
      </w:r>
    </w:p>
    <w:p w14:paraId="3E01008F" w14:textId="77777777" w:rsidR="0073492B" w:rsidRPr="0073492B" w:rsidRDefault="0073492B" w:rsidP="0073492B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BDAC1C4" w14:textId="1C322927" w:rsidR="002D6267" w:rsidRPr="0073492B" w:rsidRDefault="002D6267" w:rsidP="0073492B">
      <w:pPr>
        <w:spacing w:after="0" w:line="312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>§1</w:t>
      </w:r>
    </w:p>
    <w:p w14:paraId="42487271" w14:textId="6E573834" w:rsidR="0069781F" w:rsidRPr="0073492B" w:rsidRDefault="0069781F" w:rsidP="0073492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>Nauczyciel akademicki, z</w:t>
      </w:r>
      <w:r w:rsidR="0073492B" w:rsidRPr="0073492B">
        <w:rPr>
          <w:rFonts w:ascii="Times New Roman" w:hAnsi="Times New Roman" w:cs="Times New Roman"/>
          <w:sz w:val="23"/>
          <w:szCs w:val="23"/>
        </w:rPr>
        <w:t xml:space="preserve"> </w:t>
      </w:r>
      <w:r w:rsidRPr="0073492B">
        <w:rPr>
          <w:rFonts w:ascii="Times New Roman" w:hAnsi="Times New Roman" w:cs="Times New Roman"/>
          <w:sz w:val="23"/>
          <w:szCs w:val="23"/>
        </w:rPr>
        <w:t>wyjątkiem Rekto</w:t>
      </w:r>
      <w:r w:rsidR="000A1E00" w:rsidRPr="0073492B">
        <w:rPr>
          <w:rFonts w:ascii="Times New Roman" w:hAnsi="Times New Roman" w:cs="Times New Roman"/>
          <w:sz w:val="23"/>
          <w:szCs w:val="23"/>
        </w:rPr>
        <w:t>ra, podlega ocenie okresowej w następujących</w:t>
      </w:r>
      <w:r w:rsidR="008E364B">
        <w:rPr>
          <w:rFonts w:ascii="Times New Roman" w:hAnsi="Times New Roman" w:cs="Times New Roman"/>
          <w:sz w:val="23"/>
          <w:szCs w:val="23"/>
        </w:rPr>
        <w:t xml:space="preserve"> </w:t>
      </w:r>
      <w:r w:rsidRPr="0073492B">
        <w:rPr>
          <w:rFonts w:ascii="Times New Roman" w:hAnsi="Times New Roman" w:cs="Times New Roman"/>
          <w:sz w:val="23"/>
          <w:szCs w:val="23"/>
        </w:rPr>
        <w:t>zakresach:</w:t>
      </w:r>
    </w:p>
    <w:p w14:paraId="705B24CD" w14:textId="7B63D6CA" w:rsidR="0069781F" w:rsidRPr="0073492B" w:rsidRDefault="0069781F" w:rsidP="0073492B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>obowiązk</w:t>
      </w:r>
      <w:r w:rsidR="00B50BA5" w:rsidRPr="0073492B">
        <w:rPr>
          <w:rFonts w:ascii="Times New Roman" w:hAnsi="Times New Roman" w:cs="Times New Roman"/>
          <w:sz w:val="23"/>
          <w:szCs w:val="23"/>
        </w:rPr>
        <w:t xml:space="preserve">ów badawczych obejmujących prowadzenie działalności naukowej </w:t>
      </w:r>
      <w:r w:rsidR="003625BC">
        <w:rPr>
          <w:rFonts w:ascii="Times New Roman" w:hAnsi="Times New Roman" w:cs="Times New Roman"/>
          <w:sz w:val="23"/>
          <w:szCs w:val="23"/>
        </w:rPr>
        <w:br/>
      </w:r>
      <w:r w:rsidR="00B50BA5" w:rsidRPr="0073492B">
        <w:rPr>
          <w:rFonts w:ascii="Times New Roman" w:hAnsi="Times New Roman" w:cs="Times New Roman"/>
          <w:sz w:val="23"/>
          <w:szCs w:val="23"/>
        </w:rPr>
        <w:t>lub uczestniczenie w kształceniu doktorantów;</w:t>
      </w:r>
    </w:p>
    <w:p w14:paraId="739FBECF" w14:textId="403401B6" w:rsidR="0069781F" w:rsidRPr="0073492B" w:rsidRDefault="0069781F" w:rsidP="0073492B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 xml:space="preserve">obowiązków dydaktycznych, obejmujących kształcenie i wychowywanie studentów </w:t>
      </w:r>
      <w:r w:rsidR="003625BC">
        <w:rPr>
          <w:rFonts w:ascii="Times New Roman" w:hAnsi="Times New Roman" w:cs="Times New Roman"/>
          <w:sz w:val="23"/>
          <w:szCs w:val="23"/>
        </w:rPr>
        <w:br/>
      </w:r>
      <w:r w:rsidRPr="0073492B">
        <w:rPr>
          <w:rFonts w:ascii="Times New Roman" w:hAnsi="Times New Roman" w:cs="Times New Roman"/>
          <w:sz w:val="23"/>
          <w:szCs w:val="23"/>
        </w:rPr>
        <w:t>lub uczestniczenie w kształceniu doktorantów;</w:t>
      </w:r>
    </w:p>
    <w:p w14:paraId="52681298" w14:textId="77777777" w:rsidR="0069781F" w:rsidRPr="0073492B" w:rsidRDefault="0069781F" w:rsidP="0073492B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>uczestnictwa w pracach o</w:t>
      </w:r>
      <w:r w:rsidR="000A1E00" w:rsidRPr="0073492B">
        <w:rPr>
          <w:rFonts w:ascii="Times New Roman" w:hAnsi="Times New Roman" w:cs="Times New Roman"/>
          <w:sz w:val="23"/>
          <w:szCs w:val="23"/>
        </w:rPr>
        <w:t xml:space="preserve">rganizacyjnych na rzecz Uczelni i </w:t>
      </w:r>
      <w:r w:rsidRPr="0073492B">
        <w:rPr>
          <w:rFonts w:ascii="Times New Roman" w:hAnsi="Times New Roman" w:cs="Times New Roman"/>
          <w:sz w:val="23"/>
          <w:szCs w:val="23"/>
        </w:rPr>
        <w:t>podnoszenia kompetencji zawodowych;</w:t>
      </w:r>
    </w:p>
    <w:p w14:paraId="7D9E33BF" w14:textId="16765907" w:rsidR="0069781F" w:rsidRPr="0073492B" w:rsidRDefault="0069781F" w:rsidP="0073492B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>przestrzegania przepisów o prawie autorskim i prawach pokrewnych, a także o własności przemysłowej.</w:t>
      </w:r>
    </w:p>
    <w:p w14:paraId="3934211F" w14:textId="57597877" w:rsidR="0069781F" w:rsidRDefault="0069781F" w:rsidP="00E53095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E53095">
        <w:rPr>
          <w:rFonts w:ascii="Times New Roman" w:hAnsi="Times New Roman" w:cs="Times New Roman"/>
          <w:sz w:val="23"/>
          <w:szCs w:val="23"/>
        </w:rPr>
        <w:t>W przypadku</w:t>
      </w:r>
      <w:r w:rsidR="008E364B">
        <w:rPr>
          <w:rFonts w:ascii="Times New Roman" w:hAnsi="Times New Roman" w:cs="Times New Roman"/>
          <w:sz w:val="23"/>
          <w:szCs w:val="23"/>
        </w:rPr>
        <w:t xml:space="preserve"> </w:t>
      </w:r>
      <w:r w:rsidRPr="00E53095">
        <w:rPr>
          <w:rFonts w:ascii="Times New Roman" w:hAnsi="Times New Roman" w:cs="Times New Roman"/>
          <w:sz w:val="23"/>
          <w:szCs w:val="23"/>
        </w:rPr>
        <w:t xml:space="preserve">nieobecności w pracy wynikającej z przebywania na urlopie macierzyńskim, urlopie na warunkach urlopu macierzyńskiego, urlopie ojcowskim, urlopie rodzicielskim, urlopie wychowawczym lub urlopie dla poratowania zdrowia oraz z odbywania służby wojskowej lub służby zastępczej, termin dokonania oceny okresowej ulega przedłużeniu </w:t>
      </w:r>
      <w:r w:rsidR="0073492B" w:rsidRPr="00E53095">
        <w:rPr>
          <w:rFonts w:ascii="Times New Roman" w:hAnsi="Times New Roman" w:cs="Times New Roman"/>
          <w:sz w:val="23"/>
          <w:szCs w:val="23"/>
        </w:rPr>
        <w:br/>
      </w:r>
      <w:r w:rsidRPr="00E53095">
        <w:rPr>
          <w:rFonts w:ascii="Times New Roman" w:hAnsi="Times New Roman" w:cs="Times New Roman"/>
          <w:sz w:val="23"/>
          <w:szCs w:val="23"/>
        </w:rPr>
        <w:t xml:space="preserve">o czas tej nieobecności. </w:t>
      </w:r>
    </w:p>
    <w:p w14:paraId="1FE76A1F" w14:textId="52EE8D16" w:rsidR="0069781F" w:rsidRDefault="0069781F" w:rsidP="00E53095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E53095">
        <w:rPr>
          <w:rFonts w:ascii="Times New Roman" w:hAnsi="Times New Roman" w:cs="Times New Roman"/>
          <w:sz w:val="23"/>
          <w:szCs w:val="23"/>
        </w:rPr>
        <w:t xml:space="preserve">Harmonogram postępowania w sprawie oceny okresowej nauczycieli akademickich określi odrębne zarządzenie. </w:t>
      </w:r>
    </w:p>
    <w:p w14:paraId="0BDEE229" w14:textId="025EABFA" w:rsidR="0069781F" w:rsidRDefault="0069781F" w:rsidP="00E53095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E53095">
        <w:rPr>
          <w:rFonts w:ascii="Times New Roman" w:hAnsi="Times New Roman" w:cs="Times New Roman"/>
          <w:sz w:val="23"/>
          <w:szCs w:val="23"/>
        </w:rPr>
        <w:t>Ocena okresowa może być pozytywna albo negatywna.</w:t>
      </w:r>
    </w:p>
    <w:p w14:paraId="073090C4" w14:textId="1658D8D7" w:rsidR="002A1775" w:rsidRPr="005A0915" w:rsidRDefault="002A1775" w:rsidP="00E53095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5A0915">
        <w:rPr>
          <w:rFonts w:ascii="Times New Roman" w:hAnsi="Times New Roman" w:cs="Times New Roman"/>
          <w:sz w:val="23"/>
          <w:szCs w:val="23"/>
        </w:rPr>
        <w:t>Odpowiedzialność za wiarygodność i rzetelność informacji przygotowanych do potrzeb oceny ponosi oceniany nauczyciel akademicki</w:t>
      </w:r>
      <w:r w:rsidR="004F0E81">
        <w:rPr>
          <w:rFonts w:ascii="Times New Roman" w:hAnsi="Times New Roman" w:cs="Times New Roman"/>
          <w:sz w:val="23"/>
          <w:szCs w:val="23"/>
        </w:rPr>
        <w:t>.</w:t>
      </w:r>
    </w:p>
    <w:p w14:paraId="0096E988" w14:textId="77777777" w:rsidR="0069781F" w:rsidRPr="005A0915" w:rsidRDefault="0069781F" w:rsidP="0073492B">
      <w:pPr>
        <w:pStyle w:val="Akapitzlist"/>
        <w:spacing w:after="0" w:line="312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3889C772" w14:textId="77777777" w:rsidR="00211E94" w:rsidRPr="0073492B" w:rsidRDefault="0069781F" w:rsidP="0073492B">
      <w:pPr>
        <w:spacing w:after="0" w:line="312" w:lineRule="auto"/>
        <w:ind w:firstLine="4"/>
        <w:jc w:val="center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>§2</w:t>
      </w:r>
    </w:p>
    <w:p w14:paraId="18B52D5F" w14:textId="6755C17C" w:rsidR="002D6267" w:rsidRPr="0073492B" w:rsidRDefault="002D6267" w:rsidP="00E53095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Pierwsza ocena okresowa nauczycieli akademickich</w:t>
      </w:r>
      <w:r w:rsidR="00944A1E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UMB</w:t>
      </w:r>
      <w:r w:rsidR="008E364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po dniu wejścia w</w:t>
      </w:r>
      <w:r w:rsidR="00C76674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życie ustawy</w:t>
      </w:r>
      <w:r w:rsidRPr="0073492B">
        <w:rPr>
          <w:rFonts w:ascii="Times New Roman" w:hAnsi="Times New Roman" w:cs="Times New Roman"/>
          <w:sz w:val="23"/>
          <w:szCs w:val="23"/>
        </w:rPr>
        <w:t xml:space="preserve">, obejmuje cały okres, który upłynął od ostatniej oceny okresowej dokonanej przed dniem wejścia w życie tej </w:t>
      </w:r>
      <w:hyperlink r:id="rId6" w:anchor="/document/18750400?cm=DOCUMENT" w:tgtFrame="_blank" w:history="1">
        <w:r w:rsidRPr="0073492B">
          <w:rPr>
            <w:rStyle w:val="Hipercze"/>
            <w:rFonts w:ascii="Times New Roman" w:hAnsi="Times New Roman" w:cs="Times New Roman"/>
            <w:color w:val="auto"/>
            <w:sz w:val="23"/>
            <w:szCs w:val="23"/>
            <w:u w:val="none"/>
          </w:rPr>
          <w:t>ustawy</w:t>
        </w:r>
      </w:hyperlink>
      <w:r w:rsidR="00944A1E" w:rsidRPr="0073492B">
        <w:rPr>
          <w:rFonts w:ascii="Times New Roman" w:hAnsi="Times New Roman" w:cs="Times New Roman"/>
          <w:sz w:val="23"/>
          <w:szCs w:val="23"/>
        </w:rPr>
        <w:t xml:space="preserve"> tj.</w:t>
      </w:r>
      <w:r w:rsidR="008E364B">
        <w:rPr>
          <w:rFonts w:ascii="Times New Roman" w:hAnsi="Times New Roman" w:cs="Times New Roman"/>
          <w:sz w:val="23"/>
          <w:szCs w:val="23"/>
        </w:rPr>
        <w:t xml:space="preserve"> </w:t>
      </w:r>
      <w:r w:rsidRPr="0073492B">
        <w:rPr>
          <w:rFonts w:ascii="Times New Roman" w:hAnsi="Times New Roman" w:cs="Times New Roman"/>
          <w:sz w:val="23"/>
          <w:szCs w:val="23"/>
        </w:rPr>
        <w:t xml:space="preserve">od </w:t>
      </w:r>
      <w:r w:rsidR="00944A1E" w:rsidRPr="0073492B">
        <w:rPr>
          <w:rFonts w:ascii="Times New Roman" w:hAnsi="Times New Roman" w:cs="Times New Roman"/>
          <w:sz w:val="23"/>
          <w:szCs w:val="23"/>
        </w:rPr>
        <w:t xml:space="preserve">dnia </w:t>
      </w:r>
      <w:r w:rsidRPr="0073492B">
        <w:rPr>
          <w:rFonts w:ascii="Times New Roman" w:hAnsi="Times New Roman" w:cs="Times New Roman"/>
          <w:sz w:val="23"/>
          <w:szCs w:val="23"/>
        </w:rPr>
        <w:t>1 stycznia 2017 roku do</w:t>
      </w:r>
      <w:r w:rsidR="00944A1E" w:rsidRPr="0073492B">
        <w:rPr>
          <w:rFonts w:ascii="Times New Roman" w:hAnsi="Times New Roman" w:cs="Times New Roman"/>
          <w:sz w:val="23"/>
          <w:szCs w:val="23"/>
        </w:rPr>
        <w:t xml:space="preserve"> dnia</w:t>
      </w:r>
      <w:r w:rsidRPr="0073492B">
        <w:rPr>
          <w:rFonts w:ascii="Times New Roman" w:hAnsi="Times New Roman" w:cs="Times New Roman"/>
          <w:sz w:val="23"/>
          <w:szCs w:val="23"/>
        </w:rPr>
        <w:t xml:space="preserve"> </w:t>
      </w:r>
      <w:r w:rsidR="005D77C9">
        <w:rPr>
          <w:rFonts w:ascii="Times New Roman" w:hAnsi="Times New Roman" w:cs="Times New Roman"/>
          <w:sz w:val="23"/>
          <w:szCs w:val="23"/>
        </w:rPr>
        <w:t>15 listopada</w:t>
      </w:r>
      <w:r w:rsidRPr="0073492B">
        <w:rPr>
          <w:rFonts w:ascii="Times New Roman" w:hAnsi="Times New Roman" w:cs="Times New Roman"/>
          <w:sz w:val="23"/>
          <w:szCs w:val="23"/>
        </w:rPr>
        <w:t xml:space="preserve"> 2021</w:t>
      </w:r>
      <w:r w:rsidR="00E53095">
        <w:rPr>
          <w:rFonts w:ascii="Times New Roman" w:hAnsi="Times New Roman" w:cs="Times New Roman"/>
          <w:sz w:val="23"/>
          <w:szCs w:val="23"/>
        </w:rPr>
        <w:t xml:space="preserve"> </w:t>
      </w:r>
      <w:r w:rsidRPr="0073492B">
        <w:rPr>
          <w:rFonts w:ascii="Times New Roman" w:hAnsi="Times New Roman" w:cs="Times New Roman"/>
          <w:sz w:val="23"/>
          <w:szCs w:val="23"/>
        </w:rPr>
        <w:t>roku</w:t>
      </w:r>
      <w:r w:rsidR="00411811" w:rsidRPr="0073492B">
        <w:rPr>
          <w:rFonts w:ascii="Times New Roman" w:hAnsi="Times New Roman" w:cs="Times New Roman"/>
          <w:sz w:val="23"/>
          <w:szCs w:val="23"/>
        </w:rPr>
        <w:t>,</w:t>
      </w:r>
      <w:r w:rsidR="007640FD" w:rsidRPr="0073492B">
        <w:rPr>
          <w:rFonts w:ascii="Times New Roman" w:hAnsi="Times New Roman" w:cs="Times New Roman"/>
          <w:sz w:val="23"/>
          <w:szCs w:val="23"/>
        </w:rPr>
        <w:t xml:space="preserve"> </w:t>
      </w:r>
      <w:r w:rsidR="005A0915">
        <w:rPr>
          <w:rFonts w:ascii="Times New Roman" w:hAnsi="Times New Roman" w:cs="Times New Roman"/>
          <w:sz w:val="23"/>
          <w:szCs w:val="23"/>
        </w:rPr>
        <w:br/>
      </w:r>
      <w:r w:rsidR="007640FD" w:rsidRPr="0073492B">
        <w:rPr>
          <w:rFonts w:ascii="Times New Roman" w:hAnsi="Times New Roman" w:cs="Times New Roman"/>
          <w:sz w:val="23"/>
          <w:szCs w:val="23"/>
        </w:rPr>
        <w:t xml:space="preserve">z zastrzeżeniem art. 51b ust. 5 pkt 1 ustawy. </w:t>
      </w:r>
    </w:p>
    <w:p w14:paraId="799A42FD" w14:textId="77777777" w:rsidR="00944A1E" w:rsidRPr="0073492B" w:rsidRDefault="002D6267" w:rsidP="00E53095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492B">
        <w:rPr>
          <w:rFonts w:ascii="Times New Roman" w:hAnsi="Times New Roman" w:cs="Times New Roman"/>
          <w:sz w:val="23"/>
          <w:szCs w:val="23"/>
        </w:rPr>
        <w:t xml:space="preserve"> 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Pierwsza ocena okresowa nauczycieli akademi</w:t>
      </w:r>
      <w:r w:rsidR="00944A1E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ckich 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 dniu wejścia w </w:t>
      </w:r>
      <w:r w:rsidR="00944A1E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życie ustawy 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jest dokonywana z uwzględnieniem poniższych zasad:</w:t>
      </w:r>
    </w:p>
    <w:p w14:paraId="279C8D6B" w14:textId="199E706F" w:rsidR="00944A1E" w:rsidRPr="00E32F6D" w:rsidRDefault="002D6267" w:rsidP="00F81EAD">
      <w:pPr>
        <w:pStyle w:val="Akapitzlist"/>
        <w:numPr>
          <w:ilvl w:val="0"/>
          <w:numId w:val="2"/>
        </w:numPr>
        <w:spacing w:after="0" w:line="312" w:lineRule="auto"/>
        <w:ind w:left="113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32F6D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 okresu podlegającego ocenie zostanie wyłączony okres nieobecności w pracy nauczyciela akademickiego wynikający z przebywania na urlopie macierzyńskim, urlopie na warunkach macierzyńskiego, urlopie ojcowskim, urlopie rodzicielskim, urlopi</w:t>
      </w:r>
      <w:r w:rsidR="00C76674" w:rsidRPr="00E32F6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e wychowawczym </w:t>
      </w:r>
      <w:r w:rsidRPr="00E32F6D">
        <w:rPr>
          <w:rFonts w:ascii="Times New Roman" w:eastAsia="Times New Roman" w:hAnsi="Times New Roman" w:cs="Times New Roman"/>
          <w:sz w:val="23"/>
          <w:szCs w:val="23"/>
          <w:lang w:eastAsia="pl-PL"/>
        </w:rPr>
        <w:t>lub urlopie dla poratowania zdrowi</w:t>
      </w:r>
      <w:r w:rsidR="009B545D" w:rsidRPr="00E32F6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 </w:t>
      </w:r>
      <w:r w:rsidRPr="00E32F6D">
        <w:rPr>
          <w:rFonts w:ascii="Times New Roman" w:eastAsia="Times New Roman" w:hAnsi="Times New Roman" w:cs="Times New Roman"/>
          <w:sz w:val="23"/>
          <w:szCs w:val="23"/>
          <w:lang w:eastAsia="pl-PL"/>
        </w:rPr>
        <w:t>oraz okresu służby wojskowej lub służby zastępczej;</w:t>
      </w:r>
      <w:r w:rsidR="00944A1E" w:rsidRPr="00E32F6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BEA0010" w14:textId="2632868D" w:rsidR="00B33F1E" w:rsidRPr="0038165A" w:rsidRDefault="002D6267" w:rsidP="006E62B7">
      <w:pPr>
        <w:pStyle w:val="Akapitzlist"/>
        <w:numPr>
          <w:ilvl w:val="0"/>
          <w:numId w:val="2"/>
        </w:numPr>
        <w:spacing w:after="0" w:line="312" w:lineRule="auto"/>
        <w:ind w:left="113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>ocena obejmująca okres od dnia 1 stycznia 2017</w:t>
      </w:r>
      <w:r w:rsidR="00944A1E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roku do dnia 31 grudnia </w:t>
      </w:r>
      <w:r w:rsidR="004F0E81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>2020</w:t>
      </w:r>
      <w:r w:rsidR="0083255F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>roku, zwana dalej „oceną</w:t>
      </w:r>
      <w:r w:rsidR="008E364B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="00492E14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etapu </w:t>
      </w:r>
      <w:r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>”</w:t>
      </w:r>
      <w:r w:rsidR="00944A1E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B545D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>zostanie sporządzona</w:t>
      </w:r>
      <w:r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</w:t>
      </w:r>
      <w:r w:rsidR="00FB41B0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>godnie z zasadami dokonywania oceny nauczycieli akademickich, zawartymi w</w:t>
      </w:r>
      <w:r w:rsidR="008E364B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26E1F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>za</w:t>
      </w:r>
      <w:r w:rsidR="00FB41B0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>łącznikach</w:t>
      </w:r>
      <w:r w:rsidR="008E364B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B33F1E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odpowiednio nr 13 J, </w:t>
      </w:r>
      <w:r w:rsidR="005A0915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B33F1E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>nr 13K, nr 13 L</w:t>
      </w:r>
      <w:r w:rsidR="00FE525D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8E364B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B33F1E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ankiet oceny pracowników, stanowiących odpowiednio</w:t>
      </w:r>
      <w:r w:rsidR="008E364B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B33F1E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>załączniki nr 13A, nr 13B</w:t>
      </w:r>
      <w:r w:rsidR="00FE525D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>, nr 13I</w:t>
      </w:r>
      <w:r w:rsidR="008E364B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B33F1E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oraz ankiet ewaluacyjnych dla studentów </w:t>
      </w:r>
      <w:r w:rsidR="0073492B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B33F1E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 doktorantów, stanowiących załączniki nr 13C, nr 13D, nr 13E, nr 13F, </w:t>
      </w:r>
      <w:r w:rsidR="00D85708" w:rsidRPr="005A6D90">
        <w:rPr>
          <w:rFonts w:ascii="Times New Roman" w:eastAsia="Times New Roman" w:hAnsi="Times New Roman" w:cs="Times New Roman"/>
          <w:sz w:val="23"/>
          <w:szCs w:val="23"/>
          <w:lang w:eastAsia="pl-PL"/>
        </w:rPr>
        <w:t>nr 13 G</w:t>
      </w:r>
      <w:r w:rsidR="00D85708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3625BC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B33F1E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>nr 13H</w:t>
      </w:r>
      <w:r w:rsidR="008E364B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26E1F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 statutu UMB w brzmieniu obowiązującym do dnia 30 września 2019r. </w:t>
      </w:r>
      <w:r w:rsidR="00B33F1E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>(</w:t>
      </w:r>
      <w:r w:rsidR="00026E1F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uchwała Senatu nr 70/2015, zmieniona uchwałami: nr 85/2015, 29/2016, 36/2016, 79/2016, 123/2016, 91/2017, </w:t>
      </w:r>
      <w:r w:rsidR="00FB41B0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>85/2018</w:t>
      </w:r>
      <w:r w:rsidR="00FE525D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FB41B0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zwana dalej Statutem UMB)</w:t>
      </w:r>
      <w:r w:rsidR="0038165A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FE525D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przy czym </w:t>
      </w:r>
      <w:r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pracownik </w:t>
      </w:r>
      <w:r w:rsidR="00D97263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>za ten okres otrzymuje</w:t>
      </w:r>
      <w:r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ocenę pozytywną</w:t>
      </w:r>
      <w:r w:rsidR="008E364B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D97263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przypadku końcowej oceny całościowej: </w:t>
      </w:r>
      <w:r w:rsidR="00677EF1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D97263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>A, B lub C lub ocenę</w:t>
      </w:r>
      <w:r w:rsidR="008E364B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D97263" w:rsidRPr="0038165A">
        <w:rPr>
          <w:rFonts w:ascii="Times New Roman" w:eastAsia="Times New Roman" w:hAnsi="Times New Roman" w:cs="Times New Roman"/>
          <w:sz w:val="23"/>
          <w:szCs w:val="23"/>
          <w:lang w:eastAsia="pl-PL"/>
        </w:rPr>
        <w:t>negatywną w przypadku otrzymania końcowej oceny całościowej – D.</w:t>
      </w:r>
    </w:p>
    <w:p w14:paraId="1B113683" w14:textId="2AE93128" w:rsidR="00D97263" w:rsidRPr="0073492B" w:rsidRDefault="002D6267" w:rsidP="0073492B">
      <w:pPr>
        <w:pStyle w:val="Akapitzlist"/>
        <w:numPr>
          <w:ilvl w:val="0"/>
          <w:numId w:val="2"/>
        </w:numPr>
        <w:spacing w:after="0" w:line="312" w:lineRule="auto"/>
        <w:ind w:left="113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ocena o</w:t>
      </w:r>
      <w:r w:rsidR="00D97263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bejmująca okres od dnia 1 stycznia </w:t>
      </w:r>
      <w:r w:rsidR="0083255F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2021</w:t>
      </w:r>
      <w:r w:rsidR="008E364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roku</w:t>
      </w:r>
      <w:r w:rsidR="005D77C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 15</w:t>
      </w:r>
      <w:r w:rsidR="00D97263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D77C9">
        <w:rPr>
          <w:rFonts w:ascii="Times New Roman" w:eastAsia="Times New Roman" w:hAnsi="Times New Roman" w:cs="Times New Roman"/>
          <w:sz w:val="23"/>
          <w:szCs w:val="23"/>
          <w:lang w:eastAsia="pl-PL"/>
        </w:rPr>
        <w:t>listopada</w:t>
      </w:r>
      <w:r w:rsidR="00D97263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2021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roku, zwana dalej „oceną</w:t>
      </w:r>
      <w:r w:rsidR="008E364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II</w:t>
      </w:r>
      <w:r w:rsidR="00492E14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etapu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”,</w:t>
      </w:r>
      <w:r w:rsidR="00D97263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zostanie dokonana zgodnie </w:t>
      </w:r>
      <w:r w:rsidR="00492E14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kryteriami </w:t>
      </w:r>
      <w:r w:rsidR="00D97263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oceny nauczycieli </w:t>
      </w:r>
      <w:r w:rsid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7619D4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 </w:t>
      </w:r>
      <w:r w:rsidR="00D97263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ankiet, stanowiących załączniki do niniejszego zarządzenia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  <w:r w:rsidR="00D97263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pracownik może otrzymać ocenę </w:t>
      </w:r>
      <w:r w:rsidR="007619D4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pozytywną</w:t>
      </w:r>
      <w:r w:rsidR="008E364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albo negatywną; </w:t>
      </w:r>
    </w:p>
    <w:p w14:paraId="7E650B1D" w14:textId="7B60841E" w:rsidR="002D6267" w:rsidRPr="0073492B" w:rsidRDefault="002D6267" w:rsidP="0073492B">
      <w:pPr>
        <w:pStyle w:val="Akapitzlist"/>
        <w:numPr>
          <w:ilvl w:val="0"/>
          <w:numId w:val="2"/>
        </w:numPr>
        <w:spacing w:after="0" w:line="312" w:lineRule="auto"/>
        <w:ind w:left="113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pracownik, w wyniku dokonanej oceny, otrzymuje jedną</w:t>
      </w:r>
      <w:r w:rsidR="008E364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oce</w:t>
      </w:r>
      <w:r w:rsidR="007619D4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nę</w:t>
      </w:r>
      <w:r w:rsidR="00A4405C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okresową</w:t>
      </w:r>
      <w:r w:rsidR="007619D4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łączną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7619D4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3625BC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za cały okres podlegający ocenie, którą oblicza się w następujący sposób:</w:t>
      </w:r>
    </w:p>
    <w:p w14:paraId="05685B57" w14:textId="0F537FD8" w:rsidR="007619D4" w:rsidRPr="0073492B" w:rsidRDefault="007619D4" w:rsidP="0073492B">
      <w:pPr>
        <w:pStyle w:val="Akapitzlist"/>
        <w:numPr>
          <w:ilvl w:val="0"/>
          <w:numId w:val="3"/>
        </w:numPr>
        <w:spacing w:after="0" w:line="312" w:lineRule="auto"/>
        <w:ind w:left="15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pracownik otrzymuje łączną ocenę</w:t>
      </w:r>
      <w:r w:rsidR="00A4405C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okresową 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pozytywną,</w:t>
      </w:r>
      <w:r w:rsidR="002D6267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przypadku otrzymania co najmniej jednej pozytywnej oceny </w:t>
      </w:r>
      <w:r w:rsidR="00492E14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za</w:t>
      </w:r>
      <w:r w:rsidR="003E7F7A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którykolwiek</w:t>
      </w:r>
      <w:r w:rsidR="008E364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492E14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etap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0F84B934" w14:textId="77777777" w:rsidR="007619D4" w:rsidRPr="0073492B" w:rsidRDefault="007619D4" w:rsidP="0073492B">
      <w:pPr>
        <w:pStyle w:val="Akapitzlist"/>
        <w:numPr>
          <w:ilvl w:val="0"/>
          <w:numId w:val="3"/>
        </w:numPr>
        <w:spacing w:after="0" w:line="312" w:lineRule="auto"/>
        <w:ind w:left="15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pracownik otrzymuje łączną ocenę</w:t>
      </w:r>
      <w:r w:rsidR="00A4405C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okresową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negatywną, w przypadku uzyskania dw</w:t>
      </w:r>
      <w:r w:rsidR="00492E14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óch negatywnych ocen za oba etapy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14:paraId="71C1B3E3" w14:textId="77777777" w:rsidR="0032713E" w:rsidRPr="0073492B" w:rsidRDefault="0032713E" w:rsidP="0073492B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Ocena II etapu jest ustalana na podstawie ocen cząstkowych obejmujących zakresy działalności nauczycieli akademickich w poszczególnych grupach: </w:t>
      </w:r>
    </w:p>
    <w:p w14:paraId="2F1F0DEB" w14:textId="189902E6" w:rsidR="0032713E" w:rsidRPr="0073492B" w:rsidRDefault="0032713E" w:rsidP="00E53095">
      <w:pPr>
        <w:pStyle w:val="Akapitzlist"/>
        <w:numPr>
          <w:ilvl w:val="0"/>
          <w:numId w:val="30"/>
        </w:numPr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badawczo-dydaktycznych –</w:t>
      </w:r>
      <w:r w:rsidR="008E364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działalności badawczej, dydaktycznej i organizacyjnej, </w:t>
      </w:r>
    </w:p>
    <w:p w14:paraId="5565ACFD" w14:textId="0A723DC9" w:rsidR="0032713E" w:rsidRDefault="0032713E" w:rsidP="00E53095">
      <w:pPr>
        <w:pStyle w:val="Akapitzlist"/>
        <w:numPr>
          <w:ilvl w:val="0"/>
          <w:numId w:val="30"/>
        </w:numPr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badawczych – działalności badawczej i organizacyjnej</w:t>
      </w:r>
      <w:r w:rsidR="004F0E81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083F0FE3" w14:textId="3853DFC8" w:rsidR="0083255F" w:rsidRPr="00E53095" w:rsidRDefault="0032713E" w:rsidP="00E53095">
      <w:pPr>
        <w:pStyle w:val="Akapitzlist"/>
        <w:numPr>
          <w:ilvl w:val="0"/>
          <w:numId w:val="30"/>
        </w:numPr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53095">
        <w:rPr>
          <w:rFonts w:ascii="Times New Roman" w:eastAsia="Times New Roman" w:hAnsi="Times New Roman" w:cs="Times New Roman"/>
          <w:sz w:val="23"/>
          <w:szCs w:val="23"/>
          <w:lang w:eastAsia="pl-PL"/>
        </w:rPr>
        <w:t>dydaktycznych</w:t>
      </w:r>
      <w:r w:rsidR="008E364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E53095">
        <w:rPr>
          <w:rFonts w:ascii="Times New Roman" w:eastAsia="Times New Roman" w:hAnsi="Times New Roman" w:cs="Times New Roman"/>
          <w:sz w:val="23"/>
          <w:szCs w:val="23"/>
          <w:lang w:eastAsia="pl-PL"/>
        </w:rPr>
        <w:t>–</w:t>
      </w:r>
      <w:r w:rsidR="008E364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E53095">
        <w:rPr>
          <w:rFonts w:ascii="Times New Roman" w:eastAsia="Times New Roman" w:hAnsi="Times New Roman" w:cs="Times New Roman"/>
          <w:sz w:val="23"/>
          <w:szCs w:val="23"/>
          <w:lang w:eastAsia="pl-PL"/>
        </w:rPr>
        <w:t>działalności dydaktycznej i organizacyjnej.</w:t>
      </w:r>
    </w:p>
    <w:p w14:paraId="33E731FB" w14:textId="627167D8" w:rsidR="0083255F" w:rsidRPr="0073492B" w:rsidRDefault="0083255F" w:rsidP="0073492B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492B">
        <w:rPr>
          <w:rFonts w:ascii="Times New Roman" w:hAnsi="Times New Roman" w:cs="Times New Roman"/>
          <w:sz w:val="23"/>
          <w:szCs w:val="23"/>
        </w:rPr>
        <w:t>Warunkiem otrzymania oceny pozytywnej za II etap jest uzyskanie przez nauczyciela akademickiego:</w:t>
      </w:r>
    </w:p>
    <w:p w14:paraId="47753E8D" w14:textId="596E90CB" w:rsidR="0083255F" w:rsidRPr="0073492B" w:rsidRDefault="0083255F" w:rsidP="0073492B">
      <w:pPr>
        <w:pStyle w:val="Akapitzlist"/>
        <w:numPr>
          <w:ilvl w:val="1"/>
          <w:numId w:val="1"/>
        </w:numPr>
        <w:spacing w:after="0" w:line="312" w:lineRule="auto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 xml:space="preserve">zatrudnionego w grupie pracowników badawczo-dydaktycznych </w:t>
      </w:r>
      <w:r w:rsidR="00E32F6D">
        <w:rPr>
          <w:rFonts w:ascii="Times New Roman" w:hAnsi="Times New Roman" w:cs="Times New Roman"/>
          <w:sz w:val="23"/>
          <w:szCs w:val="23"/>
        </w:rPr>
        <w:t>–</w:t>
      </w:r>
      <w:r w:rsidRPr="0073492B">
        <w:rPr>
          <w:rFonts w:ascii="Times New Roman" w:hAnsi="Times New Roman" w:cs="Times New Roman"/>
          <w:sz w:val="23"/>
          <w:szCs w:val="23"/>
        </w:rPr>
        <w:t xml:space="preserve"> co</w:t>
      </w:r>
      <w:r w:rsidR="00E32F6D">
        <w:rPr>
          <w:rFonts w:ascii="Times New Roman" w:hAnsi="Times New Roman" w:cs="Times New Roman"/>
          <w:sz w:val="23"/>
          <w:szCs w:val="23"/>
        </w:rPr>
        <w:t xml:space="preserve"> </w:t>
      </w:r>
      <w:r w:rsidRPr="0073492B">
        <w:rPr>
          <w:rFonts w:ascii="Times New Roman" w:hAnsi="Times New Roman" w:cs="Times New Roman"/>
          <w:sz w:val="23"/>
          <w:szCs w:val="23"/>
        </w:rPr>
        <w:t>najmniej pozytywn</w:t>
      </w:r>
      <w:r w:rsidR="00F92816" w:rsidRPr="0073492B">
        <w:rPr>
          <w:rFonts w:ascii="Times New Roman" w:hAnsi="Times New Roman" w:cs="Times New Roman"/>
          <w:sz w:val="23"/>
          <w:szCs w:val="23"/>
        </w:rPr>
        <w:t>ej oceny w działalności badawczej</w:t>
      </w:r>
      <w:r w:rsidRPr="0073492B">
        <w:rPr>
          <w:rFonts w:ascii="Times New Roman" w:hAnsi="Times New Roman" w:cs="Times New Roman"/>
          <w:sz w:val="23"/>
          <w:szCs w:val="23"/>
        </w:rPr>
        <w:t xml:space="preserve"> i pozytywnej oceny</w:t>
      </w:r>
      <w:r w:rsidR="008E364B">
        <w:rPr>
          <w:rFonts w:ascii="Times New Roman" w:hAnsi="Times New Roman" w:cs="Times New Roman"/>
          <w:sz w:val="23"/>
          <w:szCs w:val="23"/>
        </w:rPr>
        <w:t xml:space="preserve"> </w:t>
      </w:r>
      <w:r w:rsidRPr="0073492B">
        <w:rPr>
          <w:rFonts w:ascii="Times New Roman" w:hAnsi="Times New Roman" w:cs="Times New Roman"/>
          <w:sz w:val="23"/>
          <w:szCs w:val="23"/>
        </w:rPr>
        <w:t>w działalności dydaktycznej,</w:t>
      </w:r>
    </w:p>
    <w:p w14:paraId="77ED954A" w14:textId="7A6FE0A5" w:rsidR="0083255F" w:rsidRPr="0073492B" w:rsidRDefault="0083255F" w:rsidP="0073492B">
      <w:pPr>
        <w:pStyle w:val="Akapitzlist"/>
        <w:numPr>
          <w:ilvl w:val="1"/>
          <w:numId w:val="1"/>
        </w:numPr>
        <w:spacing w:after="0" w:line="312" w:lineRule="auto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>zatrudnionego w grupie pracowników dydaktycznych - co najmniej pozytywnej oceny w działalności dydaktycznej,</w:t>
      </w:r>
    </w:p>
    <w:p w14:paraId="70853190" w14:textId="5BB8F87F" w:rsidR="0083255F" w:rsidRPr="0073492B" w:rsidRDefault="0083255F" w:rsidP="0073492B">
      <w:pPr>
        <w:pStyle w:val="Akapitzlist"/>
        <w:numPr>
          <w:ilvl w:val="1"/>
          <w:numId w:val="1"/>
        </w:numPr>
        <w:spacing w:after="0" w:line="312" w:lineRule="auto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lastRenderedPageBreak/>
        <w:t>zatrudnionego w grupie pracowników badawczych</w:t>
      </w:r>
      <w:r w:rsidR="004F0E81">
        <w:rPr>
          <w:rFonts w:ascii="Times New Roman" w:hAnsi="Times New Roman" w:cs="Times New Roman"/>
          <w:sz w:val="23"/>
          <w:szCs w:val="23"/>
        </w:rPr>
        <w:t xml:space="preserve"> </w:t>
      </w:r>
      <w:r w:rsidRPr="0073492B">
        <w:rPr>
          <w:rFonts w:ascii="Times New Roman" w:hAnsi="Times New Roman" w:cs="Times New Roman"/>
          <w:sz w:val="23"/>
          <w:szCs w:val="23"/>
        </w:rPr>
        <w:t>-</w:t>
      </w:r>
      <w:r w:rsidR="008E364B">
        <w:rPr>
          <w:rFonts w:ascii="Times New Roman" w:hAnsi="Times New Roman" w:cs="Times New Roman"/>
          <w:sz w:val="23"/>
          <w:szCs w:val="23"/>
        </w:rPr>
        <w:t xml:space="preserve"> </w:t>
      </w:r>
      <w:r w:rsidRPr="0073492B">
        <w:rPr>
          <w:rFonts w:ascii="Times New Roman" w:hAnsi="Times New Roman" w:cs="Times New Roman"/>
          <w:sz w:val="23"/>
          <w:szCs w:val="23"/>
        </w:rPr>
        <w:t>co najmniej pozytywn</w:t>
      </w:r>
      <w:r w:rsidR="00F92816" w:rsidRPr="0073492B">
        <w:rPr>
          <w:rFonts w:ascii="Times New Roman" w:hAnsi="Times New Roman" w:cs="Times New Roman"/>
          <w:sz w:val="23"/>
          <w:szCs w:val="23"/>
        </w:rPr>
        <w:t xml:space="preserve">ej oceny </w:t>
      </w:r>
      <w:r w:rsidR="005A0915">
        <w:rPr>
          <w:rFonts w:ascii="Times New Roman" w:hAnsi="Times New Roman" w:cs="Times New Roman"/>
          <w:sz w:val="23"/>
          <w:szCs w:val="23"/>
        </w:rPr>
        <w:br/>
      </w:r>
      <w:r w:rsidR="00F92816" w:rsidRPr="0073492B">
        <w:rPr>
          <w:rFonts w:ascii="Times New Roman" w:hAnsi="Times New Roman" w:cs="Times New Roman"/>
          <w:sz w:val="23"/>
          <w:szCs w:val="23"/>
        </w:rPr>
        <w:t>w działalności badawczej</w:t>
      </w:r>
      <w:r w:rsidRPr="0073492B">
        <w:rPr>
          <w:rFonts w:ascii="Times New Roman" w:hAnsi="Times New Roman" w:cs="Times New Roman"/>
          <w:sz w:val="23"/>
          <w:szCs w:val="23"/>
        </w:rPr>
        <w:t>.</w:t>
      </w:r>
    </w:p>
    <w:p w14:paraId="247658DD" w14:textId="1354A331" w:rsidR="0083255F" w:rsidRPr="005A0915" w:rsidRDefault="00171973" w:rsidP="005A0915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trike/>
          <w:sz w:val="23"/>
          <w:szCs w:val="23"/>
          <w:lang w:eastAsia="pl-PL"/>
        </w:rPr>
      </w:pPr>
      <w:r w:rsidRPr="005A0915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pierwszej oceny nowozatrudnionego nauczyciela akademickiego wstępny parametryczny wynik oceny działalności dydakt</w:t>
      </w:r>
      <w:r w:rsidR="00F92816" w:rsidRPr="005A0915">
        <w:rPr>
          <w:rFonts w:ascii="Times New Roman" w:eastAsia="Times New Roman" w:hAnsi="Times New Roman" w:cs="Times New Roman"/>
          <w:sz w:val="23"/>
          <w:szCs w:val="23"/>
          <w:lang w:eastAsia="pl-PL"/>
        </w:rPr>
        <w:t>ycznej, organizacyjnej i bad</w:t>
      </w:r>
      <w:r w:rsidR="00A16B02" w:rsidRPr="005A0915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="00F92816" w:rsidRPr="005A0915">
        <w:rPr>
          <w:rFonts w:ascii="Times New Roman" w:eastAsia="Times New Roman" w:hAnsi="Times New Roman" w:cs="Times New Roman"/>
          <w:sz w:val="23"/>
          <w:szCs w:val="23"/>
          <w:lang w:eastAsia="pl-PL"/>
        </w:rPr>
        <w:t>wcze</w:t>
      </w:r>
      <w:r w:rsidRPr="005A0915">
        <w:rPr>
          <w:rFonts w:ascii="Times New Roman" w:eastAsia="Times New Roman" w:hAnsi="Times New Roman" w:cs="Times New Roman"/>
          <w:sz w:val="23"/>
          <w:szCs w:val="23"/>
          <w:lang w:eastAsia="pl-PL"/>
        </w:rPr>
        <w:t>j jest korygowany o wskaźnik 1,5.</w:t>
      </w:r>
    </w:p>
    <w:p w14:paraId="33642F94" w14:textId="6C69AF4F" w:rsidR="009629AD" w:rsidRPr="001D1C95" w:rsidRDefault="00907830" w:rsidP="00907830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07830">
        <w:rPr>
          <w:rFonts w:ascii="Times New Roman" w:eastAsia="Times New Roman" w:hAnsi="Times New Roman" w:cs="Times New Roman"/>
          <w:sz w:val="23"/>
          <w:szCs w:val="23"/>
          <w:lang w:eastAsia="pl-PL"/>
        </w:rPr>
        <w:t>Do uzyskania pozytywnej oceny II etapu w poszczególnych zakresach, wymaga się spełnienie/udokumentowanie minimum jednego wskaźnika pozytywnej oceny cząstkowej, przy braku wypełnienia kryterium wskaźnika negatywnej oceny cząstkowej</w:t>
      </w:r>
      <w:r w:rsidR="0083255F" w:rsidRPr="001D1C95">
        <w:rPr>
          <w:rFonts w:ascii="Times New Roman" w:hAnsi="Times New Roman" w:cs="Times New Roman"/>
          <w:sz w:val="23"/>
          <w:szCs w:val="23"/>
        </w:rPr>
        <w:t>.</w:t>
      </w:r>
    </w:p>
    <w:p w14:paraId="32679E3B" w14:textId="3723BAB2" w:rsidR="008C3410" w:rsidRPr="0073492B" w:rsidRDefault="00294555" w:rsidP="0073492B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D1C95">
        <w:rPr>
          <w:rFonts w:ascii="Times New Roman" w:hAnsi="Times New Roman" w:cs="Times New Roman"/>
          <w:sz w:val="23"/>
          <w:szCs w:val="23"/>
        </w:rPr>
        <w:t>Jeżeli podczas okresu oceny nastąpiło przejście do</w:t>
      </w:r>
      <w:r w:rsidR="008C3410" w:rsidRPr="001D1C95">
        <w:rPr>
          <w:rFonts w:ascii="Times New Roman" w:hAnsi="Times New Roman" w:cs="Times New Roman"/>
          <w:sz w:val="23"/>
          <w:szCs w:val="23"/>
        </w:rPr>
        <w:t xml:space="preserve"> </w:t>
      </w:r>
      <w:r w:rsidRPr="001D1C95">
        <w:rPr>
          <w:rFonts w:ascii="Times New Roman" w:hAnsi="Times New Roman" w:cs="Times New Roman"/>
          <w:sz w:val="23"/>
          <w:szCs w:val="23"/>
        </w:rPr>
        <w:t>innej grupy/zmiana grupy, ocena jest przeprowadzana zgodnie z wymaganiami, które</w:t>
      </w:r>
      <w:r w:rsidR="008C3410" w:rsidRPr="001D1C95">
        <w:rPr>
          <w:rFonts w:ascii="Times New Roman" w:hAnsi="Times New Roman" w:cs="Times New Roman"/>
          <w:sz w:val="23"/>
          <w:szCs w:val="23"/>
        </w:rPr>
        <w:t xml:space="preserve"> </w:t>
      </w:r>
      <w:r w:rsidRPr="001D1C95">
        <w:rPr>
          <w:rFonts w:ascii="Times New Roman" w:hAnsi="Times New Roman" w:cs="Times New Roman"/>
          <w:sz w:val="23"/>
          <w:szCs w:val="23"/>
        </w:rPr>
        <w:t>obow</w:t>
      </w:r>
      <w:r w:rsidR="002C0F16" w:rsidRPr="001D1C95">
        <w:rPr>
          <w:rFonts w:ascii="Times New Roman" w:hAnsi="Times New Roman" w:cs="Times New Roman"/>
          <w:sz w:val="23"/>
          <w:szCs w:val="23"/>
        </w:rPr>
        <w:t>i</w:t>
      </w:r>
      <w:r w:rsidR="002C0F16" w:rsidRPr="0073492B">
        <w:rPr>
          <w:rFonts w:ascii="Times New Roman" w:hAnsi="Times New Roman" w:cs="Times New Roman"/>
          <w:sz w:val="23"/>
          <w:szCs w:val="23"/>
        </w:rPr>
        <w:t xml:space="preserve">ązywały pracownika w </w:t>
      </w:r>
      <w:r w:rsidRPr="0073492B">
        <w:rPr>
          <w:rFonts w:ascii="Times New Roman" w:hAnsi="Times New Roman" w:cs="Times New Roman"/>
          <w:sz w:val="23"/>
          <w:szCs w:val="23"/>
        </w:rPr>
        <w:t xml:space="preserve">dniu zatrudnienia w nowej grupie, jeśli okres zatrudnienia w nowej grupie wynosi co najmniej </w:t>
      </w:r>
      <w:r w:rsidR="0073492B">
        <w:rPr>
          <w:rFonts w:ascii="Times New Roman" w:hAnsi="Times New Roman" w:cs="Times New Roman"/>
          <w:sz w:val="23"/>
          <w:szCs w:val="23"/>
        </w:rPr>
        <w:br/>
      </w:r>
      <w:r w:rsidRPr="0073492B">
        <w:rPr>
          <w:rFonts w:ascii="Times New Roman" w:hAnsi="Times New Roman" w:cs="Times New Roman"/>
          <w:sz w:val="23"/>
          <w:szCs w:val="23"/>
        </w:rPr>
        <w:t xml:space="preserve">1 rok. </w:t>
      </w:r>
    </w:p>
    <w:p w14:paraId="4C2E19F8" w14:textId="0AAB7844" w:rsidR="00294555" w:rsidRPr="0073492B" w:rsidRDefault="00294555" w:rsidP="0073492B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492B">
        <w:rPr>
          <w:rFonts w:ascii="Times New Roman" w:hAnsi="Times New Roman" w:cs="Times New Roman"/>
          <w:sz w:val="23"/>
          <w:szCs w:val="23"/>
        </w:rPr>
        <w:t>W przypadku niedotrzymania</w:t>
      </w:r>
      <w:r w:rsidR="008C3410" w:rsidRPr="0073492B">
        <w:rPr>
          <w:rFonts w:ascii="Times New Roman" w:hAnsi="Times New Roman" w:cs="Times New Roman"/>
          <w:sz w:val="23"/>
          <w:szCs w:val="23"/>
        </w:rPr>
        <w:t xml:space="preserve"> warunku, o którym mowa </w:t>
      </w:r>
      <w:r w:rsidR="00411811" w:rsidRPr="0073492B">
        <w:rPr>
          <w:rFonts w:ascii="Times New Roman" w:hAnsi="Times New Roman" w:cs="Times New Roman"/>
          <w:sz w:val="23"/>
          <w:szCs w:val="23"/>
        </w:rPr>
        <w:t>w</w:t>
      </w:r>
      <w:r w:rsidR="005A0915">
        <w:rPr>
          <w:rFonts w:ascii="Times New Roman" w:hAnsi="Times New Roman" w:cs="Times New Roman"/>
          <w:sz w:val="23"/>
          <w:szCs w:val="23"/>
        </w:rPr>
        <w:t xml:space="preserve"> ust. 7</w:t>
      </w:r>
      <w:r w:rsidRPr="0073492B">
        <w:rPr>
          <w:rFonts w:ascii="Times New Roman" w:hAnsi="Times New Roman" w:cs="Times New Roman"/>
          <w:sz w:val="23"/>
          <w:szCs w:val="23"/>
        </w:rPr>
        <w:t>,</w:t>
      </w:r>
      <w:r w:rsidR="008C3410" w:rsidRPr="0073492B">
        <w:rPr>
          <w:rFonts w:ascii="Times New Roman" w:hAnsi="Times New Roman" w:cs="Times New Roman"/>
          <w:sz w:val="23"/>
          <w:szCs w:val="23"/>
        </w:rPr>
        <w:t xml:space="preserve"> </w:t>
      </w:r>
      <w:r w:rsidRPr="0073492B">
        <w:rPr>
          <w:rFonts w:ascii="Times New Roman" w:hAnsi="Times New Roman" w:cs="Times New Roman"/>
          <w:sz w:val="23"/>
          <w:szCs w:val="23"/>
        </w:rPr>
        <w:t>oceny pracownika dokonuje się w ramach zatrudniania</w:t>
      </w:r>
      <w:r w:rsidR="008C3410" w:rsidRPr="0073492B">
        <w:rPr>
          <w:rFonts w:ascii="Times New Roman" w:hAnsi="Times New Roman" w:cs="Times New Roman"/>
          <w:sz w:val="23"/>
          <w:szCs w:val="23"/>
        </w:rPr>
        <w:t xml:space="preserve"> </w:t>
      </w:r>
      <w:r w:rsidRPr="0073492B">
        <w:rPr>
          <w:rFonts w:ascii="Times New Roman" w:hAnsi="Times New Roman" w:cs="Times New Roman"/>
          <w:sz w:val="23"/>
          <w:szCs w:val="23"/>
        </w:rPr>
        <w:t>przed</w:t>
      </w:r>
      <w:r w:rsidR="008C3410" w:rsidRPr="0073492B">
        <w:rPr>
          <w:rFonts w:ascii="Times New Roman" w:hAnsi="Times New Roman" w:cs="Times New Roman"/>
          <w:sz w:val="23"/>
          <w:szCs w:val="23"/>
        </w:rPr>
        <w:t xml:space="preserve"> </w:t>
      </w:r>
      <w:r w:rsidRPr="0073492B">
        <w:rPr>
          <w:rFonts w:ascii="Times New Roman" w:hAnsi="Times New Roman" w:cs="Times New Roman"/>
          <w:sz w:val="23"/>
          <w:szCs w:val="23"/>
        </w:rPr>
        <w:t>zmianą</w:t>
      </w:r>
      <w:r w:rsidR="008C3410" w:rsidRPr="0073492B">
        <w:rPr>
          <w:rFonts w:ascii="Times New Roman" w:hAnsi="Times New Roman" w:cs="Times New Roman"/>
          <w:sz w:val="23"/>
          <w:szCs w:val="23"/>
        </w:rPr>
        <w:t xml:space="preserve"> </w:t>
      </w:r>
      <w:r w:rsidRPr="0073492B">
        <w:rPr>
          <w:rFonts w:ascii="Times New Roman" w:hAnsi="Times New Roman" w:cs="Times New Roman"/>
          <w:sz w:val="23"/>
          <w:szCs w:val="23"/>
        </w:rPr>
        <w:t>grupy.</w:t>
      </w:r>
    </w:p>
    <w:p w14:paraId="1FA72573" w14:textId="77777777" w:rsidR="008C3410" w:rsidRPr="0073492B" w:rsidRDefault="008C3410" w:rsidP="0073492B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Kolejne oceny okresowe będą dokonywane nie rzadziej niż raz na 4 lata. </w:t>
      </w:r>
    </w:p>
    <w:p w14:paraId="47828140" w14:textId="77777777" w:rsidR="0073492B" w:rsidRDefault="0073492B" w:rsidP="0073492B">
      <w:pPr>
        <w:spacing w:after="0" w:line="312" w:lineRule="auto"/>
        <w:ind w:left="4674" w:firstLine="282"/>
        <w:jc w:val="both"/>
        <w:rPr>
          <w:rFonts w:ascii="Times New Roman" w:hAnsi="Times New Roman" w:cs="Times New Roman"/>
          <w:sz w:val="23"/>
          <w:szCs w:val="23"/>
        </w:rPr>
      </w:pPr>
    </w:p>
    <w:p w14:paraId="6A5464E5" w14:textId="70BE16ED" w:rsidR="00CE43E4" w:rsidRPr="0073492B" w:rsidRDefault="00CE43E4" w:rsidP="0073492B">
      <w:pPr>
        <w:spacing w:after="0" w:line="312" w:lineRule="auto"/>
        <w:ind w:firstLine="4"/>
        <w:jc w:val="center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 xml:space="preserve">§ </w:t>
      </w:r>
      <w:r w:rsidR="0069781F" w:rsidRPr="0073492B">
        <w:rPr>
          <w:rFonts w:ascii="Times New Roman" w:hAnsi="Times New Roman" w:cs="Times New Roman"/>
          <w:sz w:val="23"/>
          <w:szCs w:val="23"/>
        </w:rPr>
        <w:t>3</w:t>
      </w:r>
    </w:p>
    <w:p w14:paraId="42AFA744" w14:textId="43CF45E2" w:rsidR="00F31E43" w:rsidRPr="0073492B" w:rsidRDefault="00FB41B0" w:rsidP="0073492B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 xml:space="preserve">Wprowadza się </w:t>
      </w:r>
      <w:r w:rsidR="00927EDF" w:rsidRPr="0073492B">
        <w:rPr>
          <w:rFonts w:ascii="Times New Roman" w:eastAsia="MS Mincho" w:hAnsi="Times New Roman" w:cs="Times New Roman"/>
          <w:sz w:val="23"/>
          <w:szCs w:val="23"/>
        </w:rPr>
        <w:t>na potrzeby</w:t>
      </w:r>
      <w:r w:rsidR="008C3410" w:rsidRPr="0073492B">
        <w:rPr>
          <w:rFonts w:ascii="Times New Roman" w:eastAsia="MS Mincho" w:hAnsi="Times New Roman" w:cs="Times New Roman"/>
          <w:sz w:val="23"/>
          <w:szCs w:val="23"/>
        </w:rPr>
        <w:t xml:space="preserve"> </w:t>
      </w:r>
      <w:r w:rsidR="00411811" w:rsidRPr="0073492B">
        <w:rPr>
          <w:rFonts w:ascii="Times New Roman" w:eastAsia="MS Mincho" w:hAnsi="Times New Roman" w:cs="Times New Roman"/>
          <w:sz w:val="23"/>
          <w:szCs w:val="23"/>
        </w:rPr>
        <w:t xml:space="preserve">oceny </w:t>
      </w:r>
      <w:r w:rsidR="008C3410" w:rsidRPr="0073492B">
        <w:rPr>
          <w:rFonts w:ascii="Times New Roman" w:eastAsia="MS Mincho" w:hAnsi="Times New Roman" w:cs="Times New Roman"/>
          <w:sz w:val="23"/>
          <w:szCs w:val="23"/>
        </w:rPr>
        <w:t>II</w:t>
      </w:r>
      <w:r w:rsidR="00411811" w:rsidRPr="0073492B">
        <w:rPr>
          <w:rFonts w:ascii="Times New Roman" w:eastAsia="MS Mincho" w:hAnsi="Times New Roman" w:cs="Times New Roman"/>
          <w:sz w:val="23"/>
          <w:szCs w:val="23"/>
        </w:rPr>
        <w:t xml:space="preserve"> etapu</w:t>
      </w:r>
      <w:r w:rsidR="008C3410" w:rsidRPr="0073492B">
        <w:rPr>
          <w:rFonts w:ascii="Times New Roman" w:eastAsia="MS Mincho" w:hAnsi="Times New Roman" w:cs="Times New Roman"/>
          <w:sz w:val="23"/>
          <w:szCs w:val="23"/>
        </w:rPr>
        <w:t xml:space="preserve"> w ramach</w:t>
      </w:r>
      <w:r w:rsidR="00927EDF" w:rsidRPr="0073492B">
        <w:rPr>
          <w:rFonts w:ascii="Times New Roman" w:eastAsia="MS Mincho" w:hAnsi="Times New Roman" w:cs="Times New Roman"/>
          <w:sz w:val="23"/>
          <w:szCs w:val="23"/>
        </w:rPr>
        <w:t xml:space="preserve"> pierwszej oceny okresowej po wejściu w życie ustawy - tj</w:t>
      </w:r>
      <w:r w:rsidR="00E05F00" w:rsidRPr="0073492B">
        <w:rPr>
          <w:rFonts w:ascii="Times New Roman" w:eastAsia="MS Mincho" w:hAnsi="Times New Roman" w:cs="Times New Roman"/>
          <w:sz w:val="23"/>
          <w:szCs w:val="23"/>
        </w:rPr>
        <w:t>.</w:t>
      </w:r>
      <w:r w:rsidR="00927EDF" w:rsidRPr="0073492B">
        <w:rPr>
          <w:rFonts w:ascii="Times New Roman" w:eastAsia="MS Mincho" w:hAnsi="Times New Roman" w:cs="Times New Roman"/>
          <w:sz w:val="23"/>
          <w:szCs w:val="23"/>
        </w:rPr>
        <w:t xml:space="preserve"> za okres: od 1.01.</w:t>
      </w:r>
      <w:r w:rsidR="00362938" w:rsidRPr="0073492B">
        <w:rPr>
          <w:rFonts w:ascii="Times New Roman" w:eastAsia="MS Mincho" w:hAnsi="Times New Roman" w:cs="Times New Roman"/>
          <w:sz w:val="23"/>
          <w:szCs w:val="23"/>
        </w:rPr>
        <w:t xml:space="preserve">2021r. </w:t>
      </w:r>
      <w:bookmarkStart w:id="0" w:name="_GoBack"/>
      <w:bookmarkEnd w:id="0"/>
      <w:r w:rsidR="00927EDF" w:rsidRPr="0073492B">
        <w:rPr>
          <w:rFonts w:ascii="Times New Roman" w:eastAsia="MS Mincho" w:hAnsi="Times New Roman" w:cs="Times New Roman"/>
          <w:sz w:val="23"/>
          <w:szCs w:val="23"/>
        </w:rPr>
        <w:t xml:space="preserve"> do dnia </w:t>
      </w:r>
      <w:r w:rsidR="005D77C9">
        <w:rPr>
          <w:rFonts w:ascii="Times New Roman" w:eastAsia="MS Mincho" w:hAnsi="Times New Roman" w:cs="Times New Roman"/>
          <w:sz w:val="23"/>
          <w:szCs w:val="23"/>
        </w:rPr>
        <w:t>15.11</w:t>
      </w:r>
      <w:r w:rsidR="00927EDF" w:rsidRPr="0073492B">
        <w:rPr>
          <w:rFonts w:ascii="Times New Roman" w:eastAsia="MS Mincho" w:hAnsi="Times New Roman" w:cs="Times New Roman"/>
          <w:sz w:val="23"/>
          <w:szCs w:val="23"/>
        </w:rPr>
        <w:t>.2021r., a także kolejnych ocen okresowych:</w:t>
      </w:r>
    </w:p>
    <w:p w14:paraId="67B0C221" w14:textId="77777777" w:rsidR="00927EDF" w:rsidRPr="0073492B" w:rsidRDefault="00FB41B0" w:rsidP="0073492B">
      <w:pPr>
        <w:pStyle w:val="Akapitzlist"/>
        <w:numPr>
          <w:ilvl w:val="0"/>
          <w:numId w:val="20"/>
        </w:numPr>
        <w:spacing w:after="0" w:line="312" w:lineRule="auto"/>
        <w:ind w:left="1134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>Ankiety</w:t>
      </w:r>
      <w:r w:rsidR="00CE43E4" w:rsidRPr="0073492B">
        <w:rPr>
          <w:rFonts w:ascii="Times New Roman" w:hAnsi="Times New Roman" w:cs="Times New Roman"/>
          <w:sz w:val="23"/>
          <w:szCs w:val="23"/>
        </w:rPr>
        <w:t xml:space="preserve"> oceny okresowej dla nauczycieli akademickich</w:t>
      </w:r>
      <w:r w:rsidR="00927EDF" w:rsidRPr="0073492B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03145172" w14:textId="712146F8" w:rsidR="00E05F00" w:rsidRPr="0073492B" w:rsidRDefault="00E05F00" w:rsidP="0073492B">
      <w:pPr>
        <w:pStyle w:val="Akapitzlist"/>
        <w:numPr>
          <w:ilvl w:val="0"/>
          <w:numId w:val="25"/>
        </w:numPr>
        <w:spacing w:after="0" w:line="312" w:lineRule="auto"/>
        <w:ind w:left="1560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>Ankieta oceny</w:t>
      </w:r>
      <w:r w:rsidR="00F31E43" w:rsidRPr="0073492B">
        <w:rPr>
          <w:rFonts w:ascii="Times New Roman" w:hAnsi="Times New Roman" w:cs="Times New Roman"/>
          <w:sz w:val="23"/>
          <w:szCs w:val="23"/>
        </w:rPr>
        <w:t xml:space="preserve"> pracownika w grupie stanowisk </w:t>
      </w:r>
      <w:r w:rsidRPr="0073492B">
        <w:rPr>
          <w:rFonts w:ascii="Times New Roman" w:hAnsi="Times New Roman" w:cs="Times New Roman"/>
          <w:sz w:val="23"/>
          <w:szCs w:val="23"/>
        </w:rPr>
        <w:t>badawczo-</w:t>
      </w:r>
      <w:r w:rsidR="000A1E00" w:rsidRPr="0073492B">
        <w:rPr>
          <w:rFonts w:ascii="Times New Roman" w:hAnsi="Times New Roman" w:cs="Times New Roman"/>
          <w:sz w:val="23"/>
          <w:szCs w:val="23"/>
        </w:rPr>
        <w:t xml:space="preserve">dydaktycznych </w:t>
      </w:r>
      <w:r w:rsidRPr="0073492B">
        <w:rPr>
          <w:rFonts w:ascii="Times New Roman" w:hAnsi="Times New Roman" w:cs="Times New Roman"/>
          <w:sz w:val="23"/>
          <w:szCs w:val="23"/>
        </w:rPr>
        <w:t xml:space="preserve">- Załącznik nr 1 do zarządzenia, </w:t>
      </w:r>
    </w:p>
    <w:p w14:paraId="3D8533A4" w14:textId="58A1ADF7" w:rsidR="00F31E43" w:rsidRPr="0073492B" w:rsidRDefault="00F31E43" w:rsidP="0073492B">
      <w:pPr>
        <w:pStyle w:val="Akapitzlist"/>
        <w:numPr>
          <w:ilvl w:val="0"/>
          <w:numId w:val="25"/>
        </w:numPr>
        <w:spacing w:after="0" w:line="312" w:lineRule="auto"/>
        <w:ind w:left="1560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 xml:space="preserve">Ankieta oceny pracownika w grupie stanowisk dydaktycznych - Załącznik nr 2 </w:t>
      </w:r>
      <w:r w:rsidR="003625BC">
        <w:rPr>
          <w:rFonts w:ascii="Times New Roman" w:hAnsi="Times New Roman" w:cs="Times New Roman"/>
          <w:sz w:val="23"/>
          <w:szCs w:val="23"/>
        </w:rPr>
        <w:br/>
      </w:r>
      <w:r w:rsidRPr="0073492B">
        <w:rPr>
          <w:rFonts w:ascii="Times New Roman" w:hAnsi="Times New Roman" w:cs="Times New Roman"/>
          <w:sz w:val="23"/>
          <w:szCs w:val="23"/>
        </w:rPr>
        <w:t xml:space="preserve">do zarządzenia, </w:t>
      </w:r>
    </w:p>
    <w:p w14:paraId="3A1B0162" w14:textId="4D9BBA64" w:rsidR="00F31E43" w:rsidRPr="0073492B" w:rsidRDefault="00F31E43" w:rsidP="0073492B">
      <w:pPr>
        <w:pStyle w:val="Akapitzlist"/>
        <w:numPr>
          <w:ilvl w:val="0"/>
          <w:numId w:val="25"/>
        </w:numPr>
        <w:spacing w:after="0" w:line="312" w:lineRule="auto"/>
        <w:ind w:left="1560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 xml:space="preserve">Ankieta oceny pracownika w grupie stanowisk badawczych - Załącznik nr 3 </w:t>
      </w:r>
      <w:r w:rsidR="003625BC">
        <w:rPr>
          <w:rFonts w:ascii="Times New Roman" w:hAnsi="Times New Roman" w:cs="Times New Roman"/>
          <w:sz w:val="23"/>
          <w:szCs w:val="23"/>
        </w:rPr>
        <w:br/>
      </w:r>
      <w:r w:rsidRPr="0073492B">
        <w:rPr>
          <w:rFonts w:ascii="Times New Roman" w:hAnsi="Times New Roman" w:cs="Times New Roman"/>
          <w:sz w:val="23"/>
          <w:szCs w:val="23"/>
        </w:rPr>
        <w:t>do zarządzenia,</w:t>
      </w:r>
    </w:p>
    <w:p w14:paraId="3910DF2C" w14:textId="20DBB1B0" w:rsidR="00E05F00" w:rsidRPr="0073492B" w:rsidRDefault="007640FD" w:rsidP="0073492B">
      <w:pPr>
        <w:pStyle w:val="Akapitzlist"/>
        <w:numPr>
          <w:ilvl w:val="0"/>
          <w:numId w:val="20"/>
        </w:numPr>
        <w:spacing w:after="0" w:line="312" w:lineRule="auto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eastAsia="MS Mincho" w:hAnsi="Times New Roman" w:cs="Times New Roman"/>
          <w:sz w:val="23"/>
          <w:szCs w:val="23"/>
        </w:rPr>
        <w:t xml:space="preserve">Kryteria </w:t>
      </w:r>
      <w:r w:rsidR="00E05F00" w:rsidRPr="0073492B">
        <w:rPr>
          <w:rFonts w:ascii="Times New Roman" w:eastAsia="MS Mincho" w:hAnsi="Times New Roman" w:cs="Times New Roman"/>
          <w:sz w:val="23"/>
          <w:szCs w:val="23"/>
        </w:rPr>
        <w:t>oceny nauczycieli akademickich:</w:t>
      </w:r>
    </w:p>
    <w:p w14:paraId="574E7B44" w14:textId="6A4A6A1D" w:rsidR="00E05F00" w:rsidRPr="0073492B" w:rsidRDefault="00E05F00" w:rsidP="0073492B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73492B">
        <w:rPr>
          <w:rFonts w:ascii="Times New Roman" w:eastAsia="MS Mincho" w:hAnsi="Times New Roman" w:cs="Times New Roman"/>
          <w:sz w:val="23"/>
          <w:szCs w:val="23"/>
        </w:rPr>
        <w:t xml:space="preserve">zatrudnionych </w:t>
      </w:r>
      <w:r w:rsidR="00F31E43" w:rsidRPr="0073492B">
        <w:rPr>
          <w:rFonts w:ascii="Times New Roman" w:hAnsi="Times New Roman" w:cs="Times New Roman"/>
          <w:sz w:val="23"/>
          <w:szCs w:val="23"/>
        </w:rPr>
        <w:t xml:space="preserve">w grupie stanowisk </w:t>
      </w:r>
      <w:r w:rsidRPr="0073492B">
        <w:rPr>
          <w:rFonts w:ascii="Times New Roman" w:hAnsi="Times New Roman" w:cs="Times New Roman"/>
          <w:sz w:val="23"/>
          <w:szCs w:val="23"/>
        </w:rPr>
        <w:t>badawczo-dydak</w:t>
      </w:r>
      <w:r w:rsidR="00F31E43" w:rsidRPr="0073492B">
        <w:rPr>
          <w:rFonts w:ascii="Times New Roman" w:hAnsi="Times New Roman" w:cs="Times New Roman"/>
          <w:sz w:val="23"/>
          <w:szCs w:val="23"/>
        </w:rPr>
        <w:t xml:space="preserve">tycznych - </w:t>
      </w:r>
      <w:r w:rsidRPr="0073492B">
        <w:rPr>
          <w:rFonts w:ascii="Times New Roman" w:eastAsia="MS Mincho" w:hAnsi="Times New Roman" w:cs="Times New Roman"/>
          <w:sz w:val="23"/>
          <w:szCs w:val="23"/>
        </w:rPr>
        <w:t xml:space="preserve">załącznik nr </w:t>
      </w:r>
      <w:r w:rsidR="00D305FE" w:rsidRPr="0073492B">
        <w:rPr>
          <w:rFonts w:ascii="Times New Roman" w:eastAsia="MS Mincho" w:hAnsi="Times New Roman" w:cs="Times New Roman"/>
          <w:sz w:val="23"/>
          <w:szCs w:val="23"/>
        </w:rPr>
        <w:t xml:space="preserve">1A </w:t>
      </w:r>
      <w:r w:rsidR="003625BC">
        <w:rPr>
          <w:rFonts w:ascii="Times New Roman" w:eastAsia="MS Mincho" w:hAnsi="Times New Roman" w:cs="Times New Roman"/>
          <w:sz w:val="23"/>
          <w:szCs w:val="23"/>
        </w:rPr>
        <w:br/>
      </w:r>
      <w:r w:rsidR="00D305FE" w:rsidRPr="0073492B">
        <w:rPr>
          <w:rFonts w:ascii="Times New Roman" w:eastAsia="MS Mincho" w:hAnsi="Times New Roman" w:cs="Times New Roman"/>
          <w:sz w:val="23"/>
          <w:szCs w:val="23"/>
        </w:rPr>
        <w:t>do zarządzenia,</w:t>
      </w:r>
    </w:p>
    <w:p w14:paraId="78DBC933" w14:textId="43D5C7EE" w:rsidR="00F31E43" w:rsidRPr="0073492B" w:rsidRDefault="00F31E43" w:rsidP="0073492B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73492B">
        <w:rPr>
          <w:rFonts w:ascii="Times New Roman" w:eastAsia="MS Mincho" w:hAnsi="Times New Roman" w:cs="Times New Roman"/>
          <w:sz w:val="23"/>
          <w:szCs w:val="23"/>
        </w:rPr>
        <w:t xml:space="preserve">zatrudnionych </w:t>
      </w:r>
      <w:r w:rsidRPr="0073492B">
        <w:rPr>
          <w:rFonts w:ascii="Times New Roman" w:hAnsi="Times New Roman" w:cs="Times New Roman"/>
          <w:sz w:val="23"/>
          <w:szCs w:val="23"/>
        </w:rPr>
        <w:t xml:space="preserve">w grupie stanowisk dydaktycznych - </w:t>
      </w:r>
      <w:r w:rsidRPr="0073492B">
        <w:rPr>
          <w:rFonts w:ascii="Times New Roman" w:eastAsia="MS Mincho" w:hAnsi="Times New Roman" w:cs="Times New Roman"/>
          <w:sz w:val="23"/>
          <w:szCs w:val="23"/>
        </w:rPr>
        <w:t xml:space="preserve">załącznik nr 2A </w:t>
      </w:r>
      <w:r w:rsidR="003625BC">
        <w:rPr>
          <w:rFonts w:ascii="Times New Roman" w:eastAsia="MS Mincho" w:hAnsi="Times New Roman" w:cs="Times New Roman"/>
          <w:sz w:val="23"/>
          <w:szCs w:val="23"/>
        </w:rPr>
        <w:br/>
      </w:r>
      <w:r w:rsidRPr="0073492B">
        <w:rPr>
          <w:rFonts w:ascii="Times New Roman" w:eastAsia="MS Mincho" w:hAnsi="Times New Roman" w:cs="Times New Roman"/>
          <w:sz w:val="23"/>
          <w:szCs w:val="23"/>
        </w:rPr>
        <w:t>do zarządzenia,</w:t>
      </w:r>
    </w:p>
    <w:p w14:paraId="22C2A024" w14:textId="3460887D" w:rsidR="000E6F25" w:rsidRPr="0073492B" w:rsidRDefault="00F31E43" w:rsidP="0073492B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73492B">
        <w:rPr>
          <w:rFonts w:ascii="Times New Roman" w:eastAsia="MS Mincho" w:hAnsi="Times New Roman" w:cs="Times New Roman"/>
          <w:sz w:val="23"/>
          <w:szCs w:val="23"/>
        </w:rPr>
        <w:t xml:space="preserve">zatrudnionych </w:t>
      </w:r>
      <w:r w:rsidRPr="0073492B">
        <w:rPr>
          <w:rFonts w:ascii="Times New Roman" w:hAnsi="Times New Roman" w:cs="Times New Roman"/>
          <w:sz w:val="23"/>
          <w:szCs w:val="23"/>
        </w:rPr>
        <w:t>w grupie stanowisk badawczych -</w:t>
      </w:r>
      <w:r w:rsidR="008E364B">
        <w:rPr>
          <w:rFonts w:ascii="Times New Roman" w:hAnsi="Times New Roman" w:cs="Times New Roman"/>
          <w:sz w:val="23"/>
          <w:szCs w:val="23"/>
        </w:rPr>
        <w:t xml:space="preserve"> </w:t>
      </w:r>
      <w:r w:rsidRPr="0073492B">
        <w:rPr>
          <w:rFonts w:ascii="Times New Roman" w:eastAsia="MS Mincho" w:hAnsi="Times New Roman" w:cs="Times New Roman"/>
          <w:sz w:val="23"/>
          <w:szCs w:val="23"/>
        </w:rPr>
        <w:t>załącznik nr 3A do zarządzenia.</w:t>
      </w:r>
    </w:p>
    <w:p w14:paraId="1F864D3D" w14:textId="09067114" w:rsidR="008B5C3A" w:rsidRPr="0073492B" w:rsidRDefault="0008219C" w:rsidP="0073492B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 xml:space="preserve">Ocena przestrzegania przepisów o prawie autorskim i prawach pokrewnych, a także </w:t>
      </w:r>
      <w:r w:rsidR="0073492B">
        <w:rPr>
          <w:rFonts w:ascii="Times New Roman" w:hAnsi="Times New Roman" w:cs="Times New Roman"/>
          <w:sz w:val="23"/>
          <w:szCs w:val="23"/>
        </w:rPr>
        <w:br/>
      </w:r>
      <w:r w:rsidRPr="0073492B">
        <w:rPr>
          <w:rFonts w:ascii="Times New Roman" w:hAnsi="Times New Roman" w:cs="Times New Roman"/>
          <w:sz w:val="23"/>
          <w:szCs w:val="23"/>
        </w:rPr>
        <w:t xml:space="preserve">o własności przemysłowej dokonywana będzie na podstawie zbiorczej informacji uzyskanej przez Komisje oceniające od Rzecznika Dyscyplinarnego ds. Nauczycieli Akademickich </w:t>
      </w:r>
      <w:r w:rsidR="0073492B">
        <w:rPr>
          <w:rFonts w:ascii="Times New Roman" w:hAnsi="Times New Roman" w:cs="Times New Roman"/>
          <w:sz w:val="23"/>
          <w:szCs w:val="23"/>
        </w:rPr>
        <w:br/>
      </w:r>
      <w:r w:rsidRPr="0073492B">
        <w:rPr>
          <w:rFonts w:ascii="Times New Roman" w:hAnsi="Times New Roman" w:cs="Times New Roman"/>
          <w:sz w:val="23"/>
          <w:szCs w:val="23"/>
        </w:rPr>
        <w:t>i Komisji Dyscyplinarnych do</w:t>
      </w:r>
      <w:r w:rsidR="00D02707" w:rsidRPr="0073492B">
        <w:rPr>
          <w:rFonts w:ascii="Times New Roman" w:hAnsi="Times New Roman" w:cs="Times New Roman"/>
          <w:sz w:val="23"/>
          <w:szCs w:val="23"/>
        </w:rPr>
        <w:t xml:space="preserve"> spraw Nauczycieli Akademickich.</w:t>
      </w:r>
    </w:p>
    <w:p w14:paraId="7E4DCD8F" w14:textId="40B97C3E" w:rsidR="0008219C" w:rsidRPr="0073492B" w:rsidRDefault="0008219C" w:rsidP="0073492B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>Wszyscy nauczyciele akademiccy, podlegający okresow</w:t>
      </w:r>
      <w:r w:rsidR="00245523" w:rsidRPr="0073492B">
        <w:rPr>
          <w:rFonts w:ascii="Times New Roman" w:hAnsi="Times New Roman" w:cs="Times New Roman"/>
          <w:sz w:val="23"/>
          <w:szCs w:val="23"/>
        </w:rPr>
        <w:t xml:space="preserve">ej ocenie, </w:t>
      </w:r>
      <w:r w:rsidRPr="0073492B">
        <w:rPr>
          <w:rFonts w:ascii="Times New Roman" w:hAnsi="Times New Roman" w:cs="Times New Roman"/>
          <w:sz w:val="23"/>
          <w:szCs w:val="23"/>
        </w:rPr>
        <w:t>zobowiązani</w:t>
      </w:r>
      <w:r w:rsidR="00211E94" w:rsidRPr="0073492B">
        <w:rPr>
          <w:rFonts w:ascii="Times New Roman" w:hAnsi="Times New Roman" w:cs="Times New Roman"/>
          <w:sz w:val="23"/>
          <w:szCs w:val="23"/>
        </w:rPr>
        <w:t xml:space="preserve"> są </w:t>
      </w:r>
      <w:r w:rsidR="003625BC">
        <w:rPr>
          <w:rFonts w:ascii="Times New Roman" w:hAnsi="Times New Roman" w:cs="Times New Roman"/>
          <w:sz w:val="23"/>
          <w:szCs w:val="23"/>
        </w:rPr>
        <w:br/>
      </w:r>
      <w:r w:rsidR="00211E94" w:rsidRPr="0073492B">
        <w:rPr>
          <w:rFonts w:ascii="Times New Roman" w:hAnsi="Times New Roman" w:cs="Times New Roman"/>
          <w:sz w:val="23"/>
          <w:szCs w:val="23"/>
        </w:rPr>
        <w:t>do złożenia oświadczenia</w:t>
      </w:r>
      <w:r w:rsidR="00411811" w:rsidRPr="0073492B">
        <w:rPr>
          <w:rFonts w:ascii="Times New Roman" w:hAnsi="Times New Roman" w:cs="Times New Roman"/>
          <w:sz w:val="23"/>
          <w:szCs w:val="23"/>
        </w:rPr>
        <w:t xml:space="preserve"> z</w:t>
      </w:r>
      <w:r w:rsidR="00F31E43" w:rsidRPr="0073492B">
        <w:rPr>
          <w:rFonts w:ascii="Times New Roman" w:hAnsi="Times New Roman" w:cs="Times New Roman"/>
          <w:sz w:val="23"/>
          <w:szCs w:val="23"/>
        </w:rPr>
        <w:t>awartego w</w:t>
      </w:r>
      <w:r w:rsidR="00A5761F" w:rsidRPr="0073492B">
        <w:rPr>
          <w:rFonts w:ascii="Times New Roman" w:hAnsi="Times New Roman" w:cs="Times New Roman"/>
          <w:sz w:val="23"/>
          <w:szCs w:val="23"/>
        </w:rPr>
        <w:t xml:space="preserve"> Ankiecie</w:t>
      </w:r>
      <w:r w:rsidR="00F31E43" w:rsidRPr="0073492B">
        <w:rPr>
          <w:rFonts w:ascii="Times New Roman" w:hAnsi="Times New Roman" w:cs="Times New Roman"/>
          <w:sz w:val="23"/>
          <w:szCs w:val="23"/>
        </w:rPr>
        <w:t xml:space="preserve">, o której mowa wyżej, </w:t>
      </w:r>
      <w:r w:rsidR="00211E94" w:rsidRPr="0073492B">
        <w:rPr>
          <w:rFonts w:ascii="Times New Roman" w:hAnsi="Times New Roman" w:cs="Times New Roman"/>
          <w:sz w:val="23"/>
          <w:szCs w:val="23"/>
        </w:rPr>
        <w:t>o przestrzeganiu</w:t>
      </w:r>
      <w:r w:rsidR="00411811" w:rsidRPr="0073492B">
        <w:rPr>
          <w:rFonts w:ascii="Times New Roman" w:hAnsi="Times New Roman" w:cs="Times New Roman"/>
          <w:sz w:val="23"/>
          <w:szCs w:val="23"/>
        </w:rPr>
        <w:t xml:space="preserve"> </w:t>
      </w:r>
      <w:r w:rsidR="00411811" w:rsidRPr="0073492B">
        <w:rPr>
          <w:rFonts w:ascii="Times New Roman" w:hAnsi="Times New Roman" w:cs="Times New Roman"/>
          <w:sz w:val="23"/>
          <w:szCs w:val="23"/>
        </w:rPr>
        <w:lastRenderedPageBreak/>
        <w:t>przy wykonywaniu obowiązków nauczyciela akademickiego</w:t>
      </w:r>
      <w:r w:rsidR="00211E94" w:rsidRPr="0073492B">
        <w:rPr>
          <w:rFonts w:ascii="Times New Roman" w:hAnsi="Times New Roman" w:cs="Times New Roman"/>
          <w:sz w:val="23"/>
          <w:szCs w:val="23"/>
        </w:rPr>
        <w:t xml:space="preserve"> praw autorskich i praw pokrewnych</w:t>
      </w:r>
      <w:r w:rsidR="00F31E43" w:rsidRPr="0073492B">
        <w:rPr>
          <w:rFonts w:ascii="Times New Roman" w:hAnsi="Times New Roman" w:cs="Times New Roman"/>
          <w:sz w:val="23"/>
          <w:szCs w:val="23"/>
        </w:rPr>
        <w:t>, a</w:t>
      </w:r>
      <w:r w:rsidR="00411811" w:rsidRPr="0073492B">
        <w:rPr>
          <w:rFonts w:ascii="Times New Roman" w:hAnsi="Times New Roman" w:cs="Times New Roman"/>
          <w:sz w:val="23"/>
          <w:szCs w:val="23"/>
        </w:rPr>
        <w:t xml:space="preserve"> także o własności przemysłowej.</w:t>
      </w:r>
    </w:p>
    <w:p w14:paraId="09D3F431" w14:textId="52A0A217" w:rsidR="001E31AC" w:rsidRPr="0073492B" w:rsidRDefault="001E31AC" w:rsidP="0073492B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492B">
        <w:rPr>
          <w:rFonts w:ascii="Times New Roman" w:hAnsi="Times New Roman" w:cs="Times New Roman"/>
          <w:sz w:val="23"/>
          <w:szCs w:val="23"/>
        </w:rPr>
        <w:t>Niezłożenie w zakreślonym terminie ankiety oceny okresowej przez nauczyciela akademickiego stanowi czyn uchybiający jego obowiązkom.</w:t>
      </w:r>
    </w:p>
    <w:p w14:paraId="234BBE6A" w14:textId="77777777" w:rsidR="00CE43E4" w:rsidRPr="0073492B" w:rsidRDefault="00CE43E4" w:rsidP="0073492B">
      <w:pPr>
        <w:spacing w:after="0" w:line="312" w:lineRule="auto"/>
        <w:ind w:left="426"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2BD4AE58" w14:textId="77777777" w:rsidR="00CE43E4" w:rsidRPr="0073492B" w:rsidRDefault="005F35E5" w:rsidP="0073492B">
      <w:pPr>
        <w:spacing w:after="0" w:line="312" w:lineRule="auto"/>
        <w:ind w:firstLine="4"/>
        <w:jc w:val="center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>§ 4</w:t>
      </w:r>
    </w:p>
    <w:p w14:paraId="19312489" w14:textId="64B90165" w:rsidR="00CE43E4" w:rsidRDefault="00411811" w:rsidP="0073492B">
      <w:pPr>
        <w:pStyle w:val="Akapitzlist"/>
        <w:numPr>
          <w:ilvl w:val="3"/>
          <w:numId w:val="9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>UMB</w:t>
      </w:r>
      <w:r w:rsidR="00CE43E4" w:rsidRPr="0073492B">
        <w:rPr>
          <w:rFonts w:ascii="Times New Roman" w:hAnsi="Times New Roman" w:cs="Times New Roman"/>
          <w:sz w:val="23"/>
          <w:szCs w:val="23"/>
        </w:rPr>
        <w:t xml:space="preserve"> umożliwia studentom i doktorantom dokonanie co najmniej raz w roku akademickim oceny nauczyciela akademickiego w zakresie wypełniania przez niego obowiązków związanych z kształceniem, która uwzględniania jest przy dokonywaniu oceny okresowej nauczyciela akademickiego. </w:t>
      </w:r>
    </w:p>
    <w:p w14:paraId="0D5368F3" w14:textId="68485F6F" w:rsidR="003D7267" w:rsidRPr="005A0915" w:rsidRDefault="003D7267" w:rsidP="005A0915">
      <w:pPr>
        <w:pStyle w:val="Akapitzlist"/>
        <w:numPr>
          <w:ilvl w:val="3"/>
          <w:numId w:val="9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5A0915">
        <w:rPr>
          <w:rFonts w:ascii="Times New Roman" w:hAnsi="Times New Roman" w:cs="Times New Roman"/>
          <w:sz w:val="23"/>
          <w:szCs w:val="23"/>
        </w:rPr>
        <w:t xml:space="preserve">Opinię studentów i doktorantów, </w:t>
      </w:r>
      <w:r w:rsidR="005A0915" w:rsidRPr="005A0915">
        <w:rPr>
          <w:rFonts w:ascii="Times New Roman" w:hAnsi="Times New Roman" w:cs="Times New Roman"/>
          <w:sz w:val="23"/>
          <w:szCs w:val="23"/>
        </w:rPr>
        <w:t xml:space="preserve">jako jeden ze wskaźników oceny </w:t>
      </w:r>
      <w:r w:rsidR="00411811" w:rsidRPr="005A0915">
        <w:rPr>
          <w:rFonts w:ascii="Times New Roman" w:hAnsi="Times New Roman" w:cs="Times New Roman"/>
          <w:sz w:val="23"/>
          <w:szCs w:val="23"/>
        </w:rPr>
        <w:t>w zakresie działalności dydaktycznej</w:t>
      </w:r>
      <w:r w:rsidRPr="005A0915">
        <w:rPr>
          <w:rFonts w:ascii="Times New Roman" w:hAnsi="Times New Roman" w:cs="Times New Roman"/>
          <w:sz w:val="23"/>
          <w:szCs w:val="23"/>
        </w:rPr>
        <w:t xml:space="preserve">, ustala się na podstawie ankiety przeprowadzonej wśród studentów </w:t>
      </w:r>
      <w:r w:rsidR="008E364B">
        <w:rPr>
          <w:rFonts w:ascii="Times New Roman" w:hAnsi="Times New Roman" w:cs="Times New Roman"/>
          <w:sz w:val="23"/>
          <w:szCs w:val="23"/>
        </w:rPr>
        <w:br/>
      </w:r>
      <w:r w:rsidRPr="005A0915">
        <w:rPr>
          <w:rFonts w:ascii="Times New Roman" w:hAnsi="Times New Roman" w:cs="Times New Roman"/>
          <w:sz w:val="23"/>
          <w:szCs w:val="23"/>
        </w:rPr>
        <w:t>i doktorantów, uwzględniającej w szczególności kryteria i techniki realizowania procesu dydaktycznego,</w:t>
      </w:r>
      <w:r w:rsidR="008E364B">
        <w:rPr>
          <w:rFonts w:ascii="Times New Roman" w:hAnsi="Times New Roman" w:cs="Times New Roman"/>
          <w:sz w:val="23"/>
          <w:szCs w:val="23"/>
        </w:rPr>
        <w:t xml:space="preserve"> </w:t>
      </w:r>
      <w:r w:rsidR="001A28BC" w:rsidRPr="005A0915">
        <w:rPr>
          <w:rFonts w:ascii="Times New Roman" w:hAnsi="Times New Roman" w:cs="Times New Roman"/>
          <w:sz w:val="23"/>
          <w:szCs w:val="23"/>
        </w:rPr>
        <w:t xml:space="preserve">oraz </w:t>
      </w:r>
      <w:r w:rsidR="00C60BDB" w:rsidRPr="005A0915">
        <w:rPr>
          <w:rFonts w:ascii="Times New Roman" w:hAnsi="Times New Roman" w:cs="Times New Roman"/>
          <w:sz w:val="23"/>
          <w:szCs w:val="23"/>
        </w:rPr>
        <w:t>profesjonalizm p</w:t>
      </w:r>
      <w:r w:rsidRPr="005A0915">
        <w:rPr>
          <w:rFonts w:ascii="Times New Roman" w:hAnsi="Times New Roman" w:cs="Times New Roman"/>
          <w:sz w:val="23"/>
          <w:szCs w:val="23"/>
        </w:rPr>
        <w:t>rowadzącego zajęcia.</w:t>
      </w:r>
    </w:p>
    <w:p w14:paraId="53EDE933" w14:textId="77777777" w:rsidR="00CE43E4" w:rsidRPr="0073492B" w:rsidRDefault="00CE43E4" w:rsidP="0073492B">
      <w:pPr>
        <w:pStyle w:val="Akapitzlist"/>
        <w:numPr>
          <w:ilvl w:val="3"/>
          <w:numId w:val="9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5A0915">
        <w:rPr>
          <w:rFonts w:ascii="Times New Roman" w:hAnsi="Times New Roman" w:cs="Times New Roman"/>
          <w:sz w:val="23"/>
          <w:szCs w:val="23"/>
        </w:rPr>
        <w:t xml:space="preserve">Studenci i doktoranci </w:t>
      </w:r>
      <w:r w:rsidRPr="0073492B">
        <w:rPr>
          <w:rFonts w:ascii="Times New Roman" w:hAnsi="Times New Roman" w:cs="Times New Roman"/>
          <w:sz w:val="23"/>
          <w:szCs w:val="23"/>
        </w:rPr>
        <w:t xml:space="preserve">dokonują oceny w ankietach przeprowadzanych po zakończeniu każdego cyklu zajęć dydaktycznych. </w:t>
      </w:r>
    </w:p>
    <w:p w14:paraId="691828D5" w14:textId="4879828E" w:rsidR="00CE43E4" w:rsidRPr="00515E60" w:rsidRDefault="00CE43E4" w:rsidP="0073492B">
      <w:pPr>
        <w:pStyle w:val="Akapitzlist"/>
        <w:numPr>
          <w:ilvl w:val="3"/>
          <w:numId w:val="9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5A6D90">
        <w:rPr>
          <w:rFonts w:ascii="Times New Roman" w:hAnsi="Times New Roman" w:cs="Times New Roman"/>
          <w:sz w:val="23"/>
          <w:szCs w:val="23"/>
        </w:rPr>
        <w:t>Przy dokonywaniu</w:t>
      </w:r>
      <w:r w:rsidR="008E364B" w:rsidRPr="005A6D90">
        <w:rPr>
          <w:rFonts w:ascii="Times New Roman" w:hAnsi="Times New Roman" w:cs="Times New Roman"/>
          <w:sz w:val="23"/>
          <w:szCs w:val="23"/>
        </w:rPr>
        <w:t xml:space="preserve"> </w:t>
      </w:r>
      <w:r w:rsidRPr="005A6D90">
        <w:rPr>
          <w:rFonts w:ascii="Times New Roman" w:hAnsi="Times New Roman" w:cs="Times New Roman"/>
          <w:sz w:val="23"/>
          <w:szCs w:val="23"/>
        </w:rPr>
        <w:t xml:space="preserve">pierwszej oceny okresowej uwzględnia się także ocenę studentów </w:t>
      </w:r>
      <w:r w:rsidR="008E364B" w:rsidRPr="005A6D90">
        <w:rPr>
          <w:rFonts w:ascii="Times New Roman" w:hAnsi="Times New Roman" w:cs="Times New Roman"/>
          <w:sz w:val="23"/>
          <w:szCs w:val="23"/>
        </w:rPr>
        <w:br/>
      </w:r>
      <w:r w:rsidRPr="005A6D90">
        <w:rPr>
          <w:rFonts w:ascii="Times New Roman" w:hAnsi="Times New Roman" w:cs="Times New Roman"/>
          <w:sz w:val="23"/>
          <w:szCs w:val="23"/>
        </w:rPr>
        <w:t xml:space="preserve">i doktorantów, dokonaną w ankietach przeprowadzonych przed wejściem w życie niniejszego </w:t>
      </w:r>
      <w:r w:rsidRPr="00515E60">
        <w:rPr>
          <w:rFonts w:ascii="Times New Roman" w:hAnsi="Times New Roman" w:cs="Times New Roman"/>
          <w:sz w:val="23"/>
          <w:szCs w:val="23"/>
        </w:rPr>
        <w:t>Zarządzenia, obejmującą okres, który upłynął od ostatniej oceny okresowej.</w:t>
      </w:r>
    </w:p>
    <w:p w14:paraId="5EE37561" w14:textId="757319A1" w:rsidR="009B41DF" w:rsidRPr="00515E60" w:rsidRDefault="00541727" w:rsidP="00541727">
      <w:pPr>
        <w:pStyle w:val="Akapitzlist"/>
        <w:numPr>
          <w:ilvl w:val="3"/>
          <w:numId w:val="9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515E60">
        <w:rPr>
          <w:rFonts w:ascii="Times New Roman" w:hAnsi="Times New Roman" w:cs="Times New Roman"/>
          <w:sz w:val="24"/>
          <w:szCs w:val="24"/>
        </w:rPr>
        <w:t>Na podstawie negatywnej oceny z ankiet studenckich/doktoranckich  dotyczących wypełnienia obowiązków związanych z kształceniem, nauczyciel akademicki otrzymuje ocenę negatywną, o ile wpłynie reprezentatywna liczba wypełnionych ankiet, w okresie objętym okresową oceną</w:t>
      </w:r>
      <w:r w:rsidR="005A6D90" w:rsidRPr="00515E60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14:paraId="571AE9B2" w14:textId="234B675A" w:rsidR="00CE43E4" w:rsidRPr="0073492B" w:rsidRDefault="00CE43E4" w:rsidP="0073492B">
      <w:pPr>
        <w:pStyle w:val="Akapitzlist"/>
        <w:numPr>
          <w:ilvl w:val="3"/>
          <w:numId w:val="9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>Do przeprowadzania ocen dokonywanych przez studentów i doktorantów zastosowanie mają ankiety według wzoru ustalonego prze</w:t>
      </w:r>
      <w:r w:rsidR="003D7267" w:rsidRPr="0073492B">
        <w:rPr>
          <w:rFonts w:ascii="Times New Roman" w:hAnsi="Times New Roman" w:cs="Times New Roman"/>
          <w:sz w:val="23"/>
          <w:szCs w:val="23"/>
        </w:rPr>
        <w:t>d wejściem w życie niniejszego z</w:t>
      </w:r>
      <w:r w:rsidRPr="0073492B">
        <w:rPr>
          <w:rFonts w:ascii="Times New Roman" w:hAnsi="Times New Roman" w:cs="Times New Roman"/>
          <w:sz w:val="23"/>
          <w:szCs w:val="23"/>
        </w:rPr>
        <w:t>arządzenia, stanowiące załączniki Nr 13 C – Nr 13 H do Statutu UMB</w:t>
      </w:r>
      <w:r w:rsidR="003D7267" w:rsidRPr="0073492B">
        <w:rPr>
          <w:rFonts w:ascii="Times New Roman" w:hAnsi="Times New Roman" w:cs="Times New Roman"/>
          <w:sz w:val="23"/>
          <w:szCs w:val="23"/>
        </w:rPr>
        <w:t xml:space="preserve">, </w:t>
      </w:r>
      <w:r w:rsidRPr="0073492B">
        <w:rPr>
          <w:rFonts w:ascii="Times New Roman" w:hAnsi="Times New Roman" w:cs="Times New Roman"/>
          <w:sz w:val="23"/>
          <w:szCs w:val="23"/>
        </w:rPr>
        <w:t>przy czym uzyskanie oceny 1</w:t>
      </w:r>
      <w:r w:rsidR="00152199">
        <w:rPr>
          <w:rFonts w:ascii="Times New Roman" w:hAnsi="Times New Roman" w:cs="Times New Roman"/>
          <w:sz w:val="23"/>
          <w:szCs w:val="23"/>
        </w:rPr>
        <w:t xml:space="preserve"> </w:t>
      </w:r>
      <w:r w:rsidRPr="0073492B">
        <w:rPr>
          <w:rFonts w:ascii="Times New Roman" w:hAnsi="Times New Roman" w:cs="Times New Roman"/>
          <w:sz w:val="23"/>
          <w:szCs w:val="23"/>
        </w:rPr>
        <w:t>skutkuje uzyskaniem oceny negatywnej, zaś oceny 2-5 jest równoznaczne z oceną pozytywną.</w:t>
      </w:r>
    </w:p>
    <w:p w14:paraId="3E843B3D" w14:textId="0F54D7F5" w:rsidR="003D7267" w:rsidRPr="0073492B" w:rsidRDefault="003D7267" w:rsidP="0073492B">
      <w:pPr>
        <w:pStyle w:val="Akapitzlist"/>
        <w:numPr>
          <w:ilvl w:val="3"/>
          <w:numId w:val="9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>Ankiety okresowej oceny nauczycieli akademickich</w:t>
      </w:r>
      <w:r w:rsidR="008E364B">
        <w:rPr>
          <w:rFonts w:ascii="Times New Roman" w:hAnsi="Times New Roman" w:cs="Times New Roman"/>
          <w:sz w:val="23"/>
          <w:szCs w:val="23"/>
        </w:rPr>
        <w:t xml:space="preserve"> </w:t>
      </w:r>
      <w:r w:rsidRPr="0073492B">
        <w:rPr>
          <w:rFonts w:ascii="Times New Roman" w:hAnsi="Times New Roman" w:cs="Times New Roman"/>
          <w:sz w:val="23"/>
          <w:szCs w:val="23"/>
        </w:rPr>
        <w:t>w zakresie wypełniania obowiązków dydaktycznych przedstawiane przez studentów i doktorantów stanowiące Załączniki Nr 13 C – Nr 13 H</w:t>
      </w:r>
      <w:r w:rsidR="008E364B">
        <w:rPr>
          <w:rFonts w:ascii="Times New Roman" w:hAnsi="Times New Roman" w:cs="Times New Roman"/>
          <w:sz w:val="23"/>
          <w:szCs w:val="23"/>
        </w:rPr>
        <w:t xml:space="preserve"> </w:t>
      </w:r>
      <w:r w:rsidRPr="0073492B">
        <w:rPr>
          <w:rFonts w:ascii="Times New Roman" w:hAnsi="Times New Roman" w:cs="Times New Roman"/>
          <w:sz w:val="23"/>
          <w:szCs w:val="23"/>
        </w:rPr>
        <w:t>do Statutu UMB na potrzeby kolejnych ocen okresowych nauczycieli akademickich,</w:t>
      </w:r>
      <w:r w:rsidR="008E364B">
        <w:rPr>
          <w:rFonts w:ascii="Times New Roman" w:hAnsi="Times New Roman" w:cs="Times New Roman"/>
          <w:sz w:val="23"/>
          <w:szCs w:val="23"/>
        </w:rPr>
        <w:t xml:space="preserve"> </w:t>
      </w:r>
      <w:r w:rsidR="00C63814" w:rsidRPr="0073492B">
        <w:rPr>
          <w:rFonts w:ascii="Times New Roman" w:hAnsi="Times New Roman" w:cs="Times New Roman"/>
          <w:sz w:val="23"/>
          <w:szCs w:val="23"/>
        </w:rPr>
        <w:t>stają</w:t>
      </w:r>
      <w:r w:rsidRPr="0073492B">
        <w:rPr>
          <w:rFonts w:ascii="Times New Roman" w:hAnsi="Times New Roman" w:cs="Times New Roman"/>
          <w:sz w:val="23"/>
          <w:szCs w:val="23"/>
        </w:rPr>
        <w:t xml:space="preserve"> się załącznikami do niniejszego zarządzenia:</w:t>
      </w:r>
    </w:p>
    <w:p w14:paraId="71E16A60" w14:textId="68882172" w:rsidR="003D7267" w:rsidRPr="005A0915" w:rsidRDefault="003D7267" w:rsidP="0073492B">
      <w:pPr>
        <w:numPr>
          <w:ilvl w:val="2"/>
          <w:numId w:val="27"/>
        </w:numPr>
        <w:spacing w:after="0" w:line="312" w:lineRule="auto"/>
        <w:ind w:left="851" w:hanging="317"/>
        <w:jc w:val="both"/>
        <w:rPr>
          <w:rFonts w:ascii="Times New Roman" w:hAnsi="Times New Roman" w:cs="Times New Roman"/>
          <w:sz w:val="23"/>
          <w:szCs w:val="23"/>
        </w:rPr>
      </w:pPr>
      <w:r w:rsidRPr="005A0915">
        <w:rPr>
          <w:rFonts w:ascii="Times New Roman" w:hAnsi="Times New Roman" w:cs="Times New Roman"/>
          <w:sz w:val="23"/>
          <w:szCs w:val="23"/>
        </w:rPr>
        <w:t xml:space="preserve">Ankieta ewaluacyjna dla studentów uczestniczących w </w:t>
      </w:r>
      <w:r w:rsidR="0061099B" w:rsidRPr="005A0915">
        <w:rPr>
          <w:rFonts w:ascii="Times New Roman" w:hAnsi="Times New Roman" w:cs="Times New Roman"/>
          <w:sz w:val="23"/>
          <w:szCs w:val="23"/>
        </w:rPr>
        <w:t xml:space="preserve">ćwiczeniach </w:t>
      </w:r>
      <w:r w:rsidR="00131262" w:rsidRPr="005A0915">
        <w:rPr>
          <w:rFonts w:ascii="Times New Roman" w:hAnsi="Times New Roman" w:cs="Times New Roman"/>
          <w:sz w:val="23"/>
          <w:szCs w:val="23"/>
        </w:rPr>
        <w:t xml:space="preserve">/ zajęciach praktycznych </w:t>
      </w:r>
      <w:r w:rsidR="0061099B" w:rsidRPr="005A0915">
        <w:rPr>
          <w:rFonts w:ascii="Times New Roman" w:hAnsi="Times New Roman" w:cs="Times New Roman"/>
          <w:sz w:val="23"/>
          <w:szCs w:val="23"/>
        </w:rPr>
        <w:t>– Załącznik</w:t>
      </w:r>
      <w:r w:rsidR="008E364B">
        <w:rPr>
          <w:rFonts w:ascii="Times New Roman" w:hAnsi="Times New Roman" w:cs="Times New Roman"/>
          <w:sz w:val="23"/>
          <w:szCs w:val="23"/>
        </w:rPr>
        <w:t xml:space="preserve"> </w:t>
      </w:r>
      <w:r w:rsidR="0061099B" w:rsidRPr="005A0915">
        <w:rPr>
          <w:rFonts w:ascii="Times New Roman" w:hAnsi="Times New Roman" w:cs="Times New Roman"/>
          <w:sz w:val="23"/>
          <w:szCs w:val="23"/>
        </w:rPr>
        <w:t>nr 4</w:t>
      </w:r>
      <w:r w:rsidR="00245523" w:rsidRPr="005A0915">
        <w:rPr>
          <w:rFonts w:ascii="Times New Roman" w:hAnsi="Times New Roman" w:cs="Times New Roman"/>
          <w:sz w:val="23"/>
          <w:szCs w:val="23"/>
        </w:rPr>
        <w:t>A</w:t>
      </w:r>
      <w:r w:rsidR="00411811" w:rsidRPr="005A0915">
        <w:rPr>
          <w:rFonts w:ascii="Times New Roman" w:hAnsi="Times New Roman" w:cs="Times New Roman"/>
          <w:sz w:val="23"/>
          <w:szCs w:val="23"/>
        </w:rPr>
        <w:t>,</w:t>
      </w:r>
    </w:p>
    <w:p w14:paraId="6FBACF32" w14:textId="5903015E" w:rsidR="003D7267" w:rsidRPr="0073492B" w:rsidRDefault="003D7267" w:rsidP="0073492B">
      <w:pPr>
        <w:numPr>
          <w:ilvl w:val="2"/>
          <w:numId w:val="27"/>
        </w:numPr>
        <w:spacing w:after="0" w:line="312" w:lineRule="auto"/>
        <w:ind w:left="851" w:hanging="317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>Ankieta ewaluacyjna dla doktorantów uczestniczących</w:t>
      </w:r>
      <w:r w:rsidR="00245523" w:rsidRPr="0073492B">
        <w:rPr>
          <w:rFonts w:ascii="Times New Roman" w:hAnsi="Times New Roman" w:cs="Times New Roman"/>
          <w:sz w:val="23"/>
          <w:szCs w:val="23"/>
        </w:rPr>
        <w:t xml:space="preserve"> </w:t>
      </w:r>
      <w:r w:rsidR="0061099B" w:rsidRPr="0073492B">
        <w:rPr>
          <w:rFonts w:ascii="Times New Roman" w:hAnsi="Times New Roman" w:cs="Times New Roman"/>
          <w:sz w:val="23"/>
          <w:szCs w:val="23"/>
        </w:rPr>
        <w:t>w ćwiczeniach</w:t>
      </w:r>
      <w:r w:rsidR="008E364B">
        <w:rPr>
          <w:rFonts w:ascii="Times New Roman" w:hAnsi="Times New Roman" w:cs="Times New Roman"/>
          <w:sz w:val="23"/>
          <w:szCs w:val="23"/>
        </w:rPr>
        <w:t xml:space="preserve"> </w:t>
      </w:r>
      <w:r w:rsidR="0061099B" w:rsidRPr="0073492B">
        <w:rPr>
          <w:rFonts w:ascii="Times New Roman" w:hAnsi="Times New Roman" w:cs="Times New Roman"/>
          <w:sz w:val="23"/>
          <w:szCs w:val="23"/>
        </w:rPr>
        <w:t>– Załącznik</w:t>
      </w:r>
      <w:r w:rsidR="008E364B">
        <w:rPr>
          <w:rFonts w:ascii="Times New Roman" w:hAnsi="Times New Roman" w:cs="Times New Roman"/>
          <w:sz w:val="23"/>
          <w:szCs w:val="23"/>
        </w:rPr>
        <w:t xml:space="preserve"> </w:t>
      </w:r>
      <w:r w:rsidR="0061099B" w:rsidRPr="0073492B">
        <w:rPr>
          <w:rFonts w:ascii="Times New Roman" w:hAnsi="Times New Roman" w:cs="Times New Roman"/>
          <w:sz w:val="23"/>
          <w:szCs w:val="23"/>
        </w:rPr>
        <w:t>nr 4</w:t>
      </w:r>
      <w:r w:rsidR="00245523" w:rsidRPr="0073492B">
        <w:rPr>
          <w:rFonts w:ascii="Times New Roman" w:hAnsi="Times New Roman" w:cs="Times New Roman"/>
          <w:sz w:val="23"/>
          <w:szCs w:val="23"/>
        </w:rPr>
        <w:t>B</w:t>
      </w:r>
      <w:r w:rsidRPr="0073492B">
        <w:rPr>
          <w:rFonts w:ascii="Times New Roman" w:hAnsi="Times New Roman" w:cs="Times New Roman"/>
          <w:sz w:val="23"/>
          <w:szCs w:val="23"/>
        </w:rPr>
        <w:t>,</w:t>
      </w:r>
    </w:p>
    <w:p w14:paraId="6CABA7C6" w14:textId="77777777" w:rsidR="003D7267" w:rsidRPr="0073492B" w:rsidRDefault="003D7267" w:rsidP="0073492B">
      <w:pPr>
        <w:numPr>
          <w:ilvl w:val="2"/>
          <w:numId w:val="27"/>
        </w:numPr>
        <w:spacing w:after="0" w:line="312" w:lineRule="auto"/>
        <w:ind w:left="851" w:hanging="317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>Ankieta ewaluacyjna dla studentów uczestniczący</w:t>
      </w:r>
      <w:r w:rsidR="0061099B" w:rsidRPr="0073492B">
        <w:rPr>
          <w:rFonts w:ascii="Times New Roman" w:hAnsi="Times New Roman" w:cs="Times New Roman"/>
          <w:sz w:val="23"/>
          <w:szCs w:val="23"/>
        </w:rPr>
        <w:t>ch w wykładach – Załącznik nr 4</w:t>
      </w:r>
      <w:r w:rsidR="00245523" w:rsidRPr="0073492B">
        <w:rPr>
          <w:rFonts w:ascii="Times New Roman" w:hAnsi="Times New Roman" w:cs="Times New Roman"/>
          <w:sz w:val="23"/>
          <w:szCs w:val="23"/>
        </w:rPr>
        <w:t>C</w:t>
      </w:r>
      <w:r w:rsidRPr="0073492B">
        <w:rPr>
          <w:rFonts w:ascii="Times New Roman" w:hAnsi="Times New Roman" w:cs="Times New Roman"/>
          <w:sz w:val="23"/>
          <w:szCs w:val="23"/>
        </w:rPr>
        <w:t>,</w:t>
      </w:r>
    </w:p>
    <w:p w14:paraId="10504574" w14:textId="77777777" w:rsidR="003D7267" w:rsidRPr="0073492B" w:rsidRDefault="003D7267" w:rsidP="0073492B">
      <w:pPr>
        <w:numPr>
          <w:ilvl w:val="2"/>
          <w:numId w:val="27"/>
        </w:numPr>
        <w:spacing w:after="0" w:line="312" w:lineRule="auto"/>
        <w:ind w:left="851" w:hanging="317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>Ankieta ewaluacyjna dla doktorantów uczestniczącyc</w:t>
      </w:r>
      <w:r w:rsidR="0061099B" w:rsidRPr="0073492B">
        <w:rPr>
          <w:rFonts w:ascii="Times New Roman" w:hAnsi="Times New Roman" w:cs="Times New Roman"/>
          <w:sz w:val="23"/>
          <w:szCs w:val="23"/>
        </w:rPr>
        <w:t>h w wykładach – Załącznik nr 4</w:t>
      </w:r>
      <w:r w:rsidR="00245523" w:rsidRPr="0073492B">
        <w:rPr>
          <w:rFonts w:ascii="Times New Roman" w:hAnsi="Times New Roman" w:cs="Times New Roman"/>
          <w:sz w:val="23"/>
          <w:szCs w:val="23"/>
        </w:rPr>
        <w:t>D</w:t>
      </w:r>
      <w:r w:rsidRPr="0073492B">
        <w:rPr>
          <w:rFonts w:ascii="Times New Roman" w:hAnsi="Times New Roman" w:cs="Times New Roman"/>
          <w:sz w:val="23"/>
          <w:szCs w:val="23"/>
        </w:rPr>
        <w:t>,</w:t>
      </w:r>
    </w:p>
    <w:p w14:paraId="7285239E" w14:textId="77777777" w:rsidR="003D7267" w:rsidRPr="0073492B" w:rsidRDefault="003D7267" w:rsidP="0073492B">
      <w:pPr>
        <w:numPr>
          <w:ilvl w:val="2"/>
          <w:numId w:val="27"/>
        </w:numPr>
        <w:spacing w:after="0" w:line="312" w:lineRule="auto"/>
        <w:ind w:left="851" w:hanging="317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>Ankieta ewaluacyjna dla studentów uczestniczących seminariach - Załąc</w:t>
      </w:r>
      <w:r w:rsidR="00F31E43" w:rsidRPr="0073492B">
        <w:rPr>
          <w:rFonts w:ascii="Times New Roman" w:hAnsi="Times New Roman" w:cs="Times New Roman"/>
          <w:sz w:val="23"/>
          <w:szCs w:val="23"/>
        </w:rPr>
        <w:t xml:space="preserve">znik nr </w:t>
      </w:r>
      <w:r w:rsidR="0061099B" w:rsidRPr="0073492B">
        <w:rPr>
          <w:rFonts w:ascii="Times New Roman" w:hAnsi="Times New Roman" w:cs="Times New Roman"/>
          <w:sz w:val="23"/>
          <w:szCs w:val="23"/>
        </w:rPr>
        <w:t>4</w:t>
      </w:r>
      <w:r w:rsidR="00245523" w:rsidRPr="0073492B">
        <w:rPr>
          <w:rFonts w:ascii="Times New Roman" w:hAnsi="Times New Roman" w:cs="Times New Roman"/>
          <w:sz w:val="23"/>
          <w:szCs w:val="23"/>
        </w:rPr>
        <w:t>E</w:t>
      </w:r>
      <w:r w:rsidRPr="0073492B">
        <w:rPr>
          <w:rFonts w:ascii="Times New Roman" w:hAnsi="Times New Roman" w:cs="Times New Roman"/>
          <w:sz w:val="23"/>
          <w:szCs w:val="23"/>
        </w:rPr>
        <w:t>,</w:t>
      </w:r>
    </w:p>
    <w:p w14:paraId="78B4523D" w14:textId="79F0946B" w:rsidR="003D7267" w:rsidRPr="0073492B" w:rsidRDefault="00245523" w:rsidP="0073492B">
      <w:pPr>
        <w:numPr>
          <w:ilvl w:val="2"/>
          <w:numId w:val="27"/>
        </w:numPr>
        <w:spacing w:after="0" w:line="312" w:lineRule="auto"/>
        <w:ind w:left="851" w:hanging="317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 xml:space="preserve">Ankieta ewaluacyjna </w:t>
      </w:r>
      <w:r w:rsidR="003D7267" w:rsidRPr="0073492B">
        <w:rPr>
          <w:rFonts w:ascii="Times New Roman" w:hAnsi="Times New Roman" w:cs="Times New Roman"/>
          <w:sz w:val="23"/>
          <w:szCs w:val="23"/>
        </w:rPr>
        <w:t>dla doktorantów uczestnic</w:t>
      </w:r>
      <w:r w:rsidR="0073492B">
        <w:rPr>
          <w:rFonts w:ascii="Times New Roman" w:hAnsi="Times New Roman" w:cs="Times New Roman"/>
          <w:sz w:val="23"/>
          <w:szCs w:val="23"/>
        </w:rPr>
        <w:t xml:space="preserve">zących </w:t>
      </w:r>
      <w:r w:rsidR="0061099B" w:rsidRPr="0073492B">
        <w:rPr>
          <w:rFonts w:ascii="Times New Roman" w:hAnsi="Times New Roman" w:cs="Times New Roman"/>
          <w:sz w:val="23"/>
          <w:szCs w:val="23"/>
        </w:rPr>
        <w:t>seminariach - Z</w:t>
      </w:r>
      <w:r w:rsidR="005A0915">
        <w:rPr>
          <w:rFonts w:ascii="Times New Roman" w:hAnsi="Times New Roman" w:cs="Times New Roman"/>
          <w:sz w:val="23"/>
          <w:szCs w:val="23"/>
        </w:rPr>
        <w:t>ałącznik nr 4F</w:t>
      </w:r>
      <w:r w:rsidRPr="0073492B">
        <w:rPr>
          <w:rFonts w:ascii="Times New Roman" w:hAnsi="Times New Roman" w:cs="Times New Roman"/>
          <w:sz w:val="23"/>
          <w:szCs w:val="23"/>
        </w:rPr>
        <w:t>.</w:t>
      </w:r>
    </w:p>
    <w:p w14:paraId="38C3F974" w14:textId="77777777" w:rsidR="00CE43E4" w:rsidRPr="0073492B" w:rsidRDefault="00CE43E4" w:rsidP="0073492B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2A982E8" w14:textId="77777777" w:rsidR="00515E60" w:rsidRDefault="00515E60" w:rsidP="0073492B">
      <w:pPr>
        <w:spacing w:after="0" w:line="312" w:lineRule="auto"/>
        <w:ind w:firstLine="5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5145A464" w14:textId="417578D6" w:rsidR="00CE43E4" w:rsidRPr="0073492B" w:rsidRDefault="005F35E5" w:rsidP="0073492B">
      <w:pPr>
        <w:spacing w:after="0" w:line="312" w:lineRule="auto"/>
        <w:ind w:firstLine="5"/>
        <w:jc w:val="center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lastRenderedPageBreak/>
        <w:t>§ 5</w:t>
      </w:r>
    </w:p>
    <w:p w14:paraId="77C07494" w14:textId="1839DA71" w:rsidR="00CE43E4" w:rsidRPr="005A0915" w:rsidRDefault="00CE43E4" w:rsidP="0073492B">
      <w:pPr>
        <w:pStyle w:val="Tekstpodstawowy"/>
        <w:numPr>
          <w:ilvl w:val="6"/>
          <w:numId w:val="4"/>
        </w:numPr>
        <w:tabs>
          <w:tab w:val="clear" w:pos="5220"/>
          <w:tab w:val="num" w:pos="426"/>
        </w:tabs>
        <w:spacing w:line="312" w:lineRule="auto"/>
        <w:ind w:left="426"/>
        <w:rPr>
          <w:sz w:val="23"/>
          <w:szCs w:val="23"/>
        </w:rPr>
      </w:pPr>
      <w:r w:rsidRPr="0073492B">
        <w:rPr>
          <w:sz w:val="23"/>
          <w:szCs w:val="23"/>
        </w:rPr>
        <w:t xml:space="preserve">Okresowej oceny nauczycieli akademickich dokonują Wydziałowe Komisje ds. Oceny Kadry, za wyjątkiem oceny członków Wydziałowych Komisji ds. Oceny </w:t>
      </w:r>
      <w:r w:rsidRPr="005A0915">
        <w:rPr>
          <w:sz w:val="23"/>
          <w:szCs w:val="23"/>
        </w:rPr>
        <w:t xml:space="preserve">Kadry </w:t>
      </w:r>
      <w:r w:rsidR="00266101" w:rsidRPr="005A0915">
        <w:rPr>
          <w:sz w:val="23"/>
          <w:szCs w:val="23"/>
        </w:rPr>
        <w:t xml:space="preserve">oraz Kierowników jednostek ogólnouczelnianych, </w:t>
      </w:r>
      <w:r w:rsidRPr="005A0915">
        <w:rPr>
          <w:sz w:val="23"/>
          <w:szCs w:val="23"/>
        </w:rPr>
        <w:t xml:space="preserve">która zostanie przeprowadzona przez Uczelnianą Komisję </w:t>
      </w:r>
      <w:r w:rsidR="008E364B">
        <w:rPr>
          <w:sz w:val="23"/>
          <w:szCs w:val="23"/>
        </w:rPr>
        <w:br/>
      </w:r>
      <w:r w:rsidRPr="005A0915">
        <w:rPr>
          <w:sz w:val="23"/>
          <w:szCs w:val="23"/>
        </w:rPr>
        <w:t>ds. Oceny Kadry.</w:t>
      </w:r>
    </w:p>
    <w:p w14:paraId="2D455351" w14:textId="2E1577E8" w:rsidR="00CE43E4" w:rsidRPr="0073492B" w:rsidRDefault="00CE43E4" w:rsidP="0073492B">
      <w:pPr>
        <w:pStyle w:val="Tekstpodstawowy"/>
        <w:numPr>
          <w:ilvl w:val="6"/>
          <w:numId w:val="4"/>
        </w:numPr>
        <w:tabs>
          <w:tab w:val="clear" w:pos="5220"/>
          <w:tab w:val="num" w:pos="426"/>
        </w:tabs>
        <w:spacing w:line="312" w:lineRule="auto"/>
        <w:ind w:left="426"/>
        <w:rPr>
          <w:sz w:val="23"/>
          <w:szCs w:val="23"/>
        </w:rPr>
      </w:pPr>
      <w:r w:rsidRPr="005A0915">
        <w:rPr>
          <w:sz w:val="23"/>
          <w:szCs w:val="23"/>
        </w:rPr>
        <w:t xml:space="preserve">Przewodniczących i członków Wydziałowych Komisji ds. Oceny Kadry </w:t>
      </w:r>
      <w:r w:rsidRPr="0073492B">
        <w:rPr>
          <w:sz w:val="23"/>
          <w:szCs w:val="23"/>
        </w:rPr>
        <w:t>powołuje Rektor na wniosek właściwych Dziekanów.</w:t>
      </w:r>
    </w:p>
    <w:p w14:paraId="579A2683" w14:textId="77777777" w:rsidR="00CE43E4" w:rsidRPr="0073492B" w:rsidRDefault="00CE43E4" w:rsidP="0073492B">
      <w:pPr>
        <w:pStyle w:val="Tekstpodstawowy"/>
        <w:numPr>
          <w:ilvl w:val="6"/>
          <w:numId w:val="4"/>
        </w:numPr>
        <w:tabs>
          <w:tab w:val="clear" w:pos="5220"/>
          <w:tab w:val="num" w:pos="426"/>
        </w:tabs>
        <w:spacing w:line="312" w:lineRule="auto"/>
        <w:ind w:left="426"/>
        <w:rPr>
          <w:sz w:val="23"/>
          <w:szCs w:val="23"/>
        </w:rPr>
      </w:pPr>
      <w:r w:rsidRPr="0073492B">
        <w:rPr>
          <w:sz w:val="23"/>
          <w:szCs w:val="23"/>
        </w:rPr>
        <w:t>Przewodniczącego i członków Uczelnianej Komisji ds. Oceny Kadry powołuje Rektor.</w:t>
      </w:r>
    </w:p>
    <w:p w14:paraId="58D6DF99" w14:textId="77777777" w:rsidR="00266101" w:rsidRPr="0073492B" w:rsidRDefault="00CE43E4" w:rsidP="0073492B">
      <w:pPr>
        <w:pStyle w:val="Tekstpodstawowy"/>
        <w:numPr>
          <w:ilvl w:val="6"/>
          <w:numId w:val="4"/>
        </w:numPr>
        <w:tabs>
          <w:tab w:val="clear" w:pos="5220"/>
          <w:tab w:val="num" w:pos="426"/>
        </w:tabs>
        <w:spacing w:line="312" w:lineRule="auto"/>
        <w:ind w:left="426"/>
        <w:rPr>
          <w:sz w:val="23"/>
          <w:szCs w:val="23"/>
        </w:rPr>
      </w:pPr>
      <w:r w:rsidRPr="0073492B">
        <w:rPr>
          <w:sz w:val="23"/>
          <w:szCs w:val="23"/>
        </w:rPr>
        <w:t>Można być członkiem tylko jednej Komisji.</w:t>
      </w:r>
    </w:p>
    <w:p w14:paraId="399DA2FC" w14:textId="77777777" w:rsidR="00CE43E4" w:rsidRPr="0073492B" w:rsidRDefault="00CE43E4" w:rsidP="0073492B">
      <w:pPr>
        <w:pStyle w:val="Tekstpodstawowy"/>
        <w:spacing w:line="312" w:lineRule="auto"/>
        <w:ind w:left="426"/>
        <w:rPr>
          <w:b/>
          <w:sz w:val="23"/>
          <w:szCs w:val="23"/>
        </w:rPr>
      </w:pPr>
    </w:p>
    <w:p w14:paraId="6F827702" w14:textId="77777777" w:rsidR="00CE43E4" w:rsidRPr="0073492B" w:rsidRDefault="005F35E5" w:rsidP="0073492B">
      <w:pPr>
        <w:pStyle w:val="Tekstpodstawowy"/>
        <w:spacing w:line="312" w:lineRule="auto"/>
        <w:jc w:val="center"/>
        <w:rPr>
          <w:sz w:val="23"/>
          <w:szCs w:val="23"/>
        </w:rPr>
      </w:pPr>
      <w:r w:rsidRPr="0073492B">
        <w:rPr>
          <w:sz w:val="23"/>
          <w:szCs w:val="23"/>
        </w:rPr>
        <w:t>§ 6</w:t>
      </w:r>
    </w:p>
    <w:p w14:paraId="7B1C8348" w14:textId="26E02E6B" w:rsidR="00CE43E4" w:rsidRPr="0073492B" w:rsidRDefault="00CE43E4" w:rsidP="0073492B">
      <w:pPr>
        <w:pStyle w:val="Tekstpodstawowy"/>
        <w:spacing w:line="312" w:lineRule="auto"/>
        <w:rPr>
          <w:sz w:val="23"/>
          <w:szCs w:val="23"/>
        </w:rPr>
      </w:pPr>
      <w:r w:rsidRPr="0073492B">
        <w:rPr>
          <w:sz w:val="23"/>
          <w:szCs w:val="23"/>
        </w:rPr>
        <w:t xml:space="preserve">Członek Komisji podlega wyłączeniu z postępowania oceniającego danego nauczyciela akademickiego, jeżeli dotyczy ono jego małżonka, krewnego lub powinowatego do drugiego stopnia włącznie oraz osoby pozostającej w stosunku przysposobienia, opieki lub kurateli lub </w:t>
      </w:r>
      <w:r w:rsidR="008E364B">
        <w:rPr>
          <w:sz w:val="23"/>
          <w:szCs w:val="23"/>
        </w:rPr>
        <w:br/>
      </w:r>
      <w:r w:rsidRPr="0073492B">
        <w:rPr>
          <w:sz w:val="23"/>
          <w:szCs w:val="23"/>
        </w:rPr>
        <w:t xml:space="preserve">w takim stosunku prawnym lub faktycznym, że może to budzić uzasadnione podejrzenia co </w:t>
      </w:r>
      <w:r w:rsidR="003625BC">
        <w:rPr>
          <w:sz w:val="23"/>
          <w:szCs w:val="23"/>
        </w:rPr>
        <w:br/>
      </w:r>
      <w:r w:rsidRPr="0073492B">
        <w:rPr>
          <w:sz w:val="23"/>
          <w:szCs w:val="23"/>
        </w:rPr>
        <w:t>do bezstronności</w:t>
      </w:r>
      <w:r w:rsidR="00F863E3" w:rsidRPr="0073492B">
        <w:rPr>
          <w:sz w:val="23"/>
          <w:szCs w:val="23"/>
        </w:rPr>
        <w:t>.</w:t>
      </w:r>
    </w:p>
    <w:p w14:paraId="0FE54F3B" w14:textId="77777777" w:rsidR="00CE43E4" w:rsidRPr="0073492B" w:rsidRDefault="00CE43E4" w:rsidP="0073492B">
      <w:pPr>
        <w:pStyle w:val="Tekstpodstawowy"/>
        <w:spacing w:line="312" w:lineRule="auto"/>
        <w:ind w:left="426" w:firstLine="708"/>
        <w:rPr>
          <w:sz w:val="23"/>
          <w:szCs w:val="23"/>
        </w:rPr>
      </w:pPr>
    </w:p>
    <w:p w14:paraId="6B1D3777" w14:textId="08655CA8" w:rsidR="00CE43E4" w:rsidRPr="0073492B" w:rsidRDefault="00CE43E4" w:rsidP="0073492B">
      <w:pPr>
        <w:pStyle w:val="Tekstpodstawowy"/>
        <w:spacing w:line="312" w:lineRule="auto"/>
        <w:jc w:val="center"/>
        <w:rPr>
          <w:sz w:val="23"/>
          <w:szCs w:val="23"/>
        </w:rPr>
      </w:pPr>
      <w:r w:rsidRPr="0073492B">
        <w:rPr>
          <w:sz w:val="23"/>
          <w:szCs w:val="23"/>
        </w:rPr>
        <w:t xml:space="preserve">§ </w:t>
      </w:r>
      <w:r w:rsidR="005F35E5" w:rsidRPr="0073492B">
        <w:rPr>
          <w:sz w:val="23"/>
          <w:szCs w:val="23"/>
        </w:rPr>
        <w:t>7</w:t>
      </w:r>
    </w:p>
    <w:p w14:paraId="5AE5B070" w14:textId="77777777" w:rsidR="00CE43E4" w:rsidRPr="0073492B" w:rsidRDefault="005F35E5" w:rsidP="0073492B">
      <w:pPr>
        <w:pStyle w:val="Tekstpodstawowy"/>
        <w:spacing w:line="312" w:lineRule="auto"/>
        <w:rPr>
          <w:sz w:val="23"/>
          <w:szCs w:val="23"/>
        </w:rPr>
      </w:pPr>
      <w:r w:rsidRPr="0073492B">
        <w:rPr>
          <w:sz w:val="23"/>
          <w:szCs w:val="23"/>
        </w:rPr>
        <w:t>Komisje, o których mowa w § 5</w:t>
      </w:r>
      <w:r w:rsidR="00CE43E4" w:rsidRPr="0073492B">
        <w:rPr>
          <w:sz w:val="23"/>
          <w:szCs w:val="23"/>
        </w:rPr>
        <w:t xml:space="preserve"> przeprowadzają ocenę nauczyciela akademickiego na podstawie:</w:t>
      </w:r>
    </w:p>
    <w:p w14:paraId="38AE9B38" w14:textId="77777777" w:rsidR="00CE43E4" w:rsidRPr="0073492B" w:rsidRDefault="00CE43E4" w:rsidP="0073492B">
      <w:pPr>
        <w:pStyle w:val="Tekstpodstawowy"/>
        <w:numPr>
          <w:ilvl w:val="0"/>
          <w:numId w:val="10"/>
        </w:numPr>
        <w:spacing w:line="312" w:lineRule="auto"/>
        <w:ind w:left="426"/>
        <w:rPr>
          <w:sz w:val="23"/>
          <w:szCs w:val="23"/>
        </w:rPr>
      </w:pPr>
      <w:r w:rsidRPr="0073492B">
        <w:rPr>
          <w:sz w:val="23"/>
          <w:szCs w:val="23"/>
        </w:rPr>
        <w:t>opinii bezpośredniego przełożonego,</w:t>
      </w:r>
    </w:p>
    <w:p w14:paraId="1D8587B7" w14:textId="77777777" w:rsidR="00CE43E4" w:rsidRPr="0073492B" w:rsidRDefault="00CE43E4" w:rsidP="0073492B">
      <w:pPr>
        <w:pStyle w:val="Tekstpodstawowy"/>
        <w:numPr>
          <w:ilvl w:val="0"/>
          <w:numId w:val="10"/>
        </w:numPr>
        <w:spacing w:line="312" w:lineRule="auto"/>
        <w:ind w:left="426"/>
        <w:rPr>
          <w:sz w:val="23"/>
          <w:szCs w:val="23"/>
        </w:rPr>
      </w:pPr>
      <w:r w:rsidRPr="0073492B">
        <w:rPr>
          <w:sz w:val="23"/>
          <w:szCs w:val="23"/>
        </w:rPr>
        <w:t>ankiety oceny wypełnionej przez nauczyciela akademickiego,</w:t>
      </w:r>
    </w:p>
    <w:p w14:paraId="26B43F30" w14:textId="77777777" w:rsidR="00CE43E4" w:rsidRPr="0073492B" w:rsidRDefault="00CE43E4" w:rsidP="0073492B">
      <w:pPr>
        <w:pStyle w:val="Tekstpodstawowy"/>
        <w:numPr>
          <w:ilvl w:val="0"/>
          <w:numId w:val="10"/>
        </w:numPr>
        <w:spacing w:line="312" w:lineRule="auto"/>
        <w:ind w:left="426"/>
        <w:rPr>
          <w:sz w:val="23"/>
          <w:szCs w:val="23"/>
        </w:rPr>
      </w:pPr>
      <w:r w:rsidRPr="0073492B">
        <w:rPr>
          <w:sz w:val="23"/>
          <w:szCs w:val="23"/>
        </w:rPr>
        <w:t>opinii opiekuna naukowego/ promotora w przypadku osoby przygotowującej doktorat,</w:t>
      </w:r>
    </w:p>
    <w:p w14:paraId="6BE8E7C1" w14:textId="77777777" w:rsidR="00CE43E4" w:rsidRPr="0073492B" w:rsidRDefault="00CE43E4" w:rsidP="0073492B">
      <w:pPr>
        <w:pStyle w:val="Tekstpodstawowy"/>
        <w:numPr>
          <w:ilvl w:val="0"/>
          <w:numId w:val="10"/>
        </w:numPr>
        <w:spacing w:line="312" w:lineRule="auto"/>
        <w:ind w:left="426"/>
        <w:rPr>
          <w:sz w:val="23"/>
          <w:szCs w:val="23"/>
        </w:rPr>
      </w:pPr>
      <w:r w:rsidRPr="0073492B">
        <w:rPr>
          <w:sz w:val="23"/>
          <w:szCs w:val="23"/>
        </w:rPr>
        <w:t>opinii studentów i doktorantów.</w:t>
      </w:r>
    </w:p>
    <w:p w14:paraId="610FD6B7" w14:textId="77777777" w:rsidR="00CE43E4" w:rsidRPr="0073492B" w:rsidRDefault="00CE43E4" w:rsidP="0073492B">
      <w:pPr>
        <w:pStyle w:val="Tekstpodstawowy"/>
        <w:spacing w:line="312" w:lineRule="auto"/>
        <w:rPr>
          <w:b/>
          <w:sz w:val="23"/>
          <w:szCs w:val="23"/>
        </w:rPr>
      </w:pPr>
    </w:p>
    <w:p w14:paraId="37AD1135" w14:textId="62838AFF" w:rsidR="00CE43E4" w:rsidRPr="0073492B" w:rsidRDefault="00CE43E4" w:rsidP="0073492B">
      <w:pPr>
        <w:pStyle w:val="Tekstpodstawowy"/>
        <w:spacing w:line="312" w:lineRule="auto"/>
        <w:jc w:val="center"/>
        <w:rPr>
          <w:sz w:val="23"/>
          <w:szCs w:val="23"/>
        </w:rPr>
      </w:pPr>
      <w:r w:rsidRPr="0073492B">
        <w:rPr>
          <w:sz w:val="23"/>
          <w:szCs w:val="23"/>
        </w:rPr>
        <w:t xml:space="preserve">§ </w:t>
      </w:r>
      <w:r w:rsidR="005F35E5" w:rsidRPr="0073492B">
        <w:rPr>
          <w:sz w:val="23"/>
          <w:szCs w:val="23"/>
        </w:rPr>
        <w:t>8</w:t>
      </w:r>
    </w:p>
    <w:p w14:paraId="0579F939" w14:textId="77777777" w:rsidR="00CE43E4" w:rsidRPr="0073492B" w:rsidRDefault="00CE43E4" w:rsidP="0073492B">
      <w:pPr>
        <w:pStyle w:val="Tekstpodstawowy"/>
        <w:spacing w:line="312" w:lineRule="auto"/>
        <w:rPr>
          <w:sz w:val="23"/>
          <w:szCs w:val="23"/>
        </w:rPr>
      </w:pPr>
      <w:r w:rsidRPr="0073492B">
        <w:rPr>
          <w:sz w:val="23"/>
          <w:szCs w:val="23"/>
        </w:rPr>
        <w:t>Ocena nauczyciela akademickiego jest jawna dla ocenianego, dziekana i bezpośredniego przełożonego nauczyciela.</w:t>
      </w:r>
    </w:p>
    <w:p w14:paraId="335AA074" w14:textId="77777777" w:rsidR="00CE43E4" w:rsidRPr="0073492B" w:rsidRDefault="00CE43E4" w:rsidP="0073492B">
      <w:pPr>
        <w:pStyle w:val="Tekstpodstawowy"/>
        <w:spacing w:line="312" w:lineRule="auto"/>
        <w:ind w:left="426"/>
        <w:rPr>
          <w:sz w:val="23"/>
          <w:szCs w:val="23"/>
        </w:rPr>
      </w:pPr>
      <w:r w:rsidRPr="0073492B">
        <w:rPr>
          <w:sz w:val="23"/>
          <w:szCs w:val="23"/>
        </w:rPr>
        <w:tab/>
      </w:r>
      <w:r w:rsidRPr="0073492B">
        <w:rPr>
          <w:sz w:val="23"/>
          <w:szCs w:val="23"/>
        </w:rPr>
        <w:tab/>
      </w:r>
      <w:r w:rsidRPr="0073492B">
        <w:rPr>
          <w:sz w:val="23"/>
          <w:szCs w:val="23"/>
        </w:rPr>
        <w:tab/>
      </w:r>
      <w:r w:rsidRPr="0073492B">
        <w:rPr>
          <w:sz w:val="23"/>
          <w:szCs w:val="23"/>
        </w:rPr>
        <w:tab/>
      </w:r>
      <w:r w:rsidRPr="0073492B">
        <w:rPr>
          <w:sz w:val="23"/>
          <w:szCs w:val="23"/>
        </w:rPr>
        <w:tab/>
      </w:r>
    </w:p>
    <w:p w14:paraId="36CA4414" w14:textId="513FE07E" w:rsidR="00CE43E4" w:rsidRPr="0073492B" w:rsidRDefault="00CE43E4" w:rsidP="0073492B">
      <w:pPr>
        <w:pStyle w:val="Tekstpodstawowy"/>
        <w:spacing w:line="312" w:lineRule="auto"/>
        <w:jc w:val="center"/>
        <w:rPr>
          <w:sz w:val="23"/>
          <w:szCs w:val="23"/>
        </w:rPr>
      </w:pPr>
      <w:r w:rsidRPr="0073492B">
        <w:rPr>
          <w:sz w:val="23"/>
          <w:szCs w:val="23"/>
        </w:rPr>
        <w:t xml:space="preserve">§ </w:t>
      </w:r>
      <w:r w:rsidR="005F35E5" w:rsidRPr="0073492B">
        <w:rPr>
          <w:sz w:val="23"/>
          <w:szCs w:val="23"/>
        </w:rPr>
        <w:t>9</w:t>
      </w:r>
    </w:p>
    <w:p w14:paraId="08A2871D" w14:textId="4EA52B09" w:rsidR="00CE43E4" w:rsidRPr="0073492B" w:rsidRDefault="00CE43E4" w:rsidP="0073492B">
      <w:pPr>
        <w:pStyle w:val="Tekstpodstawowy"/>
        <w:numPr>
          <w:ilvl w:val="2"/>
          <w:numId w:val="13"/>
        </w:numPr>
        <w:tabs>
          <w:tab w:val="clear" w:pos="360"/>
        </w:tabs>
        <w:spacing w:line="312" w:lineRule="auto"/>
        <w:ind w:left="426"/>
        <w:rPr>
          <w:sz w:val="23"/>
          <w:szCs w:val="23"/>
        </w:rPr>
      </w:pPr>
      <w:r w:rsidRPr="0073492B">
        <w:rPr>
          <w:sz w:val="23"/>
          <w:szCs w:val="23"/>
        </w:rPr>
        <w:t>Od wyniku ostatecznej</w:t>
      </w:r>
      <w:r w:rsidR="008E364B">
        <w:rPr>
          <w:sz w:val="23"/>
          <w:szCs w:val="23"/>
        </w:rPr>
        <w:t xml:space="preserve"> </w:t>
      </w:r>
      <w:r w:rsidRPr="0073492B">
        <w:rPr>
          <w:sz w:val="23"/>
          <w:szCs w:val="23"/>
        </w:rPr>
        <w:t>oceny okresowej przysługuje nauczycielowi akademickiemu odwołanie do Rektora w terminie 14 dni od dnia jego doręczenia.</w:t>
      </w:r>
    </w:p>
    <w:p w14:paraId="5E2620D3" w14:textId="77777777" w:rsidR="00CE43E4" w:rsidRPr="0073492B" w:rsidRDefault="00CE43E4" w:rsidP="0073492B">
      <w:pPr>
        <w:pStyle w:val="Tekstpodstawowy"/>
        <w:numPr>
          <w:ilvl w:val="2"/>
          <w:numId w:val="13"/>
        </w:numPr>
        <w:tabs>
          <w:tab w:val="clear" w:pos="360"/>
        </w:tabs>
        <w:spacing w:line="312" w:lineRule="auto"/>
        <w:ind w:left="426"/>
        <w:rPr>
          <w:sz w:val="23"/>
          <w:szCs w:val="23"/>
        </w:rPr>
      </w:pPr>
      <w:r w:rsidRPr="0073492B">
        <w:rPr>
          <w:sz w:val="23"/>
          <w:szCs w:val="23"/>
        </w:rPr>
        <w:t>Rektor z własnej inicjatywy lub na wniosek zainteresowanego lub bezpośredniego przełożonego wysłuchuje wyjaśnień zainteresowanego lub bezpośredniego przełożonego. Rektor może również zasięgnąć opinii innych osób.</w:t>
      </w:r>
    </w:p>
    <w:p w14:paraId="77C62ED1" w14:textId="77777777" w:rsidR="00CE43E4" w:rsidRPr="0073492B" w:rsidRDefault="00CE43E4" w:rsidP="0073492B">
      <w:pPr>
        <w:pStyle w:val="Tekstpodstawowy"/>
        <w:numPr>
          <w:ilvl w:val="2"/>
          <w:numId w:val="13"/>
        </w:numPr>
        <w:tabs>
          <w:tab w:val="clear" w:pos="360"/>
        </w:tabs>
        <w:spacing w:line="312" w:lineRule="auto"/>
        <w:ind w:left="426"/>
        <w:rPr>
          <w:sz w:val="23"/>
          <w:szCs w:val="23"/>
        </w:rPr>
      </w:pPr>
      <w:r w:rsidRPr="0073492B">
        <w:rPr>
          <w:sz w:val="23"/>
          <w:szCs w:val="23"/>
        </w:rPr>
        <w:t xml:space="preserve">Rektor po rozpatrzeniu odwołania utrzymuje w mocy lub zmienia wynik oceny okresowej. </w:t>
      </w:r>
    </w:p>
    <w:p w14:paraId="08FF04E9" w14:textId="34E2C072" w:rsidR="00CE43E4" w:rsidRPr="0073492B" w:rsidRDefault="00CE43E4" w:rsidP="0073492B">
      <w:pPr>
        <w:pStyle w:val="Tekstpodstawowy"/>
        <w:numPr>
          <w:ilvl w:val="2"/>
          <w:numId w:val="13"/>
        </w:numPr>
        <w:tabs>
          <w:tab w:val="clear" w:pos="360"/>
        </w:tabs>
        <w:spacing w:line="312" w:lineRule="auto"/>
        <w:ind w:left="426"/>
        <w:rPr>
          <w:sz w:val="23"/>
          <w:szCs w:val="23"/>
        </w:rPr>
      </w:pPr>
      <w:r w:rsidRPr="0073492B">
        <w:rPr>
          <w:sz w:val="23"/>
          <w:szCs w:val="23"/>
        </w:rPr>
        <w:t>Decyzja Rektora jest ostateczna.</w:t>
      </w:r>
    </w:p>
    <w:p w14:paraId="3A6C1139" w14:textId="77777777" w:rsidR="00CE43E4" w:rsidRPr="0073492B" w:rsidRDefault="00CE43E4" w:rsidP="0073492B">
      <w:pPr>
        <w:pStyle w:val="Tekstpodstawowy"/>
        <w:numPr>
          <w:ilvl w:val="2"/>
          <w:numId w:val="13"/>
        </w:numPr>
        <w:tabs>
          <w:tab w:val="clear" w:pos="360"/>
        </w:tabs>
        <w:spacing w:line="312" w:lineRule="auto"/>
        <w:ind w:left="426"/>
        <w:rPr>
          <w:sz w:val="23"/>
          <w:szCs w:val="23"/>
        </w:rPr>
      </w:pPr>
      <w:r w:rsidRPr="0073492B">
        <w:rPr>
          <w:sz w:val="23"/>
          <w:szCs w:val="23"/>
        </w:rPr>
        <w:t>W przypadku uzyskania oceny negatywnej następna ocena dokonywana jest po upływie roku.</w:t>
      </w:r>
    </w:p>
    <w:p w14:paraId="5EDD827C" w14:textId="77777777" w:rsidR="00CE43E4" w:rsidRPr="0073492B" w:rsidRDefault="00CE43E4" w:rsidP="0073492B">
      <w:pPr>
        <w:pStyle w:val="Tekstpodstawowy"/>
        <w:spacing w:line="312" w:lineRule="auto"/>
        <w:ind w:left="426"/>
        <w:rPr>
          <w:b/>
          <w:sz w:val="23"/>
          <w:szCs w:val="23"/>
        </w:rPr>
      </w:pPr>
    </w:p>
    <w:p w14:paraId="346963B0" w14:textId="77777777" w:rsidR="00515E60" w:rsidRDefault="00515E60" w:rsidP="00E53095">
      <w:pPr>
        <w:pStyle w:val="Tekstpodstawowy"/>
        <w:spacing w:line="312" w:lineRule="auto"/>
        <w:ind w:firstLine="4"/>
        <w:jc w:val="center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72E3B386" w14:textId="17C324D9" w:rsidR="00CE43E4" w:rsidRPr="0073492B" w:rsidRDefault="005F35E5" w:rsidP="00E53095">
      <w:pPr>
        <w:pStyle w:val="Tekstpodstawowy"/>
        <w:spacing w:line="312" w:lineRule="auto"/>
        <w:ind w:firstLine="4"/>
        <w:jc w:val="center"/>
        <w:rPr>
          <w:sz w:val="23"/>
          <w:szCs w:val="23"/>
        </w:rPr>
      </w:pPr>
      <w:r w:rsidRPr="0073492B">
        <w:rPr>
          <w:sz w:val="23"/>
          <w:szCs w:val="23"/>
        </w:rPr>
        <w:lastRenderedPageBreak/>
        <w:t>§ 10</w:t>
      </w:r>
    </w:p>
    <w:p w14:paraId="7A28F3A9" w14:textId="537DC836" w:rsidR="00A16B02" w:rsidRPr="005A0915" w:rsidRDefault="00A16B02" w:rsidP="0073492B">
      <w:pPr>
        <w:pStyle w:val="Akapitzlist"/>
        <w:numPr>
          <w:ilvl w:val="4"/>
          <w:numId w:val="13"/>
        </w:numPr>
        <w:tabs>
          <w:tab w:val="clear" w:pos="360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otrzymania</w:t>
      </w:r>
      <w:r w:rsidR="008E364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negatywnej oce</w:t>
      </w:r>
      <w:r w:rsidR="00F863E3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ny okresowej łącznej</w:t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za cały okres podlegający </w:t>
      </w:r>
      <w:r w:rsidRPr="005A091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ocenie, </w:t>
      </w:r>
      <w:r w:rsidR="003862F5" w:rsidRPr="005A0915">
        <w:rPr>
          <w:rFonts w:ascii="Times New Roman" w:eastAsia="Times New Roman" w:hAnsi="Times New Roman" w:cs="Times New Roman"/>
          <w:sz w:val="23"/>
          <w:szCs w:val="23"/>
          <w:lang w:eastAsia="pl-PL"/>
        </w:rPr>
        <w:t>Re</w:t>
      </w:r>
      <w:r w:rsidRPr="005A0915">
        <w:rPr>
          <w:rFonts w:ascii="Times New Roman" w:eastAsia="Times New Roman" w:hAnsi="Times New Roman" w:cs="Times New Roman"/>
          <w:sz w:val="23"/>
          <w:szCs w:val="23"/>
          <w:lang w:eastAsia="pl-PL"/>
        </w:rPr>
        <w:t>ktor może rozwiązać za wypowiedzeniem stosunek pracy z nauczycielem akademickim.</w:t>
      </w:r>
    </w:p>
    <w:p w14:paraId="40C3D864" w14:textId="4693B4B9" w:rsidR="00F863E3" w:rsidRPr="005A0915" w:rsidRDefault="00A16B02" w:rsidP="0073492B">
      <w:pPr>
        <w:pStyle w:val="Akapitzlist"/>
        <w:numPr>
          <w:ilvl w:val="0"/>
          <w:numId w:val="13"/>
        </w:numPr>
        <w:tabs>
          <w:tab w:val="clear" w:pos="360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5A0915">
        <w:rPr>
          <w:rFonts w:ascii="Times New Roman" w:hAnsi="Times New Roman" w:cs="Times New Roman"/>
          <w:sz w:val="23"/>
          <w:szCs w:val="23"/>
        </w:rPr>
        <w:t>W przypadku otrzymania oceny negatywnej</w:t>
      </w:r>
      <w:r w:rsidR="008E364B">
        <w:rPr>
          <w:rFonts w:ascii="Times New Roman" w:hAnsi="Times New Roman" w:cs="Times New Roman"/>
          <w:sz w:val="23"/>
          <w:szCs w:val="23"/>
        </w:rPr>
        <w:t xml:space="preserve"> </w:t>
      </w:r>
      <w:r w:rsidRPr="005A0915">
        <w:rPr>
          <w:rFonts w:ascii="Times New Roman" w:hAnsi="Times New Roman" w:cs="Times New Roman"/>
          <w:sz w:val="23"/>
          <w:szCs w:val="23"/>
        </w:rPr>
        <w:t>cząstkowej w zakresie działalności naukowej</w:t>
      </w:r>
      <w:r w:rsidR="003862F5" w:rsidRPr="005A0915">
        <w:rPr>
          <w:rFonts w:ascii="Times New Roman" w:hAnsi="Times New Roman" w:cs="Times New Roman"/>
          <w:sz w:val="23"/>
          <w:szCs w:val="23"/>
        </w:rPr>
        <w:t>, nauczyciel akademicki z grupy</w:t>
      </w:r>
      <w:r w:rsidRPr="005A0915">
        <w:rPr>
          <w:rFonts w:ascii="Times New Roman" w:hAnsi="Times New Roman" w:cs="Times New Roman"/>
          <w:sz w:val="23"/>
          <w:szCs w:val="23"/>
        </w:rPr>
        <w:t xml:space="preserve"> pracowników badawczo - dydaktycznych</w:t>
      </w:r>
      <w:r w:rsidR="008E364B">
        <w:rPr>
          <w:rFonts w:ascii="Times New Roman" w:hAnsi="Times New Roman" w:cs="Times New Roman"/>
          <w:sz w:val="23"/>
          <w:szCs w:val="23"/>
        </w:rPr>
        <w:t xml:space="preserve"> </w:t>
      </w:r>
      <w:r w:rsidRPr="005A0915">
        <w:rPr>
          <w:rFonts w:ascii="Times New Roman" w:hAnsi="Times New Roman" w:cs="Times New Roman"/>
          <w:sz w:val="23"/>
          <w:szCs w:val="23"/>
        </w:rPr>
        <w:t>może zostać przeniesiony, od kolejnego semestru po przeprowadzonej ocenie, do gr</w:t>
      </w:r>
      <w:r w:rsidR="003862F5" w:rsidRPr="005A0915">
        <w:rPr>
          <w:rFonts w:ascii="Times New Roman" w:hAnsi="Times New Roman" w:cs="Times New Roman"/>
          <w:sz w:val="23"/>
          <w:szCs w:val="23"/>
        </w:rPr>
        <w:t>upy pracowników</w:t>
      </w:r>
      <w:r w:rsidR="008E364B">
        <w:rPr>
          <w:rFonts w:ascii="Times New Roman" w:hAnsi="Times New Roman" w:cs="Times New Roman"/>
          <w:sz w:val="23"/>
          <w:szCs w:val="23"/>
        </w:rPr>
        <w:t xml:space="preserve"> </w:t>
      </w:r>
      <w:r w:rsidR="003862F5" w:rsidRPr="005A0915">
        <w:rPr>
          <w:rFonts w:ascii="Times New Roman" w:hAnsi="Times New Roman" w:cs="Times New Roman"/>
          <w:sz w:val="23"/>
          <w:szCs w:val="23"/>
        </w:rPr>
        <w:t xml:space="preserve">dydaktycznych, </w:t>
      </w:r>
      <w:r w:rsidRPr="005A0915">
        <w:rPr>
          <w:rFonts w:ascii="Times New Roman" w:hAnsi="Times New Roman" w:cs="Times New Roman"/>
          <w:sz w:val="23"/>
          <w:szCs w:val="23"/>
        </w:rPr>
        <w:t>o ile nauczyciel uzyska pozytywną ocenę cząstkową z działalności dyd</w:t>
      </w:r>
      <w:r w:rsidR="00F863E3" w:rsidRPr="005A0915">
        <w:rPr>
          <w:rFonts w:ascii="Times New Roman" w:hAnsi="Times New Roman" w:cs="Times New Roman"/>
          <w:sz w:val="23"/>
          <w:szCs w:val="23"/>
        </w:rPr>
        <w:t>aktycznej i przeniesienie</w:t>
      </w:r>
      <w:r w:rsidR="008E364B">
        <w:rPr>
          <w:rFonts w:ascii="Times New Roman" w:hAnsi="Times New Roman" w:cs="Times New Roman"/>
          <w:sz w:val="23"/>
          <w:szCs w:val="23"/>
        </w:rPr>
        <w:t xml:space="preserve"> </w:t>
      </w:r>
      <w:r w:rsidR="00F863E3" w:rsidRPr="005A0915">
        <w:rPr>
          <w:rFonts w:ascii="Times New Roman" w:hAnsi="Times New Roman" w:cs="Times New Roman"/>
          <w:sz w:val="23"/>
          <w:szCs w:val="23"/>
        </w:rPr>
        <w:t>będzie</w:t>
      </w:r>
      <w:r w:rsidR="008E364B">
        <w:rPr>
          <w:rFonts w:ascii="Times New Roman" w:hAnsi="Times New Roman" w:cs="Times New Roman"/>
          <w:sz w:val="23"/>
          <w:szCs w:val="23"/>
        </w:rPr>
        <w:t xml:space="preserve"> </w:t>
      </w:r>
      <w:r w:rsidRPr="005A0915">
        <w:rPr>
          <w:rFonts w:ascii="Times New Roman" w:hAnsi="Times New Roman" w:cs="Times New Roman"/>
          <w:sz w:val="23"/>
          <w:szCs w:val="23"/>
        </w:rPr>
        <w:t>możliwe z przyczyn organizacyjnych.</w:t>
      </w:r>
    </w:p>
    <w:p w14:paraId="7A69D55E" w14:textId="189E35A3" w:rsidR="00A16B02" w:rsidRPr="0073492B" w:rsidRDefault="00A16B02" w:rsidP="0073492B">
      <w:pPr>
        <w:pStyle w:val="Akapitzlist"/>
        <w:numPr>
          <w:ilvl w:val="0"/>
          <w:numId w:val="13"/>
        </w:numPr>
        <w:tabs>
          <w:tab w:val="clear" w:pos="36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Rektor rozwiązuje za wypowiedzeniem stosunek pracy z nauczycielem akademickim </w:t>
      </w:r>
      <w:r w:rsid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otrzymania dwóch kolejnych oc</w:t>
      </w:r>
      <w:r w:rsidR="00F863E3"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en negatywnych. </w:t>
      </w:r>
    </w:p>
    <w:p w14:paraId="1F27838E" w14:textId="77777777" w:rsidR="00A16B02" w:rsidRPr="0073492B" w:rsidRDefault="00A16B02" w:rsidP="0073492B">
      <w:pPr>
        <w:pStyle w:val="Tekstpodstawowy"/>
        <w:spacing w:line="312" w:lineRule="auto"/>
        <w:rPr>
          <w:sz w:val="23"/>
          <w:szCs w:val="23"/>
        </w:rPr>
      </w:pPr>
    </w:p>
    <w:p w14:paraId="705665CD" w14:textId="3D83B850" w:rsidR="00F863E3" w:rsidRPr="005A6D90" w:rsidRDefault="0073492B" w:rsidP="0073492B">
      <w:pPr>
        <w:pStyle w:val="Tekstpodstawowy"/>
        <w:spacing w:line="312" w:lineRule="auto"/>
        <w:jc w:val="center"/>
        <w:rPr>
          <w:sz w:val="23"/>
          <w:szCs w:val="23"/>
        </w:rPr>
      </w:pPr>
      <w:r w:rsidRPr="005A6D90">
        <w:rPr>
          <w:sz w:val="23"/>
          <w:szCs w:val="23"/>
        </w:rPr>
        <w:t>§ 11</w:t>
      </w:r>
    </w:p>
    <w:p w14:paraId="3C4F7117" w14:textId="016174D3" w:rsidR="00677EF1" w:rsidRPr="005A6D90" w:rsidRDefault="00D85708" w:rsidP="00677EF1">
      <w:pPr>
        <w:pStyle w:val="Tekstpodstawowy"/>
        <w:spacing w:line="312" w:lineRule="auto"/>
        <w:rPr>
          <w:sz w:val="22"/>
          <w:szCs w:val="22"/>
        </w:rPr>
      </w:pPr>
      <w:r w:rsidRPr="005A6D90">
        <w:rPr>
          <w:sz w:val="22"/>
          <w:szCs w:val="22"/>
        </w:rPr>
        <w:t xml:space="preserve">Ocena  obejmująca okres od dnia 1 stycznia 2017 roku do dnia 31 grudnia 2020 roku, zwana oceną </w:t>
      </w:r>
      <w:r w:rsidR="003625BC">
        <w:rPr>
          <w:sz w:val="22"/>
          <w:szCs w:val="22"/>
        </w:rPr>
        <w:br/>
      </w:r>
      <w:r w:rsidRPr="005A6D90">
        <w:rPr>
          <w:sz w:val="22"/>
          <w:szCs w:val="22"/>
        </w:rPr>
        <w:t>I etapu</w:t>
      </w:r>
      <w:r w:rsidR="00677EF1" w:rsidRPr="005A6D90">
        <w:rPr>
          <w:sz w:val="22"/>
          <w:szCs w:val="22"/>
        </w:rPr>
        <w:t xml:space="preserve">, o której mowa w </w:t>
      </w:r>
      <w:r w:rsidRPr="005A6D90">
        <w:rPr>
          <w:sz w:val="22"/>
          <w:szCs w:val="22"/>
        </w:rPr>
        <w:t xml:space="preserve"> </w:t>
      </w:r>
      <w:r w:rsidR="00677EF1" w:rsidRPr="005A6D90">
        <w:rPr>
          <w:sz w:val="22"/>
          <w:szCs w:val="22"/>
        </w:rPr>
        <w:t>§ 2 ust. 2 pkt 2,  dokonywana jest na podstawie załączników do  statutu UMB w brzmieniu obowiązującym do dnia 30 września 2019r., tj. :</w:t>
      </w:r>
    </w:p>
    <w:p w14:paraId="6A08B901" w14:textId="26D5DDF0" w:rsidR="00677EF1" w:rsidRPr="005A6D90" w:rsidRDefault="00677EF1" w:rsidP="00AB3752">
      <w:pPr>
        <w:numPr>
          <w:ilvl w:val="1"/>
          <w:numId w:val="19"/>
        </w:numPr>
        <w:tabs>
          <w:tab w:val="clear" w:pos="1440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A6D90">
        <w:rPr>
          <w:rFonts w:ascii="Times New Roman" w:hAnsi="Times New Roman" w:cs="Times New Roman"/>
        </w:rPr>
        <w:t>Ankieta oceny pracownika naukowo-dydaktycznego/naukowego z tytułem naukowym profesora/ stop</w:t>
      </w:r>
      <w:r w:rsidR="00F025C4" w:rsidRPr="005A6D90">
        <w:rPr>
          <w:rFonts w:ascii="Times New Roman" w:hAnsi="Times New Roman" w:cs="Times New Roman"/>
        </w:rPr>
        <w:t>n</w:t>
      </w:r>
      <w:r w:rsidRPr="005A6D90">
        <w:rPr>
          <w:rFonts w:ascii="Times New Roman" w:hAnsi="Times New Roman" w:cs="Times New Roman"/>
        </w:rPr>
        <w:t>ie</w:t>
      </w:r>
      <w:r w:rsidR="00F025C4" w:rsidRPr="005A6D90">
        <w:rPr>
          <w:rFonts w:ascii="Times New Roman" w:hAnsi="Times New Roman" w:cs="Times New Roman"/>
        </w:rPr>
        <w:t>m</w:t>
      </w:r>
      <w:r w:rsidRPr="005A6D90">
        <w:rPr>
          <w:rFonts w:ascii="Times New Roman" w:hAnsi="Times New Roman" w:cs="Times New Roman"/>
        </w:rPr>
        <w:t xml:space="preserve"> dr hab. (Załącznik nr 13A do statutu)  - Załącznik</w:t>
      </w:r>
      <w:r w:rsidR="00B553A7" w:rsidRPr="005A6D90">
        <w:rPr>
          <w:rFonts w:ascii="Times New Roman" w:hAnsi="Times New Roman" w:cs="Times New Roman"/>
        </w:rPr>
        <w:t xml:space="preserve"> nr</w:t>
      </w:r>
      <w:r w:rsidRPr="005A6D90">
        <w:rPr>
          <w:rFonts w:ascii="Times New Roman" w:hAnsi="Times New Roman" w:cs="Times New Roman"/>
        </w:rPr>
        <w:t xml:space="preserve"> 5A do zarządzenia, </w:t>
      </w:r>
    </w:p>
    <w:p w14:paraId="6B1CCD23" w14:textId="7DBB690B" w:rsidR="00677EF1" w:rsidRPr="005A6D90" w:rsidRDefault="00677EF1" w:rsidP="00AB3752">
      <w:pPr>
        <w:numPr>
          <w:ilvl w:val="1"/>
          <w:numId w:val="19"/>
        </w:numPr>
        <w:tabs>
          <w:tab w:val="clear" w:pos="1440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A6D90">
        <w:rPr>
          <w:rFonts w:ascii="Times New Roman" w:hAnsi="Times New Roman" w:cs="Times New Roman"/>
        </w:rPr>
        <w:t>Ankieta oceny pracownika naukowo-dydaktycznego/dydaktycznego/naukowego ze stopniem doktora/ tytułem zawodowym magistra</w:t>
      </w:r>
      <w:r w:rsidR="00AB3752" w:rsidRPr="005A6D90">
        <w:rPr>
          <w:rFonts w:ascii="Times New Roman" w:hAnsi="Times New Roman" w:cs="Times New Roman"/>
        </w:rPr>
        <w:t xml:space="preserve"> lub równorzędnym, zatrudnionym</w:t>
      </w:r>
      <w:r w:rsidRPr="005A6D90">
        <w:rPr>
          <w:rFonts w:ascii="Times New Roman" w:hAnsi="Times New Roman" w:cs="Times New Roman"/>
        </w:rPr>
        <w:t xml:space="preserve"> na stanowisku asystenta/ adiunkta bez habilitacji/ wykładowcy/ st. wykładowcy/</w:t>
      </w:r>
      <w:r w:rsidR="00AB3752" w:rsidRPr="005A6D90">
        <w:rPr>
          <w:rFonts w:ascii="Times New Roman" w:hAnsi="Times New Roman" w:cs="Times New Roman"/>
        </w:rPr>
        <w:t xml:space="preserve"> </w:t>
      </w:r>
      <w:r w:rsidRPr="005A6D90">
        <w:rPr>
          <w:rFonts w:ascii="Times New Roman" w:hAnsi="Times New Roman" w:cs="Times New Roman"/>
        </w:rPr>
        <w:t>lektora/</w:t>
      </w:r>
      <w:r w:rsidR="00AB3752" w:rsidRPr="005A6D90">
        <w:rPr>
          <w:rFonts w:ascii="Times New Roman" w:hAnsi="Times New Roman" w:cs="Times New Roman"/>
        </w:rPr>
        <w:t xml:space="preserve"> </w:t>
      </w:r>
      <w:r w:rsidRPr="005A6D90">
        <w:rPr>
          <w:rFonts w:ascii="Times New Roman" w:hAnsi="Times New Roman" w:cs="Times New Roman"/>
        </w:rPr>
        <w:t xml:space="preserve">instruktora (Załącznik nr 13B) </w:t>
      </w:r>
      <w:r w:rsidR="00B553A7" w:rsidRPr="005A6D90">
        <w:rPr>
          <w:rFonts w:ascii="Times New Roman" w:hAnsi="Times New Roman" w:cs="Times New Roman"/>
        </w:rPr>
        <w:t>–</w:t>
      </w:r>
      <w:r w:rsidRPr="005A6D90">
        <w:rPr>
          <w:rFonts w:ascii="Times New Roman" w:hAnsi="Times New Roman" w:cs="Times New Roman"/>
        </w:rPr>
        <w:t xml:space="preserve"> Załącznik</w:t>
      </w:r>
      <w:r w:rsidR="00B553A7" w:rsidRPr="005A6D90">
        <w:rPr>
          <w:rFonts w:ascii="Times New Roman" w:hAnsi="Times New Roman" w:cs="Times New Roman"/>
        </w:rPr>
        <w:t xml:space="preserve"> nr </w:t>
      </w:r>
      <w:r w:rsidRPr="005A6D90">
        <w:rPr>
          <w:rFonts w:ascii="Times New Roman" w:hAnsi="Times New Roman" w:cs="Times New Roman"/>
        </w:rPr>
        <w:t xml:space="preserve">5B do zarządzenia, </w:t>
      </w:r>
    </w:p>
    <w:p w14:paraId="515E7298" w14:textId="19B9BC84" w:rsidR="007000E1" w:rsidRPr="005A6D90" w:rsidRDefault="007000E1" w:rsidP="00AB3752">
      <w:pPr>
        <w:numPr>
          <w:ilvl w:val="1"/>
          <w:numId w:val="19"/>
        </w:numPr>
        <w:tabs>
          <w:tab w:val="clear" w:pos="1440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A6D90">
        <w:rPr>
          <w:rFonts w:ascii="Times New Roman" w:hAnsi="Times New Roman" w:cs="Times New Roman"/>
        </w:rPr>
        <w:t>Ankieta ewaluacyjna dla studentów uczestniczących w ćwiczeniach</w:t>
      </w:r>
      <w:r w:rsidR="00F025C4" w:rsidRPr="005A6D90">
        <w:rPr>
          <w:rFonts w:ascii="Times New Roman" w:hAnsi="Times New Roman" w:cs="Times New Roman"/>
        </w:rPr>
        <w:t>/ zajęciach praktycznych</w:t>
      </w:r>
      <w:r w:rsidRPr="005A6D90">
        <w:rPr>
          <w:rFonts w:ascii="Times New Roman" w:hAnsi="Times New Roman" w:cs="Times New Roman"/>
        </w:rPr>
        <w:t xml:space="preserve"> (Załącznik  nr 13C) - Załącznik </w:t>
      </w:r>
      <w:r w:rsidR="00B553A7" w:rsidRPr="005A6D90">
        <w:rPr>
          <w:rFonts w:ascii="Times New Roman" w:hAnsi="Times New Roman" w:cs="Times New Roman"/>
        </w:rPr>
        <w:t xml:space="preserve"> nr </w:t>
      </w:r>
      <w:r w:rsidRPr="005A6D90">
        <w:rPr>
          <w:rFonts w:ascii="Times New Roman" w:hAnsi="Times New Roman" w:cs="Times New Roman"/>
        </w:rPr>
        <w:t xml:space="preserve">5C do zarządzenia, </w:t>
      </w:r>
    </w:p>
    <w:p w14:paraId="6499011A" w14:textId="742FA989" w:rsidR="007000E1" w:rsidRPr="005A6D90" w:rsidRDefault="007000E1" w:rsidP="00AB3752">
      <w:pPr>
        <w:numPr>
          <w:ilvl w:val="1"/>
          <w:numId w:val="19"/>
        </w:numPr>
        <w:tabs>
          <w:tab w:val="clear" w:pos="1440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A6D90">
        <w:rPr>
          <w:rFonts w:ascii="Times New Roman" w:hAnsi="Times New Roman" w:cs="Times New Roman"/>
        </w:rPr>
        <w:t xml:space="preserve">Ankieta ewaluacyjna dla doktorantów uczestniczących w ćwiczeniach (Załącznik  nr 13D) - Załącznik </w:t>
      </w:r>
      <w:r w:rsidR="00B553A7" w:rsidRPr="005A6D90">
        <w:rPr>
          <w:rFonts w:ascii="Times New Roman" w:hAnsi="Times New Roman" w:cs="Times New Roman"/>
        </w:rPr>
        <w:t xml:space="preserve"> nr </w:t>
      </w:r>
      <w:r w:rsidRPr="005A6D90">
        <w:rPr>
          <w:rFonts w:ascii="Times New Roman" w:hAnsi="Times New Roman" w:cs="Times New Roman"/>
        </w:rPr>
        <w:t xml:space="preserve">5D do zarządzenia, </w:t>
      </w:r>
    </w:p>
    <w:p w14:paraId="67DFF217" w14:textId="6387E733" w:rsidR="007000E1" w:rsidRPr="005A6D90" w:rsidRDefault="007000E1" w:rsidP="00AB3752">
      <w:pPr>
        <w:numPr>
          <w:ilvl w:val="1"/>
          <w:numId w:val="19"/>
        </w:numPr>
        <w:tabs>
          <w:tab w:val="clear" w:pos="1440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A6D90">
        <w:rPr>
          <w:rFonts w:ascii="Times New Roman" w:hAnsi="Times New Roman" w:cs="Times New Roman"/>
        </w:rPr>
        <w:t xml:space="preserve">Ankieta ewaluacyjna dla studentów uczestniczących w wykładach (Załącznik  nr 13E) – Załącznik </w:t>
      </w:r>
      <w:r w:rsidR="00B553A7" w:rsidRPr="005A6D90">
        <w:rPr>
          <w:rFonts w:ascii="Times New Roman" w:hAnsi="Times New Roman" w:cs="Times New Roman"/>
        </w:rPr>
        <w:t xml:space="preserve">nr </w:t>
      </w:r>
      <w:r w:rsidRPr="005A6D90">
        <w:rPr>
          <w:rFonts w:ascii="Times New Roman" w:hAnsi="Times New Roman" w:cs="Times New Roman"/>
        </w:rPr>
        <w:t xml:space="preserve">5E do zarządzenia, </w:t>
      </w:r>
    </w:p>
    <w:p w14:paraId="084CC377" w14:textId="6FBD883C" w:rsidR="007000E1" w:rsidRPr="005A6D90" w:rsidRDefault="007000E1" w:rsidP="00AB3752">
      <w:pPr>
        <w:numPr>
          <w:ilvl w:val="1"/>
          <w:numId w:val="19"/>
        </w:numPr>
        <w:tabs>
          <w:tab w:val="clear" w:pos="1440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A6D90">
        <w:rPr>
          <w:rFonts w:ascii="Times New Roman" w:hAnsi="Times New Roman" w:cs="Times New Roman"/>
        </w:rPr>
        <w:t xml:space="preserve">Ankieta ewaluacyjna dla doktorantów uczestniczących w wykładach (Załącznik  nr 13F) - Załącznik </w:t>
      </w:r>
      <w:r w:rsidR="00B553A7" w:rsidRPr="005A6D90">
        <w:rPr>
          <w:rFonts w:ascii="Times New Roman" w:hAnsi="Times New Roman" w:cs="Times New Roman"/>
        </w:rPr>
        <w:t xml:space="preserve">nr </w:t>
      </w:r>
      <w:r w:rsidRPr="005A6D90">
        <w:rPr>
          <w:rFonts w:ascii="Times New Roman" w:hAnsi="Times New Roman" w:cs="Times New Roman"/>
        </w:rPr>
        <w:t xml:space="preserve">5F do zarządzenia, </w:t>
      </w:r>
    </w:p>
    <w:p w14:paraId="440F9A3B" w14:textId="55205789" w:rsidR="007000E1" w:rsidRPr="005A6D90" w:rsidRDefault="007000E1" w:rsidP="00AB3752">
      <w:pPr>
        <w:numPr>
          <w:ilvl w:val="1"/>
          <w:numId w:val="19"/>
        </w:numPr>
        <w:tabs>
          <w:tab w:val="clear" w:pos="1440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A6D90">
        <w:rPr>
          <w:rFonts w:ascii="Times New Roman" w:hAnsi="Times New Roman" w:cs="Times New Roman"/>
        </w:rPr>
        <w:t xml:space="preserve">Ankieta ewaluacyjna dla studentów uczestniczących seminariach (Załącznik nr 13G) - Załącznik </w:t>
      </w:r>
      <w:r w:rsidR="00B553A7" w:rsidRPr="005A6D90">
        <w:rPr>
          <w:rFonts w:ascii="Times New Roman" w:hAnsi="Times New Roman" w:cs="Times New Roman"/>
        </w:rPr>
        <w:t xml:space="preserve">nr </w:t>
      </w:r>
      <w:r w:rsidRPr="005A6D90">
        <w:rPr>
          <w:rFonts w:ascii="Times New Roman" w:hAnsi="Times New Roman" w:cs="Times New Roman"/>
        </w:rPr>
        <w:t xml:space="preserve">5G do zarządzenia, </w:t>
      </w:r>
    </w:p>
    <w:p w14:paraId="0F21678D" w14:textId="54CB18C8" w:rsidR="007000E1" w:rsidRPr="005A6D90" w:rsidRDefault="007000E1" w:rsidP="00AB3752">
      <w:pPr>
        <w:numPr>
          <w:ilvl w:val="1"/>
          <w:numId w:val="19"/>
        </w:numPr>
        <w:tabs>
          <w:tab w:val="clear" w:pos="1440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A6D90">
        <w:rPr>
          <w:rFonts w:ascii="Times New Roman" w:hAnsi="Times New Roman" w:cs="Times New Roman"/>
        </w:rPr>
        <w:t xml:space="preserve">Ankieta ewaluacyjna dla doktorantów uczestniczących seminariach (Załącznik nr 13H)- Załącznik </w:t>
      </w:r>
      <w:r w:rsidR="00B553A7" w:rsidRPr="005A6D90">
        <w:rPr>
          <w:rFonts w:ascii="Times New Roman" w:hAnsi="Times New Roman" w:cs="Times New Roman"/>
        </w:rPr>
        <w:t xml:space="preserve">nr </w:t>
      </w:r>
      <w:r w:rsidRPr="005A6D90">
        <w:rPr>
          <w:rFonts w:ascii="Times New Roman" w:hAnsi="Times New Roman" w:cs="Times New Roman"/>
        </w:rPr>
        <w:t xml:space="preserve">5H do zarządzenia, </w:t>
      </w:r>
    </w:p>
    <w:p w14:paraId="09E92911" w14:textId="436BA0CD" w:rsidR="007000E1" w:rsidRPr="005A6D90" w:rsidRDefault="007000E1" w:rsidP="00AB3752">
      <w:pPr>
        <w:numPr>
          <w:ilvl w:val="1"/>
          <w:numId w:val="19"/>
        </w:numPr>
        <w:tabs>
          <w:tab w:val="clear" w:pos="1440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A6D90">
        <w:rPr>
          <w:rFonts w:ascii="Times New Roman" w:hAnsi="Times New Roman" w:cs="Times New Roman"/>
        </w:rPr>
        <w:t>Ankieta okresowej oceny pracownika naukowo – dydaktycznego/naukowego zatrudnionego na stanowisku profesora wizytującego (Załącznik nr 13I) –</w:t>
      </w:r>
      <w:r w:rsidR="00B553A7" w:rsidRPr="005A6D90">
        <w:rPr>
          <w:rFonts w:ascii="Times New Roman" w:hAnsi="Times New Roman" w:cs="Times New Roman"/>
        </w:rPr>
        <w:t xml:space="preserve"> Z</w:t>
      </w:r>
      <w:r w:rsidRPr="005A6D90">
        <w:rPr>
          <w:rFonts w:ascii="Times New Roman" w:hAnsi="Times New Roman" w:cs="Times New Roman"/>
        </w:rPr>
        <w:t xml:space="preserve">ałącznik </w:t>
      </w:r>
      <w:r w:rsidR="00B553A7" w:rsidRPr="005A6D90">
        <w:rPr>
          <w:rFonts w:ascii="Times New Roman" w:hAnsi="Times New Roman" w:cs="Times New Roman"/>
        </w:rPr>
        <w:t xml:space="preserve">nr </w:t>
      </w:r>
      <w:r w:rsidRPr="005A6D90">
        <w:rPr>
          <w:rFonts w:ascii="Times New Roman" w:hAnsi="Times New Roman" w:cs="Times New Roman"/>
        </w:rPr>
        <w:t xml:space="preserve">5I do zarządzenia, </w:t>
      </w:r>
    </w:p>
    <w:p w14:paraId="50D91F2E" w14:textId="12CB6DBD" w:rsidR="007000E1" w:rsidRPr="005A6D90" w:rsidRDefault="007000E1" w:rsidP="00AB3752">
      <w:pPr>
        <w:numPr>
          <w:ilvl w:val="1"/>
          <w:numId w:val="19"/>
        </w:numPr>
        <w:tabs>
          <w:tab w:val="clear" w:pos="1440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A6D90">
        <w:rPr>
          <w:rFonts w:ascii="Times New Roman" w:hAnsi="Times New Roman" w:cs="Times New Roman"/>
        </w:rPr>
        <w:lastRenderedPageBreak/>
        <w:t xml:space="preserve">Zasady dokonywania oceny pracownika naukowo-dydaktycznego/naukowego </w:t>
      </w:r>
      <w:r w:rsidRPr="005A6D90">
        <w:rPr>
          <w:rFonts w:ascii="Times New Roman" w:hAnsi="Times New Roman" w:cs="Times New Roman"/>
        </w:rPr>
        <w:br/>
        <w:t>z tytułem naukowym profesora/ sto</w:t>
      </w:r>
      <w:r w:rsidR="00E074DE" w:rsidRPr="005A6D90">
        <w:rPr>
          <w:rFonts w:ascii="Times New Roman" w:hAnsi="Times New Roman" w:cs="Times New Roman"/>
        </w:rPr>
        <w:t>pniem dr hab. (Załącznik nr 13J</w:t>
      </w:r>
      <w:r w:rsidRPr="005A6D90">
        <w:rPr>
          <w:rFonts w:ascii="Times New Roman" w:hAnsi="Times New Roman" w:cs="Times New Roman"/>
        </w:rPr>
        <w:t xml:space="preserve">) – </w:t>
      </w:r>
      <w:r w:rsidR="00B553A7" w:rsidRPr="005A6D90">
        <w:rPr>
          <w:rFonts w:ascii="Times New Roman" w:hAnsi="Times New Roman" w:cs="Times New Roman"/>
        </w:rPr>
        <w:t>Z</w:t>
      </w:r>
      <w:r w:rsidRPr="005A6D90">
        <w:rPr>
          <w:rFonts w:ascii="Times New Roman" w:hAnsi="Times New Roman" w:cs="Times New Roman"/>
        </w:rPr>
        <w:t>ałącznik</w:t>
      </w:r>
      <w:r w:rsidR="00B553A7" w:rsidRPr="005A6D90">
        <w:rPr>
          <w:rFonts w:ascii="Times New Roman" w:hAnsi="Times New Roman" w:cs="Times New Roman"/>
        </w:rPr>
        <w:t xml:space="preserve"> nr </w:t>
      </w:r>
      <w:r w:rsidRPr="005A6D90">
        <w:rPr>
          <w:rFonts w:ascii="Times New Roman" w:hAnsi="Times New Roman" w:cs="Times New Roman"/>
        </w:rPr>
        <w:t xml:space="preserve"> 5J </w:t>
      </w:r>
      <w:r w:rsidR="003625BC">
        <w:rPr>
          <w:rFonts w:ascii="Times New Roman" w:hAnsi="Times New Roman" w:cs="Times New Roman"/>
        </w:rPr>
        <w:br/>
      </w:r>
      <w:r w:rsidRPr="005A6D90">
        <w:rPr>
          <w:rFonts w:ascii="Times New Roman" w:hAnsi="Times New Roman" w:cs="Times New Roman"/>
        </w:rPr>
        <w:t xml:space="preserve">do zarządzenia, </w:t>
      </w:r>
    </w:p>
    <w:p w14:paraId="348E15C8" w14:textId="213DB026" w:rsidR="007000E1" w:rsidRPr="005A6D90" w:rsidRDefault="007000E1" w:rsidP="00AB3752">
      <w:pPr>
        <w:numPr>
          <w:ilvl w:val="1"/>
          <w:numId w:val="19"/>
        </w:numPr>
        <w:tabs>
          <w:tab w:val="clear" w:pos="1440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A6D90">
        <w:rPr>
          <w:rFonts w:ascii="Times New Roman" w:hAnsi="Times New Roman" w:cs="Times New Roman"/>
        </w:rPr>
        <w:t>Zasady dokonywania oceny pracownika naukowo- dydaktycznego/</w:t>
      </w:r>
      <w:r w:rsidR="00915050" w:rsidRPr="005A6D90">
        <w:rPr>
          <w:rFonts w:ascii="Times New Roman" w:hAnsi="Times New Roman" w:cs="Times New Roman"/>
        </w:rPr>
        <w:t xml:space="preserve"> </w:t>
      </w:r>
      <w:r w:rsidRPr="005A6D90">
        <w:rPr>
          <w:rFonts w:ascii="Times New Roman" w:hAnsi="Times New Roman" w:cs="Times New Roman"/>
        </w:rPr>
        <w:t>dydaktycznego/</w:t>
      </w:r>
      <w:r w:rsidR="00915050" w:rsidRPr="005A6D90">
        <w:rPr>
          <w:rFonts w:ascii="Times New Roman" w:hAnsi="Times New Roman" w:cs="Times New Roman"/>
        </w:rPr>
        <w:t xml:space="preserve"> </w:t>
      </w:r>
      <w:r w:rsidRPr="005A6D90">
        <w:rPr>
          <w:rFonts w:ascii="Times New Roman" w:hAnsi="Times New Roman" w:cs="Times New Roman"/>
        </w:rPr>
        <w:t xml:space="preserve">naukowego ze stopniem doktora/tytułem zawodowym magistra lub równorzędnym, zatrudnionych </w:t>
      </w:r>
      <w:r w:rsidR="003625BC">
        <w:rPr>
          <w:rFonts w:ascii="Times New Roman" w:hAnsi="Times New Roman" w:cs="Times New Roman"/>
        </w:rPr>
        <w:br/>
      </w:r>
      <w:r w:rsidRPr="005A6D90">
        <w:rPr>
          <w:rFonts w:ascii="Times New Roman" w:hAnsi="Times New Roman" w:cs="Times New Roman"/>
        </w:rPr>
        <w:t>na stanowisku asystenta/</w:t>
      </w:r>
      <w:r w:rsidR="00915050" w:rsidRPr="005A6D90">
        <w:rPr>
          <w:rFonts w:ascii="Times New Roman" w:hAnsi="Times New Roman" w:cs="Times New Roman"/>
        </w:rPr>
        <w:t xml:space="preserve"> </w:t>
      </w:r>
      <w:r w:rsidRPr="005A6D90">
        <w:rPr>
          <w:rFonts w:ascii="Times New Roman" w:hAnsi="Times New Roman" w:cs="Times New Roman"/>
        </w:rPr>
        <w:t>adiunkta bez habilitacji/</w:t>
      </w:r>
      <w:r w:rsidR="00915050" w:rsidRPr="005A6D90">
        <w:rPr>
          <w:rFonts w:ascii="Times New Roman" w:hAnsi="Times New Roman" w:cs="Times New Roman"/>
        </w:rPr>
        <w:t xml:space="preserve"> </w:t>
      </w:r>
      <w:r w:rsidRPr="005A6D90">
        <w:rPr>
          <w:rFonts w:ascii="Times New Roman" w:hAnsi="Times New Roman" w:cs="Times New Roman"/>
        </w:rPr>
        <w:t>wykładowcy/</w:t>
      </w:r>
      <w:r w:rsidR="00915050" w:rsidRPr="005A6D90">
        <w:rPr>
          <w:rFonts w:ascii="Times New Roman" w:hAnsi="Times New Roman" w:cs="Times New Roman"/>
        </w:rPr>
        <w:t xml:space="preserve"> </w:t>
      </w:r>
      <w:r w:rsidRPr="005A6D90">
        <w:rPr>
          <w:rFonts w:ascii="Times New Roman" w:hAnsi="Times New Roman" w:cs="Times New Roman"/>
        </w:rPr>
        <w:t>starszego wykładowcy/</w:t>
      </w:r>
      <w:r w:rsidR="00E0577F" w:rsidRPr="005A6D90">
        <w:rPr>
          <w:rFonts w:ascii="Times New Roman" w:hAnsi="Times New Roman" w:cs="Times New Roman"/>
        </w:rPr>
        <w:t xml:space="preserve"> </w:t>
      </w:r>
      <w:r w:rsidRPr="005A6D90">
        <w:rPr>
          <w:rFonts w:ascii="Times New Roman" w:hAnsi="Times New Roman" w:cs="Times New Roman"/>
        </w:rPr>
        <w:t>lektora/</w:t>
      </w:r>
      <w:r w:rsidR="00E0577F" w:rsidRPr="005A6D90">
        <w:rPr>
          <w:rFonts w:ascii="Times New Roman" w:hAnsi="Times New Roman" w:cs="Times New Roman"/>
        </w:rPr>
        <w:t xml:space="preserve"> </w:t>
      </w:r>
      <w:r w:rsidRPr="005A6D90">
        <w:rPr>
          <w:rFonts w:ascii="Times New Roman" w:hAnsi="Times New Roman" w:cs="Times New Roman"/>
        </w:rPr>
        <w:t xml:space="preserve">instruktora (Załącznik nr 13K) – </w:t>
      </w:r>
      <w:r w:rsidR="00B553A7" w:rsidRPr="005A6D90">
        <w:rPr>
          <w:rFonts w:ascii="Times New Roman" w:hAnsi="Times New Roman" w:cs="Times New Roman"/>
        </w:rPr>
        <w:t>Z</w:t>
      </w:r>
      <w:r w:rsidRPr="005A6D90">
        <w:rPr>
          <w:rFonts w:ascii="Times New Roman" w:hAnsi="Times New Roman" w:cs="Times New Roman"/>
        </w:rPr>
        <w:t xml:space="preserve">ałącznik </w:t>
      </w:r>
      <w:r w:rsidR="00B553A7" w:rsidRPr="005A6D90">
        <w:rPr>
          <w:rFonts w:ascii="Times New Roman" w:hAnsi="Times New Roman" w:cs="Times New Roman"/>
        </w:rPr>
        <w:t xml:space="preserve">nr </w:t>
      </w:r>
      <w:r w:rsidRPr="005A6D90">
        <w:rPr>
          <w:rFonts w:ascii="Times New Roman" w:hAnsi="Times New Roman" w:cs="Times New Roman"/>
        </w:rPr>
        <w:t xml:space="preserve">5K do zarządzenia, </w:t>
      </w:r>
    </w:p>
    <w:p w14:paraId="49E66CFA" w14:textId="569B6188" w:rsidR="007000E1" w:rsidRPr="005A6D90" w:rsidRDefault="007000E1" w:rsidP="00AB3752">
      <w:pPr>
        <w:numPr>
          <w:ilvl w:val="1"/>
          <w:numId w:val="19"/>
        </w:numPr>
        <w:tabs>
          <w:tab w:val="clear" w:pos="1440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A6D90">
        <w:rPr>
          <w:rFonts w:ascii="Times New Roman" w:hAnsi="Times New Roman" w:cs="Times New Roman"/>
        </w:rPr>
        <w:t xml:space="preserve">Zasady dokonywania oceny pracownika naukowo-dydaktycznego/naukowego zatrudnionego </w:t>
      </w:r>
      <w:r w:rsidR="003625BC">
        <w:rPr>
          <w:rFonts w:ascii="Times New Roman" w:hAnsi="Times New Roman" w:cs="Times New Roman"/>
        </w:rPr>
        <w:br/>
      </w:r>
      <w:r w:rsidRPr="005A6D90">
        <w:rPr>
          <w:rFonts w:ascii="Times New Roman" w:hAnsi="Times New Roman" w:cs="Times New Roman"/>
        </w:rPr>
        <w:t>na stanowisku profesora wizytującego  (Załącznik nr 13L) –</w:t>
      </w:r>
      <w:r w:rsidR="00B553A7" w:rsidRPr="005A6D90">
        <w:rPr>
          <w:rFonts w:ascii="Times New Roman" w:hAnsi="Times New Roman" w:cs="Times New Roman"/>
        </w:rPr>
        <w:t xml:space="preserve"> Z</w:t>
      </w:r>
      <w:r w:rsidRPr="005A6D90">
        <w:rPr>
          <w:rFonts w:ascii="Times New Roman" w:hAnsi="Times New Roman" w:cs="Times New Roman"/>
        </w:rPr>
        <w:t xml:space="preserve">ałącznik </w:t>
      </w:r>
      <w:r w:rsidR="00B553A7" w:rsidRPr="005A6D90">
        <w:rPr>
          <w:rFonts w:ascii="Times New Roman" w:hAnsi="Times New Roman" w:cs="Times New Roman"/>
        </w:rPr>
        <w:t xml:space="preserve">nr </w:t>
      </w:r>
      <w:r w:rsidRPr="005A6D90">
        <w:rPr>
          <w:rFonts w:ascii="Times New Roman" w:hAnsi="Times New Roman" w:cs="Times New Roman"/>
        </w:rPr>
        <w:t>5</w:t>
      </w:r>
      <w:r w:rsidR="00B553A7" w:rsidRPr="005A6D90">
        <w:rPr>
          <w:rFonts w:ascii="Times New Roman" w:hAnsi="Times New Roman" w:cs="Times New Roman"/>
        </w:rPr>
        <w:t>L do zarządzenia.</w:t>
      </w:r>
    </w:p>
    <w:p w14:paraId="6BAE5E43" w14:textId="791F0FDE" w:rsidR="00677EF1" w:rsidRDefault="00677EF1" w:rsidP="00B553A7">
      <w:pPr>
        <w:spacing w:after="0" w:line="360" w:lineRule="auto"/>
        <w:ind w:left="1135"/>
        <w:jc w:val="both"/>
      </w:pPr>
    </w:p>
    <w:p w14:paraId="4129AAD9" w14:textId="090214F3" w:rsidR="00D85708" w:rsidRPr="0073492B" w:rsidRDefault="00B553A7" w:rsidP="00B553A7">
      <w:pPr>
        <w:pStyle w:val="Tekstpodstawowy"/>
        <w:spacing w:line="312" w:lineRule="auto"/>
        <w:jc w:val="center"/>
        <w:rPr>
          <w:sz w:val="23"/>
          <w:szCs w:val="23"/>
        </w:rPr>
      </w:pPr>
      <w:r>
        <w:rPr>
          <w:sz w:val="23"/>
          <w:szCs w:val="23"/>
        </w:rPr>
        <w:t>§ 12</w:t>
      </w:r>
    </w:p>
    <w:p w14:paraId="246B0BC6" w14:textId="40777929" w:rsidR="00CE43E4" w:rsidRPr="0073492B" w:rsidRDefault="00CE43E4" w:rsidP="0073492B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492B">
        <w:rPr>
          <w:rFonts w:ascii="Times New Roman" w:hAnsi="Times New Roman" w:cs="Times New Roman"/>
          <w:sz w:val="23"/>
          <w:szCs w:val="23"/>
        </w:rPr>
        <w:t>Zarządzenie wchodzi w życie z dniem podjęcia.</w:t>
      </w:r>
      <w:r w:rsidR="008E364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AF7A94" w14:textId="77777777" w:rsidR="00CE43E4" w:rsidRPr="0073492B" w:rsidRDefault="00CE43E4" w:rsidP="0073492B">
      <w:pPr>
        <w:spacing w:after="0" w:line="312" w:lineRule="auto"/>
        <w:ind w:left="426"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533FFAAC" w14:textId="77777777" w:rsidR="0073492B" w:rsidRPr="0073492B" w:rsidRDefault="0073492B" w:rsidP="0073492B">
      <w:pPr>
        <w:spacing w:after="0" w:line="312" w:lineRule="auto"/>
        <w:ind w:left="4962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Rektor</w:t>
      </w:r>
    </w:p>
    <w:p w14:paraId="58806C8E" w14:textId="77777777" w:rsidR="0073492B" w:rsidRPr="0073492B" w:rsidRDefault="0073492B" w:rsidP="0073492B">
      <w:pPr>
        <w:spacing w:after="0" w:line="312" w:lineRule="auto"/>
        <w:ind w:left="4962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4B88C59" w14:textId="51D155C8" w:rsidR="00CE43E4" w:rsidRPr="0073492B" w:rsidRDefault="0073492B" w:rsidP="0073492B">
      <w:pPr>
        <w:spacing w:after="0" w:line="312" w:lineRule="auto"/>
        <w:ind w:left="4962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prof. dr hab. Adam </w:t>
      </w:r>
      <w:proofErr w:type="spellStart"/>
      <w:r w:rsidRPr="0073492B">
        <w:rPr>
          <w:rFonts w:ascii="Times New Roman" w:eastAsia="Times New Roman" w:hAnsi="Times New Roman" w:cs="Times New Roman"/>
          <w:sz w:val="23"/>
          <w:szCs w:val="23"/>
          <w:lang w:eastAsia="pl-PL"/>
        </w:rPr>
        <w:t>Krętowski</w:t>
      </w:r>
      <w:proofErr w:type="spellEnd"/>
    </w:p>
    <w:sectPr w:rsidR="00CE43E4" w:rsidRPr="0073492B" w:rsidSect="00C54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125A"/>
    <w:multiLevelType w:val="hybridMultilevel"/>
    <w:tmpl w:val="83E0A1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12293"/>
    <w:multiLevelType w:val="hybridMultilevel"/>
    <w:tmpl w:val="D430F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8DEB9AE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7E5E"/>
    <w:multiLevelType w:val="hybridMultilevel"/>
    <w:tmpl w:val="6CF42E1E"/>
    <w:lvl w:ilvl="0" w:tplc="0030B0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620550"/>
    <w:multiLevelType w:val="hybridMultilevel"/>
    <w:tmpl w:val="98AEFB2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3418E"/>
    <w:multiLevelType w:val="hybridMultilevel"/>
    <w:tmpl w:val="4EE658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1706A"/>
    <w:multiLevelType w:val="multilevel"/>
    <w:tmpl w:val="1DAA8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i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trike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A43149"/>
    <w:multiLevelType w:val="hybridMultilevel"/>
    <w:tmpl w:val="D6A4DCD4"/>
    <w:lvl w:ilvl="0" w:tplc="3B94219C">
      <w:start w:val="1"/>
      <w:numFmt w:val="bullet"/>
      <w:lvlText w:val="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7" w15:restartNumberingAfterBreak="0">
    <w:nsid w:val="2A595CF9"/>
    <w:multiLevelType w:val="hybridMultilevel"/>
    <w:tmpl w:val="58ECEA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883865"/>
    <w:multiLevelType w:val="hybridMultilevel"/>
    <w:tmpl w:val="615A4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C1DFD"/>
    <w:multiLevelType w:val="hybridMultilevel"/>
    <w:tmpl w:val="38D0E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26BE"/>
    <w:multiLevelType w:val="hybridMultilevel"/>
    <w:tmpl w:val="E41A558C"/>
    <w:lvl w:ilvl="0" w:tplc="62502E00">
      <w:start w:val="1"/>
      <w:numFmt w:val="decimal"/>
      <w:lvlText w:val="%1."/>
      <w:lvlJc w:val="left"/>
      <w:pPr>
        <w:ind w:left="704" w:hanging="420"/>
      </w:pPr>
      <w:rPr>
        <w:rFonts w:ascii="Times New Roman" w:eastAsia="Times New Roman" w:hAnsi="Times New Roman" w:cs="Times New Roman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C3745"/>
    <w:multiLevelType w:val="hybridMultilevel"/>
    <w:tmpl w:val="2990BF06"/>
    <w:lvl w:ilvl="0" w:tplc="E43A31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E3DDD"/>
    <w:multiLevelType w:val="hybridMultilevel"/>
    <w:tmpl w:val="44A86BB4"/>
    <w:lvl w:ilvl="0" w:tplc="51A0E8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2D20B0"/>
    <w:multiLevelType w:val="hybridMultilevel"/>
    <w:tmpl w:val="8FC0571E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2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6A6FF0A">
      <w:start w:val="1"/>
      <w:numFmt w:val="decimal"/>
      <w:lvlText w:val="%5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C3032BB"/>
    <w:multiLevelType w:val="hybridMultilevel"/>
    <w:tmpl w:val="FB7A0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24E9A"/>
    <w:multiLevelType w:val="multilevel"/>
    <w:tmpl w:val="54E66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i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trike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600916"/>
    <w:multiLevelType w:val="hybridMultilevel"/>
    <w:tmpl w:val="60FE8E82"/>
    <w:lvl w:ilvl="0" w:tplc="3B94219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B6228DF"/>
    <w:multiLevelType w:val="multilevel"/>
    <w:tmpl w:val="C14C0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5F1583F"/>
    <w:multiLevelType w:val="hybridMultilevel"/>
    <w:tmpl w:val="6EBEDF9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5385A"/>
    <w:multiLevelType w:val="hybridMultilevel"/>
    <w:tmpl w:val="A8E62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D7F74"/>
    <w:multiLevelType w:val="hybridMultilevel"/>
    <w:tmpl w:val="F73EA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B63C38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15AA4"/>
    <w:multiLevelType w:val="hybridMultilevel"/>
    <w:tmpl w:val="36581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1182A"/>
    <w:multiLevelType w:val="hybridMultilevel"/>
    <w:tmpl w:val="66986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D116F"/>
    <w:multiLevelType w:val="hybridMultilevel"/>
    <w:tmpl w:val="AE1A928E"/>
    <w:lvl w:ilvl="0" w:tplc="BC86F052">
      <w:start w:val="1"/>
      <w:numFmt w:val="decimal"/>
      <w:lvlText w:val="%1."/>
      <w:lvlJc w:val="left"/>
      <w:pPr>
        <w:ind w:left="704" w:hanging="420"/>
      </w:pPr>
      <w:rPr>
        <w:rFonts w:ascii="Times New Roman" w:eastAsia="Times New Roman" w:hAnsi="Times New Roman" w:cs="Times New Roman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A3F03"/>
    <w:multiLevelType w:val="hybridMultilevel"/>
    <w:tmpl w:val="C5A28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EEFA9B8A">
      <w:start w:val="1"/>
      <w:numFmt w:val="decimal"/>
      <w:lvlText w:val="%5."/>
      <w:lvlJc w:val="left"/>
      <w:pPr>
        <w:ind w:left="3600" w:hanging="360"/>
      </w:pPr>
      <w:rPr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E1899"/>
    <w:multiLevelType w:val="hybridMultilevel"/>
    <w:tmpl w:val="C7A236B0"/>
    <w:lvl w:ilvl="0" w:tplc="6E5AF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20A33"/>
    <w:multiLevelType w:val="hybridMultilevel"/>
    <w:tmpl w:val="E702E1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A63B6"/>
    <w:multiLevelType w:val="hybridMultilevel"/>
    <w:tmpl w:val="533CAF0C"/>
    <w:lvl w:ilvl="0" w:tplc="9AB21B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470AB4"/>
    <w:multiLevelType w:val="multilevel"/>
    <w:tmpl w:val="C14C0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F995F87"/>
    <w:multiLevelType w:val="hybridMultilevel"/>
    <w:tmpl w:val="620867D6"/>
    <w:lvl w:ilvl="0" w:tplc="E9B095D4">
      <w:start w:val="1"/>
      <w:numFmt w:val="decimal"/>
      <w:lvlText w:val="%1."/>
      <w:lvlJc w:val="left"/>
      <w:pPr>
        <w:ind w:left="704" w:hanging="420"/>
      </w:pPr>
      <w:rPr>
        <w:rFonts w:ascii="Times New Roman" w:eastAsia="Times New Roman" w:hAnsi="Times New Roman" w:cs="Times New Roman"/>
        <w:strike w:val="0"/>
        <w:sz w:val="23"/>
        <w:szCs w:val="23"/>
      </w:rPr>
    </w:lvl>
    <w:lvl w:ilvl="1" w:tplc="600E4E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26"/>
  </w:num>
  <w:num w:numId="4">
    <w:abstractNumId w:val="13"/>
  </w:num>
  <w:num w:numId="5">
    <w:abstractNumId w:val="5"/>
  </w:num>
  <w:num w:numId="6">
    <w:abstractNumId w:val="28"/>
  </w:num>
  <w:num w:numId="7">
    <w:abstractNumId w:val="17"/>
  </w:num>
  <w:num w:numId="8">
    <w:abstractNumId w:val="14"/>
  </w:num>
  <w:num w:numId="9">
    <w:abstractNumId w:val="20"/>
  </w:num>
  <w:num w:numId="10">
    <w:abstractNumId w:val="0"/>
  </w:num>
  <w:num w:numId="11">
    <w:abstractNumId w:val="1"/>
  </w:num>
  <w:num w:numId="12">
    <w:abstractNumId w:val="25"/>
  </w:num>
  <w:num w:numId="13">
    <w:abstractNumId w:val="15"/>
  </w:num>
  <w:num w:numId="14">
    <w:abstractNumId w:val="24"/>
  </w:num>
  <w:num w:numId="15">
    <w:abstractNumId w:val="2"/>
  </w:num>
  <w:num w:numId="16">
    <w:abstractNumId w:val="22"/>
  </w:num>
  <w:num w:numId="17">
    <w:abstractNumId w:val="3"/>
  </w:num>
  <w:num w:numId="18">
    <w:abstractNumId w:val="12"/>
  </w:num>
  <w:num w:numId="19">
    <w:abstractNumId w:val="8"/>
  </w:num>
  <w:num w:numId="20">
    <w:abstractNumId w:val="11"/>
  </w:num>
  <w:num w:numId="21">
    <w:abstractNumId w:val="23"/>
  </w:num>
  <w:num w:numId="22">
    <w:abstractNumId w:val="19"/>
  </w:num>
  <w:num w:numId="23">
    <w:abstractNumId w:val="9"/>
  </w:num>
  <w:num w:numId="24">
    <w:abstractNumId w:val="10"/>
  </w:num>
  <w:num w:numId="25">
    <w:abstractNumId w:val="6"/>
  </w:num>
  <w:num w:numId="26">
    <w:abstractNumId w:val="16"/>
  </w:num>
  <w:num w:numId="27">
    <w:abstractNumId w:val="21"/>
  </w:num>
  <w:num w:numId="28">
    <w:abstractNumId w:val="4"/>
  </w:num>
  <w:num w:numId="29">
    <w:abstractNumId w:val="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5D"/>
    <w:rsid w:val="00006D0A"/>
    <w:rsid w:val="000144C9"/>
    <w:rsid w:val="000207B5"/>
    <w:rsid w:val="00026E1F"/>
    <w:rsid w:val="00034F9B"/>
    <w:rsid w:val="0008219C"/>
    <w:rsid w:val="000A1E00"/>
    <w:rsid w:val="000D2B05"/>
    <w:rsid w:val="000E6F25"/>
    <w:rsid w:val="001232ED"/>
    <w:rsid w:val="00131262"/>
    <w:rsid w:val="00152199"/>
    <w:rsid w:val="00171973"/>
    <w:rsid w:val="001A28BC"/>
    <w:rsid w:val="001B7281"/>
    <w:rsid w:val="001B76A1"/>
    <w:rsid w:val="001D0CE2"/>
    <w:rsid w:val="001D1C95"/>
    <w:rsid w:val="001E31AC"/>
    <w:rsid w:val="001E4193"/>
    <w:rsid w:val="001F7EF4"/>
    <w:rsid w:val="00211E94"/>
    <w:rsid w:val="00227826"/>
    <w:rsid w:val="00245523"/>
    <w:rsid w:val="00266101"/>
    <w:rsid w:val="00294555"/>
    <w:rsid w:val="002953F0"/>
    <w:rsid w:val="002A1775"/>
    <w:rsid w:val="002A40FB"/>
    <w:rsid w:val="002A6B49"/>
    <w:rsid w:val="002B0C91"/>
    <w:rsid w:val="002C0F16"/>
    <w:rsid w:val="002D6267"/>
    <w:rsid w:val="0032713E"/>
    <w:rsid w:val="00352210"/>
    <w:rsid w:val="003625BC"/>
    <w:rsid w:val="00362938"/>
    <w:rsid w:val="0038165A"/>
    <w:rsid w:val="003862F5"/>
    <w:rsid w:val="003D7267"/>
    <w:rsid w:val="003E7F7A"/>
    <w:rsid w:val="0041065B"/>
    <w:rsid w:val="00411811"/>
    <w:rsid w:val="00451601"/>
    <w:rsid w:val="00492E14"/>
    <w:rsid w:val="004E72FC"/>
    <w:rsid w:val="004F0E81"/>
    <w:rsid w:val="00515E60"/>
    <w:rsid w:val="0053554A"/>
    <w:rsid w:val="00541727"/>
    <w:rsid w:val="005A0915"/>
    <w:rsid w:val="005A1E9F"/>
    <w:rsid w:val="005A6D90"/>
    <w:rsid w:val="005D77C9"/>
    <w:rsid w:val="005F35E5"/>
    <w:rsid w:val="0061099B"/>
    <w:rsid w:val="006476AB"/>
    <w:rsid w:val="00663279"/>
    <w:rsid w:val="00663796"/>
    <w:rsid w:val="00677EF1"/>
    <w:rsid w:val="00692AD7"/>
    <w:rsid w:val="0069781F"/>
    <w:rsid w:val="006D0E40"/>
    <w:rsid w:val="007000E1"/>
    <w:rsid w:val="0073492B"/>
    <w:rsid w:val="007472AB"/>
    <w:rsid w:val="007619D4"/>
    <w:rsid w:val="007640FD"/>
    <w:rsid w:val="007A0402"/>
    <w:rsid w:val="007D0A23"/>
    <w:rsid w:val="008012D5"/>
    <w:rsid w:val="008265DB"/>
    <w:rsid w:val="0083255F"/>
    <w:rsid w:val="00842090"/>
    <w:rsid w:val="008642EA"/>
    <w:rsid w:val="008A2978"/>
    <w:rsid w:val="008A605D"/>
    <w:rsid w:val="008B5C3A"/>
    <w:rsid w:val="008C3410"/>
    <w:rsid w:val="008E364B"/>
    <w:rsid w:val="008F6DFF"/>
    <w:rsid w:val="00900E0C"/>
    <w:rsid w:val="00907830"/>
    <w:rsid w:val="00915050"/>
    <w:rsid w:val="00927EDF"/>
    <w:rsid w:val="00936D09"/>
    <w:rsid w:val="00944A1E"/>
    <w:rsid w:val="009535C9"/>
    <w:rsid w:val="009629AD"/>
    <w:rsid w:val="00982F42"/>
    <w:rsid w:val="009B41DF"/>
    <w:rsid w:val="009B545D"/>
    <w:rsid w:val="00A0512F"/>
    <w:rsid w:val="00A16B02"/>
    <w:rsid w:val="00A4405C"/>
    <w:rsid w:val="00A5761F"/>
    <w:rsid w:val="00A60D7A"/>
    <w:rsid w:val="00A9013D"/>
    <w:rsid w:val="00A93C40"/>
    <w:rsid w:val="00AB3752"/>
    <w:rsid w:val="00AC4A89"/>
    <w:rsid w:val="00AD275D"/>
    <w:rsid w:val="00B33F1E"/>
    <w:rsid w:val="00B42B10"/>
    <w:rsid w:val="00B50BA5"/>
    <w:rsid w:val="00B553A7"/>
    <w:rsid w:val="00B721FE"/>
    <w:rsid w:val="00C0634E"/>
    <w:rsid w:val="00C47C7A"/>
    <w:rsid w:val="00C54EA2"/>
    <w:rsid w:val="00C60BDB"/>
    <w:rsid w:val="00C63814"/>
    <w:rsid w:val="00C76674"/>
    <w:rsid w:val="00CA357B"/>
    <w:rsid w:val="00CE43E4"/>
    <w:rsid w:val="00CF5C3A"/>
    <w:rsid w:val="00D02707"/>
    <w:rsid w:val="00D105DC"/>
    <w:rsid w:val="00D305FE"/>
    <w:rsid w:val="00D85708"/>
    <w:rsid w:val="00D97263"/>
    <w:rsid w:val="00DC3603"/>
    <w:rsid w:val="00E0577F"/>
    <w:rsid w:val="00E05F00"/>
    <w:rsid w:val="00E074DE"/>
    <w:rsid w:val="00E077F6"/>
    <w:rsid w:val="00E32F6D"/>
    <w:rsid w:val="00E53095"/>
    <w:rsid w:val="00E62E5C"/>
    <w:rsid w:val="00E74F6C"/>
    <w:rsid w:val="00F025C4"/>
    <w:rsid w:val="00F31E43"/>
    <w:rsid w:val="00F63702"/>
    <w:rsid w:val="00F81D25"/>
    <w:rsid w:val="00F863E3"/>
    <w:rsid w:val="00F8774C"/>
    <w:rsid w:val="00F92816"/>
    <w:rsid w:val="00FB41B0"/>
    <w:rsid w:val="00FB620A"/>
    <w:rsid w:val="00FC1013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34D1"/>
  <w15:docId w15:val="{4A036AAD-50BD-4CDC-BFD7-F017715E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62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62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4A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A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A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A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A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A1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012D5"/>
    <w:rPr>
      <w:b/>
      <w:bCs/>
    </w:rPr>
  </w:style>
  <w:style w:type="paragraph" w:styleId="Tekstpodstawowy">
    <w:name w:val="Body Text"/>
    <w:basedOn w:val="Normalny"/>
    <w:link w:val="TekstpodstawowyZnak"/>
    <w:rsid w:val="00CE43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43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7640FD"/>
  </w:style>
  <w:style w:type="character" w:customStyle="1" w:styleId="fn-ref">
    <w:name w:val="fn-ref"/>
    <w:basedOn w:val="Domylnaczcionkaakapitu"/>
    <w:rsid w:val="007640FD"/>
  </w:style>
  <w:style w:type="character" w:customStyle="1" w:styleId="alb-s">
    <w:name w:val="a_lb-s"/>
    <w:basedOn w:val="Domylnaczcionkaakapitu"/>
    <w:rsid w:val="007640FD"/>
  </w:style>
  <w:style w:type="paragraph" w:styleId="Poprawka">
    <w:name w:val="Revision"/>
    <w:hidden/>
    <w:uiPriority w:val="99"/>
    <w:semiHidden/>
    <w:rsid w:val="00006D0A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4F0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BDA3-EF65-472E-9C74-749861CC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2118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</cp:lastModifiedBy>
  <cp:revision>2</cp:revision>
  <cp:lastPrinted>2021-01-18T07:40:00Z</cp:lastPrinted>
  <dcterms:created xsi:type="dcterms:W3CDTF">2021-03-02T12:43:00Z</dcterms:created>
  <dcterms:modified xsi:type="dcterms:W3CDTF">2021-03-02T12:43:00Z</dcterms:modified>
</cp:coreProperties>
</file>