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0C" w:rsidRPr="00B76DE1" w:rsidRDefault="0010780C" w:rsidP="00B76DE1">
      <w:pPr>
        <w:ind w:right="89"/>
        <w:jc w:val="right"/>
        <w:rPr>
          <w:sz w:val="20"/>
          <w:szCs w:val="20"/>
        </w:rPr>
      </w:pPr>
      <w:r>
        <w:rPr>
          <w:sz w:val="18"/>
          <w:szCs w:val="18"/>
        </w:rPr>
        <w:t>Załącznik nr 5F</w:t>
      </w:r>
      <w:r w:rsidRPr="0010780C">
        <w:rPr>
          <w:sz w:val="18"/>
          <w:szCs w:val="18"/>
        </w:rPr>
        <w:t xml:space="preserve"> do Zarządzenia </w:t>
      </w:r>
      <w:r w:rsidR="00B76DE1" w:rsidRPr="0022115A">
        <w:rPr>
          <w:sz w:val="20"/>
          <w:szCs w:val="20"/>
        </w:rPr>
        <w:t xml:space="preserve">Rektora nr </w:t>
      </w:r>
      <w:r w:rsidR="00B76DE1">
        <w:rPr>
          <w:sz w:val="20"/>
          <w:szCs w:val="20"/>
        </w:rPr>
        <w:t>11</w:t>
      </w:r>
      <w:r w:rsidR="00B76DE1" w:rsidRPr="0022115A">
        <w:rPr>
          <w:sz w:val="20"/>
          <w:szCs w:val="20"/>
        </w:rPr>
        <w:t xml:space="preserve">/2021 z dnia </w:t>
      </w:r>
      <w:r w:rsidR="00B76DE1">
        <w:rPr>
          <w:sz w:val="20"/>
          <w:szCs w:val="20"/>
        </w:rPr>
        <w:t>0</w:t>
      </w:r>
      <w:r w:rsidR="00B76DE1" w:rsidRPr="0022115A">
        <w:rPr>
          <w:sz w:val="20"/>
          <w:szCs w:val="20"/>
        </w:rPr>
        <w:t>1</w:t>
      </w:r>
      <w:r w:rsidR="00B76DE1">
        <w:rPr>
          <w:sz w:val="20"/>
          <w:szCs w:val="20"/>
        </w:rPr>
        <w:t>.03</w:t>
      </w:r>
      <w:r w:rsidR="00B76DE1" w:rsidRPr="0022115A">
        <w:rPr>
          <w:sz w:val="20"/>
          <w:szCs w:val="20"/>
        </w:rPr>
        <w:t>.2021r.</w:t>
      </w:r>
      <w:bookmarkStart w:id="0" w:name="_GoBack"/>
      <w:bookmarkEnd w:id="0"/>
    </w:p>
    <w:p w:rsidR="0010780C" w:rsidRPr="0010780C" w:rsidRDefault="0010780C" w:rsidP="0010780C">
      <w:pPr>
        <w:ind w:left="4253" w:right="-284"/>
        <w:rPr>
          <w:sz w:val="18"/>
          <w:szCs w:val="18"/>
        </w:rPr>
      </w:pPr>
      <w:r w:rsidRPr="0010780C">
        <w:rPr>
          <w:sz w:val="18"/>
          <w:szCs w:val="18"/>
        </w:rPr>
        <w:t>ocena I etapu - obejmująca okres od 1.01.2017 r. do 31.12.2020 r.</w:t>
      </w:r>
    </w:p>
    <w:p w:rsidR="0010780C" w:rsidRPr="0010780C" w:rsidRDefault="0010780C" w:rsidP="0010780C">
      <w:pPr>
        <w:spacing w:after="160" w:line="276" w:lineRule="auto"/>
        <w:jc w:val="center"/>
        <w:rPr>
          <w:rFonts w:eastAsia="Calibri"/>
          <w:b/>
          <w:sz w:val="18"/>
          <w:szCs w:val="18"/>
          <w:lang w:eastAsia="en-US"/>
        </w:rPr>
      </w:pPr>
    </w:p>
    <w:p w:rsidR="0010780C" w:rsidRPr="0010780C" w:rsidRDefault="0010780C" w:rsidP="0010780C">
      <w:pPr>
        <w:spacing w:after="160"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10780C">
        <w:rPr>
          <w:rFonts w:eastAsia="Calibri"/>
          <w:b/>
          <w:sz w:val="23"/>
          <w:szCs w:val="23"/>
          <w:lang w:eastAsia="en-US"/>
        </w:rPr>
        <w:t xml:space="preserve">ANKIETA EWALUACYJNA DLA DOKTORANTÓW UCZESTNICZĄCYCH </w:t>
      </w:r>
      <w:r>
        <w:rPr>
          <w:rFonts w:eastAsia="Calibri"/>
          <w:b/>
          <w:sz w:val="23"/>
          <w:szCs w:val="23"/>
          <w:lang w:eastAsia="en-US"/>
        </w:rPr>
        <w:br/>
      </w:r>
      <w:r w:rsidRPr="0010780C">
        <w:rPr>
          <w:rFonts w:eastAsia="Calibri"/>
          <w:b/>
          <w:sz w:val="23"/>
          <w:szCs w:val="23"/>
          <w:lang w:eastAsia="en-US"/>
        </w:rPr>
        <w:t>W WYKŁADACH NA UNIWERSYTECIE MEDYCZNYM W BIAŁYMSTOKU</w:t>
      </w:r>
    </w:p>
    <w:p w:rsidR="0010780C" w:rsidRPr="0010780C" w:rsidRDefault="0010780C" w:rsidP="0010780C">
      <w:pPr>
        <w:spacing w:after="160"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10780C">
        <w:rPr>
          <w:rFonts w:eastAsia="Calibri"/>
          <w:b/>
          <w:sz w:val="23"/>
          <w:szCs w:val="23"/>
          <w:lang w:eastAsia="en-US"/>
        </w:rPr>
        <w:t>za rok akademicki….</w:t>
      </w:r>
    </w:p>
    <w:p w:rsidR="0010780C" w:rsidRPr="0010780C" w:rsidRDefault="0010780C" w:rsidP="0010780C">
      <w:pPr>
        <w:spacing w:after="160" w:line="259" w:lineRule="auto"/>
        <w:jc w:val="both"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lang w:eastAsia="en-US"/>
        </w:rPr>
        <w:t>Proszę wypełnić ankietę zaznaczając  odpowiednią ocenę z przedziału od 1 do 5,  przyjmując, że: 1 – oznacza bardzo źle, 5 – oznacza bardzo dobrze.</w:t>
      </w:r>
    </w:p>
    <w:p w:rsidR="0010780C" w:rsidRPr="0010780C" w:rsidRDefault="0010780C" w:rsidP="0010780C">
      <w:pPr>
        <w:spacing w:after="160" w:line="360" w:lineRule="auto"/>
        <w:rPr>
          <w:rFonts w:eastAsia="Calibri"/>
          <w:b/>
          <w:sz w:val="23"/>
          <w:szCs w:val="23"/>
          <w:lang w:eastAsia="en-US"/>
        </w:rPr>
      </w:pPr>
    </w:p>
    <w:p w:rsidR="0010780C" w:rsidRPr="0010780C" w:rsidRDefault="0010780C" w:rsidP="0010780C">
      <w:pPr>
        <w:numPr>
          <w:ilvl w:val="6"/>
          <w:numId w:val="1"/>
        </w:numPr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lang w:eastAsia="en-US"/>
        </w:rPr>
        <w:t>Czy informacje o harmonogramie wykładów były podane z odpowiednim wyprzedzeniem?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10780C" w:rsidRPr="0038315A" w:rsidTr="001A773C"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10780C" w:rsidRPr="0038315A" w:rsidTr="001A773C"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10780C" w:rsidRPr="0010780C" w:rsidRDefault="0010780C" w:rsidP="0010780C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10780C" w:rsidRPr="0010780C" w:rsidRDefault="0010780C" w:rsidP="0010780C">
      <w:pPr>
        <w:numPr>
          <w:ilvl w:val="6"/>
          <w:numId w:val="1"/>
        </w:numPr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lang w:eastAsia="en-US"/>
        </w:rPr>
        <w:t>Czy wykłady obywały się zgodnie z ww. harmonogramem?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10780C" w:rsidRPr="0038315A" w:rsidTr="001A773C"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10780C" w:rsidRPr="0038315A" w:rsidTr="001A773C"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10780C" w:rsidRPr="0010780C" w:rsidRDefault="0010780C" w:rsidP="0010780C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10780C" w:rsidRPr="0010780C" w:rsidRDefault="0010780C" w:rsidP="0010780C">
      <w:pPr>
        <w:numPr>
          <w:ilvl w:val="6"/>
          <w:numId w:val="1"/>
        </w:numPr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lang w:eastAsia="en-US"/>
        </w:rPr>
        <w:t>Czy treści wykładów były przedstawiane w sposób zrozumiały?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10780C" w:rsidRPr="0038315A" w:rsidTr="001A773C"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10780C" w:rsidRPr="0038315A" w:rsidTr="001A773C"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10780C" w:rsidRPr="0010780C" w:rsidRDefault="0010780C" w:rsidP="0010780C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10780C" w:rsidRPr="0010780C" w:rsidRDefault="0010780C" w:rsidP="0010780C">
      <w:pPr>
        <w:numPr>
          <w:ilvl w:val="6"/>
          <w:numId w:val="1"/>
        </w:numPr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lang w:eastAsia="en-US"/>
        </w:rPr>
        <w:t>Jak Pani (Pan) ocenia jakość (czytelność) materiałów dydaktycznych (prezentacji, slajdów, foliogramów, modeli itp.)?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10780C" w:rsidRPr="0038315A" w:rsidTr="001A773C"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10780C" w:rsidRPr="0038315A" w:rsidTr="001A773C"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10780C" w:rsidRPr="0010780C" w:rsidRDefault="0010780C" w:rsidP="0010780C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10780C" w:rsidRPr="0010780C" w:rsidRDefault="0010780C" w:rsidP="0010780C">
      <w:pPr>
        <w:numPr>
          <w:ilvl w:val="6"/>
          <w:numId w:val="1"/>
        </w:numPr>
        <w:spacing w:after="200" w:line="276" w:lineRule="auto"/>
        <w:ind w:left="284" w:hanging="284"/>
        <w:contextualSpacing/>
        <w:jc w:val="both"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lang w:eastAsia="en-US"/>
        </w:rPr>
        <w:t>Czy Pani/Pan zapoznał(-a) się z sylabusem?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10780C" w:rsidRPr="0010780C" w:rsidTr="001A773C">
        <w:tc>
          <w:tcPr>
            <w:tcW w:w="630" w:type="dxa"/>
            <w:shd w:val="clear" w:color="auto" w:fill="auto"/>
            <w:vAlign w:val="center"/>
          </w:tcPr>
          <w:p w:rsidR="0010780C" w:rsidRPr="0010780C" w:rsidRDefault="0010780C" w:rsidP="001A773C">
            <w:pPr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0780C">
              <w:rPr>
                <w:rFonts w:eastAsia="Calibri"/>
                <w:sz w:val="23"/>
                <w:szCs w:val="23"/>
                <w:lang w:eastAsia="en-US"/>
              </w:rPr>
              <w:t>tak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10780C" w:rsidRDefault="0010780C" w:rsidP="001A773C">
            <w:pPr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0780C">
              <w:rPr>
                <w:rFonts w:eastAsia="Calibri"/>
                <w:sz w:val="23"/>
                <w:szCs w:val="23"/>
                <w:lang w:eastAsia="en-US"/>
              </w:rPr>
              <w:t>nie</w:t>
            </w:r>
          </w:p>
        </w:tc>
      </w:tr>
      <w:tr w:rsidR="0010780C" w:rsidRPr="0010780C" w:rsidTr="001A773C">
        <w:tc>
          <w:tcPr>
            <w:tcW w:w="630" w:type="dxa"/>
            <w:shd w:val="clear" w:color="auto" w:fill="auto"/>
            <w:vAlign w:val="center"/>
          </w:tcPr>
          <w:p w:rsidR="0010780C" w:rsidRPr="0010780C" w:rsidRDefault="0010780C" w:rsidP="001A773C">
            <w:pPr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0780C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10780C" w:rsidRDefault="0010780C" w:rsidP="001A773C">
            <w:pPr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10780C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10780C" w:rsidRPr="0010780C" w:rsidRDefault="0010780C" w:rsidP="0010780C">
      <w:pPr>
        <w:spacing w:after="160" w:line="276" w:lineRule="auto"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lang w:eastAsia="en-US"/>
        </w:rPr>
        <w:t xml:space="preserve">Przy odpowiedzi twierdzącej proszę przejść do dalszego pytania. </w:t>
      </w:r>
    </w:p>
    <w:p w:rsidR="0010780C" w:rsidRPr="0010780C" w:rsidRDefault="0010780C" w:rsidP="0010780C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lang w:eastAsia="en-US"/>
        </w:rPr>
        <w:t>Przy odpowiedzi przeczącej pytanie nr 5 kończy ankietę.</w:t>
      </w:r>
    </w:p>
    <w:p w:rsidR="0010780C" w:rsidRPr="0010780C" w:rsidRDefault="0010780C" w:rsidP="0010780C">
      <w:pPr>
        <w:spacing w:after="160" w:line="259" w:lineRule="auto"/>
        <w:contextualSpacing/>
        <w:rPr>
          <w:rFonts w:eastAsia="Calibri"/>
          <w:sz w:val="23"/>
          <w:szCs w:val="23"/>
          <w:lang w:eastAsia="en-US"/>
        </w:rPr>
      </w:pPr>
    </w:p>
    <w:p w:rsidR="0010780C" w:rsidRPr="0010780C" w:rsidRDefault="0010780C" w:rsidP="0010780C">
      <w:pPr>
        <w:numPr>
          <w:ilvl w:val="6"/>
          <w:numId w:val="1"/>
        </w:numPr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lang w:eastAsia="en-US"/>
        </w:rPr>
        <w:t>Jak ocenia Pani(Pan) przydatność treści dydaktycznych, prezentowanych podczas wykładów, w osiągnięciu efektów kształcenia (opisanych w sylabusie) z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10780C" w:rsidRPr="0038315A" w:rsidTr="001A773C"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t>5</w:t>
            </w:r>
          </w:p>
        </w:tc>
      </w:tr>
      <w:tr w:rsidR="0010780C" w:rsidRPr="0038315A" w:rsidTr="001A773C"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780C" w:rsidRPr="0038315A" w:rsidRDefault="0010780C" w:rsidP="001A773C">
            <w:pPr>
              <w:jc w:val="center"/>
              <w:rPr>
                <w:sz w:val="23"/>
                <w:szCs w:val="23"/>
              </w:rPr>
            </w:pPr>
            <w:r w:rsidRPr="0038315A">
              <w:rPr>
                <w:sz w:val="23"/>
                <w:szCs w:val="23"/>
              </w:rPr>
              <w:sym w:font="Wingdings" w:char="F0A8"/>
            </w:r>
          </w:p>
        </w:tc>
      </w:tr>
    </w:tbl>
    <w:p w:rsidR="0010780C" w:rsidRDefault="0010780C" w:rsidP="0010780C">
      <w:pPr>
        <w:spacing w:after="160" w:line="360" w:lineRule="auto"/>
        <w:jc w:val="both"/>
        <w:rPr>
          <w:rFonts w:eastAsia="Calibri"/>
          <w:sz w:val="23"/>
          <w:szCs w:val="23"/>
          <w:lang w:eastAsia="en-US"/>
        </w:rPr>
      </w:pPr>
    </w:p>
    <w:p w:rsidR="0010780C" w:rsidRPr="0010780C" w:rsidRDefault="0010780C" w:rsidP="0010780C">
      <w:pPr>
        <w:spacing w:after="160" w:line="360" w:lineRule="auto"/>
        <w:jc w:val="both"/>
        <w:rPr>
          <w:rFonts w:eastAsia="Calibri"/>
          <w:sz w:val="23"/>
          <w:szCs w:val="23"/>
          <w:lang w:eastAsia="en-US"/>
        </w:rPr>
      </w:pPr>
      <w:r w:rsidRPr="0010780C">
        <w:rPr>
          <w:rFonts w:eastAsia="Calibri"/>
          <w:sz w:val="23"/>
          <w:szCs w:val="23"/>
          <w:lang w:eastAsia="en-US"/>
        </w:rPr>
        <w:t>UWAGI:</w:t>
      </w:r>
    </w:p>
    <w:p w:rsidR="00CE5CD2" w:rsidRPr="0010780C" w:rsidRDefault="00CE5CD2">
      <w:pPr>
        <w:rPr>
          <w:sz w:val="23"/>
          <w:szCs w:val="23"/>
        </w:rPr>
      </w:pPr>
    </w:p>
    <w:sectPr w:rsidR="00CE5CD2" w:rsidRPr="0010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DAA"/>
    <w:multiLevelType w:val="multilevel"/>
    <w:tmpl w:val="B268B430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0C"/>
    <w:rsid w:val="0010780C"/>
    <w:rsid w:val="00B76DE1"/>
    <w:rsid w:val="00C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A250"/>
  <w15:chartTrackingRefBased/>
  <w15:docId w15:val="{502C200A-C448-4F88-9080-7A7E558A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2</cp:revision>
  <dcterms:created xsi:type="dcterms:W3CDTF">2021-02-03T05:36:00Z</dcterms:created>
  <dcterms:modified xsi:type="dcterms:W3CDTF">2021-03-01T10:30:00Z</dcterms:modified>
</cp:coreProperties>
</file>