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15" w:rsidRPr="00252D63" w:rsidRDefault="00787015" w:rsidP="00EC4D84">
      <w:pPr>
        <w:spacing w:after="0" w:line="360" w:lineRule="auto"/>
        <w:jc w:val="right"/>
        <w:rPr>
          <w:rFonts w:ascii="Times New Roman" w:hAnsi="Times New Roman"/>
        </w:rPr>
      </w:pPr>
      <w:r w:rsidRPr="00787015">
        <w:rPr>
          <w:rFonts w:ascii="Times New Roman" w:hAnsi="Times New Roman"/>
          <w:sz w:val="20"/>
          <w:szCs w:val="20"/>
        </w:rPr>
        <w:t xml:space="preserve">Załącznik nr 4A do Zarządzenia </w:t>
      </w:r>
      <w:r w:rsidR="00B10F37" w:rsidRPr="00B10F37">
        <w:rPr>
          <w:rFonts w:ascii="Times New Roman" w:hAnsi="Times New Roman"/>
          <w:sz w:val="20"/>
          <w:szCs w:val="20"/>
        </w:rPr>
        <w:t>Rektora nr 11/2021 z dnia 01.03.2021r.</w:t>
      </w:r>
      <w:bookmarkStart w:id="0" w:name="_GoBack"/>
      <w:bookmarkEnd w:id="0"/>
    </w:p>
    <w:p w:rsidR="00EC4D84" w:rsidRPr="00252D63" w:rsidRDefault="00EC4D84" w:rsidP="00EC4D84">
      <w:pPr>
        <w:spacing w:after="0"/>
        <w:jc w:val="center"/>
        <w:rPr>
          <w:b/>
        </w:rPr>
      </w:pPr>
    </w:p>
    <w:p w:rsidR="00EC4D84" w:rsidRPr="00252D63" w:rsidRDefault="00EC4D84" w:rsidP="00EC4D84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 xml:space="preserve">ANKIETA EWALUACYJNA DLA STUDENTÓW UCZESTNICZĄCYCH </w:t>
      </w:r>
      <w:r w:rsidR="00787015">
        <w:rPr>
          <w:rFonts w:ascii="Times New Roman" w:hAnsi="Times New Roman"/>
          <w:b/>
        </w:rPr>
        <w:br/>
      </w:r>
      <w:r w:rsidRPr="00252D63">
        <w:rPr>
          <w:rFonts w:ascii="Times New Roman" w:hAnsi="Times New Roman"/>
          <w:b/>
        </w:rPr>
        <w:t xml:space="preserve">W </w:t>
      </w:r>
      <w:r w:rsidRPr="00151419">
        <w:rPr>
          <w:rFonts w:ascii="Times New Roman" w:hAnsi="Times New Roman"/>
          <w:b/>
          <w:color w:val="000000"/>
        </w:rPr>
        <w:t xml:space="preserve">ĆWICZENIACH/ZAJĘCIACH PRAKTYCZNYCH </w:t>
      </w:r>
      <w:r w:rsidR="00787015">
        <w:rPr>
          <w:rFonts w:ascii="Times New Roman" w:hAnsi="Times New Roman"/>
          <w:b/>
          <w:color w:val="000000"/>
        </w:rPr>
        <w:br/>
      </w:r>
      <w:r w:rsidRPr="00252D63">
        <w:rPr>
          <w:rFonts w:ascii="Times New Roman" w:hAnsi="Times New Roman"/>
          <w:b/>
        </w:rPr>
        <w:t>NA UNIWERSYTECIE MEDYCZNYM W BIAŁYMSTOKU</w:t>
      </w:r>
    </w:p>
    <w:p w:rsidR="00EC4D84" w:rsidRPr="00252D63" w:rsidRDefault="00EC4D84" w:rsidP="00EC4D84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p w:rsidR="00EC4D84" w:rsidRPr="00252D63" w:rsidRDefault="00EC4D84" w:rsidP="00EC4D84">
      <w:pPr>
        <w:spacing w:after="0"/>
        <w:jc w:val="center"/>
        <w:rPr>
          <w:rFonts w:ascii="Times New Roman" w:hAnsi="Times New Roman"/>
          <w:b/>
        </w:rPr>
      </w:pPr>
    </w:p>
    <w:p w:rsidR="00EC4D84" w:rsidRPr="00252D63" w:rsidRDefault="00EC4D84" w:rsidP="00EC4D84">
      <w:pPr>
        <w:spacing w:after="0"/>
        <w:jc w:val="center"/>
        <w:rPr>
          <w:rFonts w:ascii="Times New Roman" w:hAnsi="Times New Roman"/>
          <w:b/>
        </w:rPr>
      </w:pPr>
    </w:p>
    <w:p w:rsidR="00EC4D84" w:rsidRPr="00252D63" w:rsidRDefault="00EC4D84" w:rsidP="00EC4D84">
      <w:pPr>
        <w:spacing w:after="0"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Proszę wypełnić ankietę zaznaczając odpowiednią ocenę z przedziału od 1 do 5,  przyjmując, że: </w:t>
      </w:r>
      <w:r w:rsidR="00787015">
        <w:rPr>
          <w:rFonts w:ascii="Times New Roman" w:hAnsi="Times New Roman"/>
        </w:rPr>
        <w:br/>
      </w:r>
      <w:r w:rsidRPr="00252D63">
        <w:rPr>
          <w:rFonts w:ascii="Times New Roman" w:hAnsi="Times New Roman"/>
        </w:rPr>
        <w:t>1 – oznacza bardzo źle, 5 – oznacza bardzo dobrze.</w:t>
      </w:r>
    </w:p>
    <w:p w:rsidR="00EC4D84" w:rsidRPr="00252D63" w:rsidRDefault="00EC4D84" w:rsidP="00EC4D84">
      <w:pPr>
        <w:spacing w:after="0"/>
        <w:jc w:val="both"/>
        <w:rPr>
          <w:rFonts w:ascii="Times New Roman" w:hAnsi="Times New Roman"/>
        </w:rPr>
      </w:pPr>
    </w:p>
    <w:p w:rsidR="00EC4D84" w:rsidRPr="00252D63" w:rsidRDefault="00EC4D84" w:rsidP="00EC4D84">
      <w:pPr>
        <w:spacing w:after="0"/>
        <w:jc w:val="both"/>
        <w:rPr>
          <w:rFonts w:ascii="Times New Roman" w:hAnsi="Times New Roman"/>
        </w:rPr>
      </w:pPr>
    </w:p>
    <w:p w:rsidR="00EC4D84" w:rsidRDefault="00EC4D84" w:rsidP="00EC4D84">
      <w:pPr>
        <w:spacing w:after="0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A. Organizacja zajęć</w:t>
      </w:r>
    </w:p>
    <w:p w:rsidR="0037429F" w:rsidRPr="00252D63" w:rsidRDefault="0037429F" w:rsidP="00EC4D84">
      <w:pPr>
        <w:spacing w:after="0"/>
        <w:rPr>
          <w:rFonts w:ascii="Times New Roman" w:hAnsi="Times New Roman"/>
          <w:b/>
        </w:rPr>
      </w:pPr>
    </w:p>
    <w:p w:rsidR="00EC4D84" w:rsidRPr="00252D63" w:rsidRDefault="00EC4D84" w:rsidP="00EC4D84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Czy  informacje o harmonogramie zajęć  były podane przed rozpoczęciem zajęć dydaktycznych?</w:t>
      </w:r>
      <w:r w:rsidRPr="00252D63">
        <w:rPr>
          <w:rFonts w:ascii="Times New Roman" w:hAnsi="Times New Roman"/>
          <w:strike/>
        </w:rPr>
        <w:t xml:space="preserve">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B4108E" w:rsidRPr="00E26B4D" w:rsidTr="0037429F"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zajęcia odbyły się zgodnie z Regulaminem dydaktycznym jednostki*?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37429F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Czy kryteria wystawiania ocen były jasno sprecyzowane?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spacing w:after="0"/>
        <w:ind w:left="426"/>
        <w:contextualSpacing/>
        <w:jc w:val="both"/>
        <w:rPr>
          <w:rFonts w:ascii="Times New Roman" w:hAnsi="Times New Roman"/>
          <w:b/>
        </w:rPr>
      </w:pPr>
    </w:p>
    <w:p w:rsidR="00EC4D84" w:rsidRPr="00252D63" w:rsidRDefault="00EC4D84" w:rsidP="00EC4D8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EC4D84" w:rsidRPr="00252D63" w:rsidRDefault="00EC4D84" w:rsidP="00EC4D84">
      <w:pPr>
        <w:spacing w:after="0"/>
        <w:rPr>
          <w:rFonts w:ascii="Times New Roman" w:hAnsi="Times New Roman"/>
        </w:rPr>
      </w:pPr>
    </w:p>
    <w:p w:rsidR="00EC4D84" w:rsidRPr="00252D63" w:rsidRDefault="00EC4D84" w:rsidP="00EC4D84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Przy odpowiedzi twierdzącej proszę przejść do pytania nr 5. </w:t>
      </w:r>
    </w:p>
    <w:p w:rsidR="00EC4D84" w:rsidRPr="00252D63" w:rsidRDefault="00EC4D84" w:rsidP="00EC4D84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Przy odpowiedzi przeczącej proszę przejść do części B. Sposób prowadzenia zajęć.</w:t>
      </w:r>
    </w:p>
    <w:p w:rsidR="00EC4D84" w:rsidRPr="00252D63" w:rsidRDefault="00EC4D84" w:rsidP="00EC4D84">
      <w:pPr>
        <w:spacing w:after="0"/>
        <w:rPr>
          <w:rFonts w:ascii="Times New Roman" w:hAnsi="Times New Roman"/>
        </w:rPr>
      </w:pPr>
    </w:p>
    <w:p w:rsidR="00EC4D84" w:rsidRPr="00252D63" w:rsidRDefault="00EC4D84" w:rsidP="00EC4D84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 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2E35F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Czy wiedza i umiejętności, zdobyte podczas zajęć, uważa Pani (Pan) za przydatne w osiągnięciu efektów </w:t>
      </w:r>
      <w:r w:rsidR="002E35FD" w:rsidRPr="002E35FD">
        <w:rPr>
          <w:rFonts w:ascii="Times New Roman" w:hAnsi="Times New Roman"/>
        </w:rPr>
        <w:t xml:space="preserve">uczenia się </w:t>
      </w:r>
      <w:r w:rsidRPr="00252D63">
        <w:rPr>
          <w:rFonts w:ascii="Times New Roman" w:hAnsi="Times New Roman"/>
        </w:rPr>
        <w:t>(opisanych w sylabusie) z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EC4D84" w:rsidRPr="00252D63" w:rsidRDefault="00EC4D84" w:rsidP="00EC4D84">
      <w:pPr>
        <w:spacing w:after="0"/>
        <w:ind w:left="360"/>
        <w:contextualSpacing/>
        <w:rPr>
          <w:rFonts w:ascii="Times New Roman" w:hAnsi="Times New Roman"/>
        </w:rPr>
      </w:pPr>
    </w:p>
    <w:p w:rsidR="00EC4D84" w:rsidRPr="00252D63" w:rsidRDefault="00EC4D84" w:rsidP="00EC4D84">
      <w:pPr>
        <w:spacing w:after="0"/>
        <w:ind w:left="360"/>
        <w:contextualSpacing/>
        <w:rPr>
          <w:rFonts w:ascii="Times New Roman" w:hAnsi="Times New Roman"/>
        </w:rPr>
      </w:pPr>
    </w:p>
    <w:p w:rsidR="00EC4D84" w:rsidRPr="00252D63" w:rsidRDefault="00EC4D84" w:rsidP="00EC4D84">
      <w:pPr>
        <w:spacing w:after="0"/>
        <w:ind w:left="360"/>
        <w:contextualSpacing/>
        <w:rPr>
          <w:rFonts w:ascii="Times New Roman" w:hAnsi="Times New Roman"/>
        </w:rPr>
      </w:pPr>
    </w:p>
    <w:p w:rsidR="00EC4D84" w:rsidRPr="00252D63" w:rsidRDefault="00EC4D84" w:rsidP="00EC4D84">
      <w:pPr>
        <w:spacing w:after="0"/>
        <w:ind w:left="360"/>
        <w:contextualSpacing/>
        <w:rPr>
          <w:rFonts w:ascii="Times New Roman" w:hAnsi="Times New Roman"/>
        </w:rPr>
      </w:pPr>
    </w:p>
    <w:p w:rsidR="00EC4D84" w:rsidRPr="00252D63" w:rsidRDefault="00EC4D84" w:rsidP="0037429F">
      <w:pPr>
        <w:spacing w:after="0"/>
        <w:ind w:left="284"/>
        <w:contextualSpacing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B. Sposób prowadzenia zajęć</w:t>
      </w:r>
    </w:p>
    <w:p w:rsidR="00EC4D84" w:rsidRPr="00252D63" w:rsidRDefault="00EC4D84" w:rsidP="00EC4D84">
      <w:pPr>
        <w:spacing w:after="0"/>
        <w:ind w:left="360"/>
        <w:contextualSpacing/>
        <w:rPr>
          <w:rFonts w:ascii="Times New Roman" w:hAnsi="Times New Roman"/>
          <w:b/>
        </w:rPr>
      </w:pPr>
    </w:p>
    <w:p w:rsidR="00EC4D84" w:rsidRPr="00252D63" w:rsidRDefault="00EC4D84" w:rsidP="00EC4D84">
      <w:pPr>
        <w:spacing w:after="0"/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8) Czy czas przeznaczony na zajęcia był efektywnie wykorzystany?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08E" w:rsidRPr="00E26B4D" w:rsidTr="0037429F"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spacing w:after="0"/>
        <w:contextualSpacing/>
        <w:jc w:val="both"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9) Czy zajęcia pozwoliły na zdobycie odpowiednich umiejętności praktycznych?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spacing w:after="0"/>
        <w:contextualSpacing/>
        <w:rPr>
          <w:rFonts w:ascii="Times New Roman" w:hAnsi="Times New Roman"/>
          <w:b/>
        </w:rPr>
      </w:pPr>
    </w:p>
    <w:p w:rsidR="00EC4D84" w:rsidRDefault="00EC4D84" w:rsidP="0037429F">
      <w:pPr>
        <w:spacing w:after="0"/>
        <w:ind w:left="284"/>
        <w:contextualSpacing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C. Postawa prowadzącego</w:t>
      </w:r>
    </w:p>
    <w:p w:rsidR="0037429F" w:rsidRPr="00252D63" w:rsidRDefault="0037429F" w:rsidP="0037429F">
      <w:pPr>
        <w:spacing w:after="0"/>
        <w:ind w:left="284"/>
        <w:contextualSpacing/>
        <w:rPr>
          <w:rFonts w:ascii="Times New Roman" w:hAnsi="Times New Roman"/>
          <w:b/>
        </w:rPr>
      </w:pPr>
    </w:p>
    <w:p w:rsidR="00EC4D84" w:rsidRPr="00252D63" w:rsidRDefault="00EC4D84" w:rsidP="00EC4D84">
      <w:pPr>
        <w:spacing w:after="0"/>
        <w:contextualSpacing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10) Czy prowadzący był na sali ćwiczeniowej podczas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B4108E" w:rsidRPr="00E26B4D" w:rsidTr="0037429F"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108E" w:rsidRPr="00252D63" w:rsidRDefault="00B4108E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spacing w:after="0"/>
        <w:contextualSpacing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11) Czy prowadzący wykazywał się wysoką kulturą osobistą i szacunkiem do studenta?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7AD5" w:rsidRPr="00252D63" w:rsidRDefault="00EC4D84" w:rsidP="00037AD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 xml:space="preserve">12) Czy uważasz, że zostałeś oceniony zgodnie z kryteriami wystawiania ocen przedstawionymi </w:t>
      </w:r>
      <w:r w:rsidR="0037429F">
        <w:rPr>
          <w:rFonts w:ascii="Times New Roman" w:hAnsi="Times New Roman"/>
        </w:rPr>
        <w:br/>
      </w:r>
      <w:r w:rsidRPr="00252D63">
        <w:rPr>
          <w:rFonts w:ascii="Times New Roman" w:hAnsi="Times New Roman"/>
        </w:rPr>
        <w:t>w Regulaminie dydaktycznym jednostki*?</w:t>
      </w:r>
      <w:r w:rsidRPr="00252D63">
        <w:rPr>
          <w:rFonts w:ascii="Times New Roman" w:hAnsi="Times New Roman"/>
          <w:strike/>
        </w:rPr>
        <w:t xml:space="preserve">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EC4D84" w:rsidRPr="00E26B4D" w:rsidTr="0037429F"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4D84" w:rsidRPr="00252D63" w:rsidRDefault="00EC4D84" w:rsidP="0037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84" w:rsidRPr="00252D63" w:rsidRDefault="00EC4D84" w:rsidP="00EC4D84">
      <w:pPr>
        <w:jc w:val="both"/>
        <w:rPr>
          <w:rFonts w:ascii="Times New Roman" w:hAnsi="Times New Roman"/>
        </w:rPr>
      </w:pPr>
    </w:p>
    <w:p w:rsidR="00EC4D84" w:rsidRPr="00252D63" w:rsidRDefault="00EC4D84" w:rsidP="00EC4D84">
      <w:pPr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EC4D84" w:rsidRDefault="00EC4D84" w:rsidP="00EC4D84">
      <w:pPr>
        <w:jc w:val="both"/>
        <w:rPr>
          <w:rFonts w:ascii="Times New Roman" w:hAnsi="Times New Roman"/>
          <w:color w:val="FF0000"/>
        </w:rPr>
      </w:pPr>
    </w:p>
    <w:p w:rsidR="00744C38" w:rsidRDefault="00744C38" w:rsidP="00EC4D84">
      <w:pPr>
        <w:jc w:val="both"/>
        <w:rPr>
          <w:rFonts w:ascii="Times New Roman" w:hAnsi="Times New Roman"/>
          <w:color w:val="FF0000"/>
        </w:rPr>
      </w:pPr>
    </w:p>
    <w:p w:rsidR="00744C38" w:rsidRDefault="00744C38" w:rsidP="00EC4D84">
      <w:pPr>
        <w:jc w:val="both"/>
        <w:rPr>
          <w:rFonts w:ascii="Times New Roman" w:hAnsi="Times New Roman"/>
          <w:color w:val="FF0000"/>
        </w:rPr>
      </w:pPr>
    </w:p>
    <w:p w:rsidR="00744C38" w:rsidRPr="00252D63" w:rsidRDefault="00744C38" w:rsidP="00EC4D84">
      <w:pPr>
        <w:jc w:val="both"/>
        <w:rPr>
          <w:rFonts w:ascii="Times New Roman" w:hAnsi="Times New Roman"/>
          <w:color w:val="FF0000"/>
        </w:rPr>
      </w:pPr>
    </w:p>
    <w:p w:rsidR="00EC4D84" w:rsidRPr="00252D63" w:rsidRDefault="00EC4D84" w:rsidP="00EC4D84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:rsidR="00EC4D84" w:rsidRPr="00744C38" w:rsidRDefault="00EC4D84" w:rsidP="00657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7F1D" w:rsidRPr="00744C38" w:rsidRDefault="00657F1D" w:rsidP="00657F1D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* Regulamin dydaktyczny jednostki określa (zgodnie z § 4, pkt 8 Regulaminu studiów I stopnia, II stopnia oraz jednolitych studiów magisterskich UMB) co najmniej: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sposób prowadzenia zajęć,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możliwości i formy wyrównywania zaległości powstałych na skutek nieobecności,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formy przeprowadzania zaliczeń przedmiotu i egzaminów,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 xml:space="preserve">zasady wglądu przez studenta do jego prac pisemnych, w tym w szczególności: sprawdzianów, kolokwiów, prac zaliczeniowych </w:t>
      </w:r>
      <w:r w:rsidR="00744C38">
        <w:rPr>
          <w:rFonts w:ascii="Times New Roman" w:hAnsi="Times New Roman"/>
          <w:sz w:val="16"/>
          <w:szCs w:val="16"/>
        </w:rPr>
        <w:br/>
      </w:r>
      <w:r w:rsidRPr="00744C38">
        <w:rPr>
          <w:rFonts w:ascii="Times New Roman" w:hAnsi="Times New Roman"/>
          <w:sz w:val="16"/>
          <w:szCs w:val="16"/>
        </w:rPr>
        <w:t>i egzaminacyjnych w terminie podanym przez kierownika jednostki lub osoby przez niego wyznaczonej i w obecności kierownika jednostki lub osoby przez niego wyznaczonej,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sposób informowania studentów o wynikach egzaminów i zaliczeń, przy czym informowanie powinno odbywać się z poszanowaniem przepisów o ochronie danych osobowych,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informację o przeciwskazaniach zdrowotnych do uczestniczenia w zajęciach, jeżeli takie przeciwskazania występują,</w:t>
      </w:r>
    </w:p>
    <w:p w:rsidR="00657F1D" w:rsidRPr="00744C38" w:rsidRDefault="00657F1D" w:rsidP="00657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744C38">
        <w:rPr>
          <w:rFonts w:ascii="Times New Roman" w:hAnsi="Times New Roman"/>
          <w:sz w:val="16"/>
          <w:szCs w:val="16"/>
        </w:rPr>
        <w:t>informację o wymogach w zakresie środków ochrony indywidualnej, noszenia zegarków i biżuterii oraz innych, jeśli takie występują.</w:t>
      </w:r>
    </w:p>
    <w:sectPr w:rsidR="00657F1D" w:rsidRPr="0074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1A7F"/>
    <w:multiLevelType w:val="hybridMultilevel"/>
    <w:tmpl w:val="C99C0386"/>
    <w:lvl w:ilvl="0" w:tplc="AA1220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3357"/>
    <w:multiLevelType w:val="hybridMultilevel"/>
    <w:tmpl w:val="A7B69268"/>
    <w:lvl w:ilvl="0" w:tplc="AA1220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A5DA0"/>
    <w:multiLevelType w:val="hybridMultilevel"/>
    <w:tmpl w:val="F89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84"/>
    <w:rsid w:val="00037AD5"/>
    <w:rsid w:val="00151419"/>
    <w:rsid w:val="001E4CC6"/>
    <w:rsid w:val="002E35FD"/>
    <w:rsid w:val="00320345"/>
    <w:rsid w:val="0037429F"/>
    <w:rsid w:val="00657F1D"/>
    <w:rsid w:val="00744C38"/>
    <w:rsid w:val="00787015"/>
    <w:rsid w:val="00A46704"/>
    <w:rsid w:val="00B10F37"/>
    <w:rsid w:val="00B4108E"/>
    <w:rsid w:val="00E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32B22-175D-41E4-BE06-59D079A6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D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dorota.bayer</dc:creator>
  <cp:keywords/>
  <cp:lastModifiedBy>Emilia Snarska</cp:lastModifiedBy>
  <cp:revision>8</cp:revision>
  <dcterms:created xsi:type="dcterms:W3CDTF">2021-01-18T09:25:00Z</dcterms:created>
  <dcterms:modified xsi:type="dcterms:W3CDTF">2021-03-01T10:25:00Z</dcterms:modified>
</cp:coreProperties>
</file>