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F" w:rsidRPr="00132A97" w:rsidRDefault="00D917EF" w:rsidP="00D917EF">
      <w:pPr>
        <w:spacing w:line="26" w:lineRule="atLeast"/>
        <w:jc w:val="right"/>
        <w:rPr>
          <w:sz w:val="18"/>
          <w:szCs w:val="18"/>
        </w:rPr>
      </w:pPr>
      <w:r w:rsidRPr="00132A97">
        <w:rPr>
          <w:sz w:val="18"/>
          <w:szCs w:val="18"/>
        </w:rPr>
        <w:t>Załącznik nr  2 do Regulaminu Organizacyjnego - Wykaz jednostek organizacyjnych wydziałów</w:t>
      </w:r>
    </w:p>
    <w:p w:rsidR="00422D67" w:rsidRPr="00132A97" w:rsidRDefault="00422D67" w:rsidP="00D917EF">
      <w:pPr>
        <w:spacing w:line="26" w:lineRule="atLeast"/>
        <w:jc w:val="right"/>
        <w:rPr>
          <w:sz w:val="18"/>
          <w:szCs w:val="18"/>
        </w:rPr>
      </w:pPr>
      <w:r w:rsidRPr="00132A97">
        <w:rPr>
          <w:sz w:val="18"/>
          <w:szCs w:val="18"/>
        </w:rPr>
        <w:t>(wprowadzony Zarządzeniem Rektora nr /2020 z dnia.2020r.)</w:t>
      </w:r>
    </w:p>
    <w:p w:rsidR="00422D67" w:rsidRPr="00132A97" w:rsidRDefault="00422D67" w:rsidP="00D917EF">
      <w:pPr>
        <w:spacing w:line="26" w:lineRule="atLeast"/>
        <w:jc w:val="right"/>
        <w:rPr>
          <w:sz w:val="18"/>
          <w:szCs w:val="18"/>
        </w:rPr>
      </w:pPr>
    </w:p>
    <w:p w:rsidR="00D917EF" w:rsidRPr="00132A97" w:rsidRDefault="00D917EF" w:rsidP="00D917EF">
      <w:pPr>
        <w:spacing w:line="26" w:lineRule="atLeast"/>
      </w:pPr>
    </w:p>
    <w:p w:rsidR="00D917EF" w:rsidRPr="00132A97" w:rsidRDefault="00D917EF" w:rsidP="00D917EF">
      <w:pPr>
        <w:rPr>
          <w:b/>
        </w:rPr>
      </w:pPr>
      <w:r w:rsidRPr="00132A97">
        <w:rPr>
          <w:b/>
        </w:rPr>
        <w:t>WYDZIAŁ  LEKARSKI  Z  ODDZIAŁEM  STOMATOLOGII</w:t>
      </w:r>
    </w:p>
    <w:p w:rsidR="00D917EF" w:rsidRPr="00132A97" w:rsidRDefault="00D917EF" w:rsidP="00D917EF">
      <w:r w:rsidRPr="00132A97">
        <w:rPr>
          <w:b/>
        </w:rPr>
        <w:t>I ODDZIAŁEM NAUCZANIA W JĘZYKU ANGIELSKIM</w:t>
      </w:r>
      <w:r w:rsidRPr="00132A97">
        <w:br/>
      </w:r>
    </w:p>
    <w:p w:rsidR="00D917EF" w:rsidRPr="00132A97" w:rsidRDefault="00D917EF" w:rsidP="00D917EF">
      <w:r w:rsidRPr="00132A97">
        <w:t>KATEDRY</w:t>
      </w:r>
    </w:p>
    <w:p w:rsidR="00D917EF" w:rsidRPr="00132A97" w:rsidRDefault="00D917EF" w:rsidP="00D917EF">
      <w:r w:rsidRPr="00132A97">
        <w:tab/>
        <w:t xml:space="preserve">     Katedra Biostruktury</w:t>
      </w:r>
    </w:p>
    <w:p w:rsidR="00D917EF" w:rsidRPr="00132A97" w:rsidRDefault="00D917EF" w:rsidP="00D917EF">
      <w:pPr>
        <w:spacing w:line="26" w:lineRule="atLeast"/>
      </w:pPr>
      <w:r w:rsidRPr="00132A97">
        <w:tab/>
        <w:t xml:space="preserve">     1.   Zakład Histologii i Embriologii</w:t>
      </w:r>
    </w:p>
    <w:p w:rsidR="00D917EF" w:rsidRPr="00132A97" w:rsidRDefault="00D917EF" w:rsidP="00D917EF">
      <w:pPr>
        <w:spacing w:line="26" w:lineRule="atLeast"/>
        <w:ind w:left="993"/>
      </w:pPr>
      <w:r w:rsidRPr="00132A97">
        <w:t>2.   Zakład Patomorfologii Lekarskiej</w:t>
      </w:r>
    </w:p>
    <w:p w:rsidR="00D917EF" w:rsidRPr="00132A97" w:rsidRDefault="00D917EF" w:rsidP="00D917EF">
      <w:pPr>
        <w:spacing w:line="26" w:lineRule="atLeast"/>
        <w:ind w:left="993"/>
      </w:pPr>
      <w:r w:rsidRPr="00132A97">
        <w:t xml:space="preserve">3.   Zakład Medycyny Regeneracyjnej i </w:t>
      </w:r>
      <w:proofErr w:type="spellStart"/>
      <w:r w:rsidRPr="00132A97">
        <w:t>Immunoregulacji</w:t>
      </w:r>
      <w:proofErr w:type="spellEnd"/>
    </w:p>
    <w:p w:rsidR="00D917EF" w:rsidRPr="00132A97" w:rsidRDefault="00D917EF" w:rsidP="00D917EF">
      <w:pPr>
        <w:spacing w:line="26" w:lineRule="atLeast"/>
        <w:ind w:left="993"/>
      </w:pPr>
    </w:p>
    <w:p w:rsidR="00D917EF" w:rsidRPr="00132A97" w:rsidRDefault="00D917EF" w:rsidP="00D917EF">
      <w:pPr>
        <w:spacing w:line="26" w:lineRule="atLeast"/>
        <w:ind w:left="993"/>
      </w:pPr>
      <w:r w:rsidRPr="00132A97">
        <w:t xml:space="preserve">Katedra Protetyki Stomatologicznej </w:t>
      </w:r>
    </w:p>
    <w:p w:rsidR="00D917EF" w:rsidRPr="00132A97" w:rsidRDefault="00D917EF" w:rsidP="00D917EF">
      <w:pPr>
        <w:numPr>
          <w:ilvl w:val="1"/>
          <w:numId w:val="5"/>
        </w:numPr>
        <w:spacing w:line="26" w:lineRule="atLeast"/>
      </w:pPr>
      <w:r w:rsidRPr="00132A97">
        <w:t>Zakład Protetyki Stomatologicznej</w:t>
      </w:r>
    </w:p>
    <w:p w:rsidR="00D917EF" w:rsidRPr="00132A97" w:rsidRDefault="00D917EF" w:rsidP="00D917EF">
      <w:pPr>
        <w:numPr>
          <w:ilvl w:val="1"/>
          <w:numId w:val="5"/>
        </w:numPr>
        <w:spacing w:line="26" w:lineRule="atLeast"/>
      </w:pPr>
      <w:r w:rsidRPr="00132A97">
        <w:t xml:space="preserve">Zakład Technik Dentystycznych </w:t>
      </w:r>
    </w:p>
    <w:p w:rsidR="00D917EF" w:rsidRPr="00132A97" w:rsidRDefault="00D917EF" w:rsidP="00D917EF">
      <w:pPr>
        <w:spacing w:line="26" w:lineRule="atLeast"/>
        <w:ind w:left="993"/>
      </w:pPr>
    </w:p>
    <w:p w:rsidR="00D917EF" w:rsidRPr="00132A97" w:rsidRDefault="00D917EF" w:rsidP="00D917EF">
      <w:pPr>
        <w:spacing w:line="26" w:lineRule="atLeast"/>
        <w:ind w:left="993"/>
      </w:pPr>
      <w:r w:rsidRPr="00132A97">
        <w:t>Katedra Stomatologii Zintegrowanej</w:t>
      </w:r>
    </w:p>
    <w:p w:rsidR="00D917EF" w:rsidRPr="00132A97" w:rsidRDefault="00D917EF" w:rsidP="00D917EF">
      <w:pPr>
        <w:numPr>
          <w:ilvl w:val="0"/>
          <w:numId w:val="6"/>
        </w:numPr>
        <w:spacing w:line="26" w:lineRule="atLeast"/>
        <w:ind w:left="1276" w:hanging="283"/>
      </w:pPr>
      <w:r w:rsidRPr="00132A97">
        <w:t>Zakład Stomatologii Zintegrowanej</w:t>
      </w:r>
    </w:p>
    <w:p w:rsidR="00D917EF" w:rsidRPr="00132A97" w:rsidRDefault="00D917EF" w:rsidP="00D917EF">
      <w:pPr>
        <w:numPr>
          <w:ilvl w:val="0"/>
          <w:numId w:val="6"/>
        </w:numPr>
        <w:spacing w:line="26" w:lineRule="atLeast"/>
        <w:ind w:left="1276" w:hanging="283"/>
      </w:pPr>
      <w:r w:rsidRPr="00132A97">
        <w:t xml:space="preserve">Samodzielna Pracownia </w:t>
      </w:r>
      <w:proofErr w:type="spellStart"/>
      <w:r w:rsidRPr="00132A97">
        <w:t>Gerostomatologii</w:t>
      </w:r>
      <w:proofErr w:type="spellEnd"/>
    </w:p>
    <w:p w:rsidR="00406349" w:rsidRPr="00132A97" w:rsidRDefault="00406349" w:rsidP="00406349">
      <w:pPr>
        <w:spacing w:line="26" w:lineRule="atLeast"/>
        <w:ind w:left="993"/>
      </w:pPr>
    </w:p>
    <w:p w:rsidR="00406349" w:rsidRPr="00132A97" w:rsidRDefault="00406349" w:rsidP="00406349">
      <w:pPr>
        <w:spacing w:line="26" w:lineRule="atLeast"/>
        <w:ind w:left="993"/>
      </w:pPr>
      <w:r w:rsidRPr="00132A97">
        <w:t>Katedra Stomatologii Zachowawczej</w:t>
      </w:r>
    </w:p>
    <w:p w:rsidR="00406349" w:rsidRPr="00132A97" w:rsidRDefault="00406349" w:rsidP="00406349">
      <w:pPr>
        <w:pStyle w:val="Akapitzlist"/>
        <w:numPr>
          <w:ilvl w:val="0"/>
          <w:numId w:val="10"/>
        </w:numPr>
        <w:spacing w:line="26" w:lineRule="atLeast"/>
        <w:ind w:left="1276" w:hanging="283"/>
      </w:pPr>
      <w:r w:rsidRPr="00132A97">
        <w:t>Zakład Stomatologii Zachowawczej</w:t>
      </w:r>
    </w:p>
    <w:p w:rsidR="00406349" w:rsidRPr="00132A97" w:rsidRDefault="00406349" w:rsidP="00406349">
      <w:pPr>
        <w:pStyle w:val="Akapitzlist"/>
        <w:numPr>
          <w:ilvl w:val="0"/>
          <w:numId w:val="10"/>
        </w:numPr>
        <w:spacing w:line="26" w:lineRule="atLeast"/>
        <w:ind w:left="1276" w:hanging="283"/>
      </w:pPr>
      <w:r w:rsidRPr="00132A97">
        <w:t>Samodzielna Pracownia Stomatologii Doświadczalnej</w:t>
      </w:r>
    </w:p>
    <w:p w:rsidR="00406349" w:rsidRPr="00132A97" w:rsidRDefault="00406349" w:rsidP="00406349">
      <w:pPr>
        <w:spacing w:line="26" w:lineRule="atLeast"/>
        <w:ind w:left="993"/>
      </w:pPr>
    </w:p>
    <w:p w:rsidR="00D917EF" w:rsidRPr="00132A97" w:rsidRDefault="00D917EF" w:rsidP="00D917EF">
      <w:r w:rsidRPr="00132A97">
        <w:t>ZAKŁADY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Alergologii i Immunologii Doświadczalnej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Anatomii Prawidłowej Człowieka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Biochemii Lekarskiej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Biofizyki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Biologii Medycznej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Chirurgii Stomatologicznej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Chorób Metabolicznych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Chorób Przyzębia i Błony Śluzowej Jamy Ustnej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Diagnostyki Chorób </w:t>
      </w:r>
      <w:proofErr w:type="spellStart"/>
      <w:r w:rsidRPr="00132A97">
        <w:t>Neurozwyrodnieniowych</w:t>
      </w:r>
      <w:proofErr w:type="spellEnd"/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Farmakologii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Farmakologii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Fizjologii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Genetyki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Higieny, Epidemiologii i Zaburzeń Metabolicznych 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Immunologii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Klinicznej Biologii Molekularnej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Nuklearnej</w:t>
      </w:r>
    </w:p>
    <w:p w:rsidR="000D0ABE" w:rsidRPr="00132A97" w:rsidRDefault="000D0ABE" w:rsidP="00D917EF">
      <w:pPr>
        <w:numPr>
          <w:ilvl w:val="0"/>
          <w:numId w:val="8"/>
        </w:numPr>
        <w:spacing w:line="26" w:lineRule="atLeast"/>
      </w:pPr>
      <w:r w:rsidRPr="00132A97">
        <w:t>Zakład Medycyny Paliatywnej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Populacyjnej i Prewencji Chorób Cywilizacyjnych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Sądowej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Mikrobiologii Lekarskiej i Inżynierii </w:t>
      </w:r>
      <w:proofErr w:type="spellStart"/>
      <w:r w:rsidRPr="00132A97">
        <w:t>Nanobiomedycznej</w:t>
      </w:r>
      <w:proofErr w:type="spellEnd"/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Ortodoncji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Patologii Ogólnej i Doświadczalnej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Propedeutyki Stomatologii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Radiologii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lastRenderedPageBreak/>
        <w:t>Zakład Stomatologii Dziecięcej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Symulacji Medycznych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Endokrynologii Ginekologicznej i Ginekologii Wieku Rozwojowego</w:t>
      </w:r>
    </w:p>
    <w:p w:rsidR="00D917EF" w:rsidRPr="00132A97" w:rsidRDefault="00D917EF" w:rsidP="00D917EF">
      <w:pPr>
        <w:spacing w:line="26" w:lineRule="atLeast"/>
        <w:ind w:left="1287"/>
      </w:pPr>
    </w:p>
    <w:p w:rsidR="00D917EF" w:rsidRPr="00132A97" w:rsidRDefault="00D917EF" w:rsidP="00D917EF">
      <w:r w:rsidRPr="00132A97">
        <w:t>KLINIKI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Anestezjologii i Intensywnej Terapii</w:t>
      </w:r>
    </w:p>
    <w:p w:rsidR="000D0ABE" w:rsidRPr="00132A97" w:rsidRDefault="000D0ABE" w:rsidP="00D917EF">
      <w:pPr>
        <w:numPr>
          <w:ilvl w:val="0"/>
          <w:numId w:val="9"/>
        </w:numPr>
        <w:spacing w:line="26" w:lineRule="atLeast"/>
      </w:pPr>
      <w:r w:rsidRPr="00132A97">
        <w:t xml:space="preserve">Klinika Anestezjologii i Intensywnej  Terapii Dzieci i Młodzieży </w:t>
      </w:r>
      <w:r w:rsidR="00132A97" w:rsidRPr="00132A97">
        <w:br/>
      </w:r>
      <w:r w:rsidRPr="00132A97">
        <w:t>z Pododdziałem Pooperacyjnym i Leczenia Bólu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 Klinika Chirurgii Ogólnej i Endokrynologicznej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II Klinika Chirurgii Ogólnej i Gastroenterologicznej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i Urologii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Klatki Piersiowej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Naczyń i Transplantacji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Szczękowo- Twarzowej i Plastycznej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 Klinika Chorób Płuc i Gruźlicy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II Klinika Chorób Płuc i Gruźlicy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Wewnętrznych i Chorób Metabolicznych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Zakaźnych i Hepatologii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Zakaźnych i Neuroinfekcji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Dermatologii i Wenerologii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Endokrynologii , Diabetologii i Chorób Wewnętrznych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Gastroenterologii i Chorób Wewnętrznych 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Ginekologii i Ginekologii Onkologicznej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Hematologii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Kardiochirurgii 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>Klinika Kardiologii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Kardiologii Inwazyjnej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I Klinika Nefrologii i Transplantologii z Ośrodkiem Dializ 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  <w:ind w:right="-569"/>
      </w:pPr>
      <w:r w:rsidRPr="00132A97">
        <w:t>II Klinika Nefrologii z Oddziałem Leczenia Nadciśnienia Tętniczego i Pododdziałem Dializoterapii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Neurochirurgii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Neurologii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Obserwacyjno-Zakaźna Dzieci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Klinika Okulistyki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Okulistyki Dziecięcej z Ośrodkiem Leczenia Zeza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Onkologii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Onkologii i  Hematologii Dziecięcej</w:t>
      </w:r>
    </w:p>
    <w:p w:rsidR="00375D84" w:rsidRPr="00132A97" w:rsidRDefault="00375D84" w:rsidP="00D917EF">
      <w:pPr>
        <w:numPr>
          <w:ilvl w:val="0"/>
          <w:numId w:val="9"/>
        </w:numPr>
        <w:spacing w:line="26" w:lineRule="atLeast"/>
      </w:pPr>
      <w:r w:rsidRPr="00132A97">
        <w:t xml:space="preserve">Klinika Ortopedii, Traumatologii i Chirurgii Ręki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Ortopedii i Traumatologii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Otolaryngologii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Otolaryngologii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Pediatrii, Endokrynologii, Diabetologii z Pododdziałem Kardiologii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Pediatrii, Gastroenterologii, Hepatologii, Żywienia i Alergologii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 i Nefrologii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Klinika Pediatrii, Reumatologii, Immunologii i Chorób Metabolicznych Kości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Perinatologii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Psychiatrii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Reumatologii i Chorób Wewnętrznych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Rozrodczości  i Endokrynologii Ginekologicznej</w:t>
      </w:r>
    </w:p>
    <w:p w:rsidR="00D917EF" w:rsidRDefault="00D917EF" w:rsidP="00D917EF">
      <w:pPr>
        <w:numPr>
          <w:ilvl w:val="0"/>
          <w:numId w:val="9"/>
        </w:numPr>
        <w:spacing w:line="26" w:lineRule="atLeast"/>
      </w:pPr>
      <w:r w:rsidRPr="00132A97">
        <w:t>Klinka Urologii</w:t>
      </w:r>
    </w:p>
    <w:p w:rsidR="00BF0A43" w:rsidRPr="00132A97" w:rsidRDefault="00BF0A43" w:rsidP="00D917EF">
      <w:pPr>
        <w:numPr>
          <w:ilvl w:val="0"/>
          <w:numId w:val="9"/>
        </w:numPr>
        <w:spacing w:line="26" w:lineRule="atLeast"/>
      </w:pPr>
      <w:r w:rsidRPr="00695FBC">
        <w:t>Klinika Chorób Wewnętrznych i Hipertensjologii</w:t>
      </w:r>
      <w:bookmarkStart w:id="0" w:name="_GoBack"/>
      <w:bookmarkEnd w:id="0"/>
    </w:p>
    <w:p w:rsidR="00132A97" w:rsidRPr="00132A97" w:rsidRDefault="00132A97" w:rsidP="00D917EF"/>
    <w:p w:rsidR="00D917EF" w:rsidRPr="00132A97" w:rsidRDefault="00D917EF" w:rsidP="00D917EF">
      <w:r w:rsidRPr="00132A97">
        <w:t xml:space="preserve">PRACOWNIE </w:t>
      </w:r>
    </w:p>
    <w:p w:rsidR="00D917EF" w:rsidRPr="00132A97" w:rsidRDefault="00D917EF" w:rsidP="00D917EF">
      <w:pPr>
        <w:numPr>
          <w:ilvl w:val="0"/>
          <w:numId w:val="1"/>
        </w:numPr>
        <w:tabs>
          <w:tab w:val="clear" w:pos="1485"/>
          <w:tab w:val="num" w:pos="1276"/>
        </w:tabs>
        <w:spacing w:line="26" w:lineRule="atLeast"/>
        <w:ind w:left="1276"/>
      </w:pPr>
      <w:r w:rsidRPr="00132A97">
        <w:t>Samodzielna Pracownia Historii Medycyny i Farmacji</w:t>
      </w:r>
    </w:p>
    <w:p w:rsidR="0032209E" w:rsidRPr="00132A97" w:rsidRDefault="00D917EF" w:rsidP="0032209E">
      <w:pPr>
        <w:numPr>
          <w:ilvl w:val="0"/>
          <w:numId w:val="1"/>
        </w:numPr>
        <w:tabs>
          <w:tab w:val="clear" w:pos="1485"/>
          <w:tab w:val="num" w:pos="1276"/>
        </w:tabs>
        <w:spacing w:line="26" w:lineRule="atLeast"/>
        <w:ind w:left="1276"/>
      </w:pPr>
      <w:r w:rsidRPr="00132A97">
        <w:t xml:space="preserve">Samodzielna Pracownia Laboratorium Obrazowania Molekularnego </w:t>
      </w:r>
    </w:p>
    <w:p w:rsidR="0032209E" w:rsidRPr="00132A97" w:rsidRDefault="0032209E" w:rsidP="0032209E">
      <w:pPr>
        <w:spacing w:line="26" w:lineRule="atLeast"/>
        <w:ind w:left="1276"/>
        <w:rPr>
          <w:b/>
        </w:rPr>
      </w:pPr>
    </w:p>
    <w:p w:rsidR="0032209E" w:rsidRPr="00132A97" w:rsidRDefault="0032209E" w:rsidP="0032209E">
      <w:pPr>
        <w:spacing w:line="26" w:lineRule="atLeast"/>
        <w:rPr>
          <w:b/>
        </w:rPr>
      </w:pPr>
    </w:p>
    <w:p w:rsidR="0032209E" w:rsidRPr="00132A97" w:rsidRDefault="0032209E" w:rsidP="0032209E">
      <w:pPr>
        <w:spacing w:line="26" w:lineRule="atLeast"/>
        <w:rPr>
          <w:b/>
        </w:rPr>
      </w:pPr>
    </w:p>
    <w:p w:rsidR="00D917EF" w:rsidRPr="00132A97" w:rsidRDefault="00D917EF" w:rsidP="0032209E">
      <w:pPr>
        <w:spacing w:line="26" w:lineRule="atLeast"/>
        <w:jc w:val="center"/>
        <w:rPr>
          <w:b/>
        </w:rPr>
      </w:pPr>
      <w:r w:rsidRPr="00132A97">
        <w:rPr>
          <w:b/>
        </w:rPr>
        <w:t xml:space="preserve">WYDZIAŁ FARMACEUTYCZNY </w:t>
      </w:r>
      <w:r w:rsidRPr="00132A97">
        <w:rPr>
          <w:b/>
        </w:rPr>
        <w:br/>
        <w:t>Z ODDZIAŁEM MEDYCYNY LABORATORYJNEJ</w:t>
      </w:r>
    </w:p>
    <w:p w:rsidR="00D917EF" w:rsidRPr="00132A97" w:rsidRDefault="00D917EF" w:rsidP="00D917EF">
      <w:pPr>
        <w:spacing w:line="26" w:lineRule="atLeast"/>
      </w:pPr>
    </w:p>
    <w:p w:rsidR="00D917EF" w:rsidRPr="00132A97" w:rsidRDefault="00D917EF" w:rsidP="00D917EF">
      <w:r w:rsidRPr="00132A97">
        <w:t>ZAKŁADY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Analizy i Bioanalizy Leków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Biochemii Farmaceutycznej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Biofarmacji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Biotechnologii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Bromatologii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Fizycznej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Leków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Medycznej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Nieorganicznej i Analitycznej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Organicznej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Biochemicznej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Hematologicznej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Mikrobiologicznej i Immunologii Infekcyjnej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Farmacji Klinicznej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Farmacji Stosowanej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Farmakodynamiki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Farmakognozji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Farmakoterapii Monitorowanej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 xml:space="preserve">Zakład Fizjologii i Patofizjologii Doświadczalnej 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Histologii i Cytofizjologii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Immunologii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Kosmetologii Specjalistycznej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 xml:space="preserve">Zakład Laboratoryjnej Diagnostyki Klinicznej 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Laboratoryjnej Diagnostyki Pediatrycznej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Medycyny Estetycznej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Syntezy i Technologii Środków Leczniczych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Toksykologii</w:t>
      </w:r>
    </w:p>
    <w:p w:rsidR="00406349" w:rsidRPr="00132A97" w:rsidRDefault="00406349" w:rsidP="00D917EF"/>
    <w:p w:rsidR="00D917EF" w:rsidRPr="00132A97" w:rsidRDefault="00D917EF" w:rsidP="00D917EF">
      <w:r w:rsidRPr="00132A97">
        <w:t>PRACOWNIE</w:t>
      </w:r>
    </w:p>
    <w:p w:rsidR="00D917EF" w:rsidRPr="00132A97" w:rsidRDefault="00D917EF" w:rsidP="00D917EF">
      <w:pPr>
        <w:spacing w:line="26" w:lineRule="atLeast"/>
        <w:ind w:left="919"/>
      </w:pPr>
      <w:r w:rsidRPr="00132A97">
        <w:t xml:space="preserve">Samodzielna Pracownia Kosmetologii </w:t>
      </w:r>
    </w:p>
    <w:p w:rsidR="00D917EF" w:rsidRPr="00132A97" w:rsidRDefault="00D917EF" w:rsidP="00D917EF">
      <w:pPr>
        <w:tabs>
          <w:tab w:val="num" w:pos="1845"/>
        </w:tabs>
        <w:spacing w:line="26" w:lineRule="atLeast"/>
        <w:ind w:left="360"/>
      </w:pPr>
    </w:p>
    <w:p w:rsidR="00422D67" w:rsidRPr="00132A97" w:rsidRDefault="00422D67" w:rsidP="00D917EF">
      <w:pPr>
        <w:jc w:val="center"/>
        <w:rPr>
          <w:b/>
        </w:rPr>
      </w:pPr>
      <w:r w:rsidRPr="00132A97">
        <w:rPr>
          <w:b/>
        </w:rPr>
        <w:br w:type="page"/>
      </w:r>
    </w:p>
    <w:p w:rsidR="00D917EF" w:rsidRPr="00132A97" w:rsidRDefault="00D917EF" w:rsidP="00D917EF">
      <w:pPr>
        <w:jc w:val="center"/>
        <w:rPr>
          <w:b/>
        </w:rPr>
      </w:pPr>
      <w:r w:rsidRPr="00132A97">
        <w:rPr>
          <w:b/>
        </w:rPr>
        <w:t>WYDZIAŁ NAUK O ZDROWIU</w:t>
      </w:r>
    </w:p>
    <w:p w:rsidR="00D917EF" w:rsidRPr="00132A97" w:rsidRDefault="00D917EF" w:rsidP="00D917EF">
      <w:pPr>
        <w:spacing w:line="26" w:lineRule="atLeast"/>
        <w:rPr>
          <w:b/>
        </w:rPr>
      </w:pPr>
    </w:p>
    <w:p w:rsidR="00D917EF" w:rsidRPr="00132A97" w:rsidRDefault="00D917EF" w:rsidP="00D917EF"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32A97">
        <w:t>ZAKŁADY</w:t>
      </w:r>
      <w:bookmarkEnd w:id="1"/>
      <w:bookmarkEnd w:id="2"/>
      <w:bookmarkEnd w:id="3"/>
      <w:bookmarkEnd w:id="4"/>
      <w:bookmarkEnd w:id="5"/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Anestezjologii i Intensywnej Terapii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Biotechnologii Żywności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Dietetyki i Żywienia Klinicznego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Farmakologii Doświadczalnej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</w:t>
      </w:r>
      <w:proofErr w:type="spellStart"/>
      <w:r w:rsidRPr="00132A97">
        <w:t>Fonoaudiologii</w:t>
      </w:r>
      <w:proofErr w:type="spellEnd"/>
      <w:r w:rsidRPr="00132A97">
        <w:t xml:space="preserve"> Klinicznej i Logopedii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Ginekologii i Położnictwa Praktycznego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Higieny, Epidemiologii i Ergonomii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Medycyny Klinicznej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Medycyny Rodzinnej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Medycyny Wieku Rozwojowego i Pielęgniarstwa Pediatrycznego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Neurologii Inwazyjnej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Patomorfologii Ogólnej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Pielęgniarstwa Chirurgicznego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Podstawowej Opieki Zdrowotnej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Prawa Medycznego i Deontologii Lekarskiej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Położnictwa, Ginekologii i Opieki Położniczo-Ginekologicznej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Radiologii Dziecięcej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Statystyki i Informatyki Medycznej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Zdrowia Publicznego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Zintegrowanej Opieki Medycznej </w:t>
      </w:r>
    </w:p>
    <w:p w:rsidR="00132A97" w:rsidRPr="00132A97" w:rsidRDefault="00132A97" w:rsidP="00D917EF"/>
    <w:p w:rsidR="00D917EF" w:rsidRPr="00132A97" w:rsidRDefault="00D917EF" w:rsidP="00D917EF">
      <w:r w:rsidRPr="00132A97">
        <w:t xml:space="preserve"> KLINIKI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 xml:space="preserve">Klinika Alergologii i Chorób Wewnętrznych 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Geriatrii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Medycyny Ratunkowej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Medycyny Ratunkowej Dzieci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Neonatologii i Intensywnej Terapii Noworodka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Neurologii i Rehabilitacji Dziecięcej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Pediatrii i Chorób Płuc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Rehabilitacji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Rehabilitacji Dziecięcej z Ośrodkiem Wczesnej Pomocy Dzieciom Upośledzonym „Dać Szansę”</w:t>
      </w:r>
    </w:p>
    <w:p w:rsidR="00132A97" w:rsidRPr="00132A97" w:rsidRDefault="00132A97" w:rsidP="00D917EF"/>
    <w:p w:rsidR="00D917EF" w:rsidRPr="00132A97" w:rsidRDefault="00D917EF" w:rsidP="00D917EF">
      <w:r w:rsidRPr="00132A97">
        <w:t>PRACOWNIE</w:t>
      </w:r>
    </w:p>
    <w:p w:rsidR="00D917EF" w:rsidRPr="00132A97" w:rsidRDefault="00D917EF" w:rsidP="00D917EF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132A97">
        <w:rPr>
          <w:szCs w:val="24"/>
        </w:rPr>
        <w:t>Samodzielna Pracownia Diagnostyki Układu Oddechowego i Bronchoskopii</w:t>
      </w:r>
    </w:p>
    <w:p w:rsidR="00D917EF" w:rsidRPr="00132A97" w:rsidRDefault="00D917EF" w:rsidP="00D917EF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132A97">
        <w:rPr>
          <w:szCs w:val="24"/>
        </w:rPr>
        <w:t>Samodzielna Pracownia Rehabilitacji Narządu Wzroku</w:t>
      </w:r>
    </w:p>
    <w:p w:rsidR="00D917EF" w:rsidRPr="00132A97" w:rsidRDefault="00D917EF" w:rsidP="00D917EF">
      <w:pPr>
        <w:spacing w:line="26" w:lineRule="atLeast"/>
      </w:pPr>
    </w:p>
    <w:sectPr w:rsidR="00D917EF" w:rsidRPr="0013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D0ABE"/>
    <w:rsid w:val="000E3962"/>
    <w:rsid w:val="00132A97"/>
    <w:rsid w:val="0032209E"/>
    <w:rsid w:val="00375D84"/>
    <w:rsid w:val="00406349"/>
    <w:rsid w:val="00422D67"/>
    <w:rsid w:val="009A03C9"/>
    <w:rsid w:val="00BF0A43"/>
    <w:rsid w:val="00D3498E"/>
    <w:rsid w:val="00D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286E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7</cp:revision>
  <cp:lastPrinted>2020-07-15T11:54:00Z</cp:lastPrinted>
  <dcterms:created xsi:type="dcterms:W3CDTF">2020-02-27T10:39:00Z</dcterms:created>
  <dcterms:modified xsi:type="dcterms:W3CDTF">2020-11-09T14:05:00Z</dcterms:modified>
</cp:coreProperties>
</file>