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A7" w:rsidRPr="00D6265B" w:rsidRDefault="009F1AA7" w:rsidP="00EE61FD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65B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EE61FD">
        <w:rPr>
          <w:rFonts w:ascii="Times New Roman" w:hAnsi="Times New Roman" w:cs="Times New Roman"/>
          <w:sz w:val="24"/>
          <w:szCs w:val="24"/>
        </w:rPr>
        <w:t>86/2020</w:t>
      </w:r>
    </w:p>
    <w:p w:rsidR="009F1AA7" w:rsidRPr="00D6265B" w:rsidRDefault="009F1AA7" w:rsidP="00EE61FD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65B">
        <w:rPr>
          <w:rFonts w:ascii="Times New Roman" w:hAnsi="Times New Roman" w:cs="Times New Roman"/>
          <w:sz w:val="24"/>
          <w:szCs w:val="24"/>
        </w:rPr>
        <w:t>Rektora Uniwersytetu Medycznego w Białymstoku</w:t>
      </w:r>
    </w:p>
    <w:p w:rsidR="009F1AA7" w:rsidRPr="00D6265B" w:rsidRDefault="009F1AA7" w:rsidP="00EE61FD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65B">
        <w:rPr>
          <w:rFonts w:ascii="Times New Roman" w:hAnsi="Times New Roman" w:cs="Times New Roman"/>
          <w:sz w:val="24"/>
          <w:szCs w:val="24"/>
        </w:rPr>
        <w:t xml:space="preserve">z dnia </w:t>
      </w:r>
      <w:r w:rsidR="00EE61FD">
        <w:rPr>
          <w:rFonts w:ascii="Times New Roman" w:hAnsi="Times New Roman" w:cs="Times New Roman"/>
          <w:sz w:val="24"/>
          <w:szCs w:val="24"/>
        </w:rPr>
        <w:t>9 września 2020 r.</w:t>
      </w:r>
    </w:p>
    <w:p w:rsidR="002C453E" w:rsidRPr="00D6265B" w:rsidRDefault="009F1AA7" w:rsidP="00EE61FD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65B">
        <w:rPr>
          <w:rFonts w:ascii="Times New Roman" w:hAnsi="Times New Roman" w:cs="Times New Roman"/>
          <w:sz w:val="24"/>
          <w:szCs w:val="24"/>
        </w:rPr>
        <w:t xml:space="preserve">w sprawie </w:t>
      </w:r>
      <w:bookmarkStart w:id="0" w:name="_GoBack"/>
      <w:r w:rsidRPr="00D6265B">
        <w:rPr>
          <w:rFonts w:ascii="Times New Roman" w:hAnsi="Times New Roman" w:cs="Times New Roman"/>
          <w:sz w:val="24"/>
          <w:szCs w:val="24"/>
        </w:rPr>
        <w:t>realizacji zajęć dydaktycznych wynikających z programu studiów</w:t>
      </w:r>
      <w:bookmarkEnd w:id="0"/>
    </w:p>
    <w:p w:rsidR="009F1AA7" w:rsidRPr="00D6265B" w:rsidRDefault="009F1AA7" w:rsidP="00EE61FD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65B">
        <w:rPr>
          <w:rFonts w:ascii="Times New Roman" w:hAnsi="Times New Roman" w:cs="Times New Roman"/>
          <w:sz w:val="24"/>
          <w:szCs w:val="24"/>
        </w:rPr>
        <w:t>w semestrze</w:t>
      </w:r>
      <w:r w:rsidR="002C453E" w:rsidRPr="00D6265B">
        <w:rPr>
          <w:rFonts w:ascii="Times New Roman" w:hAnsi="Times New Roman" w:cs="Times New Roman"/>
          <w:sz w:val="24"/>
          <w:szCs w:val="24"/>
        </w:rPr>
        <w:t xml:space="preserve"> zimowym</w:t>
      </w:r>
      <w:r w:rsidRPr="00D6265B">
        <w:rPr>
          <w:rFonts w:ascii="Times New Roman" w:hAnsi="Times New Roman" w:cs="Times New Roman"/>
          <w:sz w:val="24"/>
          <w:szCs w:val="24"/>
        </w:rPr>
        <w:t xml:space="preserve"> roku akademicki</w:t>
      </w:r>
      <w:r w:rsidR="002C453E" w:rsidRPr="00D6265B">
        <w:rPr>
          <w:rFonts w:ascii="Times New Roman" w:hAnsi="Times New Roman" w:cs="Times New Roman"/>
          <w:sz w:val="24"/>
          <w:szCs w:val="24"/>
        </w:rPr>
        <w:t>ego 2020/2021</w:t>
      </w:r>
    </w:p>
    <w:p w:rsidR="009F1AA7" w:rsidRPr="00D6265B" w:rsidRDefault="009F1AA7" w:rsidP="00EE61FD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AA7" w:rsidRPr="00D6265B" w:rsidRDefault="009F1AA7" w:rsidP="00EE61F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65B">
        <w:rPr>
          <w:rFonts w:ascii="Times New Roman" w:hAnsi="Times New Roman" w:cs="Times New Roman"/>
          <w:sz w:val="24"/>
          <w:szCs w:val="24"/>
        </w:rPr>
        <w:t xml:space="preserve">Na podstawie art. 23 ust. 1 i art. 67 ust. 4 ustawy z dnia 20 lipca 2018 r. Prawo o szkolnictwie wyższym i nauce </w:t>
      </w:r>
      <w:r w:rsidR="00A00438" w:rsidRPr="00D6265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D6569" w:rsidRPr="00D6265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D6569" w:rsidRPr="00D6265B">
        <w:rPr>
          <w:rFonts w:ascii="Times New Roman" w:hAnsi="Times New Roman" w:cs="Times New Roman"/>
          <w:sz w:val="24"/>
          <w:szCs w:val="24"/>
        </w:rPr>
        <w:t xml:space="preserve">. </w:t>
      </w:r>
      <w:r w:rsidR="00A00438" w:rsidRPr="00D6265B">
        <w:rPr>
          <w:rFonts w:ascii="Times New Roman" w:hAnsi="Times New Roman" w:cs="Times New Roman"/>
          <w:sz w:val="24"/>
          <w:szCs w:val="24"/>
        </w:rPr>
        <w:t>Dz. U. z 20</w:t>
      </w:r>
      <w:r w:rsidR="00CD6569" w:rsidRPr="00D6265B">
        <w:rPr>
          <w:rFonts w:ascii="Times New Roman" w:hAnsi="Times New Roman" w:cs="Times New Roman"/>
          <w:sz w:val="24"/>
          <w:szCs w:val="24"/>
        </w:rPr>
        <w:t>20</w:t>
      </w:r>
      <w:r w:rsidR="00A00438" w:rsidRPr="00D6265B">
        <w:rPr>
          <w:rFonts w:ascii="Times New Roman" w:hAnsi="Times New Roman" w:cs="Times New Roman"/>
          <w:sz w:val="24"/>
          <w:szCs w:val="24"/>
        </w:rPr>
        <w:t xml:space="preserve"> r.</w:t>
      </w:r>
      <w:r w:rsidR="00D42708" w:rsidRPr="00D6265B">
        <w:rPr>
          <w:rFonts w:ascii="Times New Roman" w:hAnsi="Times New Roman" w:cs="Times New Roman"/>
          <w:sz w:val="24"/>
          <w:szCs w:val="24"/>
        </w:rPr>
        <w:t>,</w:t>
      </w:r>
      <w:r w:rsidR="00A00438" w:rsidRPr="00D6265B">
        <w:rPr>
          <w:rFonts w:ascii="Times New Roman" w:hAnsi="Times New Roman" w:cs="Times New Roman"/>
          <w:sz w:val="24"/>
          <w:szCs w:val="24"/>
        </w:rPr>
        <w:t xml:space="preserve">  poz. </w:t>
      </w:r>
      <w:r w:rsidR="00CD6569" w:rsidRPr="00D6265B">
        <w:rPr>
          <w:rFonts w:ascii="Times New Roman" w:hAnsi="Times New Roman" w:cs="Times New Roman"/>
          <w:sz w:val="24"/>
          <w:szCs w:val="24"/>
        </w:rPr>
        <w:t>85</w:t>
      </w:r>
      <w:r w:rsidR="00A00438" w:rsidRPr="00D6265B">
        <w:rPr>
          <w:rFonts w:ascii="Times New Roman" w:hAnsi="Times New Roman" w:cs="Times New Roman"/>
          <w:sz w:val="24"/>
          <w:szCs w:val="24"/>
        </w:rPr>
        <w:t xml:space="preserve"> ze zm.) o</w:t>
      </w:r>
      <w:r w:rsidRPr="00D6265B">
        <w:rPr>
          <w:rFonts w:ascii="Times New Roman" w:hAnsi="Times New Roman" w:cs="Times New Roman"/>
          <w:sz w:val="24"/>
          <w:szCs w:val="24"/>
        </w:rPr>
        <w:t>raz § 21 ust. 1 pkt 2 Statutu Uniwersytetu Medycznego w Białymstoku zarządzam, co następuje:</w:t>
      </w:r>
    </w:p>
    <w:p w:rsidR="00B850E7" w:rsidRPr="00D6265B" w:rsidRDefault="00B850E7" w:rsidP="00EE61FD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F7D" w:rsidRPr="00D6265B" w:rsidRDefault="009F1AA7" w:rsidP="00EE61FD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65B">
        <w:rPr>
          <w:rFonts w:ascii="Times New Roman" w:hAnsi="Times New Roman" w:cs="Times New Roman"/>
          <w:sz w:val="24"/>
          <w:szCs w:val="24"/>
        </w:rPr>
        <w:t>§1</w:t>
      </w:r>
    </w:p>
    <w:p w:rsidR="006B3ADD" w:rsidRPr="00D6265B" w:rsidRDefault="00774F7D" w:rsidP="00EE61FD">
      <w:pPr>
        <w:pStyle w:val="Akapitzlist"/>
        <w:numPr>
          <w:ilvl w:val="0"/>
          <w:numId w:val="1"/>
        </w:numPr>
        <w:spacing w:after="0" w:line="312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Wykłady na kierunkach studiów liczących do 50 studentów na roku, odbywają się w formie stacjonarnej.  </w:t>
      </w:r>
    </w:p>
    <w:p w:rsidR="00A00438" w:rsidRPr="00D6265B" w:rsidRDefault="00774F7D" w:rsidP="00EE61FD">
      <w:pPr>
        <w:pStyle w:val="Akapitzlist"/>
        <w:numPr>
          <w:ilvl w:val="0"/>
          <w:numId w:val="1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265B">
        <w:rPr>
          <w:rFonts w:ascii="Times New Roman" w:hAnsi="Times New Roman" w:cs="Times New Roman"/>
          <w:sz w:val="24"/>
          <w:szCs w:val="24"/>
        </w:rPr>
        <w:t>Wykłady na kierunkach studiów liczących powyżej 50 studentów na roku przeprowadzane są z wykorzystaniem metod i technik kształcenia na odległość (nagrane wykłady lub webinarium on-line) lub w formie hybrydowej (wykład odbywający się na sali wykładowej jest równocześnie transmitowany przy użyciu platformy e-learningowej). Decyzję o formie wykładu podejmuje kierownik jednostki.</w:t>
      </w:r>
    </w:p>
    <w:p w:rsidR="00774F7D" w:rsidRPr="00D6265B" w:rsidRDefault="00774F7D" w:rsidP="00EE61FD">
      <w:pPr>
        <w:pStyle w:val="Akapitzlist"/>
        <w:numPr>
          <w:ilvl w:val="0"/>
          <w:numId w:val="1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2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Seminaria odbywają się </w:t>
      </w:r>
      <w:r w:rsidRPr="00D6265B">
        <w:rPr>
          <w:rFonts w:ascii="Times New Roman" w:hAnsi="Times New Roman" w:cs="Times New Roman"/>
          <w:color w:val="000000" w:themeColor="text1"/>
          <w:sz w:val="24"/>
          <w:szCs w:val="24"/>
        </w:rPr>
        <w:t>przy użyciu platformy e-</w:t>
      </w:r>
      <w:r w:rsidRPr="00D6265B">
        <w:rPr>
          <w:rFonts w:ascii="Times New Roman" w:hAnsi="Times New Roman" w:cs="Times New Roman"/>
          <w:sz w:val="24"/>
          <w:szCs w:val="24"/>
        </w:rPr>
        <w:t>learningowej</w:t>
      </w:r>
      <w:r w:rsidRPr="00D6265B" w:rsidDel="00186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2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jednostkach, które przedstawiły propozycje realizacji zajęć w takiej formie, zgodnie z deklaracją przesłaną do właściwych Dziekanatów. Pozostałe seminaria odbywają się w formie stacjonarnej. </w:t>
      </w:r>
    </w:p>
    <w:p w:rsidR="00774F7D" w:rsidRPr="00D6265B" w:rsidRDefault="00774F7D" w:rsidP="00EE61FD">
      <w:pPr>
        <w:pStyle w:val="Akapitzlist"/>
        <w:numPr>
          <w:ilvl w:val="0"/>
          <w:numId w:val="1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2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 kliniczne „Praktyczne rozwiązywanie problemów klinicznych” na </w:t>
      </w:r>
      <w:r w:rsidR="00363865">
        <w:rPr>
          <w:rFonts w:ascii="Times New Roman" w:eastAsia="Times New Roman" w:hAnsi="Times New Roman" w:cs="Times New Roman"/>
          <w:sz w:val="24"/>
          <w:szCs w:val="24"/>
          <w:lang w:eastAsia="pl-PL"/>
        </w:rPr>
        <w:t>roku VI</w:t>
      </w:r>
      <w:r w:rsidR="00EE6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2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kierunku lekarskim </w:t>
      </w:r>
      <w:r w:rsidRPr="00D6265B">
        <w:rPr>
          <w:rFonts w:ascii="Times New Roman" w:hAnsi="Times New Roman" w:cs="Times New Roman"/>
          <w:color w:val="000000" w:themeColor="text1"/>
          <w:sz w:val="24"/>
          <w:szCs w:val="24"/>
        </w:rPr>
        <w:t>przeprowadzane są z wykorzystaniem metod i technik kształcenia na odległość przy użyciu platformy e-learningowej.</w:t>
      </w:r>
    </w:p>
    <w:p w:rsidR="00774F7D" w:rsidRPr="00D6265B" w:rsidRDefault="00774F7D" w:rsidP="00EE61FD">
      <w:pPr>
        <w:pStyle w:val="Akapitzlist"/>
        <w:numPr>
          <w:ilvl w:val="0"/>
          <w:numId w:val="1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265B">
        <w:rPr>
          <w:rFonts w:ascii="Times New Roman" w:hAnsi="Times New Roman" w:cs="Times New Roman"/>
          <w:color w:val="000000" w:themeColor="text1"/>
          <w:sz w:val="24"/>
          <w:szCs w:val="24"/>
        </w:rPr>
        <w:t>Pozostałe ćwiczenia na wszystkich kierunkach studiów, w tym: kliniczne, z przedmiotów zawodowych, w Centrum Symulacji Medycznych, zajęcia z wychowania fizycznego oraz zajęcia praktyczne i lektoraty będą odbywały się w formie stacjonarnej.</w:t>
      </w:r>
    </w:p>
    <w:p w:rsidR="00A00438" w:rsidRPr="00D6265B" w:rsidRDefault="00A00438" w:rsidP="00EE61FD">
      <w:pPr>
        <w:pStyle w:val="Akapitzlist"/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A00438" w:rsidRPr="00D6265B" w:rsidRDefault="00A00438" w:rsidP="00EE61FD">
      <w:pPr>
        <w:spacing w:after="0" w:line="312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6265B">
        <w:rPr>
          <w:rFonts w:ascii="Times New Roman" w:hAnsi="Times New Roman" w:cs="Times New Roman"/>
          <w:sz w:val="24"/>
          <w:szCs w:val="24"/>
        </w:rPr>
        <w:t>§2</w:t>
      </w:r>
    </w:p>
    <w:p w:rsidR="00774F7D" w:rsidRDefault="00774F7D" w:rsidP="00EE61FD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zajęć przewidzianych do realizacji w formie stacjonarnej, które nie wymagają  bezpośredniego kontaktu, w szczególności kontaktu z pacjentem, Dziekan, na uzasadniony wniosek kierownika jednostki, może wyrazić zgodę na realizację ćwiczeń lub zajęć </w:t>
      </w:r>
      <w:r w:rsidR="00EE61F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6265B">
        <w:rPr>
          <w:rFonts w:ascii="Times New Roman" w:hAnsi="Times New Roman" w:cs="Times New Roman"/>
          <w:color w:val="000000" w:themeColor="text1"/>
          <w:sz w:val="24"/>
          <w:szCs w:val="24"/>
        </w:rPr>
        <w:t>z wykorzystaniem wybranej przez kierownika jednostki metody i techniki kształcenia na odległość przy użyciu platformy e-learningowej.</w:t>
      </w:r>
    </w:p>
    <w:p w:rsidR="00EE61FD" w:rsidRPr="00D6265B" w:rsidRDefault="00EE61FD" w:rsidP="00EE61FD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708" w:rsidRPr="00D6265B" w:rsidRDefault="00EE61FD" w:rsidP="00EE61FD">
      <w:pPr>
        <w:pStyle w:val="Akapitzlist"/>
        <w:spacing w:after="0" w:line="312" w:lineRule="auto"/>
        <w:ind w:left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D42708" w:rsidRPr="00D6265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774F7D" w:rsidRPr="00D6265B" w:rsidRDefault="00774F7D" w:rsidP="00EE61FD">
      <w:pPr>
        <w:pStyle w:val="Akapitzlist"/>
        <w:numPr>
          <w:ilvl w:val="0"/>
          <w:numId w:val="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265B">
        <w:rPr>
          <w:rFonts w:ascii="Times New Roman" w:hAnsi="Times New Roman" w:cs="Times New Roman"/>
          <w:sz w:val="24"/>
          <w:szCs w:val="24"/>
        </w:rPr>
        <w:t>Na wszystkich zajęciach prowadzonych w formie stacjonarnej należy dostosować salę do liczby osób uczestniczących, tak aby zabezpieczyć możliwości przestrzegania zasad dystansu społecznego.</w:t>
      </w:r>
    </w:p>
    <w:p w:rsidR="00D6265B" w:rsidRPr="00B92A76" w:rsidRDefault="00D6265B" w:rsidP="00EE61FD">
      <w:pPr>
        <w:pStyle w:val="Akapitzlist"/>
        <w:numPr>
          <w:ilvl w:val="0"/>
          <w:numId w:val="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2A76">
        <w:rPr>
          <w:rFonts w:ascii="Times New Roman" w:hAnsi="Times New Roman" w:cs="Times New Roman"/>
          <w:sz w:val="24"/>
          <w:szCs w:val="24"/>
        </w:rPr>
        <w:lastRenderedPageBreak/>
        <w:t>Studenci i doktoranci są zobowiązani, na prośbę pracowników Uczelni, do okazania legitymacji studenckiej</w:t>
      </w:r>
      <w:r w:rsidR="00EE61FD" w:rsidRPr="00B92A76">
        <w:rPr>
          <w:rFonts w:ascii="Times New Roman" w:hAnsi="Times New Roman" w:cs="Times New Roman"/>
          <w:sz w:val="24"/>
          <w:szCs w:val="24"/>
        </w:rPr>
        <w:t xml:space="preserve">/doktoranckiej </w:t>
      </w:r>
      <w:r w:rsidRPr="00B92A76">
        <w:rPr>
          <w:rFonts w:ascii="Times New Roman" w:hAnsi="Times New Roman" w:cs="Times New Roman"/>
          <w:sz w:val="24"/>
          <w:szCs w:val="24"/>
        </w:rPr>
        <w:t>przed wejściem na zajęcia.</w:t>
      </w:r>
    </w:p>
    <w:p w:rsidR="00D6265B" w:rsidRDefault="00D6265B" w:rsidP="00EE61FD">
      <w:pPr>
        <w:spacing w:after="0" w:line="312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A00438" w:rsidRPr="00D6265B" w:rsidRDefault="00A00438" w:rsidP="00EE61FD">
      <w:pPr>
        <w:spacing w:after="0" w:line="312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6265B">
        <w:rPr>
          <w:rFonts w:ascii="Times New Roman" w:hAnsi="Times New Roman" w:cs="Times New Roman"/>
          <w:sz w:val="24"/>
          <w:szCs w:val="24"/>
        </w:rPr>
        <w:t>§</w:t>
      </w:r>
      <w:r w:rsidR="00D42708" w:rsidRPr="00D6265B">
        <w:rPr>
          <w:rFonts w:ascii="Times New Roman" w:hAnsi="Times New Roman" w:cs="Times New Roman"/>
          <w:sz w:val="24"/>
          <w:szCs w:val="24"/>
        </w:rPr>
        <w:t>4</w:t>
      </w:r>
    </w:p>
    <w:p w:rsidR="00774F7D" w:rsidRPr="00B92A76" w:rsidRDefault="00774F7D" w:rsidP="00EE61FD">
      <w:pPr>
        <w:pStyle w:val="Akapitzlist"/>
        <w:numPr>
          <w:ilvl w:val="0"/>
          <w:numId w:val="5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2A76">
        <w:rPr>
          <w:rFonts w:ascii="Times New Roman" w:hAnsi="Times New Roman" w:cs="Times New Roman"/>
          <w:sz w:val="24"/>
          <w:szCs w:val="24"/>
        </w:rPr>
        <w:t>Osoby uczestniczące w zajęciach</w:t>
      </w:r>
      <w:r w:rsidR="006F1E1C" w:rsidRPr="00B92A76">
        <w:rPr>
          <w:rFonts w:ascii="Times New Roman" w:hAnsi="Times New Roman" w:cs="Times New Roman"/>
          <w:sz w:val="24"/>
          <w:szCs w:val="24"/>
        </w:rPr>
        <w:t>, w tym studenci i doktoranci,</w:t>
      </w:r>
      <w:r w:rsidRPr="00B92A76">
        <w:rPr>
          <w:rFonts w:ascii="Times New Roman" w:hAnsi="Times New Roman" w:cs="Times New Roman"/>
          <w:sz w:val="24"/>
          <w:szCs w:val="24"/>
        </w:rPr>
        <w:t xml:space="preserve"> w formie stacjonarnej zobowiązane są stosować się do wytycznych sanitarnych zawartych w przepisach powszechnych oraz wydanych przez GIS i inne uprawnione podmioty, jak również do Zarządzenia nr 51/2020 Rektora Uniwersytetu Medycznego w Białymstoku z dnia </w:t>
      </w:r>
      <w:r w:rsidR="00B92A76">
        <w:rPr>
          <w:rFonts w:ascii="Times New Roman" w:hAnsi="Times New Roman" w:cs="Times New Roman"/>
          <w:sz w:val="24"/>
          <w:szCs w:val="24"/>
        </w:rPr>
        <w:br/>
      </w:r>
      <w:r w:rsidRPr="00B92A76">
        <w:rPr>
          <w:rFonts w:ascii="Times New Roman" w:hAnsi="Times New Roman" w:cs="Times New Roman"/>
          <w:sz w:val="24"/>
          <w:szCs w:val="24"/>
        </w:rPr>
        <w:t>4 czerwca 2020r. w sprawie ustalenia w Uniwersytecie Medycznym w Białymstoku procedury dotyczącej zapobiegania, przeciwdziałania i zwalczania COVID-19 (</w:t>
      </w:r>
      <w:hyperlink r:id="rId5" w:history="1">
        <w:r w:rsidRPr="00B92A7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https://bip.umb.edu.pl/zarzadzenie/1706/zarzadzenie-nr-51-2020</w:t>
        </w:r>
      </w:hyperlink>
      <w:r w:rsidRPr="00B92A76">
        <w:rPr>
          <w:rFonts w:ascii="Times New Roman" w:hAnsi="Times New Roman" w:cs="Times New Roman"/>
          <w:sz w:val="24"/>
          <w:szCs w:val="24"/>
        </w:rPr>
        <w:t>).</w:t>
      </w:r>
    </w:p>
    <w:p w:rsidR="00D6265B" w:rsidRPr="00B92A76" w:rsidRDefault="00D6265B" w:rsidP="00EE61FD">
      <w:pPr>
        <w:pStyle w:val="Akapitzlist"/>
        <w:numPr>
          <w:ilvl w:val="0"/>
          <w:numId w:val="5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2A76">
        <w:rPr>
          <w:rFonts w:ascii="Times New Roman" w:hAnsi="Times New Roman" w:cs="Times New Roman"/>
          <w:sz w:val="24"/>
          <w:szCs w:val="24"/>
        </w:rPr>
        <w:t xml:space="preserve">Studenci i doktoranci uczestniczący w zajęciach zobowiązani są </w:t>
      </w:r>
      <w:r w:rsidR="000F10CB" w:rsidRPr="00B92A76">
        <w:rPr>
          <w:rFonts w:ascii="Times New Roman" w:hAnsi="Times New Roman" w:cs="Times New Roman"/>
          <w:sz w:val="24"/>
          <w:szCs w:val="24"/>
        </w:rPr>
        <w:t xml:space="preserve">dodatkowo </w:t>
      </w:r>
      <w:r w:rsidRPr="00B92A76">
        <w:rPr>
          <w:rFonts w:ascii="Times New Roman" w:hAnsi="Times New Roman" w:cs="Times New Roman"/>
          <w:sz w:val="24"/>
          <w:szCs w:val="24"/>
        </w:rPr>
        <w:t>do stosowania środków ochrony osobistej obowiązujących w poszczególnych jednostkach dydaktycznych.</w:t>
      </w:r>
    </w:p>
    <w:p w:rsidR="00D6265B" w:rsidRPr="00B92A76" w:rsidRDefault="00D6265B" w:rsidP="00EE61FD">
      <w:pPr>
        <w:pStyle w:val="Akapitzlist"/>
        <w:numPr>
          <w:ilvl w:val="0"/>
          <w:numId w:val="5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2A76">
        <w:rPr>
          <w:rFonts w:ascii="Times New Roman" w:hAnsi="Times New Roman" w:cs="Times New Roman"/>
          <w:sz w:val="24"/>
          <w:szCs w:val="24"/>
        </w:rPr>
        <w:t xml:space="preserve">Nieobecność na zajęciach  spowodowaną złym stanem zdrowia bądź koniecznością odbycia kwarantanny, studenci i doktoranci usprawiedliwiają zgodnie z Regulaminem studiów I stopnia, II stopnia oraz jednolitych studiów magisterskich UMB, Regulaminem studiów </w:t>
      </w:r>
      <w:r w:rsidR="00716CD8">
        <w:rPr>
          <w:rFonts w:ascii="Times New Roman" w:hAnsi="Times New Roman" w:cs="Times New Roman"/>
          <w:sz w:val="24"/>
          <w:szCs w:val="24"/>
        </w:rPr>
        <w:t>doktoranckich UMB, Regulaminem Szkoły D</w:t>
      </w:r>
      <w:r w:rsidRPr="00B92A76">
        <w:rPr>
          <w:rFonts w:ascii="Times New Roman" w:hAnsi="Times New Roman" w:cs="Times New Roman"/>
          <w:sz w:val="24"/>
          <w:szCs w:val="24"/>
        </w:rPr>
        <w:t>oktorskiej UMB, informując właściwy Dzi</w:t>
      </w:r>
      <w:r w:rsidR="00215466" w:rsidRPr="00B92A76">
        <w:rPr>
          <w:rFonts w:ascii="Times New Roman" w:hAnsi="Times New Roman" w:cs="Times New Roman"/>
          <w:sz w:val="24"/>
          <w:szCs w:val="24"/>
        </w:rPr>
        <w:t>e</w:t>
      </w:r>
      <w:r w:rsidRPr="00B92A76">
        <w:rPr>
          <w:rFonts w:ascii="Times New Roman" w:hAnsi="Times New Roman" w:cs="Times New Roman"/>
          <w:sz w:val="24"/>
          <w:szCs w:val="24"/>
        </w:rPr>
        <w:t>kanat.</w:t>
      </w:r>
    </w:p>
    <w:p w:rsidR="00B850E7" w:rsidRPr="00D6265B" w:rsidRDefault="00B850E7" w:rsidP="00EE61FD">
      <w:pPr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850E7" w:rsidRPr="00D6265B" w:rsidRDefault="00EE61FD" w:rsidP="00EE61FD">
      <w:pPr>
        <w:spacing w:after="0" w:line="312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:rsidR="00B850E7" w:rsidRPr="00D6265B" w:rsidRDefault="00B850E7" w:rsidP="00EE61FD">
      <w:pPr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265B">
        <w:rPr>
          <w:rFonts w:ascii="Times New Roman" w:hAnsi="Times New Roman" w:cs="Times New Roman"/>
          <w:sz w:val="24"/>
          <w:szCs w:val="24"/>
        </w:rPr>
        <w:t>Zarządzenie wchodzi w życie z dniem podpisania</w:t>
      </w:r>
    </w:p>
    <w:p w:rsidR="00774F7D" w:rsidRPr="00D6265B" w:rsidRDefault="00774F7D" w:rsidP="00EE61FD">
      <w:pPr>
        <w:pStyle w:val="Akapitzlist"/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726CBF" w:rsidRPr="00D6265B" w:rsidRDefault="00726CBF" w:rsidP="00EE61FD">
      <w:pPr>
        <w:spacing w:after="0" w:line="312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D6265B">
        <w:rPr>
          <w:rFonts w:ascii="Times New Roman" w:hAnsi="Times New Roman" w:cs="Times New Roman"/>
          <w:sz w:val="24"/>
          <w:szCs w:val="24"/>
        </w:rPr>
        <w:t>Rektor</w:t>
      </w:r>
    </w:p>
    <w:p w:rsidR="00726CBF" w:rsidRPr="00D6265B" w:rsidRDefault="00726CBF" w:rsidP="00EE61FD">
      <w:pPr>
        <w:spacing w:after="0" w:line="312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726CBF" w:rsidRPr="00D6265B" w:rsidRDefault="00726CBF" w:rsidP="00EE61FD">
      <w:pPr>
        <w:spacing w:after="0" w:line="312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D6265B">
        <w:rPr>
          <w:rFonts w:ascii="Times New Roman" w:hAnsi="Times New Roman" w:cs="Times New Roman"/>
          <w:sz w:val="24"/>
          <w:szCs w:val="24"/>
        </w:rPr>
        <w:t>prof. dr hab. Adam Krętowski</w:t>
      </w:r>
    </w:p>
    <w:p w:rsidR="00726CBF" w:rsidRPr="00D6265B" w:rsidRDefault="00726CBF" w:rsidP="00EE61FD">
      <w:pPr>
        <w:pStyle w:val="Akapitzlist"/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19144D" w:rsidRPr="00D6265B" w:rsidRDefault="00716CD8" w:rsidP="00EE61F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sectPr w:rsidR="0019144D" w:rsidRPr="00D62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B0923"/>
    <w:multiLevelType w:val="hybridMultilevel"/>
    <w:tmpl w:val="7BA2779E"/>
    <w:lvl w:ilvl="0" w:tplc="885CC4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97C70"/>
    <w:multiLevelType w:val="hybridMultilevel"/>
    <w:tmpl w:val="3A9A77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7E27999"/>
    <w:multiLevelType w:val="hybridMultilevel"/>
    <w:tmpl w:val="1CE498D4"/>
    <w:lvl w:ilvl="0" w:tplc="9B84BC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750E1"/>
    <w:multiLevelType w:val="hybridMultilevel"/>
    <w:tmpl w:val="6B8C3A20"/>
    <w:lvl w:ilvl="0" w:tplc="6256D1D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14251"/>
    <w:multiLevelType w:val="hybridMultilevel"/>
    <w:tmpl w:val="4B042602"/>
    <w:lvl w:ilvl="0" w:tplc="97E81E56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7D"/>
    <w:rsid w:val="000F10CB"/>
    <w:rsid w:val="00215466"/>
    <w:rsid w:val="0028202E"/>
    <w:rsid w:val="002C453E"/>
    <w:rsid w:val="002D5360"/>
    <w:rsid w:val="00363865"/>
    <w:rsid w:val="003D79A2"/>
    <w:rsid w:val="006B3ADD"/>
    <w:rsid w:val="006F1E1C"/>
    <w:rsid w:val="00716CD8"/>
    <w:rsid w:val="00726CBF"/>
    <w:rsid w:val="00774F7D"/>
    <w:rsid w:val="00996096"/>
    <w:rsid w:val="009F1AA7"/>
    <w:rsid w:val="00A00438"/>
    <w:rsid w:val="00B850E7"/>
    <w:rsid w:val="00B92A76"/>
    <w:rsid w:val="00CD6569"/>
    <w:rsid w:val="00D42708"/>
    <w:rsid w:val="00D6265B"/>
    <w:rsid w:val="00E514E1"/>
    <w:rsid w:val="00EE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DB04"/>
  <w15:chartTrackingRefBased/>
  <w15:docId w15:val="{99FB95B4-79E0-4B65-9BC8-3C66A495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F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4F7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umb.edu.pl/zarzadzenie/1706/zarzadzenie-nr-51-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Bayer</dc:creator>
  <cp:keywords/>
  <dc:description/>
  <cp:lastModifiedBy>Emilia</cp:lastModifiedBy>
  <cp:revision>2</cp:revision>
  <cp:lastPrinted>2020-09-09T12:31:00Z</cp:lastPrinted>
  <dcterms:created xsi:type="dcterms:W3CDTF">2020-09-09T12:32:00Z</dcterms:created>
  <dcterms:modified xsi:type="dcterms:W3CDTF">2020-09-09T12:32:00Z</dcterms:modified>
</cp:coreProperties>
</file>