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DC" w:rsidRDefault="008921DC">
      <w:pPr>
        <w:pStyle w:val="Tytu"/>
        <w:rPr>
          <w:b w:val="0"/>
        </w:rPr>
      </w:pPr>
      <w:bookmarkStart w:id="0" w:name="_GoBack"/>
      <w:bookmarkEnd w:id="0"/>
    </w:p>
    <w:p w:rsidR="008921DC" w:rsidRDefault="00D02D45">
      <w:pPr>
        <w:pStyle w:val="Tytu"/>
        <w:rPr>
          <w:b w:val="0"/>
        </w:rPr>
      </w:pPr>
      <w:r>
        <w:rPr>
          <w:b w:val="0"/>
        </w:rPr>
        <w:t>Order No. 28/20</w:t>
      </w:r>
    </w:p>
    <w:p w:rsidR="008921DC" w:rsidRDefault="007D512F">
      <w:pPr>
        <w:pStyle w:val="Tytu"/>
        <w:rPr>
          <w:b w:val="0"/>
        </w:rPr>
      </w:pPr>
      <w:r>
        <w:rPr>
          <w:b w:val="0"/>
        </w:rPr>
        <w:t>of the Rector of the Medical University of Bialystok</w:t>
      </w:r>
    </w:p>
    <w:p w:rsidR="008921DC" w:rsidRDefault="007D512F">
      <w:pPr>
        <w:spacing w:after="0" w:line="240" w:lineRule="auto"/>
        <w:jc w:val="center"/>
        <w:rPr>
          <w:rFonts w:ascii="Times New Roman" w:hAnsi="Times New Roman" w:cs="Times New Roman"/>
          <w:sz w:val="24"/>
        </w:rPr>
      </w:pPr>
      <w:r>
        <w:rPr>
          <w:rFonts w:ascii="Times New Roman" w:hAnsi="Times New Roman" w:cs="Times New Roman"/>
          <w:sz w:val="24"/>
        </w:rPr>
        <w:t>of 10.04.2020</w:t>
      </w:r>
    </w:p>
    <w:p w:rsidR="008921DC" w:rsidRDefault="007D512F" w:rsidP="007D512F">
      <w:pPr>
        <w:pStyle w:val="Tytu"/>
        <w:ind w:firstLine="1"/>
        <w:rPr>
          <w:b w:val="0"/>
        </w:rPr>
      </w:pPr>
      <w:r>
        <w:rPr>
          <w:b w:val="0"/>
        </w:rPr>
        <w:t>on the amendment of the Rector's Order No. 23/2020 of 25.03.2020</w:t>
      </w:r>
    </w:p>
    <w:p w:rsidR="008921DC" w:rsidRDefault="007D512F">
      <w:pPr>
        <w:spacing w:after="0" w:line="240" w:lineRule="auto"/>
        <w:jc w:val="center"/>
        <w:rPr>
          <w:rFonts w:ascii="Times New Roman" w:eastAsia="Times New Roman" w:hAnsi="Times New Roman" w:cs="Times New Roman"/>
          <w:sz w:val="24"/>
        </w:rPr>
      </w:pPr>
      <w:r>
        <w:rPr>
          <w:rFonts w:ascii="Times New Roman" w:hAnsi="Times New Roman" w:cs="Times New Roman"/>
          <w:sz w:val="24"/>
        </w:rPr>
        <w:t>on the prevention, counteraction and combat of COVID-19</w:t>
      </w:r>
    </w:p>
    <w:p w:rsidR="008921DC" w:rsidRDefault="007D512F">
      <w:pPr>
        <w:spacing w:after="0" w:line="240" w:lineRule="auto"/>
        <w:jc w:val="center"/>
        <w:rPr>
          <w:rFonts w:ascii="Times New Roman" w:hAnsi="Times New Roman" w:cs="Times New Roman"/>
          <w:sz w:val="24"/>
        </w:rPr>
      </w:pPr>
      <w:r>
        <w:rPr>
          <w:rFonts w:ascii="Times New Roman" w:hAnsi="Times New Roman" w:cs="Times New Roman"/>
          <w:sz w:val="24"/>
        </w:rPr>
        <w:t>at the Medical University of Bialystok</w:t>
      </w:r>
    </w:p>
    <w:p w:rsidR="008921DC" w:rsidRDefault="008921DC">
      <w:pPr>
        <w:spacing w:after="0" w:line="240" w:lineRule="auto"/>
        <w:jc w:val="center"/>
        <w:rPr>
          <w:rFonts w:ascii="Times New Roman" w:hAnsi="Times New Roman" w:cs="Times New Roman"/>
          <w:sz w:val="24"/>
        </w:rPr>
      </w:pPr>
    </w:p>
    <w:p w:rsidR="008921DC" w:rsidRDefault="007D512F">
      <w:pPr>
        <w:jc w:val="both"/>
        <w:rPr>
          <w:rFonts w:ascii="Times New Roman" w:hAnsi="Times New Roman" w:cs="Times New Roman"/>
          <w:sz w:val="24"/>
        </w:rPr>
      </w:pPr>
      <w:r>
        <w:rPr>
          <w:rFonts w:ascii="Times New Roman" w:hAnsi="Times New Roman" w:cs="Times New Roman"/>
          <w:sz w:val="24"/>
        </w:rPr>
        <w:t>Pursuant to Article 21 section 1 point 2 of the Statute of the Medical University of Bialystok and the Regulation of the Minister of Health of 9 April 2020 amending the Regulation on the temporary limitation of the functioning of medical universities in relation to the prevention, counteracting and combating of COVID-19 (Journal of Laws of 2020, item 645) the following is ordered:</w:t>
      </w:r>
    </w:p>
    <w:p w:rsidR="008921DC" w:rsidRDefault="008921DC">
      <w:pPr>
        <w:spacing w:after="0" w:line="240" w:lineRule="auto"/>
        <w:jc w:val="both"/>
        <w:rPr>
          <w:rFonts w:ascii="Times New Roman" w:hAnsi="Times New Roman" w:cs="Times New Roman"/>
          <w:sz w:val="24"/>
        </w:rPr>
      </w:pPr>
    </w:p>
    <w:p w:rsidR="008921DC" w:rsidRDefault="007D512F" w:rsidP="007D512F">
      <w:pPr>
        <w:jc w:val="center"/>
        <w:rPr>
          <w:rFonts w:ascii="Times New Roman" w:hAnsi="Times New Roman" w:cs="Times New Roman"/>
          <w:sz w:val="24"/>
        </w:rPr>
      </w:pPr>
      <w:r>
        <w:rPr>
          <w:rFonts w:ascii="Times New Roman" w:hAnsi="Times New Roman" w:cs="Times New Roman"/>
          <w:sz w:val="24"/>
        </w:rPr>
        <w:t>§ 1</w:t>
      </w:r>
    </w:p>
    <w:p w:rsidR="008921DC" w:rsidRDefault="007D512F">
      <w:pPr>
        <w:pStyle w:val="Tytu"/>
        <w:jc w:val="both"/>
        <w:rPr>
          <w:b w:val="0"/>
        </w:rPr>
      </w:pPr>
      <w:r>
        <w:rPr>
          <w:b w:val="0"/>
        </w:rPr>
        <w:t>In the Rector's Order No. 23/2020 of 25.03.2020 on the prevention, counteraction and combat of COVID-19 at the Medical University of Bialystok:</w:t>
      </w:r>
    </w:p>
    <w:p w:rsidR="008921DC" w:rsidRDefault="007D512F">
      <w:pPr>
        <w:pStyle w:val="Tytu"/>
        <w:numPr>
          <w:ilvl w:val="0"/>
          <w:numId w:val="1"/>
        </w:numPr>
        <w:jc w:val="both"/>
        <w:rPr>
          <w:b w:val="0"/>
        </w:rPr>
      </w:pPr>
      <w:r>
        <w:rPr>
          <w:b w:val="0"/>
        </w:rPr>
        <w:t>the words "10 April 2020" is replaced by "26 April 2020";</w:t>
      </w:r>
    </w:p>
    <w:p w:rsidR="008921DC" w:rsidRDefault="007D512F">
      <w:pPr>
        <w:pStyle w:val="Tytu"/>
        <w:numPr>
          <w:ilvl w:val="0"/>
          <w:numId w:val="1"/>
        </w:numPr>
        <w:jc w:val="both"/>
        <w:rPr>
          <w:b w:val="0"/>
        </w:rPr>
      </w:pPr>
      <w:r>
        <w:rPr>
          <w:b w:val="0"/>
        </w:rPr>
        <w:t xml:space="preserve">§ 2 of the Order is replaced by the following: </w:t>
      </w:r>
    </w:p>
    <w:p w:rsidR="008921DC" w:rsidRDefault="007D512F">
      <w:pPr>
        <w:spacing w:after="0" w:line="240" w:lineRule="auto"/>
        <w:jc w:val="both"/>
        <w:rPr>
          <w:rFonts w:ascii="Times New Roman" w:hAnsi="Times New Roman" w:cs="Times New Roman"/>
          <w:sz w:val="24"/>
        </w:rPr>
      </w:pPr>
      <w:r w:rsidRPr="007D512F">
        <w:rPr>
          <w:rFonts w:ascii="Times New Roman" w:hAnsi="Times New Roman" w:cs="Times New Roman"/>
          <w:bCs/>
          <w:sz w:val="24"/>
        </w:rPr>
        <w:t>"</w:t>
      </w:r>
      <w:r>
        <w:rPr>
          <w:rFonts w:ascii="Times New Roman" w:hAnsi="Times New Roman" w:cs="Times New Roman"/>
          <w:sz w:val="24"/>
        </w:rPr>
        <w:t>By 26 April 2020, the collegiate bodies of the University, as well as the collegiate bodies of the student government and doctoral student government shall adopt resolutions by circulation or by means of electronic communication, regardless of whether such mode of their adoption was specified in the University's internal regulations."</w:t>
      </w:r>
    </w:p>
    <w:p w:rsidR="008921DC" w:rsidRDefault="008921DC">
      <w:pPr>
        <w:pStyle w:val="Tytu"/>
        <w:ind w:left="720"/>
        <w:jc w:val="both"/>
        <w:rPr>
          <w:b w:val="0"/>
        </w:rPr>
      </w:pPr>
    </w:p>
    <w:p w:rsidR="008921DC" w:rsidRDefault="007D512F" w:rsidP="007D512F">
      <w:pPr>
        <w:jc w:val="center"/>
        <w:rPr>
          <w:rFonts w:ascii="Times New Roman" w:hAnsi="Times New Roman" w:cs="Times New Roman"/>
          <w:sz w:val="24"/>
        </w:rPr>
      </w:pPr>
      <w:r>
        <w:rPr>
          <w:rFonts w:ascii="Times New Roman" w:hAnsi="Times New Roman" w:cs="Times New Roman"/>
          <w:sz w:val="24"/>
        </w:rPr>
        <w:t>§ 2</w:t>
      </w:r>
    </w:p>
    <w:p w:rsidR="008921DC" w:rsidRDefault="007D512F">
      <w:pPr>
        <w:jc w:val="both"/>
        <w:rPr>
          <w:rFonts w:ascii="Times New Roman" w:hAnsi="Times New Roman" w:cs="Times New Roman"/>
          <w:sz w:val="24"/>
        </w:rPr>
      </w:pPr>
      <w:r>
        <w:rPr>
          <w:rFonts w:ascii="Times New Roman" w:hAnsi="Times New Roman" w:cs="Times New Roman"/>
          <w:sz w:val="24"/>
        </w:rPr>
        <w:t xml:space="preserve">In the remaining scope, the Rector's Order No. 23/2020 of 25.03.2020 remains unchanged. </w:t>
      </w:r>
    </w:p>
    <w:p w:rsidR="008921DC" w:rsidRDefault="007D512F" w:rsidP="007D512F">
      <w:pPr>
        <w:jc w:val="center"/>
        <w:rPr>
          <w:rFonts w:ascii="Times New Roman" w:hAnsi="Times New Roman" w:cs="Times New Roman"/>
          <w:sz w:val="24"/>
        </w:rPr>
      </w:pPr>
      <w:r>
        <w:rPr>
          <w:rFonts w:ascii="Times New Roman" w:hAnsi="Times New Roman" w:cs="Times New Roman"/>
          <w:sz w:val="24"/>
        </w:rPr>
        <w:t>§3</w:t>
      </w:r>
    </w:p>
    <w:p w:rsidR="008921DC" w:rsidRDefault="007D512F">
      <w:pPr>
        <w:jc w:val="both"/>
        <w:rPr>
          <w:rFonts w:ascii="Times New Roman" w:hAnsi="Times New Roman" w:cs="Times New Roman"/>
          <w:sz w:val="24"/>
        </w:rPr>
      </w:pPr>
      <w:r>
        <w:rPr>
          <w:rFonts w:ascii="Times New Roman" w:hAnsi="Times New Roman" w:cs="Times New Roman"/>
          <w:sz w:val="24"/>
        </w:rPr>
        <w:t xml:space="preserve">The Order enters into force on 10 April 2020. </w:t>
      </w:r>
    </w:p>
    <w:p w:rsidR="008921DC" w:rsidRDefault="008921DC">
      <w:pPr>
        <w:rPr>
          <w:rFonts w:ascii="Times New Roman" w:hAnsi="Times New Roman" w:cs="Times New Roman"/>
          <w:sz w:val="24"/>
        </w:rPr>
      </w:pPr>
    </w:p>
    <w:p w:rsidR="008921DC" w:rsidRDefault="007D512F">
      <w:pPr>
        <w:spacing w:after="0" w:line="240" w:lineRule="auto"/>
        <w:ind w:left="6372"/>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Rector</w:t>
      </w:r>
    </w:p>
    <w:p w:rsidR="008921DC" w:rsidRDefault="008921DC">
      <w:pPr>
        <w:spacing w:after="0" w:line="240" w:lineRule="auto"/>
        <w:ind w:left="4962"/>
        <w:jc w:val="both"/>
        <w:rPr>
          <w:rFonts w:ascii="Times New Roman" w:hAnsi="Times New Roman" w:cs="Times New Roman"/>
          <w:sz w:val="24"/>
        </w:rPr>
      </w:pPr>
    </w:p>
    <w:p w:rsidR="008921DC" w:rsidRDefault="007D512F">
      <w:pPr>
        <w:spacing w:after="0" w:line="240" w:lineRule="auto"/>
        <w:ind w:left="4962"/>
        <w:jc w:val="center"/>
        <w:rPr>
          <w:rFonts w:ascii="Times New Roman" w:hAnsi="Times New Roman" w:cs="Times New Roman"/>
          <w:sz w:val="24"/>
        </w:rPr>
      </w:pPr>
      <w:r>
        <w:rPr>
          <w:rFonts w:ascii="Times New Roman" w:hAnsi="Times New Roman" w:cs="Times New Roman"/>
          <w:sz w:val="24"/>
        </w:rPr>
        <w:t xml:space="preserve">      prof. </w:t>
      </w:r>
      <w:proofErr w:type="spellStart"/>
      <w:r>
        <w:rPr>
          <w:rFonts w:ascii="Times New Roman" w:hAnsi="Times New Roman" w:cs="Times New Roman"/>
          <w:sz w:val="24"/>
        </w:rPr>
        <w:t>dr</w:t>
      </w:r>
      <w:proofErr w:type="spellEnd"/>
      <w:r>
        <w:rPr>
          <w:rFonts w:ascii="Times New Roman" w:hAnsi="Times New Roman" w:cs="Times New Roman"/>
          <w:sz w:val="24"/>
        </w:rPr>
        <w:t xml:space="preserve"> hab. Adam </w:t>
      </w:r>
      <w:proofErr w:type="spellStart"/>
      <w:r>
        <w:rPr>
          <w:rFonts w:ascii="Times New Roman" w:hAnsi="Times New Roman" w:cs="Times New Roman"/>
          <w:sz w:val="24"/>
        </w:rPr>
        <w:t>Krętowski</w:t>
      </w:r>
      <w:proofErr w:type="spellEnd"/>
      <w:r>
        <w:rPr>
          <w:rFonts w:ascii="Times New Roman" w:hAnsi="Times New Roman" w:cs="Times New Roman"/>
          <w:sz w:val="20"/>
        </w:rPr>
        <w:br/>
        <w:t xml:space="preserve">        </w:t>
      </w:r>
    </w:p>
    <w:p w:rsidR="008921DC" w:rsidRDefault="008921DC">
      <w:pPr>
        <w:rPr>
          <w:rFonts w:ascii="Times New Roman" w:hAnsi="Times New Roman" w:cs="Times New Roman"/>
          <w:sz w:val="24"/>
        </w:rPr>
      </w:pPr>
    </w:p>
    <w:sectPr w:rsidR="00892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42E"/>
    <w:multiLevelType w:val="hybridMultilevel"/>
    <w:tmpl w:val="E580FA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68"/>
    <w:rsid w:val="00174046"/>
    <w:rsid w:val="002C2468"/>
    <w:rsid w:val="00475882"/>
    <w:rsid w:val="00506533"/>
    <w:rsid w:val="005F46E3"/>
    <w:rsid w:val="007D0A23"/>
    <w:rsid w:val="007D512F"/>
    <w:rsid w:val="008921DC"/>
    <w:rsid w:val="008C04A2"/>
    <w:rsid w:val="00D02D45"/>
    <w:rsid w:val="00F10FCA"/>
    <w:rsid w:val="00F15C1C"/>
    <w:rsid w:val="00F623DD"/>
    <w:rsid w:val="00F66632"/>
    <w:rsid w:val="00FB3580"/>
    <w:rsid w:val="00FB6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88C56-6D0E-4BEB-89D8-C8E0B38E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246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2C2468"/>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C2468"/>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4758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5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275052">
      <w:bodyDiv w:val="1"/>
      <w:marLeft w:val="0"/>
      <w:marRight w:val="0"/>
      <w:marTop w:val="0"/>
      <w:marBottom w:val="0"/>
      <w:divBdr>
        <w:top w:val="none" w:sz="0" w:space="0" w:color="auto"/>
        <w:left w:val="none" w:sz="0" w:space="0" w:color="auto"/>
        <w:bottom w:val="none" w:sz="0" w:space="0" w:color="auto"/>
        <w:right w:val="none" w:sz="0" w:space="0" w:color="auto"/>
      </w:divBdr>
      <w:divsChild>
        <w:div w:id="1779910567">
          <w:marLeft w:val="0"/>
          <w:marRight w:val="0"/>
          <w:marTop w:val="0"/>
          <w:marBottom w:val="0"/>
          <w:divBdr>
            <w:top w:val="none" w:sz="0" w:space="0" w:color="auto"/>
            <w:left w:val="none" w:sz="0" w:space="0" w:color="auto"/>
            <w:bottom w:val="none" w:sz="0" w:space="0" w:color="auto"/>
            <w:right w:val="none" w:sz="0" w:space="0" w:color="auto"/>
          </w:divBdr>
        </w:div>
        <w:div w:id="1778403416">
          <w:marLeft w:val="0"/>
          <w:marRight w:val="0"/>
          <w:marTop w:val="0"/>
          <w:marBottom w:val="0"/>
          <w:divBdr>
            <w:top w:val="none" w:sz="0" w:space="0" w:color="auto"/>
            <w:left w:val="none" w:sz="0" w:space="0" w:color="auto"/>
            <w:bottom w:val="none" w:sz="0" w:space="0" w:color="auto"/>
            <w:right w:val="none" w:sz="0" w:space="0" w:color="auto"/>
          </w:divBdr>
        </w:div>
        <w:div w:id="1661226275">
          <w:marLeft w:val="0"/>
          <w:marRight w:val="0"/>
          <w:marTop w:val="0"/>
          <w:marBottom w:val="0"/>
          <w:divBdr>
            <w:top w:val="none" w:sz="0" w:space="0" w:color="auto"/>
            <w:left w:val="none" w:sz="0" w:space="0" w:color="auto"/>
            <w:bottom w:val="none" w:sz="0" w:space="0" w:color="auto"/>
            <w:right w:val="none" w:sz="0" w:space="0" w:color="auto"/>
          </w:divBdr>
        </w:div>
        <w:div w:id="1309675670">
          <w:marLeft w:val="0"/>
          <w:marRight w:val="0"/>
          <w:marTop w:val="0"/>
          <w:marBottom w:val="0"/>
          <w:divBdr>
            <w:top w:val="none" w:sz="0" w:space="0" w:color="auto"/>
            <w:left w:val="none" w:sz="0" w:space="0" w:color="auto"/>
            <w:bottom w:val="none" w:sz="0" w:space="0" w:color="auto"/>
            <w:right w:val="none" w:sz="0" w:space="0" w:color="auto"/>
          </w:divBdr>
        </w:div>
        <w:div w:id="1214003281">
          <w:marLeft w:val="0"/>
          <w:marRight w:val="0"/>
          <w:marTop w:val="0"/>
          <w:marBottom w:val="0"/>
          <w:divBdr>
            <w:top w:val="none" w:sz="0" w:space="0" w:color="auto"/>
            <w:left w:val="none" w:sz="0" w:space="0" w:color="auto"/>
            <w:bottom w:val="none" w:sz="0" w:space="0" w:color="auto"/>
            <w:right w:val="none" w:sz="0" w:space="0" w:color="auto"/>
          </w:divBdr>
        </w:div>
        <w:div w:id="651442636">
          <w:marLeft w:val="0"/>
          <w:marRight w:val="0"/>
          <w:marTop w:val="0"/>
          <w:marBottom w:val="0"/>
          <w:divBdr>
            <w:top w:val="none" w:sz="0" w:space="0" w:color="auto"/>
            <w:left w:val="none" w:sz="0" w:space="0" w:color="auto"/>
            <w:bottom w:val="none" w:sz="0" w:space="0" w:color="auto"/>
            <w:right w:val="none" w:sz="0" w:space="0" w:color="auto"/>
          </w:divBdr>
        </w:div>
        <w:div w:id="1449734427">
          <w:marLeft w:val="0"/>
          <w:marRight w:val="0"/>
          <w:marTop w:val="0"/>
          <w:marBottom w:val="0"/>
          <w:divBdr>
            <w:top w:val="none" w:sz="0" w:space="0" w:color="auto"/>
            <w:left w:val="none" w:sz="0" w:space="0" w:color="auto"/>
            <w:bottom w:val="none" w:sz="0" w:space="0" w:color="auto"/>
            <w:right w:val="none" w:sz="0" w:space="0" w:color="auto"/>
          </w:divBdr>
        </w:div>
        <w:div w:id="1638729189">
          <w:marLeft w:val="0"/>
          <w:marRight w:val="0"/>
          <w:marTop w:val="0"/>
          <w:marBottom w:val="0"/>
          <w:divBdr>
            <w:top w:val="none" w:sz="0" w:space="0" w:color="auto"/>
            <w:left w:val="none" w:sz="0" w:space="0" w:color="auto"/>
            <w:bottom w:val="none" w:sz="0" w:space="0" w:color="auto"/>
            <w:right w:val="none" w:sz="0" w:space="0" w:color="auto"/>
          </w:divBdr>
        </w:div>
        <w:div w:id="591016204">
          <w:marLeft w:val="0"/>
          <w:marRight w:val="0"/>
          <w:marTop w:val="0"/>
          <w:marBottom w:val="0"/>
          <w:divBdr>
            <w:top w:val="none" w:sz="0" w:space="0" w:color="auto"/>
            <w:left w:val="none" w:sz="0" w:space="0" w:color="auto"/>
            <w:bottom w:val="none" w:sz="0" w:space="0" w:color="auto"/>
            <w:right w:val="none" w:sz="0" w:space="0" w:color="auto"/>
          </w:divBdr>
        </w:div>
        <w:div w:id="589971038">
          <w:marLeft w:val="0"/>
          <w:marRight w:val="0"/>
          <w:marTop w:val="0"/>
          <w:marBottom w:val="0"/>
          <w:divBdr>
            <w:top w:val="none" w:sz="0" w:space="0" w:color="auto"/>
            <w:left w:val="none" w:sz="0" w:space="0" w:color="auto"/>
            <w:bottom w:val="none" w:sz="0" w:space="0" w:color="auto"/>
            <w:right w:val="none" w:sz="0" w:space="0" w:color="auto"/>
          </w:divBdr>
        </w:div>
        <w:div w:id="938835008">
          <w:marLeft w:val="0"/>
          <w:marRight w:val="0"/>
          <w:marTop w:val="0"/>
          <w:marBottom w:val="0"/>
          <w:divBdr>
            <w:top w:val="none" w:sz="0" w:space="0" w:color="auto"/>
            <w:left w:val="none" w:sz="0" w:space="0" w:color="auto"/>
            <w:bottom w:val="none" w:sz="0" w:space="0" w:color="auto"/>
            <w:right w:val="none" w:sz="0" w:space="0" w:color="auto"/>
          </w:divBdr>
        </w:div>
        <w:div w:id="1059011161">
          <w:marLeft w:val="0"/>
          <w:marRight w:val="0"/>
          <w:marTop w:val="0"/>
          <w:marBottom w:val="0"/>
          <w:divBdr>
            <w:top w:val="none" w:sz="0" w:space="0" w:color="auto"/>
            <w:left w:val="none" w:sz="0" w:space="0" w:color="auto"/>
            <w:bottom w:val="none" w:sz="0" w:space="0" w:color="auto"/>
            <w:right w:val="none" w:sz="0" w:space="0" w:color="auto"/>
          </w:divBdr>
        </w:div>
        <w:div w:id="213128901">
          <w:marLeft w:val="0"/>
          <w:marRight w:val="0"/>
          <w:marTop w:val="0"/>
          <w:marBottom w:val="0"/>
          <w:divBdr>
            <w:top w:val="none" w:sz="0" w:space="0" w:color="auto"/>
            <w:left w:val="none" w:sz="0" w:space="0" w:color="auto"/>
            <w:bottom w:val="none" w:sz="0" w:space="0" w:color="auto"/>
            <w:right w:val="none" w:sz="0" w:space="0" w:color="auto"/>
          </w:divBdr>
        </w:div>
        <w:div w:id="55931827">
          <w:marLeft w:val="0"/>
          <w:marRight w:val="0"/>
          <w:marTop w:val="0"/>
          <w:marBottom w:val="0"/>
          <w:divBdr>
            <w:top w:val="none" w:sz="0" w:space="0" w:color="auto"/>
            <w:left w:val="none" w:sz="0" w:space="0" w:color="auto"/>
            <w:bottom w:val="none" w:sz="0" w:space="0" w:color="auto"/>
            <w:right w:val="none" w:sz="0" w:space="0" w:color="auto"/>
          </w:divBdr>
        </w:div>
        <w:div w:id="1437826379">
          <w:marLeft w:val="0"/>
          <w:marRight w:val="0"/>
          <w:marTop w:val="0"/>
          <w:marBottom w:val="0"/>
          <w:divBdr>
            <w:top w:val="none" w:sz="0" w:space="0" w:color="auto"/>
            <w:left w:val="none" w:sz="0" w:space="0" w:color="auto"/>
            <w:bottom w:val="none" w:sz="0" w:space="0" w:color="auto"/>
            <w:right w:val="none" w:sz="0" w:space="0" w:color="auto"/>
          </w:divBdr>
        </w:div>
        <w:div w:id="1714426421">
          <w:marLeft w:val="0"/>
          <w:marRight w:val="0"/>
          <w:marTop w:val="0"/>
          <w:marBottom w:val="0"/>
          <w:divBdr>
            <w:top w:val="none" w:sz="0" w:space="0" w:color="auto"/>
            <w:left w:val="none" w:sz="0" w:space="0" w:color="auto"/>
            <w:bottom w:val="none" w:sz="0" w:space="0" w:color="auto"/>
            <w:right w:val="none" w:sz="0" w:space="0" w:color="auto"/>
          </w:divBdr>
        </w:div>
        <w:div w:id="1994724410">
          <w:marLeft w:val="0"/>
          <w:marRight w:val="0"/>
          <w:marTop w:val="0"/>
          <w:marBottom w:val="0"/>
          <w:divBdr>
            <w:top w:val="none" w:sz="0" w:space="0" w:color="auto"/>
            <w:left w:val="none" w:sz="0" w:space="0" w:color="auto"/>
            <w:bottom w:val="none" w:sz="0" w:space="0" w:color="auto"/>
            <w:right w:val="none" w:sz="0" w:space="0" w:color="auto"/>
          </w:divBdr>
        </w:div>
        <w:div w:id="359010210">
          <w:marLeft w:val="0"/>
          <w:marRight w:val="0"/>
          <w:marTop w:val="0"/>
          <w:marBottom w:val="0"/>
          <w:divBdr>
            <w:top w:val="none" w:sz="0" w:space="0" w:color="auto"/>
            <w:left w:val="none" w:sz="0" w:space="0" w:color="auto"/>
            <w:bottom w:val="none" w:sz="0" w:space="0" w:color="auto"/>
            <w:right w:val="none" w:sz="0" w:space="0" w:color="auto"/>
          </w:divBdr>
        </w:div>
        <w:div w:id="1469129472">
          <w:marLeft w:val="0"/>
          <w:marRight w:val="0"/>
          <w:marTop w:val="0"/>
          <w:marBottom w:val="0"/>
          <w:divBdr>
            <w:top w:val="none" w:sz="0" w:space="0" w:color="auto"/>
            <w:left w:val="none" w:sz="0" w:space="0" w:color="auto"/>
            <w:bottom w:val="none" w:sz="0" w:space="0" w:color="auto"/>
            <w:right w:val="none" w:sz="0" w:space="0" w:color="auto"/>
          </w:divBdr>
        </w:div>
        <w:div w:id="1197810167">
          <w:marLeft w:val="0"/>
          <w:marRight w:val="0"/>
          <w:marTop w:val="0"/>
          <w:marBottom w:val="0"/>
          <w:divBdr>
            <w:top w:val="none" w:sz="0" w:space="0" w:color="auto"/>
            <w:left w:val="none" w:sz="0" w:space="0" w:color="auto"/>
            <w:bottom w:val="none" w:sz="0" w:space="0" w:color="auto"/>
            <w:right w:val="none" w:sz="0" w:space="0" w:color="auto"/>
          </w:divBdr>
        </w:div>
        <w:div w:id="622686391">
          <w:marLeft w:val="0"/>
          <w:marRight w:val="0"/>
          <w:marTop w:val="0"/>
          <w:marBottom w:val="0"/>
          <w:divBdr>
            <w:top w:val="none" w:sz="0" w:space="0" w:color="auto"/>
            <w:left w:val="none" w:sz="0" w:space="0" w:color="auto"/>
            <w:bottom w:val="none" w:sz="0" w:space="0" w:color="auto"/>
            <w:right w:val="none" w:sz="0" w:space="0" w:color="auto"/>
          </w:divBdr>
        </w:div>
        <w:div w:id="1359158462">
          <w:marLeft w:val="0"/>
          <w:marRight w:val="0"/>
          <w:marTop w:val="0"/>
          <w:marBottom w:val="0"/>
          <w:divBdr>
            <w:top w:val="none" w:sz="0" w:space="0" w:color="auto"/>
            <w:left w:val="none" w:sz="0" w:space="0" w:color="auto"/>
            <w:bottom w:val="none" w:sz="0" w:space="0" w:color="auto"/>
            <w:right w:val="none" w:sz="0" w:space="0" w:color="auto"/>
          </w:divBdr>
        </w:div>
        <w:div w:id="1193307267">
          <w:marLeft w:val="0"/>
          <w:marRight w:val="0"/>
          <w:marTop w:val="0"/>
          <w:marBottom w:val="0"/>
          <w:divBdr>
            <w:top w:val="none" w:sz="0" w:space="0" w:color="auto"/>
            <w:left w:val="none" w:sz="0" w:space="0" w:color="auto"/>
            <w:bottom w:val="none" w:sz="0" w:space="0" w:color="auto"/>
            <w:right w:val="none" w:sz="0" w:space="0" w:color="auto"/>
          </w:divBdr>
        </w:div>
        <w:div w:id="146291266">
          <w:marLeft w:val="0"/>
          <w:marRight w:val="0"/>
          <w:marTop w:val="0"/>
          <w:marBottom w:val="0"/>
          <w:divBdr>
            <w:top w:val="none" w:sz="0" w:space="0" w:color="auto"/>
            <w:left w:val="none" w:sz="0" w:space="0" w:color="auto"/>
            <w:bottom w:val="none" w:sz="0" w:space="0" w:color="auto"/>
            <w:right w:val="none" w:sz="0" w:space="0" w:color="auto"/>
          </w:divBdr>
        </w:div>
        <w:div w:id="546726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1222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UMB</cp:lastModifiedBy>
  <cp:revision>2</cp:revision>
  <cp:lastPrinted>2020-04-10T07:10:00Z</cp:lastPrinted>
  <dcterms:created xsi:type="dcterms:W3CDTF">2020-04-10T09:31:00Z</dcterms:created>
  <dcterms:modified xsi:type="dcterms:W3CDTF">2020-04-10T09:31:00Z</dcterms:modified>
</cp:coreProperties>
</file>