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760" w:rsidRPr="000A73C0" w:rsidRDefault="00DF1760" w:rsidP="00DF1760">
      <w:pPr>
        <w:spacing w:after="0" w:line="240" w:lineRule="auto"/>
        <w:contextualSpacing/>
        <w:jc w:val="right"/>
        <w:rPr>
          <w:rFonts w:ascii="Times New Roman" w:hAnsi="Times New Roman"/>
          <w:color w:val="808080"/>
          <w:sz w:val="16"/>
          <w:szCs w:val="16"/>
        </w:rPr>
      </w:pPr>
      <w:r w:rsidRPr="000A73C0">
        <w:rPr>
          <w:rFonts w:ascii="Times New Roman" w:hAnsi="Times New Roman"/>
          <w:color w:val="808080"/>
          <w:sz w:val="16"/>
          <w:szCs w:val="16"/>
        </w:rPr>
        <w:t>Zał. nr 4 do Instrukcji gospodarowania drukami ścisłego zarachowania związanymi z przebiegiem studiów w UMB</w:t>
      </w:r>
    </w:p>
    <w:p w:rsidR="00DF1760" w:rsidRPr="000A73C0" w:rsidRDefault="00DF1760" w:rsidP="00DF1760">
      <w:pPr>
        <w:spacing w:after="0" w:line="240" w:lineRule="auto"/>
        <w:contextualSpacing/>
        <w:jc w:val="right"/>
        <w:rPr>
          <w:rFonts w:ascii="Times New Roman" w:hAnsi="Times New Roman"/>
          <w:color w:val="808080"/>
          <w:sz w:val="16"/>
          <w:szCs w:val="16"/>
        </w:rPr>
      </w:pPr>
      <w:r w:rsidRPr="000A73C0">
        <w:rPr>
          <w:rFonts w:ascii="Times New Roman" w:hAnsi="Times New Roman"/>
          <w:color w:val="808080"/>
          <w:sz w:val="16"/>
          <w:szCs w:val="16"/>
        </w:rPr>
        <w:t xml:space="preserve">stanowiącej załącznik do Zarządzenia nr  </w:t>
      </w:r>
      <w:r>
        <w:rPr>
          <w:rFonts w:ascii="Times New Roman" w:hAnsi="Times New Roman"/>
          <w:color w:val="808080"/>
          <w:sz w:val="16"/>
          <w:szCs w:val="16"/>
        </w:rPr>
        <w:t>9/2020</w:t>
      </w:r>
      <w:r w:rsidRPr="000A73C0">
        <w:rPr>
          <w:rFonts w:ascii="Times New Roman" w:hAnsi="Times New Roman"/>
          <w:color w:val="808080"/>
          <w:sz w:val="16"/>
          <w:szCs w:val="16"/>
        </w:rPr>
        <w:t xml:space="preserve"> Rektora Uniwersytetu Medycznego w Białymstoku z dnia </w:t>
      </w:r>
      <w:r>
        <w:rPr>
          <w:rFonts w:ascii="Times New Roman" w:hAnsi="Times New Roman"/>
          <w:color w:val="808080"/>
          <w:sz w:val="16"/>
          <w:szCs w:val="16"/>
        </w:rPr>
        <w:t>17.02.2020 r.</w:t>
      </w:r>
    </w:p>
    <w:p w:rsidR="00DF1760" w:rsidRPr="000A73C0" w:rsidRDefault="00DF1760" w:rsidP="00DF1760">
      <w:pPr>
        <w:tabs>
          <w:tab w:val="left" w:pos="3398"/>
        </w:tabs>
        <w:spacing w:after="0" w:line="360" w:lineRule="auto"/>
        <w:contextualSpacing/>
        <w:jc w:val="center"/>
        <w:rPr>
          <w:rFonts w:ascii="Times New Roman" w:hAnsi="Times New Roman"/>
          <w:b/>
        </w:rPr>
      </w:pPr>
    </w:p>
    <w:p w:rsidR="00DF1760" w:rsidRPr="000A73C0" w:rsidRDefault="00DF1760" w:rsidP="00DF1760">
      <w:pPr>
        <w:tabs>
          <w:tab w:val="left" w:pos="3398"/>
        </w:tabs>
        <w:spacing w:after="0" w:line="360" w:lineRule="auto"/>
        <w:contextualSpacing/>
        <w:jc w:val="center"/>
        <w:rPr>
          <w:rFonts w:ascii="Times New Roman" w:hAnsi="Times New Roman"/>
        </w:rPr>
      </w:pPr>
      <w:r w:rsidRPr="000A73C0">
        <w:rPr>
          <w:rFonts w:ascii="Times New Roman" w:hAnsi="Times New Roman"/>
          <w:b/>
        </w:rPr>
        <w:t>Protokół</w:t>
      </w:r>
      <w:r w:rsidRPr="000A73C0">
        <w:rPr>
          <w:rFonts w:ascii="Times New Roman" w:hAnsi="Times New Roman"/>
        </w:rPr>
        <w:br/>
      </w:r>
      <w:bookmarkStart w:id="0" w:name="_GoBack"/>
      <w:r w:rsidRPr="000A73C0">
        <w:rPr>
          <w:rFonts w:ascii="Times New Roman" w:hAnsi="Times New Roman"/>
          <w:b/>
        </w:rPr>
        <w:t>zdawczo-odbiorczy druków ścisłego zarachowania</w:t>
      </w:r>
      <w:bookmarkEnd w:id="0"/>
    </w:p>
    <w:p w:rsidR="00DF1760" w:rsidRPr="000A73C0" w:rsidRDefault="00DF1760" w:rsidP="00DF1760">
      <w:pPr>
        <w:tabs>
          <w:tab w:val="left" w:pos="3398"/>
        </w:tabs>
        <w:spacing w:after="0" w:line="240" w:lineRule="auto"/>
        <w:contextualSpacing/>
        <w:jc w:val="center"/>
        <w:rPr>
          <w:rFonts w:ascii="Times New Roman" w:hAnsi="Times New Roman"/>
        </w:rPr>
      </w:pPr>
      <w:r w:rsidRPr="000A73C0">
        <w:rPr>
          <w:rFonts w:ascii="Times New Roman" w:hAnsi="Times New Roman"/>
        </w:rPr>
        <w:t>sporządzony w ……………………………………………………………………</w:t>
      </w:r>
    </w:p>
    <w:p w:rsidR="00DF1760" w:rsidRPr="000A73C0" w:rsidRDefault="00DF1760" w:rsidP="00DF1760">
      <w:pPr>
        <w:tabs>
          <w:tab w:val="left" w:pos="3398"/>
        </w:tabs>
        <w:spacing w:after="0" w:line="240" w:lineRule="auto"/>
        <w:contextualSpacing/>
        <w:jc w:val="center"/>
        <w:rPr>
          <w:rFonts w:ascii="Times New Roman" w:hAnsi="Times New Roman"/>
          <w:vertAlign w:val="superscript"/>
        </w:rPr>
      </w:pPr>
      <w:r w:rsidRPr="000A73C0">
        <w:rPr>
          <w:rFonts w:ascii="Times New Roman" w:hAnsi="Times New Roman"/>
          <w:vertAlign w:val="superscript"/>
        </w:rPr>
        <w:t xml:space="preserve">          (nazwa jednostki Uczelni) </w:t>
      </w:r>
    </w:p>
    <w:p w:rsidR="00DF1760" w:rsidRPr="000A73C0" w:rsidRDefault="00DF1760" w:rsidP="00DF1760">
      <w:pPr>
        <w:tabs>
          <w:tab w:val="left" w:pos="3398"/>
        </w:tabs>
        <w:spacing w:after="0" w:line="360" w:lineRule="auto"/>
        <w:contextualSpacing/>
        <w:jc w:val="center"/>
        <w:rPr>
          <w:rFonts w:ascii="Times New Roman" w:hAnsi="Times New Roman"/>
        </w:rPr>
      </w:pPr>
      <w:r w:rsidRPr="000A73C0">
        <w:rPr>
          <w:rFonts w:ascii="Times New Roman" w:hAnsi="Times New Roman"/>
        </w:rPr>
        <w:t>w dniu ………………………..</w:t>
      </w:r>
    </w:p>
    <w:p w:rsidR="00DF1760" w:rsidRPr="000A73C0" w:rsidRDefault="00DF1760" w:rsidP="00DF1760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0A73C0">
        <w:rPr>
          <w:rFonts w:ascii="Times New Roman" w:hAnsi="Times New Roman"/>
        </w:rPr>
        <w:t>Niniejszy protokół dotyczy przekazania oraz przyjęcia następujących druków ścisłego zarachowania**:</w:t>
      </w:r>
    </w:p>
    <w:p w:rsidR="00DF1760" w:rsidRPr="007F53A3" w:rsidRDefault="00DF1760" w:rsidP="00DF1760">
      <w:pPr>
        <w:numPr>
          <w:ilvl w:val="0"/>
          <w:numId w:val="2"/>
        </w:numPr>
        <w:spacing w:after="0" w:line="360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0A73C0">
        <w:rPr>
          <w:rFonts w:ascii="Times New Roman" w:hAnsi="Times New Roman"/>
          <w:sz w:val="20"/>
          <w:szCs w:val="20"/>
        </w:rPr>
        <w:t xml:space="preserve">dyplomy ukończenia </w:t>
      </w:r>
      <w:r w:rsidRPr="007F53A3">
        <w:rPr>
          <w:rFonts w:ascii="Times New Roman" w:hAnsi="Times New Roman"/>
          <w:sz w:val="20"/>
          <w:szCs w:val="20"/>
        </w:rPr>
        <w:t>studiów (oryginały, odpisy, odpis przeznaczony do akt) oraz blankiety do ich wydruku,</w:t>
      </w:r>
    </w:p>
    <w:p w:rsidR="00DF1760" w:rsidRPr="007F53A3" w:rsidRDefault="00DF1760" w:rsidP="00DF1760">
      <w:pPr>
        <w:numPr>
          <w:ilvl w:val="0"/>
          <w:numId w:val="2"/>
        </w:numPr>
        <w:spacing w:after="0" w:line="360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7F53A3">
        <w:rPr>
          <w:rFonts w:ascii="Times New Roman" w:hAnsi="Times New Roman"/>
          <w:sz w:val="20"/>
          <w:szCs w:val="20"/>
        </w:rPr>
        <w:t>dyplomy doktorskie  (oryginały, odpisy, odpis przeznaczony do akt) oraz blankiety do ich wydruku,</w:t>
      </w:r>
    </w:p>
    <w:p w:rsidR="00DF1760" w:rsidRPr="007F53A3" w:rsidRDefault="00DF1760" w:rsidP="00DF1760">
      <w:pPr>
        <w:numPr>
          <w:ilvl w:val="0"/>
          <w:numId w:val="2"/>
        </w:numPr>
        <w:spacing w:after="0" w:line="360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7F53A3">
        <w:rPr>
          <w:rFonts w:ascii="Times New Roman" w:hAnsi="Times New Roman"/>
          <w:sz w:val="20"/>
          <w:szCs w:val="20"/>
        </w:rPr>
        <w:t>dyplomy habilitacyjne (oryginały, odpisy, odpis przeznaczony do akt)oraz blankiety do ich wydruku,</w:t>
      </w:r>
    </w:p>
    <w:p w:rsidR="00DF1760" w:rsidRPr="007F53A3" w:rsidRDefault="00DF1760" w:rsidP="00DF1760">
      <w:pPr>
        <w:numPr>
          <w:ilvl w:val="0"/>
          <w:numId w:val="2"/>
        </w:numPr>
        <w:spacing w:after="0" w:line="360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7F53A3">
        <w:rPr>
          <w:rFonts w:ascii="Times New Roman" w:hAnsi="Times New Roman"/>
          <w:sz w:val="20"/>
          <w:szCs w:val="20"/>
        </w:rPr>
        <w:t>świadectwa ukończenia studiów podyplomowych  (oryginały, odpisy, odpis przeznaczony do akt) oraz blankiety do ich wydruku,</w:t>
      </w:r>
    </w:p>
    <w:p w:rsidR="00DF1760" w:rsidRPr="007F53A3" w:rsidRDefault="00DF1760" w:rsidP="00DF1760">
      <w:pPr>
        <w:numPr>
          <w:ilvl w:val="0"/>
          <w:numId w:val="2"/>
        </w:numPr>
        <w:spacing w:after="0" w:line="360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7F53A3">
        <w:rPr>
          <w:rFonts w:ascii="Times New Roman" w:hAnsi="Times New Roman"/>
          <w:sz w:val="20"/>
          <w:szCs w:val="20"/>
        </w:rPr>
        <w:t xml:space="preserve">blankiety elektronicznych legitymacji doktoranta, spersonalizowane ELD </w:t>
      </w:r>
    </w:p>
    <w:p w:rsidR="00DF1760" w:rsidRPr="007F53A3" w:rsidRDefault="00DF1760" w:rsidP="00DF1760">
      <w:pPr>
        <w:numPr>
          <w:ilvl w:val="0"/>
          <w:numId w:val="2"/>
        </w:numPr>
        <w:spacing w:after="0" w:line="360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7F53A3">
        <w:rPr>
          <w:rFonts w:ascii="Times New Roman" w:hAnsi="Times New Roman"/>
          <w:sz w:val="20"/>
          <w:szCs w:val="20"/>
        </w:rPr>
        <w:t>blankiety elektronicznych legitymacji studenta, spersonalizowane ELS</w:t>
      </w:r>
    </w:p>
    <w:p w:rsidR="00DF1760" w:rsidRPr="000A73C0" w:rsidRDefault="00DF1760" w:rsidP="00DF1760">
      <w:pPr>
        <w:numPr>
          <w:ilvl w:val="0"/>
          <w:numId w:val="2"/>
        </w:numPr>
        <w:spacing w:after="0" w:line="360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0A73C0">
        <w:rPr>
          <w:rFonts w:ascii="Times New Roman" w:hAnsi="Times New Roman"/>
          <w:sz w:val="20"/>
          <w:szCs w:val="20"/>
        </w:rPr>
        <w:t>hologramy do elektronicznych legitymacji.</w:t>
      </w:r>
    </w:p>
    <w:p w:rsidR="00DF1760" w:rsidRPr="000A73C0" w:rsidRDefault="00DF1760" w:rsidP="00DF1760">
      <w:pPr>
        <w:tabs>
          <w:tab w:val="left" w:pos="3398"/>
        </w:tabs>
        <w:spacing w:after="0" w:line="360" w:lineRule="auto"/>
        <w:contextualSpacing/>
        <w:jc w:val="both"/>
        <w:rPr>
          <w:rFonts w:ascii="Times New Roman" w:hAnsi="Times New Roman"/>
        </w:rPr>
      </w:pPr>
      <w:r w:rsidRPr="000A73C0">
        <w:rPr>
          <w:rFonts w:ascii="Times New Roman" w:hAnsi="Times New Roman"/>
        </w:rPr>
        <w:t>Osoba przekazująca</w:t>
      </w:r>
    </w:p>
    <w:p w:rsidR="00DF1760" w:rsidRPr="000A73C0" w:rsidRDefault="00DF1760" w:rsidP="00DF1760">
      <w:pPr>
        <w:tabs>
          <w:tab w:val="left" w:pos="3398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0A73C0"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Pr="000A73C0">
        <w:rPr>
          <w:rFonts w:ascii="Times New Roman" w:hAnsi="Times New Roman"/>
        </w:rPr>
        <w:tab/>
      </w:r>
    </w:p>
    <w:p w:rsidR="00DF1760" w:rsidRPr="000A73C0" w:rsidRDefault="00DF1760" w:rsidP="00DF1760">
      <w:pPr>
        <w:tabs>
          <w:tab w:val="left" w:pos="3398"/>
        </w:tabs>
        <w:spacing w:after="0" w:line="240" w:lineRule="auto"/>
        <w:contextualSpacing/>
        <w:jc w:val="both"/>
        <w:rPr>
          <w:rFonts w:ascii="Times New Roman" w:hAnsi="Times New Roman"/>
          <w:i/>
        </w:rPr>
      </w:pPr>
      <w:r w:rsidRPr="000A73C0">
        <w:rPr>
          <w:rFonts w:ascii="Times New Roman" w:hAnsi="Times New Roman"/>
          <w:i/>
          <w:vertAlign w:val="superscript"/>
        </w:rPr>
        <w:t>(Imię i nazwisko pracownika oraz jednostka Uczelni</w:t>
      </w:r>
      <w:r>
        <w:rPr>
          <w:rFonts w:ascii="Times New Roman" w:hAnsi="Times New Roman"/>
          <w:i/>
          <w:vertAlign w:val="superscript"/>
        </w:rPr>
        <w:t>)</w:t>
      </w:r>
      <w:r w:rsidRPr="000A73C0">
        <w:rPr>
          <w:rFonts w:ascii="Times New Roman" w:hAnsi="Times New Roman"/>
          <w:i/>
        </w:rPr>
        <w:tab/>
      </w:r>
      <w:r w:rsidRPr="000A73C0">
        <w:rPr>
          <w:rFonts w:ascii="Times New Roman" w:hAnsi="Times New Roman"/>
          <w:i/>
        </w:rPr>
        <w:tab/>
      </w:r>
      <w:r w:rsidRPr="000A73C0">
        <w:rPr>
          <w:rFonts w:ascii="Times New Roman" w:hAnsi="Times New Roman"/>
          <w:i/>
        </w:rPr>
        <w:tab/>
      </w:r>
      <w:r w:rsidRPr="000A73C0">
        <w:rPr>
          <w:rFonts w:ascii="Times New Roman" w:hAnsi="Times New Roman"/>
          <w:i/>
        </w:rPr>
        <w:tab/>
      </w:r>
      <w:r w:rsidRPr="000A73C0">
        <w:rPr>
          <w:rFonts w:ascii="Times New Roman" w:hAnsi="Times New Roman"/>
          <w:i/>
        </w:rPr>
        <w:tab/>
      </w:r>
      <w:r w:rsidRPr="000A73C0">
        <w:rPr>
          <w:rFonts w:ascii="Times New Roman" w:hAnsi="Times New Roman"/>
          <w:i/>
        </w:rPr>
        <w:tab/>
        <w:t xml:space="preserve"> </w:t>
      </w:r>
    </w:p>
    <w:p w:rsidR="00DF1760" w:rsidRPr="000A73C0" w:rsidRDefault="00DF1760" w:rsidP="00DF1760">
      <w:pPr>
        <w:tabs>
          <w:tab w:val="left" w:pos="3398"/>
        </w:tabs>
        <w:spacing w:after="0" w:line="360" w:lineRule="auto"/>
        <w:contextualSpacing/>
        <w:jc w:val="both"/>
        <w:rPr>
          <w:rFonts w:ascii="Times New Roman" w:hAnsi="Times New Roman"/>
        </w:rPr>
      </w:pPr>
    </w:p>
    <w:p w:rsidR="00DF1760" w:rsidRPr="000A73C0" w:rsidRDefault="00DF1760" w:rsidP="00DF1760">
      <w:pPr>
        <w:tabs>
          <w:tab w:val="left" w:pos="3398"/>
        </w:tabs>
        <w:spacing w:after="0" w:line="360" w:lineRule="auto"/>
        <w:contextualSpacing/>
        <w:jc w:val="both"/>
        <w:rPr>
          <w:rFonts w:ascii="Times New Roman" w:hAnsi="Times New Roman"/>
        </w:rPr>
      </w:pPr>
      <w:r w:rsidRPr="000A73C0">
        <w:rPr>
          <w:rFonts w:ascii="Times New Roman" w:hAnsi="Times New Roman"/>
        </w:rPr>
        <w:t>Osoba przyjmująca</w:t>
      </w:r>
    </w:p>
    <w:p w:rsidR="00DF1760" w:rsidRPr="000A73C0" w:rsidRDefault="00DF1760" w:rsidP="00DF1760">
      <w:pPr>
        <w:tabs>
          <w:tab w:val="left" w:pos="3398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0A73C0"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Pr="000A73C0">
        <w:rPr>
          <w:rFonts w:ascii="Times New Roman" w:hAnsi="Times New Roman"/>
        </w:rPr>
        <w:tab/>
      </w:r>
    </w:p>
    <w:p w:rsidR="00DF1760" w:rsidRPr="000A73C0" w:rsidRDefault="00DF1760" w:rsidP="00DF1760">
      <w:pPr>
        <w:tabs>
          <w:tab w:val="left" w:pos="3398"/>
        </w:tabs>
        <w:spacing w:after="0" w:line="240" w:lineRule="auto"/>
        <w:contextualSpacing/>
        <w:jc w:val="both"/>
        <w:rPr>
          <w:rFonts w:ascii="Times New Roman" w:hAnsi="Times New Roman"/>
          <w:i/>
          <w:vertAlign w:val="superscript"/>
        </w:rPr>
      </w:pPr>
      <w:r w:rsidRPr="000A73C0">
        <w:rPr>
          <w:rFonts w:ascii="Times New Roman" w:hAnsi="Times New Roman"/>
          <w:i/>
          <w:vertAlign w:val="superscript"/>
        </w:rPr>
        <w:t>(Imię i nazwisko pracownika oraz jednostka Uczelni)</w:t>
      </w:r>
      <w:r w:rsidRPr="000A73C0">
        <w:rPr>
          <w:rFonts w:ascii="Times New Roman" w:hAnsi="Times New Roman"/>
          <w:i/>
          <w:vertAlign w:val="superscript"/>
        </w:rPr>
        <w:tab/>
      </w:r>
      <w:r w:rsidRPr="000A73C0">
        <w:rPr>
          <w:rFonts w:ascii="Times New Roman" w:hAnsi="Times New Roman"/>
          <w:i/>
          <w:vertAlign w:val="superscript"/>
        </w:rPr>
        <w:tab/>
      </w:r>
      <w:r w:rsidRPr="000A73C0">
        <w:rPr>
          <w:rFonts w:ascii="Times New Roman" w:hAnsi="Times New Roman"/>
          <w:i/>
          <w:vertAlign w:val="superscript"/>
        </w:rPr>
        <w:tab/>
      </w:r>
      <w:r w:rsidRPr="000A73C0">
        <w:rPr>
          <w:rFonts w:ascii="Times New Roman" w:hAnsi="Times New Roman"/>
          <w:i/>
          <w:vertAlign w:val="superscript"/>
        </w:rPr>
        <w:tab/>
      </w:r>
      <w:r w:rsidRPr="000A73C0">
        <w:rPr>
          <w:rFonts w:ascii="Times New Roman" w:hAnsi="Times New Roman"/>
          <w:i/>
          <w:vertAlign w:val="superscript"/>
        </w:rPr>
        <w:tab/>
      </w:r>
      <w:r w:rsidRPr="000A73C0">
        <w:rPr>
          <w:rFonts w:ascii="Times New Roman" w:hAnsi="Times New Roman"/>
          <w:i/>
          <w:vertAlign w:val="superscript"/>
        </w:rPr>
        <w:tab/>
      </w:r>
    </w:p>
    <w:p w:rsidR="00DF1760" w:rsidRPr="000A73C0" w:rsidRDefault="00DF1760" w:rsidP="00DF1760">
      <w:pPr>
        <w:tabs>
          <w:tab w:val="left" w:pos="3398"/>
        </w:tabs>
        <w:spacing w:after="0" w:line="360" w:lineRule="auto"/>
        <w:contextualSpacing/>
        <w:jc w:val="both"/>
        <w:rPr>
          <w:rFonts w:ascii="Times New Roman" w:hAnsi="Times New Roman"/>
        </w:rPr>
      </w:pPr>
    </w:p>
    <w:p w:rsidR="00DF1760" w:rsidRPr="000A73C0" w:rsidRDefault="00DF1760" w:rsidP="00DF1760">
      <w:pPr>
        <w:tabs>
          <w:tab w:val="left" w:pos="3398"/>
        </w:tabs>
        <w:spacing w:after="0" w:line="360" w:lineRule="auto"/>
        <w:contextualSpacing/>
        <w:jc w:val="both"/>
        <w:rPr>
          <w:rFonts w:ascii="Times New Roman" w:hAnsi="Times New Roman"/>
        </w:rPr>
      </w:pPr>
      <w:r w:rsidRPr="000A73C0">
        <w:rPr>
          <w:rFonts w:ascii="Times New Roman" w:hAnsi="Times New Roman"/>
        </w:rPr>
        <w:t>W wyniku zliczenia i ustalenia stanu rzeczywistego druków ścisłego zarachowania przekazaniu podlegają:</w:t>
      </w:r>
    </w:p>
    <w:p w:rsidR="00DF1760" w:rsidRPr="000A73C0" w:rsidRDefault="00DF1760" w:rsidP="00DF1760">
      <w:pPr>
        <w:tabs>
          <w:tab w:val="left" w:pos="3398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0A73C0">
        <w:rPr>
          <w:rFonts w:ascii="Times New Roman" w:hAnsi="Times New Roman"/>
        </w:rPr>
        <w:t>………………………………………………………………..………………………………………………….</w:t>
      </w:r>
    </w:p>
    <w:p w:rsidR="00DF1760" w:rsidRPr="000A73C0" w:rsidRDefault="00DF1760" w:rsidP="00DF1760">
      <w:pPr>
        <w:tabs>
          <w:tab w:val="left" w:pos="3398"/>
        </w:tabs>
        <w:spacing w:after="0" w:line="240" w:lineRule="auto"/>
        <w:contextualSpacing/>
        <w:jc w:val="center"/>
        <w:rPr>
          <w:rFonts w:ascii="Times New Roman" w:hAnsi="Times New Roman"/>
        </w:rPr>
      </w:pPr>
      <w:r w:rsidRPr="000A73C0">
        <w:rPr>
          <w:rFonts w:ascii="Times New Roman" w:hAnsi="Times New Roman"/>
          <w:i/>
          <w:vertAlign w:val="superscript"/>
        </w:rPr>
        <w:t>(Podać rodzaj druku ścisłego zarachowania)</w:t>
      </w:r>
    </w:p>
    <w:p w:rsidR="00DF1760" w:rsidRPr="000A73C0" w:rsidRDefault="00DF1760" w:rsidP="00DF1760">
      <w:pPr>
        <w:tabs>
          <w:tab w:val="left" w:pos="3398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 w:rsidR="00DF1760" w:rsidRPr="000A73C0" w:rsidRDefault="00DF1760" w:rsidP="00DF1760">
      <w:pPr>
        <w:tabs>
          <w:tab w:val="left" w:pos="3398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0A73C0">
        <w:rPr>
          <w:rFonts w:ascii="Times New Roman" w:hAnsi="Times New Roman"/>
        </w:rPr>
        <w:t>w ilości……...……………</w:t>
      </w:r>
      <w:r>
        <w:rPr>
          <w:rFonts w:ascii="Times New Roman" w:hAnsi="Times New Roman"/>
        </w:rPr>
        <w:t xml:space="preserve"> słownie……………………….</w:t>
      </w:r>
      <w:r w:rsidRPr="000A73C0">
        <w:rPr>
          <w:rFonts w:ascii="Times New Roman" w:hAnsi="Times New Roman"/>
        </w:rPr>
        <w:t>………</w:t>
      </w:r>
    </w:p>
    <w:p w:rsidR="00DF1760" w:rsidRPr="000A73C0" w:rsidRDefault="00DF1760" w:rsidP="00DF1760">
      <w:pPr>
        <w:tabs>
          <w:tab w:val="left" w:pos="3261"/>
        </w:tabs>
        <w:spacing w:after="0" w:line="240" w:lineRule="auto"/>
        <w:contextualSpacing/>
        <w:jc w:val="both"/>
        <w:rPr>
          <w:rFonts w:ascii="Times New Roman" w:hAnsi="Times New Roman"/>
          <w:i/>
          <w:vertAlign w:val="superscript"/>
        </w:rPr>
      </w:pPr>
      <w:r w:rsidRPr="000A73C0">
        <w:rPr>
          <w:rFonts w:ascii="Times New Roman" w:hAnsi="Times New Roman"/>
          <w:i/>
          <w:vertAlign w:val="superscript"/>
        </w:rPr>
        <w:t>(Podać liczbę druków ścisłego zarachowania)</w:t>
      </w:r>
    </w:p>
    <w:p w:rsidR="00DF1760" w:rsidRPr="000A73C0" w:rsidRDefault="00DF1760" w:rsidP="00DF1760">
      <w:pPr>
        <w:pStyle w:val="Default"/>
        <w:spacing w:line="360" w:lineRule="auto"/>
        <w:contextualSpacing/>
        <w:rPr>
          <w:sz w:val="22"/>
          <w:szCs w:val="22"/>
        </w:rPr>
      </w:pPr>
    </w:p>
    <w:p w:rsidR="00DF1760" w:rsidRPr="000A73C0" w:rsidRDefault="00DF1760" w:rsidP="00DF1760">
      <w:pPr>
        <w:pStyle w:val="Default"/>
        <w:spacing w:line="360" w:lineRule="auto"/>
        <w:contextualSpacing/>
        <w:jc w:val="both"/>
        <w:rPr>
          <w:sz w:val="22"/>
          <w:szCs w:val="22"/>
        </w:rPr>
      </w:pPr>
      <w:r w:rsidRPr="000A73C0">
        <w:rPr>
          <w:sz w:val="22"/>
          <w:szCs w:val="22"/>
        </w:rPr>
        <w:t xml:space="preserve">o serii i numerach (należy podać numery z zakresu od  - do, lub w przypadku wydrukowanych do wydania ELS/ELD kolejne numery albumu studentów): </w:t>
      </w:r>
    </w:p>
    <w:p w:rsidR="00DF1760" w:rsidRPr="000A73C0" w:rsidRDefault="00DF1760" w:rsidP="00DF1760">
      <w:pPr>
        <w:pStyle w:val="Default"/>
        <w:numPr>
          <w:ilvl w:val="0"/>
          <w:numId w:val="1"/>
        </w:numPr>
        <w:spacing w:line="360" w:lineRule="auto"/>
        <w:contextualSpacing/>
        <w:rPr>
          <w:color w:val="auto"/>
          <w:sz w:val="22"/>
          <w:szCs w:val="22"/>
        </w:rPr>
      </w:pPr>
      <w:r w:rsidRPr="000A73C0">
        <w:rPr>
          <w:color w:val="auto"/>
          <w:sz w:val="22"/>
          <w:szCs w:val="22"/>
        </w:rPr>
        <w:t>……………………………….</w:t>
      </w:r>
    </w:p>
    <w:p w:rsidR="00DF1760" w:rsidRPr="000A73C0" w:rsidRDefault="00DF1760" w:rsidP="00DF1760">
      <w:pPr>
        <w:pStyle w:val="Default"/>
        <w:numPr>
          <w:ilvl w:val="0"/>
          <w:numId w:val="1"/>
        </w:numPr>
        <w:spacing w:line="360" w:lineRule="auto"/>
        <w:contextualSpacing/>
        <w:rPr>
          <w:color w:val="auto"/>
          <w:sz w:val="22"/>
          <w:szCs w:val="22"/>
        </w:rPr>
      </w:pPr>
      <w:r w:rsidRPr="000A73C0">
        <w:rPr>
          <w:color w:val="auto"/>
          <w:sz w:val="22"/>
          <w:szCs w:val="22"/>
        </w:rPr>
        <w:t>……………………………….</w:t>
      </w:r>
    </w:p>
    <w:p w:rsidR="00DF1760" w:rsidRPr="000A73C0" w:rsidRDefault="00DF1760" w:rsidP="00DF1760">
      <w:pPr>
        <w:pStyle w:val="Default"/>
        <w:numPr>
          <w:ilvl w:val="0"/>
          <w:numId w:val="1"/>
        </w:numPr>
        <w:spacing w:line="360" w:lineRule="auto"/>
        <w:contextualSpacing/>
        <w:rPr>
          <w:color w:val="auto"/>
          <w:sz w:val="22"/>
          <w:szCs w:val="22"/>
        </w:rPr>
      </w:pPr>
      <w:r w:rsidRPr="000A73C0">
        <w:rPr>
          <w:color w:val="auto"/>
          <w:sz w:val="22"/>
          <w:szCs w:val="22"/>
        </w:rPr>
        <w:t>………………………………..</w:t>
      </w:r>
    </w:p>
    <w:p w:rsidR="00DF1760" w:rsidRPr="000A73C0" w:rsidRDefault="00DF1760" w:rsidP="00DF1760">
      <w:pPr>
        <w:spacing w:after="0" w:line="360" w:lineRule="auto"/>
        <w:ind w:left="284"/>
        <w:contextualSpacing/>
        <w:jc w:val="both"/>
        <w:rPr>
          <w:rFonts w:ascii="Times New Roman" w:hAnsi="Times New Roman"/>
        </w:rPr>
      </w:pPr>
      <w:r w:rsidRPr="000A73C0">
        <w:rPr>
          <w:rFonts w:ascii="Times New Roman" w:hAnsi="Times New Roman"/>
        </w:rPr>
        <w:t>Uwagi:</w:t>
      </w:r>
    </w:p>
    <w:p w:rsidR="00DF1760" w:rsidRPr="000A73C0" w:rsidRDefault="00DF1760" w:rsidP="00DF1760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0A73C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……………………………………………………………………………………………………………………………………………………….....………………………………………………….………………..…………</w:t>
      </w:r>
    </w:p>
    <w:p w:rsidR="00DF1760" w:rsidRPr="000A73C0" w:rsidRDefault="00DF1760" w:rsidP="00DF1760">
      <w:pPr>
        <w:spacing w:after="0" w:line="360" w:lineRule="auto"/>
        <w:contextualSpacing/>
        <w:jc w:val="both"/>
        <w:rPr>
          <w:rFonts w:ascii="Times New Roman" w:hAnsi="Times New Roman"/>
        </w:rPr>
        <w:sectPr w:rsidR="00DF1760" w:rsidRPr="000A73C0" w:rsidSect="00DF1760">
          <w:footerReference w:type="default" r:id="rId7"/>
          <w:pgSz w:w="11900" w:h="16840"/>
          <w:pgMar w:top="567" w:right="799" w:bottom="284" w:left="1321" w:header="0" w:footer="6" w:gutter="0"/>
          <w:cols w:space="720"/>
          <w:noEndnote/>
          <w:docGrid w:linePitch="360"/>
        </w:sectPr>
      </w:pPr>
    </w:p>
    <w:p w:rsidR="00DF1760" w:rsidRPr="000A73C0" w:rsidRDefault="00DF1760" w:rsidP="00DF1760">
      <w:pPr>
        <w:spacing w:after="0" w:line="360" w:lineRule="auto"/>
        <w:ind w:right="-7"/>
        <w:contextualSpacing/>
        <w:jc w:val="center"/>
        <w:rPr>
          <w:rFonts w:ascii="Times New Roman" w:hAnsi="Times New Roman"/>
        </w:rPr>
      </w:pPr>
      <w:r w:rsidRPr="000A73C0">
        <w:rPr>
          <w:rFonts w:ascii="Times New Roman" w:hAnsi="Times New Roman"/>
        </w:rPr>
        <w:t>………………………….…</w:t>
      </w:r>
    </w:p>
    <w:p w:rsidR="00DF1760" w:rsidRDefault="00DF1760" w:rsidP="00DF1760">
      <w:pPr>
        <w:spacing w:after="0" w:line="240" w:lineRule="auto"/>
        <w:ind w:right="-7"/>
        <w:contextualSpacing/>
        <w:jc w:val="center"/>
        <w:rPr>
          <w:rFonts w:ascii="Times New Roman" w:hAnsi="Times New Roman"/>
        </w:rPr>
      </w:pPr>
      <w:r w:rsidRPr="000A73C0">
        <w:rPr>
          <w:rFonts w:ascii="Times New Roman" w:hAnsi="Times New Roman"/>
          <w:i/>
          <w:vertAlign w:val="superscript"/>
        </w:rPr>
        <w:t>(Podpis i pieczęć przekazującego)</w:t>
      </w:r>
      <w:r>
        <w:rPr>
          <w:rFonts w:ascii="Times New Roman" w:hAnsi="Times New Roman"/>
          <w:i/>
          <w:vertAlign w:val="superscript"/>
        </w:rPr>
        <w:br w:type="column"/>
      </w:r>
      <w:r w:rsidRPr="000A73C0">
        <w:rPr>
          <w:rFonts w:ascii="Times New Roman" w:hAnsi="Times New Roman"/>
        </w:rPr>
        <w:t>…………………………….…</w:t>
      </w:r>
    </w:p>
    <w:p w:rsidR="00DF1760" w:rsidRPr="00DF1760" w:rsidRDefault="00DF1760" w:rsidP="00DF1760">
      <w:pPr>
        <w:spacing w:after="0" w:line="360" w:lineRule="auto"/>
        <w:contextualSpacing/>
        <w:jc w:val="center"/>
        <w:rPr>
          <w:rFonts w:ascii="Times New Roman" w:hAnsi="Times New Roman"/>
        </w:rPr>
        <w:sectPr w:rsidR="00DF1760" w:rsidRPr="00DF1760" w:rsidSect="00DF1760">
          <w:type w:val="continuous"/>
          <w:pgSz w:w="11900" w:h="16840"/>
          <w:pgMar w:top="851" w:right="800" w:bottom="1019" w:left="1322" w:header="0" w:footer="1263" w:gutter="0"/>
          <w:cols w:num="2" w:space="720"/>
          <w:noEndnote/>
          <w:docGrid w:linePitch="360"/>
        </w:sectPr>
      </w:pPr>
      <w:r w:rsidRPr="000A73C0">
        <w:rPr>
          <w:rFonts w:ascii="Times New Roman" w:hAnsi="Times New Roman"/>
          <w:i/>
          <w:vertAlign w:val="superscript"/>
        </w:rPr>
        <w:t>(</w:t>
      </w:r>
      <w:r>
        <w:rPr>
          <w:rFonts w:ascii="Times New Roman" w:hAnsi="Times New Roman"/>
          <w:i/>
          <w:vertAlign w:val="superscript"/>
        </w:rPr>
        <w:t>Podpis i pieczęć  przyjmującego</w:t>
      </w:r>
    </w:p>
    <w:p w:rsidR="000E3962" w:rsidRDefault="000E3962" w:rsidP="00DF1760"/>
    <w:sectPr w:rsidR="000E3962" w:rsidSect="00DF176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828" w:rsidRDefault="00DA5828" w:rsidP="00DF1760">
      <w:pPr>
        <w:spacing w:after="0" w:line="240" w:lineRule="auto"/>
      </w:pPr>
      <w:r>
        <w:separator/>
      </w:r>
    </w:p>
  </w:endnote>
  <w:endnote w:type="continuationSeparator" w:id="0">
    <w:p w:rsidR="00DA5828" w:rsidRDefault="00DA5828" w:rsidP="00DF1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760" w:rsidRPr="000A73C0" w:rsidRDefault="00DF1760" w:rsidP="00DF1760">
    <w:pPr>
      <w:pStyle w:val="Teksttreci20"/>
      <w:pBdr>
        <w:bottom w:val="single" w:sz="12" w:space="1" w:color="auto"/>
      </w:pBdr>
      <w:shd w:val="clear" w:color="auto" w:fill="auto"/>
      <w:spacing w:after="0"/>
      <w:ind w:left="0"/>
      <w:rPr>
        <w:i w:val="0"/>
        <w:sz w:val="18"/>
        <w:szCs w:val="18"/>
      </w:rPr>
    </w:pPr>
  </w:p>
  <w:p w:rsidR="00DF1760" w:rsidRPr="000A73C0" w:rsidRDefault="00DF1760" w:rsidP="00DF1760">
    <w:pPr>
      <w:pStyle w:val="Teksttreci20"/>
      <w:shd w:val="clear" w:color="auto" w:fill="auto"/>
      <w:spacing w:after="0"/>
      <w:ind w:left="0"/>
      <w:rPr>
        <w:i w:val="0"/>
        <w:sz w:val="18"/>
        <w:szCs w:val="18"/>
      </w:rPr>
    </w:pPr>
    <w:r w:rsidRPr="000A73C0">
      <w:rPr>
        <w:i w:val="0"/>
        <w:sz w:val="18"/>
        <w:szCs w:val="18"/>
      </w:rPr>
      <w:t>* niepotrzebne skreślić</w:t>
    </w:r>
  </w:p>
  <w:p w:rsidR="00DF1760" w:rsidRPr="00DF1760" w:rsidRDefault="00DF1760" w:rsidP="00DF1760">
    <w:pPr>
      <w:pStyle w:val="Teksttreci20"/>
      <w:shd w:val="clear" w:color="auto" w:fill="auto"/>
      <w:spacing w:after="0"/>
      <w:ind w:left="0"/>
      <w:rPr>
        <w:i w:val="0"/>
        <w:sz w:val="18"/>
        <w:szCs w:val="18"/>
      </w:rPr>
    </w:pPr>
    <w:r>
      <w:rPr>
        <w:i w:val="0"/>
        <w:sz w:val="18"/>
        <w:szCs w:val="18"/>
      </w:rPr>
      <w:t>** właściwe podkreślić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828" w:rsidRDefault="00DA5828" w:rsidP="00DF1760">
      <w:pPr>
        <w:spacing w:after="0" w:line="240" w:lineRule="auto"/>
      </w:pPr>
      <w:r>
        <w:separator/>
      </w:r>
    </w:p>
  </w:footnote>
  <w:footnote w:type="continuationSeparator" w:id="0">
    <w:p w:rsidR="00DA5828" w:rsidRDefault="00DA5828" w:rsidP="00DF1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5379D"/>
    <w:multiLevelType w:val="hybridMultilevel"/>
    <w:tmpl w:val="AEBA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F5C19"/>
    <w:multiLevelType w:val="hybridMultilevel"/>
    <w:tmpl w:val="C62E8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60"/>
    <w:rsid w:val="000E3962"/>
    <w:rsid w:val="009A03C9"/>
    <w:rsid w:val="00DA5828"/>
    <w:rsid w:val="00DF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8E744"/>
  <w15:chartTrackingRefBased/>
  <w15:docId w15:val="{16F5395D-8B03-4E71-B81F-E9E019E2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17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17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DF1760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F1760"/>
    <w:pPr>
      <w:widowControl w:val="0"/>
      <w:shd w:val="clear" w:color="auto" w:fill="FFFFFF"/>
      <w:spacing w:after="400" w:line="240" w:lineRule="auto"/>
      <w:ind w:left="1320"/>
    </w:pPr>
    <w:rPr>
      <w:rFonts w:ascii="Times New Roman" w:eastAsia="Times New Roman" w:hAnsi="Times New Roman" w:cstheme="minorBidi"/>
      <w:i/>
      <w:iCs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DF1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76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F1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76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1</cp:revision>
  <dcterms:created xsi:type="dcterms:W3CDTF">2020-02-27T11:46:00Z</dcterms:created>
  <dcterms:modified xsi:type="dcterms:W3CDTF">2020-02-27T11:54:00Z</dcterms:modified>
</cp:coreProperties>
</file>