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BB" w:rsidRPr="000E78BB" w:rsidRDefault="001C3C6E" w:rsidP="0014463C">
      <w:pPr>
        <w:tabs>
          <w:tab w:val="left" w:pos="6521"/>
        </w:tabs>
        <w:spacing w:after="40" w:line="240" w:lineRule="auto"/>
        <w:jc w:val="right"/>
        <w:outlineLvl w:val="0"/>
        <w:rPr>
          <w:rFonts w:ascii="Times" w:hAnsi="Times"/>
        </w:rPr>
      </w:pPr>
      <w:r w:rsidRPr="000E78BB">
        <w:rPr>
          <w:rFonts w:ascii="Times" w:hAnsi="Times"/>
        </w:rPr>
        <w:tab/>
      </w:r>
      <w:r w:rsidR="0014463C">
        <w:rPr>
          <w:rFonts w:ascii="Times" w:hAnsi="Times"/>
        </w:rPr>
        <w:t>Załącznik 13</w:t>
      </w:r>
    </w:p>
    <w:p w:rsidR="00CF36DA" w:rsidRPr="00CF36DA" w:rsidRDefault="00CF36DA" w:rsidP="00CF36DA">
      <w:pPr>
        <w:tabs>
          <w:tab w:val="left" w:pos="5670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CF36DA">
        <w:rPr>
          <w:b/>
          <w:sz w:val="28"/>
          <w:szCs w:val="28"/>
        </w:rPr>
        <w:t>EFEKTY KSZTAŁCENIA</w:t>
      </w:r>
    </w:p>
    <w:p w:rsidR="00CF36DA" w:rsidRPr="00CF36DA" w:rsidRDefault="00CF36DA" w:rsidP="00CF36DA">
      <w:pP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  <w:r w:rsidRPr="00CF36DA">
        <w:rPr>
          <w:b/>
        </w:rPr>
        <w:t>dla cyklu rozpoczynającego się w roku akademickim 2016/2017</w:t>
      </w:r>
    </w:p>
    <w:tbl>
      <w:tblPr>
        <w:tblW w:w="0" w:type="auto"/>
        <w:jc w:val="center"/>
        <w:tblInd w:w="-2215" w:type="dxa"/>
        <w:tblLook w:val="01E0" w:firstRow="1" w:lastRow="1" w:firstColumn="1" w:lastColumn="1" w:noHBand="0" w:noVBand="0"/>
      </w:tblPr>
      <w:tblGrid>
        <w:gridCol w:w="2607"/>
        <w:gridCol w:w="4059"/>
      </w:tblGrid>
      <w:tr w:rsidR="00CF36DA" w:rsidRPr="00CF36DA" w:rsidTr="00E80598">
        <w:trPr>
          <w:jc w:val="center"/>
        </w:trPr>
        <w:tc>
          <w:tcPr>
            <w:tcW w:w="2607" w:type="dxa"/>
          </w:tcPr>
          <w:p w:rsidR="00CF36DA" w:rsidRPr="00CF36DA" w:rsidRDefault="00CF36DA" w:rsidP="00CF36DA">
            <w:pPr>
              <w:tabs>
                <w:tab w:val="right" w:pos="5670"/>
                <w:tab w:val="right" w:leader="dot" w:pos="7371"/>
              </w:tabs>
              <w:spacing w:after="120" w:line="240" w:lineRule="auto"/>
              <w:jc w:val="right"/>
              <w:rPr>
                <w:b/>
              </w:rPr>
            </w:pPr>
            <w:r w:rsidRPr="00CF36DA">
              <w:rPr>
                <w:b/>
                <w:sz w:val="22"/>
                <w:szCs w:val="22"/>
              </w:rPr>
              <w:t xml:space="preserve">kierunek </w:t>
            </w:r>
          </w:p>
        </w:tc>
        <w:tc>
          <w:tcPr>
            <w:tcW w:w="4059" w:type="dxa"/>
          </w:tcPr>
          <w:p w:rsidR="00CF36DA" w:rsidRPr="00CF36DA" w:rsidRDefault="00CF36DA" w:rsidP="00CF36DA">
            <w:pPr>
              <w:tabs>
                <w:tab w:val="right" w:pos="5670"/>
                <w:tab w:val="right" w:leader="dot" w:pos="7371"/>
              </w:tabs>
              <w:spacing w:after="120" w:line="240" w:lineRule="auto"/>
              <w:rPr>
                <w:b/>
              </w:rPr>
            </w:pPr>
            <w:r>
              <w:rPr>
                <w:b/>
              </w:rPr>
              <w:t>Ratownictwo Medyczne</w:t>
            </w:r>
          </w:p>
        </w:tc>
      </w:tr>
      <w:tr w:rsidR="00CF36DA" w:rsidRPr="00CF36DA" w:rsidTr="00E80598">
        <w:trPr>
          <w:jc w:val="center"/>
        </w:trPr>
        <w:tc>
          <w:tcPr>
            <w:tcW w:w="2607" w:type="dxa"/>
          </w:tcPr>
          <w:p w:rsidR="00CF36DA" w:rsidRPr="00CF36DA" w:rsidRDefault="00CF36DA" w:rsidP="00CF36DA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 w:rsidRPr="00CF36DA">
              <w:rPr>
                <w:b/>
                <w:sz w:val="22"/>
                <w:szCs w:val="22"/>
              </w:rPr>
              <w:t>poziom kształcenia</w:t>
            </w:r>
          </w:p>
        </w:tc>
        <w:tc>
          <w:tcPr>
            <w:tcW w:w="4059" w:type="dxa"/>
          </w:tcPr>
          <w:p w:rsidR="00CF36DA" w:rsidRPr="00CF36DA" w:rsidRDefault="00CF36DA" w:rsidP="00CF36DA">
            <w:pPr>
              <w:tabs>
                <w:tab w:val="left" w:pos="5670"/>
              </w:tabs>
              <w:spacing w:after="120" w:line="240" w:lineRule="auto"/>
              <w:rPr>
                <w:b/>
              </w:rPr>
            </w:pPr>
            <w:r w:rsidRPr="00CF36DA">
              <w:rPr>
                <w:b/>
              </w:rPr>
              <w:t xml:space="preserve">Studia </w:t>
            </w:r>
            <w:r w:rsidR="0014463C">
              <w:rPr>
                <w:b/>
              </w:rPr>
              <w:t>pierwszego</w:t>
            </w:r>
            <w:r w:rsidRPr="00CF36DA">
              <w:rPr>
                <w:b/>
              </w:rPr>
              <w:t xml:space="preserve"> stopnia</w:t>
            </w:r>
          </w:p>
        </w:tc>
      </w:tr>
      <w:tr w:rsidR="00CF36DA" w:rsidRPr="00CF36DA" w:rsidTr="00E80598">
        <w:trPr>
          <w:jc w:val="center"/>
        </w:trPr>
        <w:tc>
          <w:tcPr>
            <w:tcW w:w="2607" w:type="dxa"/>
          </w:tcPr>
          <w:p w:rsidR="00CF36DA" w:rsidRPr="00CF36DA" w:rsidRDefault="00CF36DA" w:rsidP="00CF36DA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 w:rsidRPr="00CF36DA">
              <w:rPr>
                <w:b/>
                <w:sz w:val="22"/>
                <w:szCs w:val="22"/>
              </w:rPr>
              <w:t>profil</w:t>
            </w:r>
          </w:p>
        </w:tc>
        <w:tc>
          <w:tcPr>
            <w:tcW w:w="4059" w:type="dxa"/>
          </w:tcPr>
          <w:p w:rsidR="00CF36DA" w:rsidRPr="00CF36DA" w:rsidRDefault="00CF36DA" w:rsidP="00CF36DA">
            <w:pPr>
              <w:tabs>
                <w:tab w:val="left" w:pos="5670"/>
              </w:tabs>
              <w:spacing w:after="120" w:line="240" w:lineRule="auto"/>
              <w:rPr>
                <w:b/>
              </w:rPr>
            </w:pPr>
            <w:r w:rsidRPr="00CF36DA">
              <w:rPr>
                <w:b/>
              </w:rPr>
              <w:t>praktyczny</w:t>
            </w:r>
          </w:p>
        </w:tc>
      </w:tr>
    </w:tbl>
    <w:p w:rsidR="002F19BB" w:rsidRPr="000E78BB" w:rsidRDefault="002F19BB" w:rsidP="00CF36DA">
      <w:pPr>
        <w:tabs>
          <w:tab w:val="left" w:pos="6521"/>
        </w:tabs>
        <w:spacing w:after="120" w:line="240" w:lineRule="auto"/>
        <w:rPr>
          <w:rFonts w:ascii="Times" w:hAnsi="Times"/>
        </w:rPr>
      </w:pPr>
      <w:r w:rsidRPr="000E78BB">
        <w:rPr>
          <w:rFonts w:ascii="Times" w:hAnsi="Times"/>
        </w:rPr>
        <w:tab/>
      </w:r>
    </w:p>
    <w:p w:rsidR="00CF36DA" w:rsidRDefault="00CF36DA" w:rsidP="002F19BB">
      <w:pPr>
        <w:pStyle w:val="ListParagraph1"/>
        <w:tabs>
          <w:tab w:val="left" w:pos="5670"/>
        </w:tabs>
        <w:spacing w:after="120" w:line="240" w:lineRule="auto"/>
        <w:ind w:left="0"/>
        <w:rPr>
          <w:rFonts w:ascii="Times" w:hAnsi="Times"/>
          <w:b/>
        </w:rPr>
      </w:pPr>
    </w:p>
    <w:p w:rsidR="00CF36DA" w:rsidRDefault="00CF36DA" w:rsidP="002F19BB">
      <w:pPr>
        <w:pStyle w:val="ListParagraph1"/>
        <w:tabs>
          <w:tab w:val="left" w:pos="5670"/>
        </w:tabs>
        <w:spacing w:after="120" w:line="240" w:lineRule="auto"/>
        <w:ind w:left="0"/>
        <w:rPr>
          <w:rFonts w:ascii="Times" w:hAnsi="Times"/>
          <w:b/>
        </w:rPr>
      </w:pPr>
    </w:p>
    <w:p w:rsidR="00CF36DA" w:rsidRDefault="00CF36DA" w:rsidP="002F19BB">
      <w:pPr>
        <w:pStyle w:val="ListParagraph1"/>
        <w:tabs>
          <w:tab w:val="left" w:pos="5670"/>
        </w:tabs>
        <w:spacing w:after="120" w:line="240" w:lineRule="auto"/>
        <w:ind w:left="0"/>
        <w:rPr>
          <w:rFonts w:ascii="Times" w:hAnsi="Times"/>
          <w:b/>
        </w:rPr>
      </w:pPr>
    </w:p>
    <w:p w:rsidR="002F19BB" w:rsidRPr="000E78BB" w:rsidRDefault="002F19BB" w:rsidP="002F19BB">
      <w:pPr>
        <w:pStyle w:val="ListParagraph1"/>
        <w:tabs>
          <w:tab w:val="left" w:pos="5670"/>
        </w:tabs>
        <w:spacing w:after="120" w:line="240" w:lineRule="auto"/>
        <w:ind w:left="0"/>
        <w:rPr>
          <w:rFonts w:ascii="Times" w:hAnsi="Times"/>
          <w:b/>
        </w:rPr>
      </w:pPr>
      <w:r w:rsidRPr="000E78BB">
        <w:rPr>
          <w:rFonts w:ascii="Times" w:hAnsi="Times"/>
          <w:b/>
        </w:rPr>
        <w:t xml:space="preserve">I. INFORMACJE OGÓLNE </w:t>
      </w:r>
    </w:p>
    <w:p w:rsidR="002F19BB" w:rsidRPr="0091755B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rFonts w:ascii="Times" w:hAnsi="Times"/>
          <w:color w:val="FF0000"/>
        </w:rPr>
      </w:pPr>
      <w:r w:rsidRPr="000E78BB">
        <w:rPr>
          <w:rFonts w:ascii="Times" w:hAnsi="Times"/>
          <w:b/>
        </w:rPr>
        <w:t>Jednostka prowadząca kierunek:</w:t>
      </w:r>
      <w:r w:rsidRPr="000E78BB">
        <w:rPr>
          <w:rFonts w:ascii="Times" w:hAnsi="Times"/>
        </w:rPr>
        <w:t xml:space="preserve"> </w:t>
      </w:r>
      <w:r w:rsidR="00CF36DA" w:rsidRPr="0014463C">
        <w:rPr>
          <w:rFonts w:ascii="Times" w:hAnsi="Times"/>
          <w:spacing w:val="40"/>
        </w:rPr>
        <w:t>Wydział Nauk o Zdrowiu Uniwersytetu Medycznego w Białymstoku</w:t>
      </w:r>
    </w:p>
    <w:p w:rsidR="00CF36DA" w:rsidRPr="0014463C" w:rsidRDefault="002F19BB" w:rsidP="00CF36DA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0E78BB">
        <w:rPr>
          <w:rFonts w:ascii="Times" w:hAnsi="Times"/>
          <w:b/>
        </w:rPr>
        <w:t>Umiejscowienie kierunku</w:t>
      </w:r>
      <w:r w:rsidRPr="000E78BB">
        <w:rPr>
          <w:rFonts w:ascii="Times" w:hAnsi="Times"/>
        </w:rPr>
        <w:t xml:space="preserve"> </w:t>
      </w:r>
      <w:r w:rsidRPr="0014463C">
        <w:rPr>
          <w:rFonts w:ascii="Times" w:hAnsi="Times"/>
        </w:rPr>
        <w:t xml:space="preserve">w obszarze/obszarach kształcenia </w:t>
      </w:r>
      <w:r w:rsidR="00CF36DA" w:rsidRPr="0014463C">
        <w:rPr>
          <w:sz w:val="22"/>
          <w:szCs w:val="22"/>
        </w:rPr>
        <w:t>(</w:t>
      </w:r>
      <w:r w:rsidR="00CF36DA" w:rsidRPr="0014463C">
        <w:rPr>
          <w:i/>
          <w:sz w:val="22"/>
          <w:szCs w:val="22"/>
        </w:rPr>
        <w:t>wraz z uwzględnieniem dziedziny/dziedzin nauki oraz dyscyplin naukowych</w:t>
      </w:r>
      <w:r w:rsidR="00CF36DA" w:rsidRPr="0014463C">
        <w:rPr>
          <w:sz w:val="22"/>
          <w:szCs w:val="22"/>
        </w:rPr>
        <w:t xml:space="preserve">): </w:t>
      </w:r>
    </w:p>
    <w:p w:rsidR="002F19BB" w:rsidRPr="0014463C" w:rsidRDefault="00CF36DA" w:rsidP="00CF36DA">
      <w:pPr>
        <w:tabs>
          <w:tab w:val="right" w:leader="dot" w:pos="9072"/>
        </w:tabs>
        <w:spacing w:after="120" w:line="240" w:lineRule="auto"/>
        <w:ind w:left="360"/>
        <w:jc w:val="both"/>
        <w:rPr>
          <w:sz w:val="22"/>
          <w:szCs w:val="22"/>
        </w:rPr>
      </w:pPr>
      <w:r w:rsidRPr="0014463C">
        <w:rPr>
          <w:sz w:val="22"/>
          <w:szCs w:val="22"/>
        </w:rPr>
        <w:t>Obszar nauk medycznych, nauk o zdrowiu  oraz nauk o kulturze fizycznej – dziedzina nauk medycznych: dyscyplina medycyna, dziedzina nauk o zdrowiu.</w:t>
      </w:r>
    </w:p>
    <w:p w:rsidR="006752DD" w:rsidRPr="000E78BB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rFonts w:ascii="Times" w:hAnsi="Times"/>
          <w:b/>
        </w:rPr>
      </w:pPr>
      <w:r w:rsidRPr="000E78BB">
        <w:rPr>
          <w:rFonts w:ascii="Times" w:hAnsi="Times"/>
          <w:b/>
        </w:rPr>
        <w:t xml:space="preserve">Ogólne cele kształcenia oraz możliwości zatrudnienia i kontynuacji kształcenia przez absolwenta kierunku: </w:t>
      </w:r>
    </w:p>
    <w:p w:rsidR="006D4821" w:rsidRPr="000E78BB" w:rsidRDefault="006D4821" w:rsidP="006D4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/>
          <w:color w:val="000000"/>
          <w:lang w:val="en-US"/>
        </w:rPr>
      </w:pPr>
      <w:r w:rsidRPr="000E78BB">
        <w:rPr>
          <w:rFonts w:ascii="Times" w:hAnsi="Times"/>
          <w:iCs/>
          <w:color w:val="000000"/>
          <w:lang w:val="en-US"/>
        </w:rPr>
        <w:tab/>
      </w:r>
      <w:r w:rsidRPr="000E78BB">
        <w:rPr>
          <w:rFonts w:ascii="Times" w:hAnsi="Times"/>
          <w:iCs/>
          <w:color w:val="000000"/>
          <w:lang w:val="en-US"/>
        </w:rPr>
        <w:tab/>
      </w:r>
      <w:r w:rsidR="00801C5D" w:rsidRPr="000E78BB">
        <w:rPr>
          <w:rFonts w:ascii="Times" w:hAnsi="Times"/>
          <w:iCs/>
          <w:color w:val="000000"/>
          <w:lang w:val="en-US"/>
        </w:rPr>
        <w:t xml:space="preserve">W zakresie wiedzy absolwent jest przygotowany do wykonywania </w:t>
      </w:r>
      <w:r w:rsidR="00801C5D" w:rsidRPr="000E78BB">
        <w:rPr>
          <w:rFonts w:ascii="Times" w:hAnsi="Times" w:cs="Helvetica"/>
          <w:b/>
          <w:bCs/>
          <w:iCs/>
          <w:color w:val="000000"/>
          <w:lang w:val="en-US"/>
        </w:rPr>
        <w:t>zawodu ratownika medycznego</w:t>
      </w:r>
      <w:r w:rsidR="00801C5D" w:rsidRPr="000E78BB">
        <w:rPr>
          <w:rFonts w:ascii="Times" w:hAnsi="Times"/>
          <w:b/>
          <w:bCs/>
          <w:iCs/>
          <w:color w:val="000000"/>
          <w:lang w:val="en-US"/>
        </w:rPr>
        <w:t xml:space="preserve">.  </w:t>
      </w:r>
      <w:r w:rsidR="00801C5D" w:rsidRPr="000E78BB">
        <w:rPr>
          <w:rFonts w:ascii="Times" w:hAnsi="Times"/>
          <w:bCs/>
          <w:iCs/>
          <w:color w:val="000000"/>
          <w:lang w:val="en-US"/>
        </w:rPr>
        <w:t xml:space="preserve">Wie jak </w:t>
      </w:r>
      <w:r w:rsidR="00BA39DB" w:rsidRPr="000E78BB">
        <w:rPr>
          <w:rFonts w:ascii="Times" w:hAnsi="Times"/>
          <w:bCs/>
          <w:iCs/>
          <w:color w:val="000000"/>
          <w:lang w:val="en-US"/>
        </w:rPr>
        <w:t xml:space="preserve">należy zabezpieczyć </w:t>
      </w:r>
      <w:r w:rsidR="00BA39DB" w:rsidRPr="000E78BB">
        <w:rPr>
          <w:rFonts w:ascii="Times" w:hAnsi="Times" w:cs="Helvetica"/>
          <w:color w:val="000000"/>
          <w:lang w:val="en-US"/>
        </w:rPr>
        <w:t>osoby znajduj</w:t>
      </w:r>
      <w:r w:rsidR="00BA39DB" w:rsidRPr="000E78BB">
        <w:rPr>
          <w:rFonts w:ascii="Times" w:hAnsi="Times" w:cs="Arial"/>
          <w:color w:val="000000"/>
          <w:lang w:val="en-US"/>
        </w:rPr>
        <w:t>ą</w:t>
      </w:r>
      <w:r w:rsidR="00BA39DB" w:rsidRPr="000E78BB">
        <w:rPr>
          <w:rFonts w:ascii="Times" w:hAnsi="Times" w:cs="Helvetica"/>
          <w:color w:val="000000"/>
          <w:lang w:val="en-US"/>
        </w:rPr>
        <w:t>ce si</w:t>
      </w:r>
      <w:r w:rsidR="00BA39DB" w:rsidRPr="000E78BB">
        <w:rPr>
          <w:rFonts w:ascii="Times" w:hAnsi="Times" w:cs="Arial"/>
          <w:color w:val="000000"/>
          <w:lang w:val="en-US"/>
        </w:rPr>
        <w:t xml:space="preserve">ę </w:t>
      </w:r>
      <w:r w:rsidR="00BA39DB" w:rsidRPr="000E78BB">
        <w:rPr>
          <w:rFonts w:ascii="Times" w:hAnsi="Times" w:cs="Helvetica"/>
          <w:color w:val="000000"/>
          <w:lang w:val="en-US"/>
        </w:rPr>
        <w:t>w</w:t>
      </w:r>
      <w:r w:rsidR="00E8332A" w:rsidRPr="000E78BB">
        <w:rPr>
          <w:rFonts w:ascii="Times" w:hAnsi="Times" w:cs="Helvetica"/>
          <w:color w:val="000000"/>
          <w:lang w:val="en-US"/>
        </w:rPr>
        <w:t xml:space="preserve"> miejscu zdarzenia oraz podejmować</w:t>
      </w:r>
      <w:r w:rsidR="00BA39DB" w:rsidRPr="000E78BB">
        <w:rPr>
          <w:rFonts w:ascii="Times" w:hAnsi="Times" w:cs="Helvetica"/>
          <w:color w:val="000000"/>
          <w:lang w:val="en-US"/>
        </w:rPr>
        <w:t xml:space="preserve"> działa</w:t>
      </w:r>
      <w:r w:rsidR="00842E5A" w:rsidRPr="000E78BB">
        <w:rPr>
          <w:rFonts w:ascii="Times" w:hAnsi="Times" w:cs="Arial"/>
          <w:color w:val="000000"/>
          <w:lang w:val="en-US"/>
        </w:rPr>
        <w:t xml:space="preserve">nia </w:t>
      </w:r>
      <w:r w:rsidR="00BA39DB" w:rsidRPr="000E78BB">
        <w:rPr>
          <w:rFonts w:ascii="Times" w:hAnsi="Times" w:cs="Arial"/>
          <w:color w:val="000000"/>
          <w:lang w:val="en-US"/>
        </w:rPr>
        <w:t xml:space="preserve"> </w:t>
      </w:r>
      <w:r w:rsidR="00BA39DB" w:rsidRPr="000E78BB">
        <w:rPr>
          <w:rFonts w:ascii="Times" w:hAnsi="Times" w:cs="Helvetica"/>
          <w:color w:val="000000"/>
          <w:lang w:val="en-US"/>
        </w:rPr>
        <w:t>zapobiegaj</w:t>
      </w:r>
      <w:r w:rsidR="00BA39DB" w:rsidRPr="000E78BB">
        <w:rPr>
          <w:rFonts w:ascii="Times" w:hAnsi="Times" w:cs="Arial"/>
          <w:color w:val="000000"/>
          <w:lang w:val="en-US"/>
        </w:rPr>
        <w:t>ą</w:t>
      </w:r>
      <w:r w:rsidR="00842E5A" w:rsidRPr="000E78BB">
        <w:rPr>
          <w:rFonts w:ascii="Times" w:hAnsi="Times" w:cs="Helvetica"/>
          <w:color w:val="000000"/>
          <w:lang w:val="en-US"/>
        </w:rPr>
        <w:t>ce</w:t>
      </w:r>
      <w:r w:rsidR="00BA39DB" w:rsidRPr="000E78BB">
        <w:rPr>
          <w:rFonts w:ascii="Times" w:hAnsi="Times" w:cs="Helvetica"/>
          <w:color w:val="000000"/>
          <w:lang w:val="en-US"/>
        </w:rPr>
        <w:t xml:space="preserve"> zwi</w:t>
      </w:r>
      <w:r w:rsidR="00BA39DB" w:rsidRPr="000E78BB">
        <w:rPr>
          <w:rFonts w:ascii="Times" w:hAnsi="Times" w:cs="Arial"/>
          <w:color w:val="000000"/>
          <w:lang w:val="en-US"/>
        </w:rPr>
        <w:t>ę</w:t>
      </w:r>
      <w:r w:rsidR="00BA39DB" w:rsidRPr="000E78BB">
        <w:rPr>
          <w:rFonts w:ascii="Times" w:hAnsi="Times" w:cs="Helvetica"/>
          <w:color w:val="000000"/>
          <w:lang w:val="en-US"/>
        </w:rPr>
        <w:t xml:space="preserve">kszeniu liczby ofiar i degradacji </w:t>
      </w:r>
      <w:r w:rsidR="00703F93" w:rsidRPr="000E78BB">
        <w:rPr>
          <w:rFonts w:ascii="Times" w:hAnsi="Times" w:cs="Arial"/>
          <w:color w:val="000000"/>
          <w:lang w:val="en-US"/>
        </w:rPr>
        <w:t>ś</w:t>
      </w:r>
      <w:r w:rsidR="00BA39DB" w:rsidRPr="000E78BB">
        <w:rPr>
          <w:rFonts w:ascii="Times" w:hAnsi="Times" w:cs="Helvetica"/>
          <w:color w:val="000000"/>
          <w:lang w:val="en-US"/>
        </w:rPr>
        <w:t>rodowiska</w:t>
      </w:r>
      <w:r w:rsidR="00703F93" w:rsidRPr="000E78BB">
        <w:rPr>
          <w:rFonts w:ascii="Times" w:hAnsi="Times"/>
          <w:color w:val="000000"/>
          <w:lang w:val="en-US"/>
        </w:rPr>
        <w:t xml:space="preserve">. Rozpoznaje  stany zagrożenia życia i zdrowia oraz podejmuje medyczne czynności ratunkowe. Wie jak należy transportować </w:t>
      </w:r>
      <w:r w:rsidR="00703F93" w:rsidRPr="000E78BB">
        <w:rPr>
          <w:rFonts w:ascii="Times" w:hAnsi="Times" w:cs="Helvetica"/>
          <w:color w:val="000000"/>
          <w:lang w:val="en-US"/>
        </w:rPr>
        <w:t>osoby w stanie nagłego zagro</w:t>
      </w:r>
      <w:r w:rsidR="00703F93" w:rsidRPr="000E78BB">
        <w:rPr>
          <w:rFonts w:ascii="Times" w:hAnsi="Times" w:cs="Arial"/>
          <w:color w:val="000000"/>
          <w:lang w:val="en-US"/>
        </w:rPr>
        <w:t>ż</w:t>
      </w:r>
      <w:r w:rsidR="00703F93" w:rsidRPr="000E78BB">
        <w:rPr>
          <w:rFonts w:ascii="Times" w:hAnsi="Times" w:cs="Helvetica"/>
          <w:color w:val="000000"/>
          <w:lang w:val="en-US"/>
        </w:rPr>
        <w:t>enia zdrowotnego.</w:t>
      </w:r>
      <w:r w:rsidR="00703F93" w:rsidRPr="000E78BB">
        <w:rPr>
          <w:rFonts w:ascii="Times" w:hAnsi="Times"/>
          <w:color w:val="000000"/>
          <w:lang w:val="en-US"/>
        </w:rPr>
        <w:t xml:space="preserve"> Zna zasady komunikacji </w:t>
      </w:r>
      <w:r w:rsidR="00222151" w:rsidRPr="000E78BB">
        <w:rPr>
          <w:rFonts w:ascii="Times" w:hAnsi="Times"/>
          <w:color w:val="000000"/>
          <w:lang w:val="en-US"/>
        </w:rPr>
        <w:t xml:space="preserve">z osobami w stanie zagrożenia życia i udzielania wsparcia psychicznego. </w:t>
      </w:r>
    </w:p>
    <w:p w:rsidR="006D4821" w:rsidRPr="000E78BB" w:rsidRDefault="006D4821" w:rsidP="006D4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/>
          <w:color w:val="000000"/>
          <w:lang w:val="en-US"/>
        </w:rPr>
      </w:pPr>
      <w:r w:rsidRPr="000E78BB">
        <w:rPr>
          <w:rFonts w:ascii="Times" w:hAnsi="Times"/>
          <w:color w:val="000000"/>
          <w:lang w:val="en-US"/>
        </w:rPr>
        <w:tab/>
      </w:r>
      <w:r w:rsidRPr="000E78BB">
        <w:rPr>
          <w:rFonts w:ascii="Times" w:hAnsi="Times"/>
          <w:color w:val="000000"/>
          <w:lang w:val="en-US"/>
        </w:rPr>
        <w:tab/>
      </w:r>
      <w:r w:rsidR="00222151" w:rsidRPr="000E78BB">
        <w:rPr>
          <w:rFonts w:ascii="Times" w:hAnsi="Times"/>
          <w:color w:val="000000"/>
          <w:lang w:val="en-US"/>
        </w:rPr>
        <w:t xml:space="preserve">W zakresie umiejętności  - potrafi udzielić pomocy medycznej osobom w stanie zagrożenia życia i zdrowia. Potrafi komunikować się z osobą w stanie  </w:t>
      </w:r>
      <w:r w:rsidR="00222151" w:rsidRPr="000E78BB">
        <w:rPr>
          <w:rFonts w:ascii="Times" w:hAnsi="Times" w:cs="Helvetica"/>
          <w:color w:val="000000"/>
          <w:lang w:val="en-US"/>
        </w:rPr>
        <w:t>nagłego zagro</w:t>
      </w:r>
      <w:r w:rsidR="00222151" w:rsidRPr="000E78BB">
        <w:rPr>
          <w:rFonts w:ascii="Times" w:hAnsi="Times" w:cs="Arial"/>
          <w:color w:val="000000"/>
          <w:lang w:val="en-US"/>
        </w:rPr>
        <w:t>ż</w:t>
      </w:r>
      <w:r w:rsidR="00222151" w:rsidRPr="000E78BB">
        <w:rPr>
          <w:rFonts w:ascii="Times" w:hAnsi="Times" w:cs="Helvetica"/>
          <w:color w:val="000000"/>
          <w:lang w:val="en-US"/>
        </w:rPr>
        <w:t>enia zdrowotnego i udzielać</w:t>
      </w:r>
      <w:r w:rsidRPr="000E78BB">
        <w:rPr>
          <w:rFonts w:ascii="Times" w:hAnsi="Times"/>
          <w:color w:val="000000"/>
          <w:lang w:val="en-US"/>
        </w:rPr>
        <w:t xml:space="preserve"> </w:t>
      </w:r>
      <w:r w:rsidR="00222151" w:rsidRPr="000E78BB">
        <w:rPr>
          <w:rFonts w:ascii="Times" w:hAnsi="Times" w:cs="Helvetica"/>
          <w:color w:val="000000"/>
          <w:lang w:val="en-US"/>
        </w:rPr>
        <w:t>jej wsparcia psychicznego</w:t>
      </w:r>
      <w:r w:rsidR="00222151" w:rsidRPr="000E78BB">
        <w:rPr>
          <w:rFonts w:ascii="Times" w:hAnsi="Times"/>
          <w:color w:val="000000"/>
          <w:lang w:val="en-US"/>
        </w:rPr>
        <w:t xml:space="preserve">. Potrafi dokonać oceny </w:t>
      </w:r>
      <w:r w:rsidR="00222151" w:rsidRPr="000E78BB">
        <w:rPr>
          <w:rFonts w:ascii="Times" w:hAnsi="Times" w:cs="Helvetica"/>
          <w:color w:val="000000"/>
          <w:lang w:val="en-US"/>
        </w:rPr>
        <w:t>stanu zdrowia osób w stanie nagłego zagro</w:t>
      </w:r>
      <w:r w:rsidR="00222151" w:rsidRPr="000E78BB">
        <w:rPr>
          <w:rFonts w:ascii="Times" w:hAnsi="Times" w:cs="Arial"/>
          <w:color w:val="000000"/>
          <w:lang w:val="en-US"/>
        </w:rPr>
        <w:t>ż</w:t>
      </w:r>
      <w:r w:rsidR="00222151" w:rsidRPr="000E78BB">
        <w:rPr>
          <w:rFonts w:ascii="Times" w:hAnsi="Times" w:cs="Helvetica"/>
          <w:color w:val="000000"/>
          <w:lang w:val="en-US"/>
        </w:rPr>
        <w:t>enia zdrowotnego i podejmować medyczne czynno</w:t>
      </w:r>
      <w:r w:rsidR="00222151" w:rsidRPr="000E78BB">
        <w:rPr>
          <w:rFonts w:ascii="Times" w:hAnsi="Times" w:cs="Arial"/>
          <w:color w:val="000000"/>
          <w:lang w:val="en-US"/>
        </w:rPr>
        <w:t>ś</w:t>
      </w:r>
      <w:r w:rsidR="00222151" w:rsidRPr="000E78BB">
        <w:rPr>
          <w:rFonts w:ascii="Times" w:hAnsi="Times" w:cs="Helvetica"/>
          <w:color w:val="000000"/>
          <w:lang w:val="en-US"/>
        </w:rPr>
        <w:t xml:space="preserve">ci ratunkowe. Umie zorganizować </w:t>
      </w:r>
      <w:r w:rsidRPr="000E78BB">
        <w:rPr>
          <w:rFonts w:ascii="Times" w:hAnsi="Times" w:cs="Helvetica"/>
          <w:color w:val="000000"/>
          <w:lang w:val="en-US"/>
        </w:rPr>
        <w:t>i</w:t>
      </w:r>
      <w:r w:rsidR="00222151" w:rsidRPr="000E78BB">
        <w:rPr>
          <w:rFonts w:ascii="Times" w:hAnsi="Times" w:cs="Helvetica"/>
          <w:color w:val="000000"/>
          <w:lang w:val="en-US"/>
        </w:rPr>
        <w:t xml:space="preserve"> przeprowadzić zajęcia </w:t>
      </w:r>
      <w:r w:rsidRPr="000E78BB">
        <w:rPr>
          <w:rFonts w:ascii="Times" w:hAnsi="Times" w:cs="Helvetica"/>
          <w:color w:val="000000"/>
          <w:lang w:val="en-US"/>
        </w:rPr>
        <w:t>z zakresu pierwszej pomocy, kwalifikowanej</w:t>
      </w:r>
      <w:r w:rsidRPr="000E78BB">
        <w:rPr>
          <w:rFonts w:ascii="Times" w:hAnsi="Times"/>
          <w:color w:val="000000"/>
          <w:lang w:val="en-US"/>
        </w:rPr>
        <w:t xml:space="preserve"> </w:t>
      </w:r>
      <w:r w:rsidRPr="000E78BB">
        <w:rPr>
          <w:rFonts w:ascii="Times" w:hAnsi="Times" w:cs="Helvetica"/>
          <w:color w:val="000000"/>
          <w:lang w:val="en-US"/>
        </w:rPr>
        <w:t>pierwszej pomocy</w:t>
      </w:r>
      <w:r w:rsidRPr="000E78BB">
        <w:rPr>
          <w:rFonts w:ascii="Times" w:hAnsi="Times"/>
          <w:color w:val="000000"/>
          <w:lang w:val="en-US"/>
        </w:rPr>
        <w:t xml:space="preserve">. </w:t>
      </w:r>
    </w:p>
    <w:p w:rsidR="00703F93" w:rsidRPr="000E78BB" w:rsidRDefault="006D4821" w:rsidP="00FC2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/>
          <w:color w:val="000000"/>
          <w:lang w:val="en-US"/>
        </w:rPr>
      </w:pPr>
      <w:r w:rsidRPr="000E78BB">
        <w:rPr>
          <w:rFonts w:ascii="Times" w:hAnsi="Times"/>
          <w:color w:val="000000"/>
          <w:lang w:val="en-US"/>
        </w:rPr>
        <w:tab/>
      </w:r>
      <w:r w:rsidRPr="000E78BB">
        <w:rPr>
          <w:rFonts w:ascii="Times" w:hAnsi="Times"/>
          <w:color w:val="000000"/>
          <w:lang w:val="en-US"/>
        </w:rPr>
        <w:tab/>
        <w:t xml:space="preserve">W zakresie kompetencji społecznych jest świadom własnych ograniczeń i </w:t>
      </w:r>
      <w:r w:rsidRPr="000E78BB">
        <w:rPr>
          <w:rFonts w:ascii="Times" w:hAnsi="Times" w:cs="Arial"/>
          <w:color w:val="333333"/>
          <w:lang w:val="en-US"/>
        </w:rPr>
        <w:t xml:space="preserve">wie, kiedy </w:t>
      </w:r>
      <w:r w:rsidRPr="000E78BB">
        <w:rPr>
          <w:rFonts w:ascii="Times" w:hAnsi="Times"/>
          <w:color w:val="333333"/>
          <w:lang w:val="en-US"/>
        </w:rPr>
        <w:t>zwrócić</w:t>
      </w:r>
      <w:r w:rsidRPr="000E78BB">
        <w:rPr>
          <w:rFonts w:ascii="Times" w:hAnsi="Times" w:cs="Arial"/>
          <w:color w:val="333333"/>
          <w:lang w:val="en-US"/>
        </w:rPr>
        <w:t xml:space="preserve"> się do ekspertów</w:t>
      </w:r>
      <w:r w:rsidRPr="000E78BB">
        <w:rPr>
          <w:rFonts w:ascii="Times" w:hAnsi="Times"/>
          <w:color w:val="000000"/>
          <w:lang w:val="en-US"/>
        </w:rPr>
        <w:t>. O</w:t>
      </w:r>
      <w:r w:rsidRPr="000E78BB">
        <w:rPr>
          <w:rFonts w:ascii="Times" w:hAnsi="Times" w:cs="Arial"/>
          <w:color w:val="333333"/>
          <w:lang w:val="en-US"/>
        </w:rPr>
        <w:t xml:space="preserve">kazuje szacunek wobec pacjenta, potrafi </w:t>
      </w:r>
      <w:r w:rsidRPr="000E78BB">
        <w:rPr>
          <w:rFonts w:ascii="Times" w:hAnsi="Times"/>
          <w:color w:val="333333"/>
          <w:lang w:val="en-US"/>
        </w:rPr>
        <w:t>współdziałać</w:t>
      </w:r>
      <w:r w:rsidRPr="000E78BB">
        <w:rPr>
          <w:rFonts w:ascii="Times" w:hAnsi="Times" w:cs="Arial"/>
          <w:color w:val="333333"/>
          <w:lang w:val="en-US"/>
        </w:rPr>
        <w:t xml:space="preserve"> i pracować w grupie, przyjmując w niej różne role.  Potrafi formułować opinie dotyczące pacjentów, klientów, grup społecznych w konteksście związanym z wykonywaniem zawodu</w:t>
      </w:r>
      <w:r w:rsidRPr="000E78BB">
        <w:rPr>
          <w:rFonts w:ascii="Times" w:hAnsi="Times"/>
          <w:color w:val="000000"/>
          <w:lang w:val="en-US"/>
        </w:rPr>
        <w:t>. D</w:t>
      </w:r>
      <w:r w:rsidRPr="000E78BB">
        <w:rPr>
          <w:rFonts w:ascii="Times" w:hAnsi="Times" w:cs="Arial"/>
          <w:color w:val="333333"/>
          <w:lang w:val="en-US"/>
        </w:rPr>
        <w:t>ba o poziom sprawności fizycznej niezbędnej dla wykonywania zadań właściwych dla działalności zawodowej związanej z kierunkiem studiów</w:t>
      </w:r>
      <w:r w:rsidRPr="000E78BB">
        <w:rPr>
          <w:rFonts w:ascii="Times" w:hAnsi="Times"/>
          <w:color w:val="333333"/>
          <w:lang w:val="en-US"/>
        </w:rPr>
        <w:t xml:space="preserve">. </w:t>
      </w:r>
    </w:p>
    <w:p w:rsidR="00703F93" w:rsidRPr="000E78BB" w:rsidRDefault="00703F93" w:rsidP="006D4821">
      <w:pPr>
        <w:tabs>
          <w:tab w:val="right" w:leader="dot" w:pos="9072"/>
        </w:tabs>
        <w:spacing w:after="120" w:line="240" w:lineRule="auto"/>
        <w:jc w:val="both"/>
        <w:rPr>
          <w:rFonts w:ascii="Times" w:hAnsi="Times"/>
          <w:color w:val="000000"/>
          <w:lang w:val="en-US"/>
        </w:rPr>
      </w:pPr>
    </w:p>
    <w:p w:rsidR="00703F93" w:rsidRPr="000E78BB" w:rsidRDefault="00703F93" w:rsidP="006D4821">
      <w:pPr>
        <w:tabs>
          <w:tab w:val="right" w:leader="dot" w:pos="9072"/>
        </w:tabs>
        <w:spacing w:after="120" w:line="240" w:lineRule="auto"/>
        <w:ind w:left="360"/>
        <w:jc w:val="both"/>
        <w:rPr>
          <w:rFonts w:ascii="Times" w:hAnsi="Times"/>
          <w:color w:val="000000"/>
          <w:lang w:val="en-US"/>
        </w:rPr>
      </w:pPr>
      <w:r w:rsidRPr="000E78BB">
        <w:rPr>
          <w:rFonts w:ascii="Times" w:hAnsi="Times" w:cs="Times"/>
          <w:color w:val="000000"/>
          <w:lang w:val="en-US"/>
        </w:rPr>
        <w:t xml:space="preserve">Absolwent </w:t>
      </w:r>
      <w:r w:rsidR="006D4821" w:rsidRPr="000E78BB">
        <w:rPr>
          <w:rFonts w:ascii="Times" w:hAnsi="Times"/>
          <w:color w:val="000000"/>
          <w:lang w:val="en-US"/>
        </w:rPr>
        <w:t>jest</w:t>
      </w:r>
      <w:r w:rsidRPr="000E78BB">
        <w:rPr>
          <w:rFonts w:ascii="Times" w:hAnsi="Times" w:cs="Helvetica"/>
          <w:color w:val="000000"/>
          <w:lang w:val="en-US"/>
        </w:rPr>
        <w:t xml:space="preserve"> </w:t>
      </w:r>
      <w:r w:rsidRPr="000E78BB">
        <w:rPr>
          <w:rFonts w:ascii="Times" w:hAnsi="Times" w:cs="Times"/>
          <w:color w:val="000000"/>
          <w:lang w:val="en-US"/>
        </w:rPr>
        <w:t>przygotowany do pracy: w publicznych i niepublicznych zakładach opieki zdrowotnej, w tym w szpitalnych oddziałach ratunkowych, zespołach ratownictwa medycznego, specjalistycznych słu</w:t>
      </w:r>
      <w:r w:rsidRPr="000E78BB">
        <w:rPr>
          <w:rFonts w:ascii="Times" w:hAnsi="Times" w:cs="Helvetica"/>
          <w:color w:val="000000"/>
          <w:lang w:val="en-US"/>
        </w:rPr>
        <w:t>ż</w:t>
      </w:r>
      <w:r w:rsidRPr="000E78BB">
        <w:rPr>
          <w:rFonts w:ascii="Times" w:hAnsi="Times" w:cs="Times"/>
          <w:color w:val="000000"/>
          <w:lang w:val="en-US"/>
        </w:rPr>
        <w:t>bach ratowniczych oraz o</w:t>
      </w:r>
      <w:r w:rsidRPr="000E78BB">
        <w:rPr>
          <w:rFonts w:ascii="Times" w:hAnsi="Times" w:cs="Helvetica"/>
          <w:color w:val="000000"/>
          <w:lang w:val="en-US"/>
        </w:rPr>
        <w:t>ś</w:t>
      </w:r>
      <w:r w:rsidRPr="000E78BB">
        <w:rPr>
          <w:rFonts w:ascii="Times" w:hAnsi="Times" w:cs="Times"/>
          <w:color w:val="000000"/>
          <w:lang w:val="en-US"/>
        </w:rPr>
        <w:t>rodkach nauczaj</w:t>
      </w:r>
      <w:r w:rsidRPr="000E78BB">
        <w:rPr>
          <w:rFonts w:ascii="Times" w:hAnsi="Times" w:cs="Helvetica"/>
          <w:color w:val="000000"/>
          <w:lang w:val="en-US"/>
        </w:rPr>
        <w:t>ą</w:t>
      </w:r>
      <w:r w:rsidRPr="000E78BB">
        <w:rPr>
          <w:rFonts w:ascii="Times" w:hAnsi="Times" w:cs="Times"/>
          <w:color w:val="000000"/>
          <w:lang w:val="en-US"/>
        </w:rPr>
        <w:t>cych; w Centrum Powiadamiania Ratunkowego szczebla powiatowego i regionalnego; w powiatowych i wojewódzkich zespołach do spraw opracowania regionalnych planów zabezpieczenia kryzysowego; w strukturach Krajowego Systemu Ratowniczo-</w:t>
      </w:r>
      <w:r w:rsidRPr="000E78BB">
        <w:rPr>
          <w:rFonts w:ascii="Times" w:hAnsi="Times" w:cs="Times"/>
          <w:color w:val="000000"/>
          <w:lang w:val="en-US"/>
        </w:rPr>
        <w:lastRenderedPageBreak/>
        <w:t>Ga</w:t>
      </w:r>
      <w:r w:rsidRPr="000E78BB">
        <w:rPr>
          <w:rFonts w:ascii="Times" w:hAnsi="Times" w:cs="Helvetica"/>
          <w:color w:val="000000"/>
          <w:lang w:val="en-US"/>
        </w:rPr>
        <w:t>_</w:t>
      </w:r>
      <w:r w:rsidRPr="000E78BB">
        <w:rPr>
          <w:rFonts w:ascii="Times" w:hAnsi="Times" w:cs="Times"/>
          <w:color w:val="000000"/>
          <w:lang w:val="en-US"/>
        </w:rPr>
        <w:t>niczego; w charakterze instruktora pierwszej pomocy i kwalifikowanej pierwszej pomocy w: szkołach, jednostkach stra</w:t>
      </w:r>
      <w:r w:rsidRPr="000E78BB">
        <w:rPr>
          <w:rFonts w:ascii="Times" w:hAnsi="Times" w:cs="Helvetica"/>
          <w:color w:val="000000"/>
          <w:lang w:val="en-US"/>
        </w:rPr>
        <w:t>ż</w:t>
      </w:r>
      <w:r w:rsidRPr="000E78BB">
        <w:rPr>
          <w:rFonts w:ascii="Times" w:hAnsi="Times" w:cs="Times"/>
          <w:color w:val="000000"/>
          <w:lang w:val="en-US"/>
        </w:rPr>
        <w:t>y po</w:t>
      </w:r>
      <w:r w:rsidRPr="000E78BB">
        <w:rPr>
          <w:rFonts w:ascii="Times" w:hAnsi="Times" w:cs="Helvetica"/>
          <w:color w:val="000000"/>
          <w:lang w:val="en-US"/>
        </w:rPr>
        <w:t>ż</w:t>
      </w:r>
      <w:r w:rsidRPr="000E78BB">
        <w:rPr>
          <w:rFonts w:ascii="Times" w:hAnsi="Times" w:cs="Times"/>
          <w:color w:val="000000"/>
          <w:lang w:val="en-US"/>
        </w:rPr>
        <w:t>arnej, słu</w:t>
      </w:r>
      <w:r w:rsidRPr="000E78BB">
        <w:rPr>
          <w:rFonts w:ascii="Times" w:hAnsi="Times" w:cs="Helvetica"/>
          <w:color w:val="000000"/>
          <w:lang w:val="en-US"/>
        </w:rPr>
        <w:t>ż</w:t>
      </w:r>
      <w:r w:rsidRPr="000E78BB">
        <w:rPr>
          <w:rFonts w:ascii="Times" w:hAnsi="Times" w:cs="Times"/>
          <w:color w:val="000000"/>
          <w:lang w:val="en-US"/>
        </w:rPr>
        <w:t>bach ratowniczych i zakładach pracy o du</w:t>
      </w:r>
      <w:r w:rsidRPr="000E78BB">
        <w:rPr>
          <w:rFonts w:ascii="Times" w:hAnsi="Times" w:cs="Helvetica"/>
          <w:color w:val="000000"/>
          <w:lang w:val="en-US"/>
        </w:rPr>
        <w:t>ż</w:t>
      </w:r>
      <w:r w:rsidRPr="000E78BB">
        <w:rPr>
          <w:rFonts w:ascii="Times" w:hAnsi="Times" w:cs="Times"/>
          <w:color w:val="000000"/>
          <w:lang w:val="en-US"/>
        </w:rPr>
        <w:t>ym ryzyku wypadkowo</w:t>
      </w:r>
      <w:r w:rsidRPr="000E78BB">
        <w:rPr>
          <w:rFonts w:ascii="Times" w:hAnsi="Times" w:cs="Helvetica"/>
          <w:color w:val="000000"/>
          <w:lang w:val="en-US"/>
        </w:rPr>
        <w:t>ś</w:t>
      </w:r>
      <w:r w:rsidRPr="000E78BB">
        <w:rPr>
          <w:rFonts w:ascii="Times" w:hAnsi="Times" w:cs="Times"/>
          <w:color w:val="000000"/>
          <w:lang w:val="en-US"/>
        </w:rPr>
        <w:t>ci; w słu</w:t>
      </w:r>
      <w:r w:rsidRPr="000E78BB">
        <w:rPr>
          <w:rFonts w:ascii="Times" w:hAnsi="Times" w:cs="Helvetica"/>
          <w:color w:val="000000"/>
          <w:lang w:val="en-US"/>
        </w:rPr>
        <w:t>ż</w:t>
      </w:r>
      <w:r w:rsidRPr="000E78BB">
        <w:rPr>
          <w:rFonts w:ascii="Times" w:hAnsi="Times" w:cs="Times"/>
          <w:color w:val="000000"/>
          <w:lang w:val="en-US"/>
        </w:rPr>
        <w:t>bach zajmuj</w:t>
      </w:r>
      <w:r w:rsidRPr="000E78BB">
        <w:rPr>
          <w:rFonts w:ascii="Times" w:hAnsi="Times" w:cs="Helvetica"/>
          <w:color w:val="000000"/>
          <w:lang w:val="en-US"/>
        </w:rPr>
        <w:t>ą</w:t>
      </w:r>
      <w:r w:rsidRPr="000E78BB">
        <w:rPr>
          <w:rFonts w:ascii="Times" w:hAnsi="Times" w:cs="Times"/>
          <w:color w:val="000000"/>
          <w:lang w:val="en-US"/>
        </w:rPr>
        <w:t>cych si</w:t>
      </w:r>
      <w:r w:rsidRPr="000E78BB">
        <w:rPr>
          <w:rFonts w:ascii="Times" w:hAnsi="Times" w:cs="Helvetica"/>
          <w:color w:val="000000"/>
          <w:lang w:val="en-US"/>
        </w:rPr>
        <w:t xml:space="preserve">ę </w:t>
      </w:r>
      <w:r w:rsidRPr="000E78BB">
        <w:rPr>
          <w:rFonts w:ascii="Times" w:hAnsi="Times" w:cs="Times"/>
          <w:color w:val="000000"/>
          <w:lang w:val="en-US"/>
        </w:rPr>
        <w:t>bezpiecze</w:t>
      </w:r>
      <w:r w:rsidRPr="000E78BB">
        <w:rPr>
          <w:rFonts w:ascii="Times" w:hAnsi="Times" w:cs="Helvetica"/>
          <w:color w:val="000000"/>
          <w:lang w:val="en-US"/>
        </w:rPr>
        <w:t>ń</w:t>
      </w:r>
      <w:r w:rsidRPr="000E78BB">
        <w:rPr>
          <w:rFonts w:ascii="Times" w:hAnsi="Times" w:cs="Times"/>
          <w:color w:val="000000"/>
          <w:lang w:val="en-US"/>
        </w:rPr>
        <w:t>stwem i higien</w:t>
      </w:r>
      <w:r w:rsidRPr="000E78BB">
        <w:rPr>
          <w:rFonts w:ascii="Times" w:hAnsi="Times" w:cs="Helvetica"/>
          <w:color w:val="000000"/>
          <w:lang w:val="en-US"/>
        </w:rPr>
        <w:t xml:space="preserve">ą </w:t>
      </w:r>
      <w:r w:rsidRPr="000E78BB">
        <w:rPr>
          <w:rFonts w:ascii="Times" w:hAnsi="Times" w:cs="Times"/>
          <w:color w:val="000000"/>
          <w:lang w:val="en-US"/>
        </w:rPr>
        <w:t>pracy w zakładach przemysłowych oraz w charakterze koordynatora medycznego przy zabezpieczeniu imprez masowych.</w:t>
      </w:r>
    </w:p>
    <w:p w:rsidR="00703F93" w:rsidRPr="000E78BB" w:rsidRDefault="00703F93" w:rsidP="006752DD">
      <w:pPr>
        <w:tabs>
          <w:tab w:val="right" w:leader="dot" w:pos="9072"/>
        </w:tabs>
        <w:spacing w:after="120" w:line="240" w:lineRule="auto"/>
        <w:ind w:left="360"/>
        <w:jc w:val="both"/>
        <w:rPr>
          <w:rFonts w:ascii="Times" w:hAnsi="Times"/>
          <w:color w:val="000000"/>
          <w:lang w:val="en-US"/>
        </w:rPr>
      </w:pPr>
    </w:p>
    <w:p w:rsidR="00703F93" w:rsidRPr="000E78BB" w:rsidRDefault="00703F93" w:rsidP="00FC2D7D">
      <w:pPr>
        <w:tabs>
          <w:tab w:val="right" w:leader="dot" w:pos="9072"/>
        </w:tabs>
        <w:spacing w:after="120" w:line="240" w:lineRule="auto"/>
        <w:jc w:val="both"/>
        <w:rPr>
          <w:rFonts w:ascii="Times" w:hAnsi="Times"/>
          <w:color w:val="000000"/>
          <w:lang w:val="en-US"/>
        </w:rPr>
      </w:pPr>
    </w:p>
    <w:p w:rsidR="002F19BB" w:rsidRPr="000E78BB" w:rsidRDefault="006752DD" w:rsidP="00FC2D7D">
      <w:pPr>
        <w:tabs>
          <w:tab w:val="right" w:leader="dot" w:pos="9072"/>
        </w:tabs>
        <w:spacing w:after="120" w:line="240" w:lineRule="auto"/>
        <w:ind w:left="360"/>
        <w:rPr>
          <w:rFonts w:ascii="Times" w:hAnsi="Times"/>
          <w:spacing w:val="40"/>
        </w:rPr>
      </w:pPr>
      <w:r w:rsidRPr="000E78BB">
        <w:rPr>
          <w:rFonts w:ascii="Times" w:hAnsi="Times" w:cs="Helvetica"/>
          <w:iCs/>
          <w:color w:val="000000"/>
          <w:lang w:val="en-US"/>
        </w:rPr>
        <w:t>II. Przygotowanie do podj</w:t>
      </w:r>
      <w:r w:rsidRPr="000E78BB">
        <w:rPr>
          <w:rFonts w:ascii="Times" w:hAnsi="Times" w:cs="Arial"/>
          <w:iCs/>
          <w:color w:val="000000"/>
          <w:lang w:val="en-US"/>
        </w:rPr>
        <w:t>ę</w:t>
      </w:r>
      <w:r w:rsidRPr="000E78BB">
        <w:rPr>
          <w:rFonts w:ascii="Times" w:hAnsi="Times" w:cs="Helvetica"/>
          <w:iCs/>
          <w:color w:val="000000"/>
          <w:lang w:val="en-US"/>
        </w:rPr>
        <w:t>cia studiów drugiego stopnia.</w:t>
      </w:r>
      <w:r w:rsidR="00FC2D7D" w:rsidRPr="000E78BB">
        <w:rPr>
          <w:rFonts w:ascii="Times" w:hAnsi="Times"/>
          <w:iCs/>
          <w:color w:val="000000"/>
          <w:lang w:val="en-US"/>
        </w:rPr>
        <w:t xml:space="preserve"> Absolwent jest przygotowany do podjęcia studiów II stopnia.</w:t>
      </w:r>
    </w:p>
    <w:p w:rsidR="006752DD" w:rsidRPr="000E78BB" w:rsidRDefault="006752DD" w:rsidP="006752DD">
      <w:pPr>
        <w:tabs>
          <w:tab w:val="right" w:leader="dot" w:pos="9072"/>
        </w:tabs>
        <w:spacing w:after="120" w:line="240" w:lineRule="auto"/>
        <w:ind w:left="360"/>
        <w:jc w:val="both"/>
        <w:rPr>
          <w:rFonts w:ascii="Times" w:hAnsi="Times"/>
        </w:rPr>
      </w:pPr>
    </w:p>
    <w:p w:rsidR="002F19BB" w:rsidRPr="000E78BB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rFonts w:ascii="Times" w:hAnsi="Times"/>
        </w:rPr>
      </w:pPr>
      <w:r w:rsidRPr="000E78BB">
        <w:rPr>
          <w:rFonts w:ascii="Times" w:hAnsi="Times"/>
        </w:rPr>
        <w:t>Związek programu ks</w:t>
      </w:r>
      <w:r w:rsidR="00FE4F20" w:rsidRPr="000E78BB">
        <w:rPr>
          <w:rFonts w:ascii="Times" w:hAnsi="Times"/>
        </w:rPr>
        <w:t>ztałcenia z misją i strategią UM</w:t>
      </w:r>
      <w:r w:rsidRPr="000E78BB">
        <w:rPr>
          <w:rFonts w:ascii="Times" w:hAnsi="Times"/>
        </w:rPr>
        <w:t xml:space="preserve">B: </w:t>
      </w:r>
      <w:r w:rsidRPr="000E78BB">
        <w:rPr>
          <w:rFonts w:ascii="Times" w:hAnsi="Times"/>
          <w:spacing w:val="40"/>
        </w:rPr>
        <w:tab/>
      </w:r>
    </w:p>
    <w:p w:rsidR="002F19BB" w:rsidRPr="000E78BB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rFonts w:ascii="Times" w:hAnsi="Times"/>
        </w:rPr>
      </w:pPr>
      <w:r w:rsidRPr="000E78BB">
        <w:rPr>
          <w:rFonts w:ascii="Times" w:hAnsi="Times"/>
        </w:rPr>
        <w:t xml:space="preserve">Wskazanie, czy w procesie definiowania efektów kształcenia oraz tworzenia programu studiów uwzględniono opinie </w:t>
      </w:r>
      <w:r w:rsidRPr="000E78BB">
        <w:rPr>
          <w:rFonts w:ascii="Times" w:hAnsi="Times"/>
          <w:i/>
        </w:rPr>
        <w:t>studentów, absolwentów i pracodawców</w:t>
      </w:r>
      <w:r w:rsidR="001A7D01" w:rsidRPr="000E78BB">
        <w:rPr>
          <w:rFonts w:ascii="Times" w:hAnsi="Times"/>
        </w:rPr>
        <w:t xml:space="preserve"> </w:t>
      </w:r>
      <w:r w:rsidRPr="000E78BB">
        <w:rPr>
          <w:rFonts w:ascii="Times" w:hAnsi="Times"/>
        </w:rPr>
        <w:t xml:space="preserve">: </w:t>
      </w:r>
      <w:r w:rsidR="006C05CC" w:rsidRPr="000E78BB">
        <w:rPr>
          <w:rFonts w:ascii="Times" w:hAnsi="Times"/>
          <w:b/>
        </w:rPr>
        <w:t>uwzględniono opinie studentów, absolwentów, pracodawców</w:t>
      </w:r>
      <w:r w:rsidRPr="000E78BB">
        <w:rPr>
          <w:rFonts w:ascii="Times" w:hAnsi="Times"/>
          <w:b/>
          <w:spacing w:val="40"/>
        </w:rPr>
        <w:tab/>
      </w:r>
    </w:p>
    <w:p w:rsidR="002F19BB" w:rsidRPr="000E78BB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rFonts w:ascii="Times" w:hAnsi="Times"/>
        </w:rPr>
      </w:pPr>
      <w:r w:rsidRPr="000E78BB">
        <w:rPr>
          <w:rFonts w:ascii="Times" w:hAnsi="Times"/>
        </w:rPr>
        <w:t xml:space="preserve">Wymagania wstępne </w:t>
      </w:r>
      <w:r w:rsidRPr="000E78BB">
        <w:rPr>
          <w:rFonts w:ascii="Times" w:hAnsi="Times"/>
          <w:i/>
        </w:rPr>
        <w:t>(oczekiwane kompetencje kandydata – szczególnie w przypadku studiów drugiego stopnia)</w:t>
      </w:r>
      <w:r w:rsidRPr="000E78BB">
        <w:rPr>
          <w:rFonts w:ascii="Times" w:hAnsi="Times"/>
        </w:rPr>
        <w:t xml:space="preserve">: </w:t>
      </w:r>
      <w:r w:rsidRPr="000E78BB">
        <w:rPr>
          <w:rFonts w:ascii="Times" w:hAnsi="Times"/>
          <w:spacing w:val="40"/>
        </w:rPr>
        <w:tab/>
      </w:r>
    </w:p>
    <w:p w:rsidR="002F19BB" w:rsidRPr="000E78BB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rFonts w:ascii="Times" w:hAnsi="Times"/>
        </w:rPr>
      </w:pPr>
      <w:r w:rsidRPr="000E78BB">
        <w:rPr>
          <w:rFonts w:ascii="Times" w:hAnsi="Times"/>
        </w:rPr>
        <w:t xml:space="preserve">Tytuł zawodowy uzyskiwany przez absolwenta: </w:t>
      </w:r>
      <w:r w:rsidR="00CF36DA" w:rsidRPr="0014463C">
        <w:rPr>
          <w:rFonts w:ascii="Times" w:hAnsi="Times"/>
          <w:b/>
        </w:rPr>
        <w:t>licencjat</w:t>
      </w:r>
    </w:p>
    <w:p w:rsidR="00EC5822" w:rsidRPr="000E78BB" w:rsidRDefault="00EC5822" w:rsidP="00CF36DA">
      <w:pPr>
        <w:tabs>
          <w:tab w:val="right" w:leader="dot" w:pos="9072"/>
        </w:tabs>
        <w:spacing w:after="120" w:line="240" w:lineRule="auto"/>
        <w:ind w:left="360"/>
        <w:jc w:val="both"/>
        <w:rPr>
          <w:rFonts w:ascii="Times" w:hAnsi="Times"/>
        </w:rPr>
      </w:pPr>
    </w:p>
    <w:p w:rsidR="002F19BB" w:rsidRPr="000E78BB" w:rsidRDefault="002F19BB" w:rsidP="008A7BDE">
      <w:pPr>
        <w:pStyle w:val="ListParagraph1"/>
        <w:tabs>
          <w:tab w:val="left" w:pos="5670"/>
        </w:tabs>
        <w:spacing w:after="120" w:line="240" w:lineRule="auto"/>
        <w:ind w:left="0"/>
        <w:rPr>
          <w:rFonts w:ascii="Times" w:hAnsi="Times"/>
          <w:b/>
        </w:rPr>
      </w:pPr>
      <w:r w:rsidRPr="000E78BB">
        <w:rPr>
          <w:rFonts w:ascii="Times" w:hAnsi="Times"/>
          <w:b/>
        </w:rPr>
        <w:t>II. KIERUNKOWE EFEKTY KSZTAŁCENI</w:t>
      </w:r>
      <w:r w:rsidR="008A7BDE" w:rsidRPr="000E78BB">
        <w:rPr>
          <w:rFonts w:ascii="Times" w:hAnsi="Times"/>
          <w:b/>
        </w:rPr>
        <w:t>A</w:t>
      </w:r>
    </w:p>
    <w:p w:rsidR="00D21FB7" w:rsidRPr="000E78BB" w:rsidRDefault="00D21FB7" w:rsidP="002F19BB">
      <w:pPr>
        <w:tabs>
          <w:tab w:val="left" w:pos="5670"/>
        </w:tabs>
        <w:spacing w:after="120" w:line="240" w:lineRule="auto"/>
        <w:jc w:val="both"/>
        <w:rPr>
          <w:rFonts w:ascii="Times" w:hAnsi="Times"/>
        </w:rPr>
      </w:pPr>
    </w:p>
    <w:p w:rsidR="00D21FB7" w:rsidRPr="000E78BB" w:rsidRDefault="00D21FB7" w:rsidP="00D21FB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" w:hAnsi="Times" w:cs="Arial"/>
          <w:b/>
        </w:rPr>
      </w:pPr>
      <w:r w:rsidRPr="000E78BB">
        <w:rPr>
          <w:rFonts w:ascii="Times" w:hAnsi="Times"/>
          <w:b/>
        </w:rPr>
        <w:t>I PRZEDMIOTY KSZTAŁCENIA OGÓLNEGO</w:t>
      </w:r>
      <w:r w:rsidRPr="000E78BB">
        <w:rPr>
          <w:rFonts w:ascii="Times" w:hAnsi="Times" w:cs="Arial"/>
          <w:b/>
        </w:rPr>
        <w:t xml:space="preserve"> </w:t>
      </w:r>
    </w:p>
    <w:p w:rsidR="00D21FB7" w:rsidRPr="000E78BB" w:rsidRDefault="00D21FB7" w:rsidP="008B6AA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" w:hAnsi="Times"/>
        </w:rPr>
      </w:pPr>
      <w:r w:rsidRPr="000E78BB">
        <w:rPr>
          <w:rFonts w:ascii="Times" w:hAnsi="Times" w:cs="Arial"/>
        </w:rPr>
        <w:t>(</w:t>
      </w:r>
      <w:r w:rsidR="00DA6A7C" w:rsidRPr="000E78BB">
        <w:rPr>
          <w:rFonts w:ascii="Times" w:hAnsi="Times"/>
        </w:rPr>
        <w:t xml:space="preserve">takie jak: </w:t>
      </w:r>
      <w:r w:rsidRPr="000E78BB">
        <w:rPr>
          <w:rFonts w:ascii="Times" w:hAnsi="Times" w:cs="Arial"/>
        </w:rPr>
        <w:t>anatomia, fizjologia, patologia, mikrobiologia i parazytologia, farmakologia</w:t>
      </w:r>
      <w:r w:rsidRPr="000E78BB">
        <w:rPr>
          <w:rFonts w:ascii="Times" w:hAnsi="Times"/>
        </w:rPr>
        <w:t>, pierwsza pomoc</w:t>
      </w:r>
      <w:r w:rsidRPr="000E78BB">
        <w:rPr>
          <w:rFonts w:ascii="Times" w:hAnsi="Times" w:cs="Arial"/>
        </w:rPr>
        <w:t>)</w:t>
      </w:r>
    </w:p>
    <w:tbl>
      <w:tblPr>
        <w:tblpPr w:leftFromText="180" w:rightFromText="180" w:vertAnchor="text" w:tblpXSpec="center" w:tblpY="1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06"/>
      </w:tblGrid>
      <w:tr w:rsidR="00284565" w:rsidRPr="000E78BB" w:rsidTr="00C757A3">
        <w:tc>
          <w:tcPr>
            <w:tcW w:w="1924" w:type="dxa"/>
            <w:vAlign w:val="center"/>
          </w:tcPr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</w:p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Symbol</w:t>
            </w:r>
          </w:p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OPIS KIERUNKOWYCH EFEKTÓW KSZTAŁCENIA</w:t>
            </w:r>
          </w:p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Po ukończeniu studiów absolwent:</w:t>
            </w:r>
          </w:p>
        </w:tc>
        <w:tc>
          <w:tcPr>
            <w:tcW w:w="2206" w:type="dxa"/>
            <w:vAlign w:val="center"/>
          </w:tcPr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Odniesienie do efektów kształcenia w obszarze/obszarach kształcenia</w:t>
            </w:r>
          </w:p>
        </w:tc>
      </w:tr>
      <w:tr w:rsidR="00284565" w:rsidRPr="000E78BB" w:rsidTr="00C757A3">
        <w:trPr>
          <w:trHeight w:val="326"/>
        </w:trPr>
        <w:tc>
          <w:tcPr>
            <w:tcW w:w="1924" w:type="dxa"/>
            <w:tcBorders>
              <w:right w:val="nil"/>
            </w:tcBorders>
            <w:vAlign w:val="center"/>
          </w:tcPr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WIEDZA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284565" w:rsidRPr="000E78BB" w:rsidRDefault="0028456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mianownictwo anatomiczne</w:t>
            </w:r>
          </w:p>
        </w:tc>
        <w:tc>
          <w:tcPr>
            <w:tcW w:w="2206" w:type="dxa"/>
            <w:vMerge w:val="restart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21FB7" w:rsidRPr="000E78BB">
              <w:rPr>
                <w:rFonts w:ascii="Times" w:hAnsi="Times" w:cs="UniversPro-Roman"/>
              </w:rPr>
              <w:t>M1_W01</w:t>
            </w:r>
          </w:p>
          <w:p w:rsidR="00D21FB7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21FB7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Charakteryzuje </w:t>
            </w:r>
            <w:r w:rsidRPr="000E78BB">
              <w:rPr>
                <w:rFonts w:ascii="Times" w:hAnsi="Times" w:cs="Arial"/>
              </w:rPr>
              <w:t xml:space="preserve">budowę ciała ludzkiego w ujęciu topograficznym  oraz czynnościowym </w:t>
            </w:r>
          </w:p>
        </w:tc>
        <w:tc>
          <w:tcPr>
            <w:tcW w:w="2206" w:type="dxa"/>
            <w:vMerge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IW_3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Określa poszczególne okolice ciała i narządy w nich zlokalizowane</w:t>
            </w:r>
          </w:p>
        </w:tc>
        <w:tc>
          <w:tcPr>
            <w:tcW w:w="2206" w:type="dxa"/>
            <w:vMerge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IW_4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fizjologię układu oddechowego, krążenia i nerwowego.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IW_5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Rozumie neurohormonalną regulację procesów fizjologicznych oraz procesów elektrofizjologicznych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IW_6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Charakteryzuje specyfikację i znaczenie gospodarki wodno-elektrolitowej i kwasowo-zasadowej w utrzymaniu homeostazy ustroju;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IW_7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rolę nerek w utrzymaniu homeostazy organizmu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IW_8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Charakteryzuje budowę i funkcje układu pokarmowego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21FB7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IW_9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preparaty krwi i krwiozastępcze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IW_10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patofizjologiczne podstawy niewydolności układu oddechowego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IW_11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patofizjologiczne podstawy niewydolności układu krążenia.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IW_12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</w:t>
            </w:r>
            <w:r w:rsidRPr="000E78BB">
              <w:rPr>
                <w:rFonts w:ascii="Times" w:hAnsi="Times" w:cs="Arial"/>
              </w:rPr>
              <w:t xml:space="preserve"> enzymy biorące udział w trawieniu i objaśnia podstawowe defekty enzymów trawiennych oraz określa skutki tych zaburzeń;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IW_13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rolę nerek w zaburzeniach metabolicznych.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IW_14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Charakteryzuje zapalenia 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IW_15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Definiuje podstawowe pojęcia z zakresu mikrobiologii i parazytologii;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IW_16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iCs/>
                <w:color w:val="000000"/>
              </w:rPr>
              <w:t xml:space="preserve">Omówi budowę materiału genetycznego 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IW_17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iCs/>
                <w:color w:val="000000"/>
              </w:rPr>
              <w:t xml:space="preserve">Zna organizację genomu </w:t>
            </w:r>
            <w:r w:rsidRPr="000E78BB">
              <w:rPr>
                <w:rFonts w:ascii="Times" w:hAnsi="Times"/>
              </w:rPr>
              <w:t>komórki prokariotycznej i eukariotycznej</w:t>
            </w:r>
            <w:r w:rsidRPr="000E78BB">
              <w:rPr>
                <w:rFonts w:ascii="Times" w:hAnsi="Times"/>
                <w:iCs/>
                <w:color w:val="000000"/>
              </w:rPr>
              <w:t xml:space="preserve">. Rodzaje chromosomów.  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IW_18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 xml:space="preserve">Różnicuje </w:t>
            </w:r>
            <w:r w:rsidRPr="000E78BB">
              <w:rPr>
                <w:rFonts w:ascii="Times" w:eastAsia="Calibri" w:hAnsi="Times" w:cs="Arial"/>
              </w:rPr>
              <w:t>epidemiologię zakażeń wirusami, bakteriami oraz</w:t>
            </w:r>
            <w:r w:rsidRPr="000E78BB">
              <w:rPr>
                <w:rFonts w:ascii="Times" w:eastAsia="Calibri" w:hAnsi="Times"/>
              </w:rPr>
              <w:t xml:space="preserve"> </w:t>
            </w:r>
            <w:r w:rsidRPr="000E78BB">
              <w:rPr>
                <w:rFonts w:ascii="Times" w:eastAsia="Calibri" w:hAnsi="Times" w:cs="Arial"/>
              </w:rPr>
              <w:t>zakażeń grzybami i pasożytami z uwzględnieniem geograficznego zasięgu ich występowania</w:t>
            </w:r>
            <w:r w:rsidRPr="000E78BB">
              <w:rPr>
                <w:rFonts w:ascii="Times" w:hAnsi="Times" w:cs="Arial"/>
              </w:rPr>
              <w:t>;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D21FB7" w:rsidRPr="000E78BB">
              <w:rPr>
                <w:rFonts w:ascii="Times" w:hAnsi="Times" w:cs="UniversPro-Bold"/>
                <w:bCs/>
              </w:rPr>
              <w:t>M1</w:t>
            </w:r>
            <w:r w:rsidR="00D21FB7" w:rsidRPr="000E78BB">
              <w:rPr>
                <w:rFonts w:ascii="Times" w:hAnsi="Times" w:cs="UniversPro-Roman"/>
              </w:rPr>
              <w:t>_W01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M1_W05</w:t>
            </w:r>
          </w:p>
        </w:tc>
      </w:tr>
      <w:tr w:rsidR="00F3280D" w:rsidRPr="000E78BB" w:rsidTr="00C757A3">
        <w:tc>
          <w:tcPr>
            <w:tcW w:w="1924" w:type="dxa"/>
          </w:tcPr>
          <w:p w:rsidR="00F3280D" w:rsidRPr="000E78BB" w:rsidRDefault="00D21FB7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IW_19</w:t>
            </w:r>
          </w:p>
        </w:tc>
        <w:tc>
          <w:tcPr>
            <w:tcW w:w="5670" w:type="dxa"/>
          </w:tcPr>
          <w:p w:rsidR="00F3280D" w:rsidRPr="000E78BB" w:rsidRDefault="00F3280D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Omówi zasady dezynfekcji i sterylizacji. </w:t>
            </w:r>
          </w:p>
        </w:tc>
        <w:tc>
          <w:tcPr>
            <w:tcW w:w="2206" w:type="dxa"/>
          </w:tcPr>
          <w:p w:rsidR="00F3280D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M1_W06</w:t>
            </w:r>
          </w:p>
        </w:tc>
      </w:tr>
      <w:tr w:rsidR="00E63995" w:rsidRPr="000E78BB" w:rsidTr="000E78BB">
        <w:trPr>
          <w:trHeight w:val="558"/>
        </w:trPr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IW_20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postępowania przeciwepidemicznego</w:t>
            </w:r>
          </w:p>
        </w:tc>
        <w:tc>
          <w:tcPr>
            <w:tcW w:w="2206" w:type="dxa"/>
          </w:tcPr>
          <w:p w:rsidR="00E63995" w:rsidRPr="000E78BB" w:rsidRDefault="00974B2A" w:rsidP="000E78BB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M1_W05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IW_21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Zna podstawowe zasady farmakoterapii;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M1_W02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IW_22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pochodzenie leków, rodzaje leków i drogi ich podawania. Mechanizm działania leków. Losy leków w organizmie</w:t>
            </w:r>
            <w:r w:rsidRPr="0014463C">
              <w:rPr>
                <w:rFonts w:ascii="Times" w:hAnsi="Times"/>
              </w:rPr>
              <w:t>.</w:t>
            </w:r>
            <w:r w:rsidR="00CF36DA" w:rsidRPr="0014463C">
              <w:rPr>
                <w:rFonts w:ascii="Times" w:hAnsi="Times"/>
              </w:rPr>
              <w:t xml:space="preserve"> Efekty działania leków.</w:t>
            </w:r>
            <w:r w:rsidRPr="0014463C">
              <w:rPr>
                <w:rFonts w:ascii="Times" w:hAnsi="Times"/>
              </w:rPr>
              <w:t xml:space="preserve"> Działania niepożądane leków. Interakcje leków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M1_W07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IW_23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Posiada wiedzę z zakresu  farmakokinetyki i farmakodynamiki wybranych leków, działań niepożądanych leków, zatruć lekami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M1_W07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IW_24</w:t>
            </w:r>
          </w:p>
        </w:tc>
        <w:tc>
          <w:tcPr>
            <w:tcW w:w="5670" w:type="dxa"/>
          </w:tcPr>
          <w:p w:rsidR="00E63995" w:rsidRPr="000E78BB" w:rsidRDefault="00E63995" w:rsidP="0014463C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14463C">
              <w:rPr>
                <w:rFonts w:ascii="Times" w:hAnsi="Times" w:cs="Arial"/>
              </w:rPr>
              <w:t xml:space="preserve">Charakteryzuje poszczególne grupy środków leczniczych, główne mechanizmy działania,  ich </w:t>
            </w:r>
            <w:r w:rsidRPr="0014463C">
              <w:rPr>
                <w:rFonts w:ascii="Times" w:hAnsi="Times" w:cs="Arial"/>
              </w:rPr>
              <w:lastRenderedPageBreak/>
              <w:t xml:space="preserve">przemiany w ustroju i działania </w:t>
            </w:r>
            <w:r w:rsidR="00CF36DA" w:rsidRPr="0014463C">
              <w:rPr>
                <w:rFonts w:ascii="Times" w:hAnsi="Times" w:cs="Arial"/>
              </w:rPr>
              <w:t>niepożądane</w:t>
            </w:r>
            <w:r w:rsidR="0014463C" w:rsidRPr="0014463C">
              <w:rPr>
                <w:rFonts w:ascii="Times" w:hAnsi="Times" w:cs="Arial"/>
              </w:rPr>
              <w:t>;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lastRenderedPageBreak/>
              <w:t>O</w:t>
            </w:r>
            <w:r w:rsidR="00E63995" w:rsidRPr="000E78BB">
              <w:rPr>
                <w:rFonts w:ascii="Times" w:hAnsi="Times" w:cs="UniversPro-Roman"/>
              </w:rPr>
              <w:t>M1_W07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IW_25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14463C">
              <w:rPr>
                <w:rFonts w:ascii="Times" w:hAnsi="Times"/>
              </w:rPr>
              <w:t>Zna zakres leków do samodzielnego podawania przez ratownika medycznego</w:t>
            </w:r>
            <w:r w:rsidR="00CF36DA" w:rsidRPr="0014463C">
              <w:rPr>
                <w:rFonts w:ascii="Times" w:hAnsi="Times"/>
              </w:rPr>
              <w:t xml:space="preserve"> i ich szczegółową charakterystykę farmakologiczną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M1_W07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IW_26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leczenie wstrząsu i jego rodzaje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M1_W05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IW_27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podstawy farmakoterapii u ciężarnej w stanie zagrożenia życia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M1_W03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IW_28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różnice w farmakoterapii dzieci i dorosłych w zakresie dotyczącym działań ratownika medycznego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M1_W03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IW_29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 xml:space="preserve">Definiuje podstawowe pojęcia z patologii ogólnej z zakresu zmian wstecznych, zmian postępowych, zapaleń 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M1_W02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  <w:p w:rsidR="00D74729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M1_W04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IW_30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 xml:space="preserve">Wymienia czynniki chorobotwórcze zewnętrzne i wewnętrzne, modyfikowalne </w:t>
            </w:r>
            <w:r w:rsidRPr="000E78BB">
              <w:rPr>
                <w:rFonts w:ascii="Times" w:hAnsi="Times" w:cs="Arial"/>
              </w:rPr>
              <w:br/>
              <w:t>i niemodyfikowalne;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E63995" w:rsidRPr="000E78BB">
              <w:rPr>
                <w:rFonts w:ascii="Times" w:hAnsi="Times" w:cs="UniversPro-Bold"/>
                <w:bCs/>
              </w:rPr>
              <w:t>M1</w:t>
            </w:r>
            <w:r w:rsidR="00E63995" w:rsidRPr="000E78BB">
              <w:rPr>
                <w:rFonts w:ascii="Times" w:hAnsi="Times" w:cs="UniversPro-Roman"/>
              </w:rPr>
              <w:t>_W01</w:t>
            </w:r>
          </w:p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63995" w:rsidRPr="000E78BB">
              <w:rPr>
                <w:rFonts w:ascii="Times" w:hAnsi="Times" w:cs="UniversPro-Roman"/>
              </w:rPr>
              <w:t>M1_W03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D74729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IW_31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/>
              </w:rPr>
              <w:t xml:space="preserve">Omówi zasady łańcucha przeżycia 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Bold"/>
                <w:bCs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M1_W08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D74729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IW_32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/>
              </w:rPr>
              <w:t>Zna zasady udzielania pierwszej pomocy chorym nieurazowym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M1_W08</w:t>
            </w:r>
          </w:p>
          <w:p w:rsidR="00D74729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Bold"/>
                <w:bCs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M1_W05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D74729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IW_33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/>
              </w:rPr>
              <w:t>Zna zasady ewakuacji poszkodowanych z pojazdu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M1_W08</w:t>
            </w:r>
          </w:p>
          <w:p w:rsidR="00D74729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Bold"/>
                <w:bCs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M1_W05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D74729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IW_34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/>
              </w:rPr>
              <w:t>Omówi udzielanie pierwszej pomocy ofiarom wypadków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M1_W08</w:t>
            </w:r>
          </w:p>
          <w:p w:rsidR="00D74729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Bold"/>
                <w:bCs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M1_W05</w:t>
            </w:r>
          </w:p>
        </w:tc>
      </w:tr>
      <w:tr w:rsidR="00E63995" w:rsidRPr="000E78BB" w:rsidTr="00C757A3">
        <w:tc>
          <w:tcPr>
            <w:tcW w:w="1924" w:type="dxa"/>
          </w:tcPr>
          <w:p w:rsidR="00E63995" w:rsidRPr="000E78BB" w:rsidRDefault="00D74729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IW_35</w:t>
            </w:r>
          </w:p>
        </w:tc>
        <w:tc>
          <w:tcPr>
            <w:tcW w:w="5670" w:type="dxa"/>
          </w:tcPr>
          <w:p w:rsidR="00E63995" w:rsidRPr="000E78BB" w:rsidRDefault="00E63995" w:rsidP="00C757A3">
            <w:pPr>
              <w:tabs>
                <w:tab w:val="left" w:pos="5670"/>
              </w:tabs>
              <w:spacing w:after="12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/>
              </w:rPr>
              <w:t>Charakteryzuje użycie AED, jego zalety i wady</w:t>
            </w:r>
          </w:p>
        </w:tc>
        <w:tc>
          <w:tcPr>
            <w:tcW w:w="2206" w:type="dxa"/>
          </w:tcPr>
          <w:p w:rsidR="00E63995" w:rsidRPr="000E78BB" w:rsidRDefault="00974B2A" w:rsidP="00C757A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Bold"/>
                <w:bCs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74729" w:rsidRPr="000E78BB">
              <w:rPr>
                <w:rFonts w:ascii="Times" w:hAnsi="Times" w:cs="UniversPro-Roman"/>
              </w:rPr>
              <w:t>M1_W08</w:t>
            </w:r>
          </w:p>
        </w:tc>
      </w:tr>
      <w:tr w:rsidR="001018FD" w:rsidRPr="000E78BB" w:rsidTr="00C757A3">
        <w:tc>
          <w:tcPr>
            <w:tcW w:w="1924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5670" w:type="dxa"/>
          </w:tcPr>
          <w:p w:rsidR="001018FD" w:rsidRPr="000E78BB" w:rsidRDefault="001018FD" w:rsidP="001018FD">
            <w:pPr>
              <w:widowControl w:val="0"/>
              <w:autoSpaceDE w:val="0"/>
              <w:autoSpaceDN w:val="0"/>
              <w:adjustRightInd w:val="0"/>
              <w:rPr>
                <w:rFonts w:ascii="Times" w:hAnsi="Times" w:cs="Helvetica"/>
                <w:lang w:val="en-US"/>
              </w:rPr>
            </w:pPr>
          </w:p>
        </w:tc>
        <w:tc>
          <w:tcPr>
            <w:tcW w:w="2206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</w:p>
        </w:tc>
      </w:tr>
      <w:tr w:rsidR="001018FD" w:rsidRPr="000E78BB" w:rsidTr="00C757A3">
        <w:tc>
          <w:tcPr>
            <w:tcW w:w="1924" w:type="dxa"/>
            <w:tcBorders>
              <w:right w:val="nil"/>
            </w:tcBorders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UMIEJĘTNOŚCI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_01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Posługuje się w praktyce mianownictwem anatomicznym oraz wykorzystuje znajomość topografii narządów ciała ludzkiego;</w:t>
            </w:r>
            <w:r w:rsidRPr="000E78BB">
              <w:rPr>
                <w:rFonts w:ascii="Times" w:hAnsi="Times"/>
              </w:rPr>
              <w:t xml:space="preserve"> Odnajduje poszczególne okolice ciała i narządy w nich zlokalizowane, umie określić położenie i sąsiedztwo wybranego narządu</w:t>
            </w:r>
          </w:p>
        </w:tc>
        <w:tc>
          <w:tcPr>
            <w:tcW w:w="2206" w:type="dxa"/>
            <w:vMerge w:val="restart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OM1_U02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OM1_U03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_02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 xml:space="preserve">Wykazuje różnice w budowie </w:t>
            </w:r>
            <w:r w:rsidRPr="000E78BB">
              <w:rPr>
                <w:rFonts w:ascii="Times" w:hAnsi="Times"/>
              </w:rPr>
              <w:t>ciała dorosłego i dziecka Wskaże różnice w czynności narządów u dorosłego i dziecka</w:t>
            </w:r>
          </w:p>
        </w:tc>
        <w:tc>
          <w:tcPr>
            <w:tcW w:w="2206" w:type="dxa"/>
            <w:vMerge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_03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Wykorzysta urządzenia mechaniczne do ratowania życia i zdrowia</w:t>
            </w:r>
          </w:p>
        </w:tc>
        <w:tc>
          <w:tcPr>
            <w:tcW w:w="2206" w:type="dxa"/>
            <w:vMerge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_04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Posiada  umiejętność wyjaśnienia procesów oddychania, krążenia oraz procesów neurofizjologicznych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OM1_U04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_05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wyjaśnić</w:t>
            </w:r>
            <w:r w:rsidRPr="000E78BB">
              <w:rPr>
                <w:rFonts w:ascii="Times" w:hAnsi="Times" w:cs="Arial"/>
              </w:rPr>
              <w:t xml:space="preserve"> specyfikę i znaczenie gospodarki wodno-elektrolitowej i kwasowo-zasadowej w </w:t>
            </w:r>
            <w:r w:rsidRPr="000E78BB">
              <w:rPr>
                <w:rFonts w:ascii="Times" w:hAnsi="Times" w:cs="Arial"/>
              </w:rPr>
              <w:lastRenderedPageBreak/>
              <w:t>utrzymaniu homeostazy ustroju;</w:t>
            </w:r>
            <w:r w:rsidRPr="000E78BB">
              <w:rPr>
                <w:rFonts w:ascii="Times" w:hAnsi="Times"/>
              </w:rPr>
              <w:t xml:space="preserve"> Rozpozna zaburzenia czynności nerek i ich wpływ na homeostazę organizmu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lastRenderedPageBreak/>
              <w:t>OM1_U02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lastRenderedPageBreak/>
              <w:t>OM1_U04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IU</w:t>
            </w:r>
            <w:r w:rsidRPr="000E78BB">
              <w:rPr>
                <w:rFonts w:ascii="Times" w:hAnsi="Times"/>
              </w:rPr>
              <w:softHyphen/>
              <w:t>_06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Oceni czynność układu oddechowego Rozpozna  patofizjologiczne podstawy niewydolności układu oddechowego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OM1_U04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OM1_U05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IU_07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eastAsia="ArialNarrow, 'MS Mincho'" w:hAnsi="Times"/>
              </w:rPr>
              <w:t xml:space="preserve">Rozpozna </w:t>
            </w:r>
            <w:r w:rsidRPr="000E78BB">
              <w:rPr>
                <w:rFonts w:ascii="Times" w:eastAsia="Calibri" w:hAnsi="Times" w:cs="Arial"/>
              </w:rPr>
              <w:t>zakażenie wirusami, bakteriami oraz</w:t>
            </w:r>
            <w:r w:rsidRPr="000E78BB">
              <w:rPr>
                <w:rFonts w:ascii="Times" w:eastAsia="Calibri" w:hAnsi="Times"/>
              </w:rPr>
              <w:t xml:space="preserve"> </w:t>
            </w:r>
            <w:r w:rsidRPr="000E78BB">
              <w:rPr>
                <w:rFonts w:ascii="Times" w:eastAsia="Calibri" w:hAnsi="Times" w:cs="Arial"/>
              </w:rPr>
              <w:t>zakażeń grzybami i pasożytami z uwzględnieniem geograficznego zasięgu ich występowania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OM1</w:t>
            </w:r>
            <w:r w:rsidRPr="000E78BB">
              <w:rPr>
                <w:rFonts w:ascii="Times" w:hAnsi="Times" w:cs="UniversPro-Roman"/>
              </w:rPr>
              <w:t>_U01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OM1_U03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OM1_U05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_08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Rozpozna patofizjologiczne podstawy niewydolności układu krążenia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OM1</w:t>
            </w:r>
            <w:r w:rsidRPr="000E78BB">
              <w:rPr>
                <w:rFonts w:ascii="Times" w:hAnsi="Times" w:cs="UniversPro-Roman"/>
              </w:rPr>
              <w:t>_U01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OM1_U05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_09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</w:t>
            </w:r>
            <w:r w:rsidRPr="000E78BB">
              <w:rPr>
                <w:rFonts w:ascii="Times" w:hAnsi="Times" w:cs="Arial"/>
              </w:rPr>
              <w:t xml:space="preserve"> </w:t>
            </w:r>
            <w:r w:rsidRPr="000E78BB">
              <w:rPr>
                <w:rFonts w:ascii="Times" w:hAnsi="Times"/>
              </w:rPr>
              <w:t>zaburzenia trawienia z uwzględnieniem roli enzymów, rozpozna</w:t>
            </w:r>
            <w:r w:rsidRPr="000E78BB">
              <w:rPr>
                <w:rFonts w:ascii="Times" w:hAnsi="Times" w:cs="Arial"/>
              </w:rPr>
              <w:t xml:space="preserve"> podstawowe defekty enzymów trawiennych oraz określa skutki tych zaburzeń;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OM1_U04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_10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Opisuje zmiany w funkcjonowaniu organizmu jako całości w sytuacji zaburzenia jego homeostazy;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OM1_U03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OM1_U09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_11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Potrafi powiązać</w:t>
            </w:r>
            <w:r w:rsidRPr="000E78BB">
              <w:rPr>
                <w:rFonts w:ascii="Times" w:hAnsi="Times" w:cs="Arial"/>
                <w:bCs/>
              </w:rPr>
              <w:t xml:space="preserve"> obrazy uszkodzeń tkankowych i narządowych z objawami klinicznymi choroby, wywiadem i wynikami badań diagnostycznych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OM1_U02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OM1_U04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_12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Ocenia wpływ leczenia farmakologicznego na fizjologiczne i biochemiczne procesy zachodzące w poszczególnych narządach;</w:t>
            </w:r>
            <w:r w:rsidRPr="000E78BB">
              <w:rPr>
                <w:rFonts w:ascii="Times" w:eastAsia="ArialNarrow, 'MS Mincho'" w:hAnsi="Times"/>
              </w:rPr>
              <w:t xml:space="preserve"> Różnicuje poszczególne grupy leków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OM1_U02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OM1_U12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_13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eastAsia="ArialNarrow, 'MS Mincho'" w:hAnsi="Times"/>
              </w:rPr>
              <w:t xml:space="preserve">Umie zdefiniować podstawowe pojęcia z zakresu </w:t>
            </w:r>
            <w:r w:rsidRPr="000E78BB">
              <w:rPr>
                <w:rFonts w:ascii="Times" w:hAnsi="Times" w:cs="Arial"/>
              </w:rPr>
              <w:t>mikrobiologii i parazytologii</w:t>
            </w:r>
            <w:r w:rsidRPr="000E78BB">
              <w:rPr>
                <w:rFonts w:ascii="Times" w:hAnsi="Times"/>
              </w:rPr>
              <w:t xml:space="preserve">. </w:t>
            </w:r>
            <w:r w:rsidRPr="000E78BB">
              <w:rPr>
                <w:rFonts w:ascii="Times" w:eastAsia="ArialNarrow, 'MS Mincho'" w:hAnsi="Times"/>
              </w:rPr>
              <w:t xml:space="preserve"> Wykorzystuje wiedzę na temat funkcjonowania układu pasożyt-żywiciel </w:t>
            </w:r>
            <w:r w:rsidRPr="000E78BB">
              <w:rPr>
                <w:rFonts w:ascii="Times" w:eastAsia="ArialNarrow, 'MS Mincho'" w:hAnsi="Times"/>
              </w:rPr>
              <w:br/>
              <w:t>dla prawidłowej terapii chorób wywołanych przez pasożyty;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OM1_U04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OM1_U05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OM1_U09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OM1_U12</w:t>
            </w:r>
          </w:p>
        </w:tc>
      </w:tr>
      <w:tr w:rsidR="001018FD" w:rsidRPr="000E78BB" w:rsidTr="00C757A3">
        <w:trPr>
          <w:trHeight w:val="671"/>
        </w:trPr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_14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Umie scharakteryzować budowę </w:t>
            </w:r>
            <w:r w:rsidRPr="000E78BB">
              <w:rPr>
                <w:rFonts w:ascii="Times" w:hAnsi="Times"/>
                <w:iCs/>
                <w:color w:val="000000"/>
              </w:rPr>
              <w:t xml:space="preserve">materiału genetycznego Porówna organizację genomu </w:t>
            </w:r>
            <w:r w:rsidRPr="000E78BB">
              <w:rPr>
                <w:rFonts w:ascii="Times" w:hAnsi="Times"/>
              </w:rPr>
              <w:t>komórki prokariotycznej i eukariotycznej</w:t>
            </w:r>
            <w:r w:rsidRPr="000E78BB">
              <w:rPr>
                <w:rFonts w:ascii="Times" w:hAnsi="Times"/>
                <w:iCs/>
                <w:color w:val="000000"/>
              </w:rPr>
              <w:t xml:space="preserve"> oraz rodzaje chromosomów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OM1_U12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_15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potrafi podjąć działania diagnostyczne, profilaktyczne, pielęgnacyjne, terapeutyczne i edukacyjne odpowiadające potrzebom jednostki oraz grupy społecznej w stanie zagrożenia życia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OM1</w:t>
            </w:r>
            <w:r w:rsidRPr="000E78BB">
              <w:rPr>
                <w:rFonts w:ascii="Times" w:hAnsi="Times" w:cs="UniversPro-Roman"/>
              </w:rPr>
              <w:t>_U01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OM1_U03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OM1_U05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_16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eastAsia="Calibri" w:hAnsi="Times"/>
              </w:rPr>
              <w:t>Zastosuje właściwe do sytuacji postępowanie epidemiologiczne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OM1</w:t>
            </w:r>
            <w:r w:rsidRPr="000E78BB">
              <w:rPr>
                <w:rFonts w:ascii="Times" w:hAnsi="Times" w:cs="UniversPro-Roman"/>
              </w:rPr>
              <w:t>_U01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OM1_U03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OM1_U05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OM1_U09</w:t>
            </w:r>
          </w:p>
        </w:tc>
      </w:tr>
      <w:tr w:rsidR="001018FD" w:rsidRPr="000E78BB" w:rsidTr="00C757A3">
        <w:tc>
          <w:tcPr>
            <w:tcW w:w="1924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IU</w:t>
            </w:r>
            <w:r w:rsidRPr="000E78BB">
              <w:rPr>
                <w:rFonts w:ascii="Times" w:hAnsi="Times"/>
              </w:rPr>
              <w:softHyphen/>
              <w:t>_17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eastAsia="Calibri" w:hAnsi="Times"/>
              </w:rPr>
            </w:pPr>
            <w:r w:rsidRPr="000E78BB">
              <w:rPr>
                <w:rFonts w:ascii="Times" w:hAnsi="Times" w:cs="UniversPro-Roman"/>
              </w:rPr>
              <w:t xml:space="preserve">posiada specjalistyczne umiejętności ruchowe z zakresu wybranych form aktywności fizycznej (rekreacyjnych, </w:t>
            </w:r>
            <w:r w:rsidRPr="000E78BB">
              <w:rPr>
                <w:rFonts w:ascii="Times" w:hAnsi="Times" w:cs="UniversPro-Roman"/>
              </w:rPr>
              <w:lastRenderedPageBreak/>
              <w:t>zdrowotnych, sportowych i estetycznych) w zakresie dziedzin nauki i dyscyplin naukowych, właściwych dla studiowanego kierunku studiów</w:t>
            </w: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Bold"/>
                <w:bCs/>
              </w:rPr>
            </w:pPr>
            <w:r w:rsidRPr="000E78BB">
              <w:rPr>
                <w:rFonts w:ascii="Times" w:hAnsi="Times" w:cs="UniversPro-Roman"/>
              </w:rPr>
              <w:lastRenderedPageBreak/>
              <w:t>M1_U11</w:t>
            </w:r>
          </w:p>
        </w:tc>
      </w:tr>
      <w:tr w:rsidR="001018FD" w:rsidRPr="000E78BB" w:rsidTr="00C757A3">
        <w:tc>
          <w:tcPr>
            <w:tcW w:w="1924" w:type="dxa"/>
            <w:tcBorders>
              <w:right w:val="nil"/>
            </w:tcBorders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KOMPETENCJE SPOŁECZNE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1018FD" w:rsidRPr="000E78BB" w:rsidTr="00C757A3">
        <w:tc>
          <w:tcPr>
            <w:tcW w:w="1924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IK_01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color w:val="000000"/>
                <w:lang w:val="en-US"/>
              </w:rPr>
              <w:t>M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a 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ś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wiadomo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ść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poziomu swojej wiedzy i umiej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tno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ś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ci, rozumie potrzeb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ę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ci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głego dokształcania zawodowego i rozwoju osobistego, dokonuje samooceny własnych kompetencji i doskonali umiej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tno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ś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ci, wyznacza kierunki własnego rozwoju i kształcenia, d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y do profesjonalizmu</w:t>
            </w:r>
          </w:p>
        </w:tc>
        <w:tc>
          <w:tcPr>
            <w:tcW w:w="2206" w:type="dxa"/>
            <w:vMerge w:val="restart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OM1</w:t>
            </w:r>
            <w:r w:rsidRPr="000E78BB">
              <w:rPr>
                <w:rFonts w:ascii="Times" w:hAnsi="Times" w:cs="UniversPro-Roman"/>
              </w:rPr>
              <w:t>_K01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OM1_K02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OM1_K03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OM1_K05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OM1_K07</w:t>
            </w:r>
          </w:p>
        </w:tc>
      </w:tr>
      <w:tr w:rsidR="001018FD" w:rsidRPr="000E78BB" w:rsidTr="00C757A3">
        <w:trPr>
          <w:trHeight w:val="1529"/>
        </w:trPr>
        <w:tc>
          <w:tcPr>
            <w:tcW w:w="1924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IK_02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zna zakres swoich kompetencji zawodowych, jest 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ś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wiadomy własnych ogranicze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ń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, rozpoznaje sytuacje, które wymagaj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ą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konsultacji z ekspertem/ specjalist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ą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/ koordynatorem medycznym</w:t>
            </w:r>
          </w:p>
        </w:tc>
        <w:tc>
          <w:tcPr>
            <w:tcW w:w="2206" w:type="dxa"/>
            <w:vMerge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1018FD" w:rsidRPr="000E78BB" w:rsidTr="00C757A3">
        <w:trPr>
          <w:trHeight w:val="1409"/>
        </w:trPr>
        <w:tc>
          <w:tcPr>
            <w:tcW w:w="1924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IK_03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/>
                <w:lang w:val="en-U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dba o bezpiecze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ń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stwo własne, pacjentów, otoczenia i 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ś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rodowiska przestrzegaj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ą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 zasad bezpiecze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ń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stwa i higieny pracy oraz przepisów i zasad reguluj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ą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cych post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ę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powanie w przypadku ró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ż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nych rodzajów zagro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żeń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2206" w:type="dxa"/>
            <w:vMerge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1018FD" w:rsidRPr="000E78BB" w:rsidTr="00C757A3">
        <w:tc>
          <w:tcPr>
            <w:tcW w:w="1924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IK_04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formułuje opinie dotycz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ce pacjentów, w sposób zapewniaj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cy przestrzeganie tajemnicy zawodowej </w:t>
            </w:r>
          </w:p>
        </w:tc>
        <w:tc>
          <w:tcPr>
            <w:tcW w:w="2206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OM1_K04</w:t>
            </w:r>
          </w:p>
        </w:tc>
      </w:tr>
      <w:tr w:rsidR="001018FD" w:rsidRPr="000E78BB" w:rsidTr="00C757A3">
        <w:trPr>
          <w:trHeight w:val="1124"/>
        </w:trPr>
        <w:tc>
          <w:tcPr>
            <w:tcW w:w="1924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IK_05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Helvetica"/>
                <w:color w:val="000000"/>
                <w:lang w:val="en-US"/>
              </w:rPr>
            </w:pP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dba o stan własnego zdrowia, sprawno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ść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ruchow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ą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oraz kondycj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ę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fizycz</w:t>
            </w:r>
            <w:r w:rsidRPr="000E78BB">
              <w:rPr>
                <w:rFonts w:ascii="Times" w:hAnsi="Times"/>
                <w:color w:val="000000"/>
                <w:lang w:val="en-US"/>
              </w:rPr>
              <w:t>n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ą niezb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dn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ą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do realizacji zada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ń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zawodowych ratownika medycznego, jest odpowiedzialny za zdrowie własne, rodziny, otoczenia, 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ś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rodowiska, swoj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ą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postaw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ą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promuje zachowania prozdrowotne</w:t>
            </w:r>
          </w:p>
        </w:tc>
        <w:tc>
          <w:tcPr>
            <w:tcW w:w="2206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M1_K09</w:t>
            </w:r>
          </w:p>
        </w:tc>
      </w:tr>
      <w:tr w:rsidR="001018FD" w:rsidRPr="000E78BB" w:rsidTr="00C757A3">
        <w:tc>
          <w:tcPr>
            <w:tcW w:w="1924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IK_06</w:t>
            </w:r>
          </w:p>
        </w:tc>
        <w:tc>
          <w:tcPr>
            <w:tcW w:w="5670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  <w:color w:val="000000"/>
                <w:lang w:val="en-U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okazuje szacunek pacjentom i trosk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ę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o ich dobro,</w:t>
            </w:r>
            <w:r w:rsidRPr="000E78BB">
              <w:rPr>
                <w:rFonts w:ascii="Times" w:hAnsi="Times"/>
                <w:color w:val="000000"/>
                <w:lang w:val="en-US"/>
              </w:rPr>
              <w:t xml:space="preserve"> bez względu na różnice światopoglądowe oraz sytuację materialną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  <w:color w:val="000000"/>
                <w:lang w:val="en-US"/>
              </w:rPr>
            </w:pP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</w:p>
        </w:tc>
        <w:tc>
          <w:tcPr>
            <w:tcW w:w="2206" w:type="dxa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OM1_K04</w:t>
            </w:r>
          </w:p>
        </w:tc>
      </w:tr>
    </w:tbl>
    <w:p w:rsidR="00284565" w:rsidRPr="000E78BB" w:rsidRDefault="00C757A3" w:rsidP="002F19BB">
      <w:pPr>
        <w:spacing w:after="120" w:line="240" w:lineRule="auto"/>
        <w:jc w:val="both"/>
        <w:rPr>
          <w:rFonts w:ascii="Times" w:hAnsi="Times"/>
          <w:b/>
        </w:rPr>
      </w:pPr>
      <w:r w:rsidRPr="000E78BB">
        <w:rPr>
          <w:rFonts w:ascii="Times" w:hAnsi="Times"/>
          <w:b/>
        </w:rPr>
        <w:br w:type="textWrapping" w:clear="all"/>
      </w:r>
    </w:p>
    <w:p w:rsidR="00284565" w:rsidRPr="000E78BB" w:rsidRDefault="00284565" w:rsidP="002F19BB">
      <w:pPr>
        <w:spacing w:after="120" w:line="240" w:lineRule="auto"/>
        <w:jc w:val="both"/>
        <w:rPr>
          <w:rFonts w:ascii="Times" w:hAnsi="Times"/>
          <w:b/>
        </w:rPr>
      </w:pPr>
    </w:p>
    <w:p w:rsidR="001D1D13" w:rsidRPr="000E78BB" w:rsidRDefault="001D1D13" w:rsidP="001D1D13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b/>
        </w:rPr>
      </w:pPr>
      <w:r w:rsidRPr="000E78BB">
        <w:rPr>
          <w:rFonts w:ascii="Times" w:hAnsi="Times"/>
          <w:b/>
        </w:rPr>
        <w:t>II NAUKI PODSTAWOWE</w:t>
      </w:r>
    </w:p>
    <w:p w:rsidR="00254AF9" w:rsidRPr="000E78BB" w:rsidRDefault="001D1D13" w:rsidP="002F19BB">
      <w:pPr>
        <w:spacing w:after="120" w:line="240" w:lineRule="auto"/>
        <w:jc w:val="both"/>
        <w:rPr>
          <w:rFonts w:ascii="Times" w:hAnsi="Times"/>
          <w:b/>
        </w:rPr>
      </w:pPr>
      <w:r w:rsidRPr="000E78BB">
        <w:rPr>
          <w:rFonts w:ascii="Times" w:hAnsi="Times"/>
          <w:b/>
        </w:rPr>
        <w:t>(</w:t>
      </w:r>
      <w:r w:rsidRPr="000E78BB">
        <w:rPr>
          <w:rFonts w:ascii="Times" w:hAnsi="Times" w:cs="Arial"/>
        </w:rPr>
        <w:t xml:space="preserve">biochemia, biofizyka, </w:t>
      </w:r>
      <w:r w:rsidRPr="000E78BB">
        <w:rPr>
          <w:rFonts w:ascii="Times" w:hAnsi="Times"/>
        </w:rPr>
        <w:t xml:space="preserve">toksykologia, biostatystyka, informatyka, etyka, dydaktyka, </w:t>
      </w:r>
      <w:r w:rsidR="00EB5C1B" w:rsidRPr="000E78BB">
        <w:rPr>
          <w:rFonts w:ascii="Times" w:hAnsi="Times"/>
        </w:rPr>
        <w:t xml:space="preserve">podstawy pedagogiki, </w:t>
      </w:r>
      <w:r w:rsidRPr="000E78BB">
        <w:rPr>
          <w:rFonts w:ascii="Times" w:hAnsi="Times"/>
        </w:rPr>
        <w:t>język nowożytny, metodologia badań</w:t>
      </w:r>
      <w:r w:rsidR="00C757A3" w:rsidRPr="000E78BB">
        <w:rPr>
          <w:rFonts w:ascii="Times" w:hAnsi="Times"/>
        </w:rPr>
        <w:t>)</w:t>
      </w:r>
    </w:p>
    <w:p w:rsidR="00254AF9" w:rsidRPr="000E78BB" w:rsidRDefault="00254AF9" w:rsidP="002F19BB">
      <w:pPr>
        <w:spacing w:after="120" w:line="240" w:lineRule="auto"/>
        <w:jc w:val="both"/>
        <w:rPr>
          <w:rFonts w:ascii="Times" w:hAnsi="Times"/>
          <w:b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5953"/>
        <w:gridCol w:w="2206"/>
      </w:tblGrid>
      <w:tr w:rsidR="00254AF9" w:rsidRPr="000E78BB" w:rsidTr="00742354">
        <w:trPr>
          <w:jc w:val="center"/>
        </w:trPr>
        <w:tc>
          <w:tcPr>
            <w:tcW w:w="1641" w:type="dxa"/>
            <w:vAlign w:val="center"/>
          </w:tcPr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</w:p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lastRenderedPageBreak/>
              <w:t>Symbol</w:t>
            </w:r>
          </w:p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color w:val="FF0000"/>
              </w:rPr>
            </w:pPr>
          </w:p>
        </w:tc>
        <w:tc>
          <w:tcPr>
            <w:tcW w:w="5953" w:type="dxa"/>
            <w:vAlign w:val="center"/>
          </w:tcPr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lastRenderedPageBreak/>
              <w:t xml:space="preserve">OPIS KIERUNKOWYCH EFEKTÓW </w:t>
            </w:r>
            <w:r w:rsidRPr="000E78BB">
              <w:rPr>
                <w:rFonts w:ascii="Times" w:hAnsi="Times"/>
                <w:b/>
              </w:rPr>
              <w:lastRenderedPageBreak/>
              <w:t>KSZTAŁCENIA</w:t>
            </w:r>
          </w:p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Po ukończeniu studiów absolwent:</w:t>
            </w:r>
          </w:p>
        </w:tc>
        <w:tc>
          <w:tcPr>
            <w:tcW w:w="2206" w:type="dxa"/>
            <w:vAlign w:val="center"/>
          </w:tcPr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lastRenderedPageBreak/>
              <w:t xml:space="preserve">Odniesienie do </w:t>
            </w:r>
            <w:r w:rsidRPr="000E78BB">
              <w:rPr>
                <w:rFonts w:ascii="Times" w:hAnsi="Times"/>
                <w:b/>
              </w:rPr>
              <w:lastRenderedPageBreak/>
              <w:t>efektów kształcenia w obszarze/obszarach kształcenia</w:t>
            </w:r>
          </w:p>
        </w:tc>
      </w:tr>
      <w:tr w:rsidR="00254AF9" w:rsidRPr="000E78BB" w:rsidTr="00742354">
        <w:trPr>
          <w:jc w:val="center"/>
        </w:trPr>
        <w:tc>
          <w:tcPr>
            <w:tcW w:w="1641" w:type="dxa"/>
            <w:tcBorders>
              <w:right w:val="nil"/>
            </w:tcBorders>
            <w:vAlign w:val="center"/>
          </w:tcPr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WIEDZA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254AF9" w:rsidRPr="000E78BB" w:rsidRDefault="00254A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1D1D13" w:rsidRPr="000E78BB" w:rsidTr="00742354">
        <w:trPr>
          <w:jc w:val="center"/>
        </w:trPr>
        <w:tc>
          <w:tcPr>
            <w:tcW w:w="1641" w:type="dxa"/>
          </w:tcPr>
          <w:p w:rsidR="001D1D13" w:rsidRPr="000E78BB" w:rsidRDefault="00544F53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W_01</w:t>
            </w:r>
          </w:p>
        </w:tc>
        <w:tc>
          <w:tcPr>
            <w:tcW w:w="5953" w:type="dxa"/>
          </w:tcPr>
          <w:p w:rsidR="001D1D13" w:rsidRPr="000E78BB" w:rsidRDefault="001D1D13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 xml:space="preserve">Określa podstawowe reakcje związków nieorganicznych i organicznych w roztworach wodnych </w:t>
            </w:r>
            <w:r w:rsidR="00ED23FB" w:rsidRPr="000E78BB">
              <w:rPr>
                <w:rFonts w:ascii="Times" w:hAnsi="Times"/>
              </w:rPr>
              <w:t>Zna</w:t>
            </w:r>
            <w:r w:rsidR="00ED23FB" w:rsidRPr="000E78BB">
              <w:rPr>
                <w:rFonts w:ascii="Times" w:hAnsi="Times" w:cs="Arial"/>
              </w:rPr>
              <w:t xml:space="preserve"> prawa fizyczne wpływające na przepływ cieczy, a także czynniki oddziałujące na opór naczyniowy przepływu krwi</w:t>
            </w:r>
          </w:p>
        </w:tc>
        <w:tc>
          <w:tcPr>
            <w:tcW w:w="2206" w:type="dxa"/>
            <w:vMerge w:val="restart"/>
          </w:tcPr>
          <w:p w:rsidR="001D1D13" w:rsidRPr="000E78BB" w:rsidRDefault="00935B1B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6B5D3A" w:rsidRPr="000E78BB" w:rsidRDefault="00935B1B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</w:tc>
      </w:tr>
      <w:tr w:rsidR="001D1D13" w:rsidRPr="000E78BB" w:rsidTr="00742354">
        <w:trPr>
          <w:jc w:val="center"/>
        </w:trPr>
        <w:tc>
          <w:tcPr>
            <w:tcW w:w="1641" w:type="dxa"/>
          </w:tcPr>
          <w:p w:rsidR="001D1D13" w:rsidRPr="000E78BB" w:rsidRDefault="00544F53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</w:t>
            </w:r>
            <w:r w:rsidR="008703C9" w:rsidRPr="000E78BB">
              <w:rPr>
                <w:rFonts w:ascii="Times" w:hAnsi="Times"/>
              </w:rPr>
              <w:t>2</w:t>
            </w:r>
          </w:p>
        </w:tc>
        <w:tc>
          <w:tcPr>
            <w:tcW w:w="5953" w:type="dxa"/>
          </w:tcPr>
          <w:p w:rsidR="001D1D13" w:rsidRPr="000E78BB" w:rsidRDefault="001D1D13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Zna budowę organizmu pod względem biochemicznym </w:t>
            </w:r>
            <w:r w:rsidR="000143F9" w:rsidRPr="000E78BB">
              <w:rPr>
                <w:rFonts w:ascii="Times" w:hAnsi="Times"/>
              </w:rPr>
              <w:t>Rozumie podstawowe przemiany w nim zachodzące w stanie zdrowia i choroby.</w:t>
            </w:r>
          </w:p>
        </w:tc>
        <w:tc>
          <w:tcPr>
            <w:tcW w:w="2206" w:type="dxa"/>
            <w:vMerge/>
          </w:tcPr>
          <w:p w:rsidR="001D1D13" w:rsidRPr="000E78BB" w:rsidRDefault="001D1D13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0143F9" w:rsidRPr="000E78BB" w:rsidTr="00544F53">
        <w:trPr>
          <w:trHeight w:val="755"/>
          <w:jc w:val="center"/>
        </w:trPr>
        <w:tc>
          <w:tcPr>
            <w:tcW w:w="1641" w:type="dxa"/>
          </w:tcPr>
          <w:p w:rsidR="000143F9" w:rsidRPr="000E78BB" w:rsidRDefault="00544F53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</w:t>
            </w:r>
            <w:r w:rsidR="008703C9" w:rsidRPr="000E78BB">
              <w:rPr>
                <w:rFonts w:ascii="Times" w:hAnsi="Times"/>
              </w:rPr>
              <w:t>3</w:t>
            </w:r>
          </w:p>
        </w:tc>
        <w:tc>
          <w:tcPr>
            <w:tcW w:w="5953" w:type="dxa"/>
          </w:tcPr>
          <w:p w:rsidR="000143F9" w:rsidRPr="000E78BB" w:rsidRDefault="000143F9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 podstawowe oznaczenia z zakresu diagnostyki laboratoryjnej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544F53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</w:t>
            </w:r>
            <w:r w:rsidR="008703C9" w:rsidRPr="000E78BB">
              <w:rPr>
                <w:rFonts w:ascii="Times" w:hAnsi="Times"/>
              </w:rPr>
              <w:t>4</w:t>
            </w:r>
          </w:p>
        </w:tc>
        <w:tc>
          <w:tcPr>
            <w:tcW w:w="5953" w:type="dxa"/>
          </w:tcPr>
          <w:p w:rsidR="000143F9" w:rsidRPr="000E78BB" w:rsidRDefault="000143F9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Wyjaśnia podstawy fizykochemiczne działania zmysłów wykorzystujących fizyczne nośniki informacji (fale dźwiękowe i elektromagnetyczne);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544F53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</w:t>
            </w:r>
            <w:r w:rsidR="008703C9" w:rsidRPr="000E78BB">
              <w:rPr>
                <w:rFonts w:ascii="Times" w:hAnsi="Times"/>
              </w:rPr>
              <w:t>5</w:t>
            </w:r>
          </w:p>
        </w:tc>
        <w:tc>
          <w:tcPr>
            <w:tcW w:w="5953" w:type="dxa"/>
          </w:tcPr>
          <w:p w:rsidR="000143F9" w:rsidRPr="000E78BB" w:rsidRDefault="000143F9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Różnicuje budowę aminokwasów, nukleozydów, monosacharydów, kwasów karboksylowych i ich pochodnych, wchodzących w skład makrocząsteczek obecnych w komórkach, macierzy zewnątrzkomórkowej i płynach ustrojowych, różnicuje witaminy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6B5D3A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544F53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</w:t>
            </w:r>
            <w:r w:rsidR="008703C9" w:rsidRPr="000E78BB">
              <w:rPr>
                <w:rFonts w:ascii="Times" w:hAnsi="Times"/>
              </w:rPr>
              <w:t>6</w:t>
            </w:r>
          </w:p>
        </w:tc>
        <w:tc>
          <w:tcPr>
            <w:tcW w:w="5953" w:type="dxa"/>
          </w:tcPr>
          <w:p w:rsidR="000143F9" w:rsidRPr="000E78BB" w:rsidRDefault="000143F9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zna i wyja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ś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nia przyczyny, mechanizmy i objawy zaburze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ń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w strukturach komórkowych, tkankowych, narz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dowych i układowych wywołanych chorob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ą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lub urazem prowadz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cych do powstania nagłego zagro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enia zdrowotnego u człowieka w ró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nych grupach wiekowych</w:t>
            </w:r>
            <w:r w:rsidRPr="000E78BB">
              <w:rPr>
                <w:rFonts w:ascii="Times" w:hAnsi="Times" w:cs="Arial"/>
              </w:rPr>
              <w:t>;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6B5D3A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8C037E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OM1_W03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1D2B86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</w:t>
            </w:r>
            <w:r w:rsidR="008703C9" w:rsidRPr="000E78BB">
              <w:rPr>
                <w:rFonts w:ascii="Times" w:hAnsi="Times"/>
              </w:rPr>
              <w:t>7</w:t>
            </w:r>
          </w:p>
        </w:tc>
        <w:tc>
          <w:tcPr>
            <w:tcW w:w="5953" w:type="dxa"/>
          </w:tcPr>
          <w:p w:rsidR="000143F9" w:rsidRPr="000E78BB" w:rsidRDefault="000143F9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pojęcia z zakresu toksykologii ogólnej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0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1D2B86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</w:t>
            </w:r>
            <w:r w:rsidR="008703C9" w:rsidRPr="000E78BB">
              <w:rPr>
                <w:rFonts w:ascii="Times" w:hAnsi="Times"/>
              </w:rPr>
              <w:t>8</w:t>
            </w:r>
          </w:p>
        </w:tc>
        <w:tc>
          <w:tcPr>
            <w:tcW w:w="5953" w:type="dxa"/>
          </w:tcPr>
          <w:p w:rsidR="000143F9" w:rsidRPr="000E78BB" w:rsidRDefault="000143F9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Wymieni mechanizmy działania substancji trujących, 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1D2B86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W_0</w:t>
            </w:r>
            <w:r w:rsidR="008703C9" w:rsidRPr="000E78BB">
              <w:rPr>
                <w:rFonts w:ascii="Times" w:hAnsi="Times"/>
              </w:rPr>
              <w:t>9</w:t>
            </w:r>
          </w:p>
        </w:tc>
        <w:tc>
          <w:tcPr>
            <w:tcW w:w="5953" w:type="dxa"/>
          </w:tcPr>
          <w:p w:rsidR="000143F9" w:rsidRPr="000E78BB" w:rsidRDefault="000143F9" w:rsidP="00B61866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zna podstawowe i specjalistyczne metody/techniki oceny stanu zdrowia osób w stanie nagłego zagro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enia zdrowotnego niezb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dne do formułowania diagnozy ratowniczej,</w:t>
            </w:r>
            <w:r w:rsidRPr="000E78BB">
              <w:rPr>
                <w:rFonts w:ascii="Times" w:hAnsi="Times"/>
              </w:rPr>
              <w:t xml:space="preserve">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planowania interwencji, wdra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ż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ania medycznych czynno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śc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i ratunkowych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8C037E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  <w:r w:rsidRPr="000E78BB">
              <w:rPr>
                <w:rFonts w:ascii="Times" w:hAnsi="Times" w:cs="UniversPro-Roman"/>
              </w:rPr>
              <w:t xml:space="preserve"> </w:t>
            </w:r>
          </w:p>
          <w:p w:rsidR="006B5D3A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OM1_W03</w:t>
            </w:r>
          </w:p>
          <w:p w:rsidR="008C037E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</w:t>
            </w:r>
            <w:r w:rsidR="001D2B86" w:rsidRPr="000E78BB">
              <w:rPr>
                <w:rFonts w:ascii="Times" w:hAnsi="Times"/>
              </w:rPr>
              <w:t>1</w:t>
            </w:r>
            <w:r w:rsidRPr="000E78BB">
              <w:rPr>
                <w:rFonts w:ascii="Times" w:hAnsi="Times"/>
              </w:rPr>
              <w:t>0</w:t>
            </w:r>
          </w:p>
        </w:tc>
        <w:tc>
          <w:tcPr>
            <w:tcW w:w="5953" w:type="dxa"/>
          </w:tcPr>
          <w:p w:rsidR="000143F9" w:rsidRPr="000E78BB" w:rsidRDefault="000143F9" w:rsidP="00420E81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objawy zatruć. Zna rodzaje trucizn Omówi metody wykrywania trucizn,</w:t>
            </w:r>
          </w:p>
        </w:tc>
        <w:tc>
          <w:tcPr>
            <w:tcW w:w="2206" w:type="dxa"/>
          </w:tcPr>
          <w:p w:rsidR="000143F9" w:rsidRPr="000E78BB" w:rsidRDefault="000143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</w:t>
            </w:r>
            <w:r w:rsidR="001D2B86" w:rsidRPr="000E78BB">
              <w:rPr>
                <w:rFonts w:ascii="Times" w:hAnsi="Times"/>
              </w:rPr>
              <w:t>1</w:t>
            </w:r>
            <w:r w:rsidRPr="000E78BB">
              <w:rPr>
                <w:rFonts w:ascii="Times" w:hAnsi="Times"/>
              </w:rPr>
              <w:t>1</w:t>
            </w:r>
          </w:p>
        </w:tc>
        <w:tc>
          <w:tcPr>
            <w:tcW w:w="5953" w:type="dxa"/>
          </w:tcPr>
          <w:p w:rsidR="000143F9" w:rsidRPr="000E78BB" w:rsidRDefault="000143F9" w:rsidP="00420E81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Wymieni interakcje toksykologiczne. Wymieni  odtrutki i dawki.</w:t>
            </w:r>
          </w:p>
        </w:tc>
        <w:tc>
          <w:tcPr>
            <w:tcW w:w="2206" w:type="dxa"/>
          </w:tcPr>
          <w:p w:rsidR="000143F9" w:rsidRPr="000E78BB" w:rsidRDefault="000143F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W_12</w:t>
            </w:r>
          </w:p>
        </w:tc>
        <w:tc>
          <w:tcPr>
            <w:tcW w:w="5953" w:type="dxa"/>
          </w:tcPr>
          <w:p w:rsidR="000143F9" w:rsidRPr="000E78BB" w:rsidRDefault="000143F9" w:rsidP="00420E81">
            <w:pPr>
              <w:tabs>
                <w:tab w:val="left" w:pos="5670"/>
              </w:tabs>
              <w:spacing w:after="120" w:line="240" w:lineRule="auto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Zna metabolizm i mechanizmy działania substancji toksycznych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OM1_W03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W_13</w:t>
            </w:r>
          </w:p>
        </w:tc>
        <w:tc>
          <w:tcPr>
            <w:tcW w:w="5953" w:type="dxa"/>
          </w:tcPr>
          <w:p w:rsidR="000143F9" w:rsidRPr="000E78BB" w:rsidRDefault="00742354" w:rsidP="00420E81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udzielania pierwszej pomocy w zatruciach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OM1_W03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W_14</w:t>
            </w:r>
          </w:p>
        </w:tc>
        <w:tc>
          <w:tcPr>
            <w:tcW w:w="5953" w:type="dxa"/>
          </w:tcPr>
          <w:p w:rsidR="000143F9" w:rsidRPr="000E78BB" w:rsidRDefault="000143F9" w:rsidP="00420E81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zna teoretyczne podstawy podejmowanych interwencji w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lastRenderedPageBreak/>
              <w:t>tym działa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ń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zabezpieczaj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cych, ewakuacyjnych, transportowych, medycznych czynno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ś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ci ratunkowych oraz działa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ń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ratowniczych b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d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cych w kompetencji ratownika medycznego zgodnie z zapisami Ustawy o Pa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ń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stwowym Ratownictwie Medycznym oraz innych obowi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zuj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cych aktów prawnych</w:t>
            </w:r>
          </w:p>
        </w:tc>
        <w:tc>
          <w:tcPr>
            <w:tcW w:w="2206" w:type="dxa"/>
          </w:tcPr>
          <w:p w:rsidR="000143F9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lastRenderedPageBreak/>
              <w:t>OM1_W03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lastRenderedPageBreak/>
              <w:t>O</w:t>
            </w:r>
            <w:r w:rsidR="00935B1B" w:rsidRPr="000E78BB">
              <w:rPr>
                <w:rFonts w:ascii="Times" w:hAnsi="Times" w:cs="UniversPro-Roman"/>
              </w:rPr>
              <w:t>M1_W05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 W_</w:t>
            </w:r>
            <w:r w:rsidR="001D2B86" w:rsidRPr="000E78BB">
              <w:rPr>
                <w:rFonts w:ascii="Times" w:hAnsi="Times"/>
              </w:rPr>
              <w:t>1</w:t>
            </w:r>
            <w:r w:rsidRPr="000E78BB">
              <w:rPr>
                <w:rFonts w:ascii="Times" w:hAnsi="Times"/>
              </w:rPr>
              <w:t>5</w:t>
            </w:r>
          </w:p>
        </w:tc>
        <w:tc>
          <w:tcPr>
            <w:tcW w:w="5953" w:type="dxa"/>
          </w:tcPr>
          <w:p w:rsidR="000143F9" w:rsidRPr="000E78BB" w:rsidRDefault="000143F9" w:rsidP="00420E81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zna cele, wskazania, przeciwwskazania, zasady, powikłania/skutki uboczne zabiegów fizycznych/procedur medycznych/działa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ń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ratowniczych podejmowanych przez ratownika medycznego zgodnie z jego kompetencjami zawodowymi, zna zasady funkcjonowania sprz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tu i aparatury wykorzystywanej w ratownictwie</w:t>
            </w:r>
            <w:r w:rsidRPr="000E78BB">
              <w:rPr>
                <w:rFonts w:ascii="Times" w:hAnsi="Times"/>
              </w:rPr>
              <w:t xml:space="preserve">, 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6B5D3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8C037E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OM1_W03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</w:t>
            </w:r>
            <w:r w:rsidR="001D2B86" w:rsidRPr="000E78BB">
              <w:rPr>
                <w:rFonts w:ascii="Times" w:hAnsi="Times"/>
              </w:rPr>
              <w:t>1</w:t>
            </w:r>
            <w:r w:rsidRPr="000E78BB">
              <w:rPr>
                <w:rFonts w:ascii="Times" w:hAnsi="Times"/>
              </w:rPr>
              <w:t>6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143F9" w:rsidRPr="000E78BB" w:rsidRDefault="000143F9" w:rsidP="00420E81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zna podstawy farmakologii leków ze szczególnym uwzgl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dnieniem leków stosowanych w stanach nagłego zagro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enia zdrowotnego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8C037E" w:rsidRPr="000E78BB" w:rsidRDefault="008C037E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OM1_W03</w:t>
            </w:r>
          </w:p>
        </w:tc>
      </w:tr>
      <w:tr w:rsidR="000143F9" w:rsidRPr="000E78BB" w:rsidTr="003647F8">
        <w:trPr>
          <w:trHeight w:val="969"/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W_17</w:t>
            </w:r>
          </w:p>
        </w:tc>
        <w:tc>
          <w:tcPr>
            <w:tcW w:w="5953" w:type="dxa"/>
          </w:tcPr>
          <w:p w:rsidR="000143F9" w:rsidRPr="000E78BB" w:rsidRDefault="000143F9" w:rsidP="00742354">
            <w:pPr>
              <w:spacing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komunikacji obcojęzycznej w zakresie typowych sytuacji działalności zawodowej z ratownictwa medycznego</w:t>
            </w:r>
          </w:p>
          <w:p w:rsidR="000143F9" w:rsidRPr="000E78BB" w:rsidRDefault="000143F9" w:rsidP="00420E81">
            <w:pPr>
              <w:tabs>
                <w:tab w:val="left" w:pos="5670"/>
              </w:tabs>
              <w:spacing w:after="120" w:line="240" w:lineRule="auto"/>
              <w:rPr>
                <w:rFonts w:ascii="Times" w:hAnsi="Times" w:cs="Helvetica"/>
                <w:color w:val="000000"/>
                <w:lang w:val="en-US"/>
              </w:rPr>
            </w:pP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M1_W05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W_18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Wymieni zasady ergonomii i higieny pracy z komputerem.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1D2B86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</w:t>
            </w:r>
            <w:r w:rsidR="008703C9" w:rsidRPr="000E78BB">
              <w:rPr>
                <w:rFonts w:ascii="Times" w:hAnsi="Times"/>
              </w:rPr>
              <w:t>I W_19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zasady korzystania z Internetu oraz  podstawy pracy w sieci lokalnej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W_20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zna prawne, organizacyjne i etyczne uwarunkowania wykonywania zawodu ratownika medycznego z uwzgl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dnieniem miejsca zatrudnienia i pełnionej funkcji zawodowej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C6611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M1_W05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W_21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zna cele i zadania promocji zdrowia oraz wychowania zdrowotnego, zna czynniki determinuj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ce zdrowie, czynniki ryzyka zdrowotnego, zasady zdrowego stylu 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ycia oraz zasady edukacji zdrowotnej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6B5D3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C6611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W_22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posiada wiedz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ę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dotycz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ą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przyczyn, mechanizmów, zasad, procedur oraz standardów prowadzenia akcji ratunkowej w zdarzeniach mnogich, masowych i katastrofach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M1_W05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W_23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możliwości jakie stwarzają programy MS Excel, MS Word, MS PowerPoint.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W_24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Posiada wiedzę na temat powinności medycznej w określonych sytuacjach klinicznych.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M1_W05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W_25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color w:val="000000"/>
              </w:rPr>
              <w:t>zna etyczne i prawne uwarunkowania zawodu ratownika medycznego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M1_W05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W_26</w:t>
            </w:r>
          </w:p>
        </w:tc>
        <w:tc>
          <w:tcPr>
            <w:tcW w:w="5953" w:type="dxa"/>
          </w:tcPr>
          <w:p w:rsidR="000143F9" w:rsidRPr="000E78BB" w:rsidRDefault="000143F9" w:rsidP="000143F9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Kodeks Etyki Medycznej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M1_W05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W_27</w:t>
            </w:r>
          </w:p>
        </w:tc>
        <w:tc>
          <w:tcPr>
            <w:tcW w:w="5953" w:type="dxa"/>
          </w:tcPr>
          <w:p w:rsidR="000143F9" w:rsidRPr="000E78BB" w:rsidRDefault="000143F9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color w:val="000000"/>
              </w:rPr>
              <w:t xml:space="preserve">zna podstawy psychologiczne zachowań indywidualnych </w:t>
            </w:r>
            <w:r w:rsidRPr="000E78BB">
              <w:rPr>
                <w:rFonts w:ascii="Times" w:hAnsi="Times"/>
                <w:color w:val="000000"/>
              </w:rPr>
              <w:lastRenderedPageBreak/>
              <w:t>oraz relacji z rodziną, najbliższym otoczeniem i społeczeństwem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lastRenderedPageBreak/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lastRenderedPageBreak/>
              <w:t>O</w:t>
            </w:r>
            <w:r w:rsidR="00935B1B" w:rsidRPr="000E78BB">
              <w:rPr>
                <w:rFonts w:ascii="Times" w:hAnsi="Times" w:cs="UniversPro-Roman"/>
              </w:rPr>
              <w:t>M1_W05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 W_28</w:t>
            </w:r>
          </w:p>
        </w:tc>
        <w:tc>
          <w:tcPr>
            <w:tcW w:w="5953" w:type="dxa"/>
          </w:tcPr>
          <w:p w:rsidR="000143F9" w:rsidRPr="000E78BB" w:rsidRDefault="000143F9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color w:val="000000"/>
              </w:rPr>
              <w:t xml:space="preserve">Omówi najważniejsze problemy etyczne związane z rozwojem nauk biomedycznych. Zna </w:t>
            </w:r>
            <w:r w:rsidRPr="000E78BB">
              <w:rPr>
                <w:rFonts w:ascii="Times" w:hAnsi="Times"/>
              </w:rPr>
              <w:t>sposoby i istotę prowadzenia badań naukowych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W_29</w:t>
            </w:r>
          </w:p>
        </w:tc>
        <w:tc>
          <w:tcPr>
            <w:tcW w:w="5953" w:type="dxa"/>
          </w:tcPr>
          <w:p w:rsidR="000143F9" w:rsidRPr="000E78BB" w:rsidRDefault="000143F9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zna cele i zadania promocji zdrowia oraz wychowania zdrowotnego, zna czynniki determinuj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ce zdrowie, czynniki ryzyka zdrowotnego, zasady zdrowego stylu 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ycia oraz zasady edukacji zdrowotnej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  <w:p w:rsidR="006B5D3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C6611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  <w:p w:rsidR="00935B1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8703C9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W_30</w:t>
            </w:r>
          </w:p>
        </w:tc>
        <w:tc>
          <w:tcPr>
            <w:tcW w:w="5953" w:type="dxa"/>
          </w:tcPr>
          <w:p w:rsidR="000143F9" w:rsidRPr="000E78BB" w:rsidRDefault="000143F9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podstawowe pojęcia z zakresu teorii poznania, logiki.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</w:tc>
      </w:tr>
      <w:tr w:rsidR="000143F9" w:rsidRPr="000E78BB" w:rsidTr="00935B1B">
        <w:trPr>
          <w:trHeight w:val="989"/>
          <w:jc w:val="center"/>
        </w:trPr>
        <w:tc>
          <w:tcPr>
            <w:tcW w:w="1641" w:type="dxa"/>
          </w:tcPr>
          <w:p w:rsidR="000143F9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W_31</w:t>
            </w:r>
          </w:p>
        </w:tc>
        <w:tc>
          <w:tcPr>
            <w:tcW w:w="5953" w:type="dxa"/>
          </w:tcPr>
          <w:p w:rsidR="000143F9" w:rsidRPr="000E78BB" w:rsidRDefault="000143F9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zasady pisania prac licencjackich, magisterskich zgodnie z wymaganiami</w:t>
            </w:r>
            <w:r w:rsidR="003647F8" w:rsidRPr="000E78BB">
              <w:rPr>
                <w:rFonts w:ascii="Times" w:hAnsi="Times"/>
              </w:rPr>
              <w:t xml:space="preserve"> , sformułuje hipotezy badawcze i problem naukowy, Prawidłowo dobierze i zastosuje narzędzia badawcze.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1D2B86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</w:t>
            </w:r>
            <w:r w:rsidR="003647F8" w:rsidRPr="000E78BB">
              <w:rPr>
                <w:rFonts w:ascii="Times" w:hAnsi="Times"/>
              </w:rPr>
              <w:t>32</w:t>
            </w:r>
          </w:p>
        </w:tc>
        <w:tc>
          <w:tcPr>
            <w:tcW w:w="5953" w:type="dxa"/>
          </w:tcPr>
          <w:p w:rsidR="000143F9" w:rsidRPr="000E78BB" w:rsidRDefault="003647F8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Scharakteryzuje elementy składowe pracy naukowej.</w:t>
            </w:r>
          </w:p>
        </w:tc>
        <w:tc>
          <w:tcPr>
            <w:tcW w:w="2206" w:type="dxa"/>
          </w:tcPr>
          <w:p w:rsidR="000143F9" w:rsidRPr="000E78BB" w:rsidRDefault="00935B1B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</w:tc>
      </w:tr>
      <w:tr w:rsidR="000143F9" w:rsidRPr="000E78BB" w:rsidTr="00742354">
        <w:trPr>
          <w:jc w:val="center"/>
        </w:trPr>
        <w:tc>
          <w:tcPr>
            <w:tcW w:w="1641" w:type="dxa"/>
          </w:tcPr>
          <w:p w:rsidR="000143F9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W_33</w:t>
            </w:r>
          </w:p>
        </w:tc>
        <w:tc>
          <w:tcPr>
            <w:tcW w:w="5953" w:type="dxa"/>
          </w:tcPr>
          <w:p w:rsidR="000143F9" w:rsidRPr="000E78BB" w:rsidRDefault="003647F8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proces kształcenia i sposoby prowadzenia badań naukowych.</w:t>
            </w:r>
          </w:p>
        </w:tc>
        <w:tc>
          <w:tcPr>
            <w:tcW w:w="2206" w:type="dxa"/>
          </w:tcPr>
          <w:p w:rsidR="000143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W_34</w:t>
            </w:r>
          </w:p>
        </w:tc>
        <w:tc>
          <w:tcPr>
            <w:tcW w:w="5953" w:type="dxa"/>
          </w:tcPr>
          <w:p w:rsidR="003647F8" w:rsidRPr="000E78BB" w:rsidRDefault="003647F8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Używa podstawowych pojęć z zakresu teorii poznania, logiki.</w:t>
            </w:r>
          </w:p>
        </w:tc>
        <w:tc>
          <w:tcPr>
            <w:tcW w:w="2206" w:type="dxa"/>
          </w:tcPr>
          <w:p w:rsidR="003647F8" w:rsidRPr="000E78BB" w:rsidRDefault="00935B1B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6B5D3A" w:rsidRPr="000E78BB">
              <w:rPr>
                <w:rFonts w:ascii="Times" w:hAnsi="Times" w:cs="UniversPro-Bold"/>
                <w:bCs/>
              </w:rPr>
              <w:t>M1</w:t>
            </w:r>
            <w:r w:rsidR="006B5D3A" w:rsidRPr="000E78BB">
              <w:rPr>
                <w:rFonts w:ascii="Times" w:hAnsi="Times" w:cs="UniversPro-Roman"/>
              </w:rPr>
              <w:t>_W01</w:t>
            </w: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W_35</w:t>
            </w:r>
          </w:p>
        </w:tc>
        <w:tc>
          <w:tcPr>
            <w:tcW w:w="5953" w:type="dxa"/>
          </w:tcPr>
          <w:p w:rsidR="003647F8" w:rsidRPr="000E78BB" w:rsidRDefault="003647F8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 metody nauczania, formy organizacyjne, środki kształcenia.</w:t>
            </w:r>
          </w:p>
        </w:tc>
        <w:tc>
          <w:tcPr>
            <w:tcW w:w="2206" w:type="dxa"/>
          </w:tcPr>
          <w:p w:rsidR="003647F8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W_36</w:t>
            </w:r>
          </w:p>
        </w:tc>
        <w:tc>
          <w:tcPr>
            <w:tcW w:w="5953" w:type="dxa"/>
          </w:tcPr>
          <w:p w:rsidR="003647F8" w:rsidRPr="000E78BB" w:rsidRDefault="003647F8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cele realizacji tematów kursu w zakresie wiedzy, umiejętności i motywacji.</w:t>
            </w:r>
          </w:p>
        </w:tc>
        <w:tc>
          <w:tcPr>
            <w:tcW w:w="2206" w:type="dxa"/>
          </w:tcPr>
          <w:p w:rsidR="003647F8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W_37</w:t>
            </w:r>
          </w:p>
        </w:tc>
        <w:tc>
          <w:tcPr>
            <w:tcW w:w="5953" w:type="dxa"/>
          </w:tcPr>
          <w:p w:rsidR="003647F8" w:rsidRPr="000E78BB" w:rsidRDefault="003647F8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Zna sposoby podwyższania sprawności fizycznej </w:t>
            </w:r>
          </w:p>
        </w:tc>
        <w:tc>
          <w:tcPr>
            <w:tcW w:w="2206" w:type="dxa"/>
          </w:tcPr>
          <w:p w:rsidR="003647F8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M1_W07</w:t>
            </w: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W_38</w:t>
            </w:r>
          </w:p>
        </w:tc>
        <w:tc>
          <w:tcPr>
            <w:tcW w:w="5953" w:type="dxa"/>
          </w:tcPr>
          <w:p w:rsidR="003647F8" w:rsidRPr="000E78BB" w:rsidRDefault="003647F8" w:rsidP="00935B1B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komunikacji w zakresie typowych sytuacji działalności zawodowej z ratownictwa medycznego</w:t>
            </w:r>
          </w:p>
        </w:tc>
        <w:tc>
          <w:tcPr>
            <w:tcW w:w="2206" w:type="dxa"/>
          </w:tcPr>
          <w:p w:rsidR="003647F8" w:rsidRPr="000E78BB" w:rsidRDefault="00935B1B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OM1_W05</w:t>
            </w: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</w:tcPr>
          <w:p w:rsidR="003647F8" w:rsidRPr="000E78BB" w:rsidRDefault="001018FD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W_39</w:t>
            </w:r>
          </w:p>
        </w:tc>
        <w:tc>
          <w:tcPr>
            <w:tcW w:w="5953" w:type="dxa"/>
          </w:tcPr>
          <w:p w:rsidR="003647F8" w:rsidRPr="000E78BB" w:rsidRDefault="001018FD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lang w:val="en-US"/>
              </w:rPr>
              <w:t>Zna zasady pracy z edytorami tekstu, arkuszami kalkulacyjnymi, Internetem, posiada wiedzę z zakresu tworzenia i korzystania z baz danych, przygotowywania prezentacji, technik tworzenia witryn internetowych, zna podstawy działania sieci komputerowych.</w:t>
            </w:r>
          </w:p>
        </w:tc>
        <w:tc>
          <w:tcPr>
            <w:tcW w:w="2206" w:type="dxa"/>
          </w:tcPr>
          <w:p w:rsidR="003647F8" w:rsidRPr="000E78BB" w:rsidRDefault="001018FD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OM1_W06</w:t>
            </w: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</w:tcPr>
          <w:p w:rsidR="003647F8" w:rsidRPr="000E78BB" w:rsidRDefault="001018FD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 W_40</w:t>
            </w:r>
          </w:p>
        </w:tc>
        <w:tc>
          <w:tcPr>
            <w:tcW w:w="5953" w:type="dxa"/>
          </w:tcPr>
          <w:p w:rsidR="003647F8" w:rsidRPr="000E78BB" w:rsidRDefault="001018FD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lang w:val="en-US"/>
              </w:rPr>
              <w:t>Zna podstawowe pojęcia statystyki opisowej, posiada wiedzę dotyczącą estymacji przedziałowej, zna zasady konstruowania i weryfikowania hipotez statystycznych, dobierania testów statystycznych.</w:t>
            </w:r>
          </w:p>
        </w:tc>
        <w:tc>
          <w:tcPr>
            <w:tcW w:w="2206" w:type="dxa"/>
          </w:tcPr>
          <w:p w:rsidR="003647F8" w:rsidRPr="000E78BB" w:rsidRDefault="001018FD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OM1_W06</w:t>
            </w: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</w:p>
        </w:tc>
        <w:tc>
          <w:tcPr>
            <w:tcW w:w="5953" w:type="dxa"/>
          </w:tcPr>
          <w:p w:rsidR="003647F8" w:rsidRPr="000E78BB" w:rsidRDefault="003647F8" w:rsidP="00742354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</w:p>
        </w:tc>
        <w:tc>
          <w:tcPr>
            <w:tcW w:w="2206" w:type="dxa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  <w:tcBorders>
              <w:right w:val="nil"/>
            </w:tcBorders>
            <w:vAlign w:val="center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UMIEJĘTNOŚCI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U_01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Prognozuje w oparciu o wiedzę  kierunek procesów biochemicznych w poszczególnych stanach klinicznych;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U_02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 xml:space="preserve"> </w:t>
            </w:r>
            <w:r w:rsidRPr="000E78BB">
              <w:rPr>
                <w:rFonts w:ascii="Times" w:hAnsi="Times"/>
              </w:rPr>
              <w:t xml:space="preserve">Umie powiązać nieprawidłowości stwierdzane w badaniach laboratoryjnych z procesami biochemicznymi </w:t>
            </w:r>
            <w:r w:rsidRPr="000E78BB">
              <w:rPr>
                <w:rFonts w:ascii="Times" w:hAnsi="Times"/>
              </w:rPr>
              <w:lastRenderedPageBreak/>
              <w:t>zachodzącymi w organizmie.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lastRenderedPageBreak/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  <w:p w:rsidR="00100D50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lastRenderedPageBreak/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 U_03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Wykorzystuje znajomość praw fizyki do opisu zagadnień z zakresu biologii komórek, tkanek oraz procesów fizjologicznych, w szczególności do wyjaśnienia wpływu czynników zewnętrznych, takich jak temperatura, grawitacja, ciśnienie, pole elektromagnetyczne oraz promieniowanie jonizujące na organizm ludzki;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F73E11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M1_U08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U_04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Opisuje zmiany w funkcjonowaniu organizmu jako całości w sytuacji zaburzenia jego homeostazy;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</w:rPr>
              <w:t>II U_05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powiązać zmiany patologiczne stwierdzane w badaniu przedmiotowym ze zmianami zachodzącymi na poziomie komórkowym.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100D50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U_06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Rozpozna zaburzenia oddychania,  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U_07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zastosować Kodeks Etyki Medycznej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M1_U05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U_08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Potrafi powiązać</w:t>
            </w:r>
            <w:r w:rsidRPr="000E78BB">
              <w:rPr>
                <w:rFonts w:ascii="Times" w:hAnsi="Times" w:cs="Arial"/>
                <w:bCs/>
              </w:rPr>
              <w:t xml:space="preserve"> obrazy uszkodzeń tkankowych i narządowych z objawami klinicznymi choroby, wywiadem i wynikami badań diagnostycznych</w:t>
            </w:r>
            <w:r w:rsidRPr="000E78BB">
              <w:rPr>
                <w:rFonts w:ascii="Times" w:eastAsia="ArialNarrow, 'MS Mincho'" w:hAnsi="Times" w:cs="Arial"/>
              </w:rPr>
              <w:t>;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U_09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eastAsia="ArialNarrow, 'MS Mincho'" w:hAnsi="Times" w:cs="Arial"/>
              </w:rPr>
              <w:t>Potrafi oszacować niebezpieczeństwo toksykologiczne w określonych grupach wiekowych oraz w różnych stanach klinicznych;</w:t>
            </w:r>
            <w:r w:rsidRPr="000E78BB">
              <w:rPr>
                <w:rFonts w:ascii="Times" w:hAnsi="Times" w:cs="Arial"/>
              </w:rPr>
              <w:t xml:space="preserve"> 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  <w:p w:rsidR="00F73E11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M1_U08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U_10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scharakteryzować</w:t>
            </w:r>
            <w:r w:rsidRPr="000E78BB">
              <w:rPr>
                <w:rFonts w:ascii="Times" w:hAnsi="Times"/>
                <w:color w:val="000000"/>
              </w:rPr>
              <w:t xml:space="preserve"> najważniejsze problemy etyczne związane z rozwojem nauk biomedycznych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U_11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sformułować hipotezy badawcze i problem naukowy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  <w:p w:rsidR="003D4E17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U_12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prawidłowo dobrać i zastosować narzędzia badawcze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  <w:p w:rsidR="00F73E11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 xml:space="preserve">M1_U08 </w:t>
            </w:r>
          </w:p>
          <w:p w:rsidR="00F73E11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M1_U09</w:t>
            </w:r>
          </w:p>
          <w:p w:rsidR="003D4E17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eastAsia="Calibri" w:hAnsi="Times" w:cs="UniversPro-Roman"/>
              </w:rPr>
              <w:t>O</w:t>
            </w:r>
            <w:r w:rsidR="003D4E17" w:rsidRPr="000E78BB">
              <w:rPr>
                <w:rFonts w:ascii="Times" w:eastAsia="Calibri" w:hAnsi="Times" w:cs="UniversPro-Roman"/>
              </w:rPr>
              <w:t>M1_U10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U_13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scharakteryzować elementy składowe pracy naukowej.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M1_U08</w:t>
            </w:r>
          </w:p>
          <w:p w:rsidR="003D4E17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U_14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eastAsia="ArialNarrow, 'MS Mincho'" w:hAnsi="Times"/>
              </w:rPr>
              <w:t xml:space="preserve">Potrafi </w:t>
            </w:r>
            <w:r w:rsidRPr="000E78BB">
              <w:rPr>
                <w:rFonts w:ascii="Times" w:hAnsi="Times"/>
              </w:rPr>
              <w:t>przygotować konspekt pracy magisterskiej.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3D4E17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  <w:p w:rsidR="000E0F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0E0FF9" w:rsidRPr="000E78BB">
              <w:rPr>
                <w:rFonts w:ascii="Times" w:hAnsi="Times" w:cs="UniversPro-Roman"/>
              </w:rPr>
              <w:t>M1_U14</w:t>
            </w:r>
          </w:p>
          <w:p w:rsidR="000E0F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0E0FF9" w:rsidRPr="000E78BB">
              <w:rPr>
                <w:rFonts w:ascii="Times" w:hAnsi="Times" w:cs="UniversPro-Roman"/>
              </w:rPr>
              <w:t>M1_U13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U_15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Umie zastosować metody nauczania, formy organizacyjne, środki kształcenia, 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  <w:p w:rsidR="00772831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3D4E17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U_16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zaplanować pracę dydaktyczną</w:t>
            </w:r>
            <w:r w:rsidR="007B105F" w:rsidRPr="000E78BB">
              <w:rPr>
                <w:rFonts w:ascii="Times" w:hAnsi="Times"/>
              </w:rPr>
              <w:t xml:space="preserve"> teoretyczną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  <w:p w:rsidR="00772831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lastRenderedPageBreak/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3D4E17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 U_17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zaplanować i przeprowadzić egzamin kończący.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3D4E17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U_18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Umieć zaplanować pracę dydaktyczną z wykorzystaniem nowoczesnych środków przekazu.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3D4E17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U_19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wypowiadać się na temat wykonywanego zawodu, umieć udzielać informacji o podstawowych zabiegach i czynnościach dotyczących chorego.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0E0F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0E0FF9" w:rsidRPr="000E78BB">
              <w:rPr>
                <w:rFonts w:ascii="Times" w:hAnsi="Times" w:cs="UniversPro-Roman"/>
              </w:rPr>
              <w:t>M1_U13</w:t>
            </w:r>
          </w:p>
          <w:p w:rsidR="003D4E17" w:rsidRPr="000E78BB" w:rsidRDefault="003D4E17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U_20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Rozumie i czyta ze zrozumieniem teksty autentyczne o różnym stopniu trudności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7B105F" w:rsidRPr="000E78BB">
              <w:rPr>
                <w:rFonts w:ascii="Times" w:hAnsi="Times" w:cs="UniversPro-Bold"/>
                <w:bCs/>
              </w:rPr>
              <w:t>M1</w:t>
            </w:r>
            <w:r w:rsidR="007B105F" w:rsidRPr="000E78BB">
              <w:rPr>
                <w:rFonts w:ascii="Times" w:hAnsi="Times" w:cs="UniversPro-Roman"/>
              </w:rPr>
              <w:t>_U01</w:t>
            </w:r>
          </w:p>
          <w:p w:rsidR="00772831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0E0FF9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0E0FF9" w:rsidRPr="000E78BB">
              <w:rPr>
                <w:rFonts w:ascii="Times" w:hAnsi="Times" w:cs="UniversPro-Roman"/>
              </w:rPr>
              <w:t>M1_U14</w:t>
            </w:r>
          </w:p>
        </w:tc>
      </w:tr>
      <w:tr w:rsidR="001018FD" w:rsidRPr="000E78BB" w:rsidTr="00974B2A">
        <w:trPr>
          <w:jc w:val="center"/>
        </w:trPr>
        <w:tc>
          <w:tcPr>
            <w:tcW w:w="1641" w:type="dxa"/>
            <w:vAlign w:val="center"/>
          </w:tcPr>
          <w:p w:rsidR="001018FD" w:rsidRPr="000E78BB" w:rsidRDefault="001018FD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U_21</w:t>
            </w:r>
          </w:p>
        </w:tc>
        <w:tc>
          <w:tcPr>
            <w:tcW w:w="5953" w:type="dxa"/>
          </w:tcPr>
          <w:p w:rsidR="001018FD" w:rsidRPr="000E78BB" w:rsidRDefault="001018FD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  <w:lang w:val="en-US"/>
              </w:rPr>
            </w:pPr>
            <w:r w:rsidRPr="000E78BB">
              <w:rPr>
                <w:rFonts w:ascii="Times" w:hAnsi="Times" w:cs="Helvetica"/>
                <w:lang w:val="en-US"/>
              </w:rPr>
              <w:t>Potrafi posługiwać się komputerem w zakresie edycji tekstu, przygotowania prezentacji, tworzenia i korzystania z baz danych, pracy z arkuszami kalkulacyjnymi i Internetem.</w:t>
            </w:r>
          </w:p>
          <w:p w:rsidR="001018FD" w:rsidRPr="000E78BB" w:rsidRDefault="001018FD" w:rsidP="0010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OM1</w:t>
            </w:r>
            <w:r w:rsidRPr="000E78BB">
              <w:rPr>
                <w:rFonts w:ascii="Times" w:hAnsi="Times" w:cs="UniversPro-Roman"/>
              </w:rPr>
              <w:t>_U01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 xml:space="preserve">OM1_U08 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OM1_U09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Bold"/>
                <w:bCs/>
              </w:rPr>
            </w:pPr>
            <w:r w:rsidRPr="000E78BB">
              <w:rPr>
                <w:rFonts w:ascii="Times" w:eastAsia="Calibri" w:hAnsi="Times" w:cs="UniversPro-Roman"/>
              </w:rPr>
              <w:t>OM1_U10</w:t>
            </w:r>
          </w:p>
        </w:tc>
      </w:tr>
      <w:tr w:rsidR="001018FD" w:rsidRPr="000E78BB" w:rsidTr="00974B2A">
        <w:trPr>
          <w:jc w:val="center"/>
        </w:trPr>
        <w:tc>
          <w:tcPr>
            <w:tcW w:w="1641" w:type="dxa"/>
            <w:vAlign w:val="center"/>
          </w:tcPr>
          <w:p w:rsidR="001018FD" w:rsidRPr="000E78BB" w:rsidRDefault="001018FD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U_22</w:t>
            </w:r>
          </w:p>
        </w:tc>
        <w:tc>
          <w:tcPr>
            <w:tcW w:w="5953" w:type="dxa"/>
          </w:tcPr>
          <w:p w:rsidR="001018FD" w:rsidRPr="000E78BB" w:rsidRDefault="001018FD" w:rsidP="0010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Helvetica"/>
                <w:lang w:val="en-US"/>
              </w:rPr>
            </w:pPr>
            <w:r w:rsidRPr="000E78BB">
              <w:rPr>
                <w:rFonts w:ascii="Times" w:hAnsi="Times" w:cs="Helvetica"/>
                <w:lang w:val="en-US"/>
              </w:rPr>
              <w:t>Potrafi zastosować metody statystyczne do opracowania danych z badań - umie ocenić rozkład zmiennych losowych, wyznaczyć średnią, medianę, przedział ufności, wariancję i odchylenie standardowe, potrafi formułować i testować hipotezy statystyczne oraz dobierać i stosować metody statystyczne w opracowywaniu wyników obserwacji i pomiarów. Potrafi interpretować wyniki analizy statystycznej z użyciem pakietu statystycznego.</w:t>
            </w:r>
          </w:p>
          <w:p w:rsidR="001018FD" w:rsidRPr="000E78BB" w:rsidRDefault="001018FD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 w:cs="Helvetica"/>
                <w:lang w:val="en-US"/>
              </w:rPr>
            </w:pPr>
          </w:p>
        </w:tc>
        <w:tc>
          <w:tcPr>
            <w:tcW w:w="2206" w:type="dxa"/>
            <w:vAlign w:val="center"/>
          </w:tcPr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OM1</w:t>
            </w:r>
            <w:r w:rsidRPr="000E78BB">
              <w:rPr>
                <w:rFonts w:ascii="Times" w:hAnsi="Times" w:cs="UniversPro-Roman"/>
              </w:rPr>
              <w:t>_U01</w:t>
            </w:r>
          </w:p>
          <w:p w:rsidR="001018FD" w:rsidRPr="000E78BB" w:rsidRDefault="001018FD" w:rsidP="001018FD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Bold"/>
                <w:bCs/>
              </w:rPr>
            </w:pPr>
          </w:p>
        </w:tc>
      </w:tr>
      <w:tr w:rsidR="003647F8" w:rsidRPr="000E78BB" w:rsidTr="00742354">
        <w:trPr>
          <w:jc w:val="center"/>
        </w:trPr>
        <w:tc>
          <w:tcPr>
            <w:tcW w:w="1641" w:type="dxa"/>
            <w:tcBorders>
              <w:right w:val="nil"/>
            </w:tcBorders>
            <w:vAlign w:val="center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KOMPETENCJE SPOŁECZNE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3647F8" w:rsidRPr="000E78BB" w:rsidRDefault="003647F8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K_01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jest przygotowany do aktywnego uczestniczenia w grupach (zespołach) i organizacjach, realizujących cele społeczne;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OM1_K04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K_02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komunikować się z otoczeniem i przekazywać podstawową wiedzę na temat działalności społecznej;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OM1_K04</w:t>
            </w:r>
          </w:p>
          <w:p w:rsidR="002D0804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OM1_K07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K_03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uzupełniać i doskonalić nabytą wiedzę i umiejętności;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E31E80" w:rsidRPr="000E78BB">
              <w:rPr>
                <w:rFonts w:ascii="Times" w:hAnsi="Times" w:cs="UniversPro-Bold"/>
                <w:bCs/>
              </w:rPr>
              <w:t>M1</w:t>
            </w:r>
            <w:r w:rsidR="00E31E80" w:rsidRPr="000E78BB">
              <w:rPr>
                <w:rFonts w:ascii="Times" w:hAnsi="Times" w:cs="UniversPro-Roman"/>
              </w:rPr>
              <w:t>_K01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K_04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ma świadomość znaczenia zachowywania się w sposób profesjonalny i etyczny;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OM1_K03</w:t>
            </w:r>
          </w:p>
        </w:tc>
      </w:tr>
      <w:tr w:rsidR="00974B2A" w:rsidRPr="000E78BB" w:rsidTr="00974B2A">
        <w:trPr>
          <w:jc w:val="center"/>
        </w:trPr>
        <w:tc>
          <w:tcPr>
            <w:tcW w:w="1641" w:type="dxa"/>
            <w:vAlign w:val="center"/>
          </w:tcPr>
          <w:p w:rsidR="00974B2A" w:rsidRPr="000E78BB" w:rsidRDefault="00974B2A" w:rsidP="00CF36D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 K_05</w:t>
            </w:r>
          </w:p>
        </w:tc>
        <w:tc>
          <w:tcPr>
            <w:tcW w:w="5953" w:type="dxa"/>
          </w:tcPr>
          <w:p w:rsidR="00974B2A" w:rsidRPr="000E78BB" w:rsidRDefault="00974B2A" w:rsidP="00974B2A">
            <w:pPr>
              <w:tabs>
                <w:tab w:val="left" w:pos="5670"/>
              </w:tabs>
              <w:spacing w:after="12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brać odpowiedzialność za powierzone mu zadania</w:t>
            </w:r>
          </w:p>
        </w:tc>
        <w:tc>
          <w:tcPr>
            <w:tcW w:w="2206" w:type="dxa"/>
            <w:vAlign w:val="center"/>
          </w:tcPr>
          <w:p w:rsidR="00974B2A" w:rsidRPr="000E78BB" w:rsidRDefault="002D0804" w:rsidP="008A7BD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OM1_K04</w:t>
            </w:r>
          </w:p>
        </w:tc>
      </w:tr>
    </w:tbl>
    <w:p w:rsidR="008D2123" w:rsidRPr="000E78BB" w:rsidRDefault="008D2123" w:rsidP="002F19BB">
      <w:pPr>
        <w:spacing w:after="120" w:line="240" w:lineRule="auto"/>
        <w:jc w:val="both"/>
        <w:rPr>
          <w:rFonts w:ascii="Times" w:hAnsi="Times"/>
          <w:b/>
        </w:rPr>
      </w:pPr>
    </w:p>
    <w:p w:rsidR="001D1D13" w:rsidRPr="000E78BB" w:rsidRDefault="008D2123" w:rsidP="002F19BB">
      <w:pPr>
        <w:spacing w:after="120" w:line="240" w:lineRule="auto"/>
        <w:jc w:val="both"/>
        <w:rPr>
          <w:rFonts w:ascii="Times" w:hAnsi="Times"/>
          <w:b/>
        </w:rPr>
      </w:pPr>
      <w:r w:rsidRPr="000E78BB">
        <w:rPr>
          <w:rFonts w:ascii="Times" w:hAnsi="Times"/>
          <w:b/>
        </w:rPr>
        <w:t>III ORGANIZACYJNE i SPOŁECZNE ASPEKTY MEDYCYNY</w:t>
      </w:r>
    </w:p>
    <w:p w:rsidR="008D2123" w:rsidRPr="000E78BB" w:rsidRDefault="008D2123" w:rsidP="008D2123">
      <w:pPr>
        <w:pStyle w:val="Default"/>
        <w:spacing w:line="360" w:lineRule="auto"/>
        <w:ind w:left="142"/>
        <w:jc w:val="both"/>
        <w:rPr>
          <w:rFonts w:ascii="Times" w:hAnsi="Times" w:cs="Times New Roman"/>
          <w:color w:val="auto"/>
        </w:rPr>
      </w:pPr>
      <w:r w:rsidRPr="000E78BB">
        <w:rPr>
          <w:rFonts w:ascii="Times" w:hAnsi="Times" w:cs="Arial"/>
          <w:color w:val="auto"/>
        </w:rPr>
        <w:lastRenderedPageBreak/>
        <w:t>(</w:t>
      </w:r>
      <w:r w:rsidR="008B6AA1" w:rsidRPr="000E78BB">
        <w:rPr>
          <w:rFonts w:ascii="Times" w:hAnsi="Times" w:cs="Times New Roman"/>
          <w:color w:val="auto"/>
        </w:rPr>
        <w:t>Podstawy epidemiologii</w:t>
      </w:r>
      <w:r w:rsidRPr="000E78BB">
        <w:rPr>
          <w:rFonts w:ascii="Times" w:hAnsi="Times" w:cs="Times New Roman"/>
          <w:color w:val="auto"/>
        </w:rPr>
        <w:t xml:space="preserve">, </w:t>
      </w:r>
      <w:r w:rsidR="00EB5C1B" w:rsidRPr="000E78BB">
        <w:rPr>
          <w:rFonts w:ascii="Times" w:hAnsi="Times" w:cs="Times New Roman"/>
          <w:color w:val="auto"/>
        </w:rPr>
        <w:t xml:space="preserve">Propedeutyka prawa, </w:t>
      </w:r>
      <w:r w:rsidRPr="000E78BB">
        <w:rPr>
          <w:rFonts w:ascii="Times" w:hAnsi="Times" w:cs="Times New Roman"/>
          <w:color w:val="auto"/>
        </w:rPr>
        <w:t xml:space="preserve"> </w:t>
      </w:r>
      <w:r w:rsidR="008964EA" w:rsidRPr="000E78BB">
        <w:rPr>
          <w:rFonts w:ascii="Times" w:hAnsi="Times" w:cs="Times New Roman"/>
          <w:color w:val="auto"/>
        </w:rPr>
        <w:t xml:space="preserve">podstawy zdrowia środowiskowego, </w:t>
      </w:r>
      <w:r w:rsidR="00C90A14" w:rsidRPr="000E78BB">
        <w:rPr>
          <w:rFonts w:ascii="Times" w:hAnsi="Times" w:cs="Times New Roman"/>
          <w:color w:val="auto"/>
        </w:rPr>
        <w:t>demografia, podstawy żywienie</w:t>
      </w:r>
      <w:r w:rsidRPr="000E78BB">
        <w:rPr>
          <w:rFonts w:ascii="Times" w:hAnsi="Times" w:cs="Times New Roman"/>
          <w:color w:val="auto"/>
        </w:rPr>
        <w:t xml:space="preserve"> człowieka, </w:t>
      </w:r>
      <w:r w:rsidRPr="000E78BB">
        <w:rPr>
          <w:rFonts w:ascii="Times" w:hAnsi="Times" w:cs="Arial"/>
          <w:color w:val="auto"/>
        </w:rPr>
        <w:t>psychologia, zdrowie publiczne</w:t>
      </w:r>
      <w:r w:rsidRPr="000E78BB">
        <w:rPr>
          <w:rFonts w:ascii="Times" w:hAnsi="Times" w:cs="Times New Roman"/>
          <w:color w:val="auto"/>
        </w:rPr>
        <w:t>, propedeutyka prawa, ekonomia</w:t>
      </w:r>
      <w:r w:rsidR="00EB5C1B" w:rsidRPr="000E78BB">
        <w:rPr>
          <w:rFonts w:ascii="Times" w:hAnsi="Times" w:cs="Times New Roman"/>
          <w:color w:val="auto"/>
        </w:rPr>
        <w:t xml:space="preserve"> zdrowia</w:t>
      </w:r>
      <w:r w:rsidRPr="000E78BB">
        <w:rPr>
          <w:rFonts w:ascii="Times" w:hAnsi="Times" w:cs="Times New Roman"/>
          <w:color w:val="auto"/>
        </w:rPr>
        <w:t xml:space="preserve">, ekonomika i zarządzanie w ochronie zdrowia, </w:t>
      </w:r>
      <w:r w:rsidRPr="000E78BB">
        <w:rPr>
          <w:rFonts w:ascii="Times" w:hAnsi="Times" w:cs="Arial"/>
          <w:color w:val="auto"/>
        </w:rPr>
        <w:t>socjologia</w:t>
      </w:r>
      <w:r w:rsidRPr="000E78BB">
        <w:rPr>
          <w:rFonts w:ascii="Times" w:hAnsi="Times" w:cs="Times New Roman"/>
          <w:color w:val="auto"/>
        </w:rPr>
        <w:t xml:space="preserve">, polityka społeczna i zdrowotna, </w:t>
      </w:r>
      <w:r w:rsidR="00EB5C1B" w:rsidRPr="000E78BB">
        <w:rPr>
          <w:rFonts w:ascii="Times" w:hAnsi="Times" w:cs="Times New Roman"/>
          <w:color w:val="auto"/>
        </w:rPr>
        <w:t>sytuacja zdrowotna w Polsce i na świecie</w:t>
      </w:r>
      <w:r w:rsidRPr="000E78BB">
        <w:rPr>
          <w:rFonts w:ascii="Times" w:hAnsi="Times" w:cs="Times New Roman"/>
          <w:color w:val="auto"/>
        </w:rPr>
        <w:t xml:space="preserve">, organizacja </w:t>
      </w:r>
      <w:r w:rsidR="008964EA" w:rsidRPr="000E78BB">
        <w:rPr>
          <w:rFonts w:ascii="Times" w:hAnsi="Times" w:cs="Times New Roman"/>
          <w:color w:val="auto"/>
        </w:rPr>
        <w:t>ochrony zdrowia</w:t>
      </w:r>
      <w:r w:rsidRPr="000E78BB">
        <w:rPr>
          <w:rFonts w:ascii="Times" w:hAnsi="Times" w:cs="Times New Roman"/>
          <w:color w:val="auto"/>
        </w:rPr>
        <w:t>, nadzór sanitarno-epidemiologiczny, ubezpieczenia społeczne i zdrowotne, promocja zdrowia  i edukacja zdrowotna, metodologia badań naukowych</w:t>
      </w:r>
      <w:r w:rsidR="00EB5C1B" w:rsidRPr="000E78BB">
        <w:rPr>
          <w:rFonts w:ascii="Times" w:hAnsi="Times" w:cs="Times New Roman"/>
          <w:color w:val="auto"/>
        </w:rPr>
        <w:t xml:space="preserve">, organizacja ratownictwa medycznego, współczesne problemy zdrowia publicznego, zasoby i systemy informatyczne w ochronie zdrowia, komunikacja interpersonalna, formy opieki zdrowotnej, </w:t>
      </w:r>
      <w:r w:rsidR="008964EA" w:rsidRPr="000E78BB">
        <w:rPr>
          <w:rFonts w:ascii="Times" w:hAnsi="Times" w:cs="Times New Roman"/>
          <w:color w:val="auto"/>
        </w:rPr>
        <w:t xml:space="preserve">procedury w ratownictwie medycznym, podstawy kontraktowania świadczeń zdrowotnych, </w:t>
      </w:r>
      <w:r w:rsidR="00C90A14" w:rsidRPr="000E78BB">
        <w:rPr>
          <w:rFonts w:ascii="Times" w:hAnsi="Times" w:cs="Times New Roman"/>
          <w:color w:val="auto"/>
        </w:rPr>
        <w:t>jakość w ochronie zdrowia</w:t>
      </w:r>
      <w:r w:rsidRPr="000E78BB">
        <w:rPr>
          <w:rFonts w:ascii="Times" w:hAnsi="Times" w:cs="Times New Roman"/>
          <w:color w:val="auto"/>
        </w:rPr>
        <w:t>)</w:t>
      </w:r>
    </w:p>
    <w:p w:rsidR="001D1D13" w:rsidRPr="000E78BB" w:rsidRDefault="001D1D13" w:rsidP="002F19BB">
      <w:pPr>
        <w:spacing w:after="120" w:line="240" w:lineRule="auto"/>
        <w:jc w:val="both"/>
        <w:rPr>
          <w:rFonts w:ascii="Times" w:hAnsi="Times"/>
          <w:b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804"/>
        <w:gridCol w:w="1470"/>
      </w:tblGrid>
      <w:tr w:rsidR="001D1D13" w:rsidRPr="000E78BB" w:rsidTr="006C710E">
        <w:tc>
          <w:tcPr>
            <w:tcW w:w="1526" w:type="dxa"/>
            <w:vAlign w:val="center"/>
          </w:tcPr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Symbol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color w:val="FF0000"/>
              </w:rPr>
            </w:pPr>
          </w:p>
        </w:tc>
        <w:tc>
          <w:tcPr>
            <w:tcW w:w="6804" w:type="dxa"/>
            <w:vAlign w:val="center"/>
          </w:tcPr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OPIS KIERUNKOWYCH EFEKTÓW KSZTAŁCENIA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Po ukończeniu studiów absolwent:</w:t>
            </w:r>
          </w:p>
        </w:tc>
        <w:tc>
          <w:tcPr>
            <w:tcW w:w="1470" w:type="dxa"/>
            <w:vAlign w:val="center"/>
          </w:tcPr>
          <w:p w:rsidR="00100D50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Odniesienie do efektów kształcenia w obszarze/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obszarach kształcenia</w:t>
            </w:r>
          </w:p>
        </w:tc>
      </w:tr>
      <w:tr w:rsidR="001D1D13" w:rsidRPr="000E78BB" w:rsidTr="006C710E">
        <w:tc>
          <w:tcPr>
            <w:tcW w:w="1526" w:type="dxa"/>
            <w:tcBorders>
              <w:right w:val="nil"/>
            </w:tcBorders>
            <w:vAlign w:val="center"/>
          </w:tcPr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WIEDZA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</w:t>
            </w:r>
          </w:p>
        </w:tc>
        <w:tc>
          <w:tcPr>
            <w:tcW w:w="6804" w:type="dxa"/>
          </w:tcPr>
          <w:p w:rsidR="00D6298F" w:rsidRPr="000E78BB" w:rsidRDefault="00D6298F" w:rsidP="00E63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Wykazuje się znajomością podstawowych pojęć epidemiologicznych Zna źródła informacji w epidemiologii. Posługuje się literaturą tematu</w:t>
            </w:r>
            <w:r w:rsidR="00953117" w:rsidRPr="000E78BB">
              <w:rPr>
                <w:rFonts w:ascii="Times" w:hAnsi="Times"/>
              </w:rPr>
              <w:t xml:space="preserve">. </w:t>
            </w:r>
            <w:r w:rsidRPr="000E78BB">
              <w:rPr>
                <w:rFonts w:ascii="Times" w:hAnsi="Times"/>
              </w:rPr>
              <w:t>Określa zadania współczesnej epidemiologii. Zna metody badań epidemiologicznych.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  <w:vMerge w:val="restart"/>
          </w:tcPr>
          <w:p w:rsidR="006B5D3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M1_W01</w:t>
            </w:r>
          </w:p>
          <w:p w:rsidR="001D1D13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OM1_W03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</w:t>
            </w:r>
          </w:p>
        </w:tc>
        <w:tc>
          <w:tcPr>
            <w:tcW w:w="6804" w:type="dxa"/>
          </w:tcPr>
          <w:p w:rsidR="00D6298F" w:rsidRPr="000E78BB" w:rsidRDefault="00D6298F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Określa pojęcie zdrowia i jego determinanty, choroby cywilizacyjne i zawodowe.</w:t>
            </w:r>
          </w:p>
          <w:p w:rsidR="00D6298F" w:rsidRPr="000E78BB" w:rsidRDefault="00D6298F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czynniki szkodliwe w środowisku człowieka.</w:t>
            </w:r>
          </w:p>
          <w:p w:rsidR="00D6298F" w:rsidRPr="000E78BB" w:rsidRDefault="00D6298F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normatywy higieniczne. Ocena narażenia na substancje szkodliwe w środowisku człowieka.</w:t>
            </w:r>
          </w:p>
          <w:p w:rsidR="00D6298F" w:rsidRPr="000E78BB" w:rsidRDefault="00D6298F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Skutki zdrowotne wywołane działaniem szkodliwych czynników fizycznych, chemicznych i biologicznych na organizm człowieka.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  <w:vMerge/>
          </w:tcPr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W_3</w:t>
            </w:r>
          </w:p>
        </w:tc>
        <w:tc>
          <w:tcPr>
            <w:tcW w:w="6804" w:type="dxa"/>
          </w:tcPr>
          <w:p w:rsidR="00D6298F" w:rsidRPr="000E78BB" w:rsidRDefault="00D6298F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Scharakteryzuje ergonomię - jako nauka interdyscyplinarna, </w:t>
            </w:r>
          </w:p>
          <w:p w:rsidR="00D6298F" w:rsidRPr="000E78BB" w:rsidRDefault="00D6298F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zasady monitoringu ergonomicznego.</w:t>
            </w:r>
          </w:p>
          <w:p w:rsidR="00D6298F" w:rsidRPr="000E78BB" w:rsidRDefault="00D6298F" w:rsidP="00E63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bezpieczeństwa w miejscu pracy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  <w:vMerge/>
          </w:tcPr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W_4</w:t>
            </w:r>
          </w:p>
        </w:tc>
        <w:tc>
          <w:tcPr>
            <w:tcW w:w="6804" w:type="dxa"/>
          </w:tcPr>
          <w:p w:rsidR="001D1D13" w:rsidRPr="000E78BB" w:rsidRDefault="00D6298F" w:rsidP="00354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koncepcje ekologii i ochrony środowiska</w:t>
            </w:r>
            <w:r w:rsidR="00953117" w:rsidRPr="000E78BB">
              <w:rPr>
                <w:rFonts w:ascii="Times" w:hAnsi="Times"/>
              </w:rPr>
              <w:t xml:space="preserve">, </w:t>
            </w:r>
            <w:r w:rsidRPr="000E78BB">
              <w:rPr>
                <w:rFonts w:ascii="Times" w:hAnsi="Times"/>
              </w:rPr>
              <w:t>zna rodzaje zanieczyszczeń i sposoby ochrony</w:t>
            </w:r>
            <w:r w:rsidR="00953117" w:rsidRPr="000E78BB">
              <w:rPr>
                <w:rFonts w:ascii="Times" w:hAnsi="Times"/>
              </w:rPr>
              <w:t xml:space="preserve">. </w:t>
            </w:r>
            <w:r w:rsidRPr="000E78BB">
              <w:rPr>
                <w:rFonts w:ascii="Times" w:hAnsi="Times"/>
              </w:rPr>
              <w:t>Omówi ruchy proekologiczne na rzecz ochrony środowiska.</w:t>
            </w:r>
            <w:r w:rsidR="00953117" w:rsidRPr="000E78BB">
              <w:rPr>
                <w:rFonts w:ascii="Times" w:hAnsi="Times"/>
              </w:rPr>
              <w:t xml:space="preserve"> </w:t>
            </w:r>
          </w:p>
        </w:tc>
        <w:tc>
          <w:tcPr>
            <w:tcW w:w="1470" w:type="dxa"/>
          </w:tcPr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W_5</w:t>
            </w:r>
          </w:p>
        </w:tc>
        <w:tc>
          <w:tcPr>
            <w:tcW w:w="6804" w:type="dxa"/>
          </w:tcPr>
          <w:p w:rsidR="002C651E" w:rsidRPr="000E78BB" w:rsidRDefault="002C651E" w:rsidP="00953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środowiskowe uwarunkowania zdrowia. Wzajemne relacje między człowiekiem, a jego środowiskiem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W_6</w:t>
            </w:r>
          </w:p>
        </w:tc>
        <w:tc>
          <w:tcPr>
            <w:tcW w:w="6804" w:type="dxa"/>
          </w:tcPr>
          <w:p w:rsidR="002C651E" w:rsidRPr="000E78BB" w:rsidRDefault="002C651E" w:rsidP="00953117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Scharakteryzuje  postrzeganie człowieka zgodnie z biopsychospołecznym modelem zdrowia</w:t>
            </w:r>
            <w:r w:rsidR="00953117" w:rsidRPr="000E78BB">
              <w:rPr>
                <w:rFonts w:ascii="Times" w:hAnsi="Times"/>
              </w:rPr>
              <w:t xml:space="preserve">. </w:t>
            </w:r>
            <w:r w:rsidRPr="000E78BB">
              <w:rPr>
                <w:rFonts w:ascii="Times" w:hAnsi="Times"/>
              </w:rPr>
              <w:t xml:space="preserve">Posiada podstawową wiedzę z zakresu postępowania w sytuacjach interwencji </w:t>
            </w:r>
            <w:r w:rsidRPr="000E78BB">
              <w:rPr>
                <w:rFonts w:ascii="Times" w:hAnsi="Times"/>
              </w:rPr>
              <w:lastRenderedPageBreak/>
              <w:t>kryzysowych</w:t>
            </w:r>
            <w:r w:rsidR="00953117" w:rsidRPr="000E78BB">
              <w:rPr>
                <w:rFonts w:ascii="Times" w:hAnsi="Times"/>
              </w:rPr>
              <w:t xml:space="preserve">, </w:t>
            </w:r>
            <w:r w:rsidRPr="000E78BB">
              <w:rPr>
                <w:rFonts w:ascii="Times" w:hAnsi="Times"/>
              </w:rPr>
              <w:t>zna zasady  i strategie radzenia sobie ze stresem w sytuacjach ratowniczych.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C6611A" w:rsidP="0065006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lastRenderedPageBreak/>
              <w:t>0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354068" w:rsidRPr="000E78BB" w:rsidRDefault="00354068" w:rsidP="0065006C">
            <w:pPr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III W_7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zespół stresu pourazowego. reakcje fizjologiczne i emocjonalne, reakcje poznawcze, reakcje interpersonalne</w:t>
            </w:r>
          </w:p>
          <w:p w:rsidR="002C651E" w:rsidRPr="000E78BB" w:rsidRDefault="002C651E" w:rsidP="00E63C80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Omawia mechanizmy funkcjonowania człowieka w sytuacjach trudnych.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935B1B" w:rsidRPr="000E78BB" w:rsidRDefault="00935B1B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OM1_W05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W_8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Różnicuje pojęcie emocji i motywacji oraz termin osobowości i jej zaburzenia.</w:t>
            </w:r>
          </w:p>
          <w:p w:rsidR="002C651E" w:rsidRPr="000E78BB" w:rsidRDefault="002C651E" w:rsidP="00E63C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 xml:space="preserve">Scharakteryzuje istotę, strukturę zjawisk zachodzących w procesie przekazywania i wymiany informacji, </w:t>
            </w:r>
          </w:p>
          <w:p w:rsidR="002C651E" w:rsidRPr="000E78BB" w:rsidRDefault="002C651E" w:rsidP="00E63C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Zdefiniuje modele i style komunikacji interpersonalnej</w:t>
            </w:r>
          </w:p>
          <w:p w:rsidR="002C651E" w:rsidRPr="000E78BB" w:rsidRDefault="002C651E" w:rsidP="00E63C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Przedstawi techniki redukowania lęku i sposobach relaksacji, oraz mechanizmach powstawania, działania i zapobiegania zespołowi wypalenia zawodowego</w:t>
            </w:r>
            <w:r w:rsidR="00935B1B" w:rsidRPr="000E78BB">
              <w:rPr>
                <w:rFonts w:ascii="Times" w:hAnsi="Times" w:cs="UniversPro-Roman"/>
              </w:rPr>
              <w:t xml:space="preserve"> </w:t>
            </w:r>
          </w:p>
          <w:p w:rsidR="002C651E" w:rsidRPr="000E78BB" w:rsidRDefault="002C651E" w:rsidP="00E63C80">
            <w:pPr>
              <w:pStyle w:val="Akapitzlist"/>
              <w:spacing w:after="0" w:line="240" w:lineRule="auto"/>
              <w:ind w:left="0"/>
              <w:rPr>
                <w:rFonts w:ascii="Times" w:hAnsi="Times" w:cs="Arial"/>
                <w:sz w:val="24"/>
                <w:szCs w:val="24"/>
              </w:rPr>
            </w:pPr>
            <w:r w:rsidRPr="000E78BB">
              <w:rPr>
                <w:rFonts w:ascii="Times" w:hAnsi="Times" w:cs="Arial"/>
                <w:sz w:val="24"/>
                <w:szCs w:val="24"/>
              </w:rPr>
              <w:t xml:space="preserve">Omówi wybrane teorie i metody modelowania rzeczywistości z perspektywy socjologii mające zastosowanie w </w:t>
            </w:r>
            <w:r w:rsidRPr="000E78BB">
              <w:rPr>
                <w:rFonts w:ascii="Times" w:hAnsi="Times"/>
                <w:sz w:val="24"/>
                <w:szCs w:val="24"/>
              </w:rPr>
              <w:t>ratownictwie medycznym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B5D3A" w:rsidRPr="000E78BB">
              <w:rPr>
                <w:rFonts w:ascii="Times" w:hAnsi="Times" w:cs="UniversPro-Roman"/>
              </w:rPr>
              <w:t>M1_W02</w:t>
            </w:r>
          </w:p>
          <w:p w:rsidR="00935B1B" w:rsidRPr="000E78BB" w:rsidRDefault="00935B1B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OM1_W05</w:t>
            </w:r>
            <w:r w:rsidR="008964EA" w:rsidRPr="000E78BB">
              <w:rPr>
                <w:rFonts w:ascii="Times" w:hAnsi="Times" w:cs="UniversPro-Roman"/>
              </w:rPr>
              <w:t xml:space="preserve"> </w:t>
            </w:r>
            <w:r w:rsidR="008964EA" w:rsidRPr="000E78BB">
              <w:rPr>
                <w:rFonts w:ascii="Times" w:hAnsi="Times"/>
              </w:rPr>
              <w:t>O</w:t>
            </w:r>
            <w:r w:rsidR="008964EA" w:rsidRPr="000E78BB">
              <w:rPr>
                <w:rFonts w:ascii="Times" w:hAnsi="Times" w:cs="UniversPro-Roman"/>
              </w:rPr>
              <w:t>M1_W06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W_9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709"/>
              </w:tabs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Omówi wybrane obszary odrębności kulturowych i religijnych</w:t>
            </w:r>
          </w:p>
          <w:p w:rsidR="002C651E" w:rsidRPr="000E78BB" w:rsidRDefault="002C651E" w:rsidP="00E63C80">
            <w:pPr>
              <w:tabs>
                <w:tab w:val="left" w:pos="709"/>
              </w:tabs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Scharakteryzuje zakres interakcji społecznej i procesu socjalizacji oraz działanie lokalnych społeczności i ekosystemu.</w:t>
            </w:r>
          </w:p>
          <w:p w:rsidR="001D1D13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Definiuje o pojęcia grupy, organizacji i instytucji, populacji, społeczności i ekosystemu oraz zna zasady ich funkcjonowania</w:t>
            </w:r>
          </w:p>
        </w:tc>
        <w:tc>
          <w:tcPr>
            <w:tcW w:w="1470" w:type="dxa"/>
          </w:tcPr>
          <w:p w:rsidR="001D1D13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W_10</w:t>
            </w:r>
          </w:p>
        </w:tc>
        <w:tc>
          <w:tcPr>
            <w:tcW w:w="6804" w:type="dxa"/>
          </w:tcPr>
          <w:p w:rsidR="001D1D13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interpretowania i rozumienia wiedzy dotyczącej roli zdrowia publicznego w naukach medycznych, antropologii człowieka w relacji do zdrowia,</w:t>
            </w:r>
          </w:p>
        </w:tc>
        <w:tc>
          <w:tcPr>
            <w:tcW w:w="1470" w:type="dxa"/>
          </w:tcPr>
          <w:p w:rsidR="00935B1B" w:rsidRPr="000E78BB" w:rsidRDefault="008C037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OM1_W03</w:t>
            </w:r>
            <w:r w:rsidR="00354068" w:rsidRPr="000E78BB">
              <w:rPr>
                <w:rFonts w:ascii="Times" w:hAnsi="Times" w:cs="UniversPro-Roman"/>
              </w:rPr>
              <w:t xml:space="preserve"> </w:t>
            </w:r>
          </w:p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W_11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profilaktykę zachowań zdrowotnych przejawiających się w postaci narkomanii, alkoholizmu, palenia tytoniu, profilaktyka chorób cywilizacyjnych, psychicznych.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935B1B" w:rsidRPr="000E78BB" w:rsidRDefault="008C037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OM1_W03</w:t>
            </w:r>
            <w:r w:rsidR="00354068" w:rsidRPr="000E78BB">
              <w:rPr>
                <w:rFonts w:ascii="Times" w:hAnsi="Times" w:cs="UniversPro-Roman"/>
              </w:rPr>
              <w:t xml:space="preserve"> </w:t>
            </w:r>
          </w:p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  <w:p w:rsidR="00935B1B" w:rsidRPr="000E78BB" w:rsidRDefault="00935B1B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OM1_W05</w:t>
            </w:r>
          </w:p>
          <w:p w:rsidR="00934C51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W_12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i rozumie wpływ czynników środowiskowych na zdrowie człowieka i społeczeństwa, politykę zdrowotną państwa, programy zdrowotne, zagrożenia zdrowia dla poszczególnych grup społecznych przy uwzględnieniu zmiennych takich jak: wiek, miejsce zamieszkania, nauki i pracy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935B1B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B2050" w:rsidRPr="000E78BB">
              <w:rPr>
                <w:rFonts w:ascii="Times" w:hAnsi="Times" w:cs="UniversPro-Roman"/>
              </w:rPr>
              <w:t>M1_W02</w:t>
            </w:r>
            <w:r w:rsidR="00354068" w:rsidRPr="000E78BB">
              <w:rPr>
                <w:rFonts w:ascii="Times" w:hAnsi="Times" w:cs="UniversPro-Roman"/>
              </w:rPr>
              <w:t xml:space="preserve"> </w:t>
            </w:r>
          </w:p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W_13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rozumie podstawowe pojęcia i zagadnienia prawne, w szczególności: norma prawna, przepis prawny, źródła prawa, gałąź prawa, stosunek prawny, osoba fizyczna, osoba prawna, zdolność prawna, zdolność do czynności prawnych;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  <w:p w:rsidR="00934C51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W_14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odpowiedzialności cywilnej, karnej oraz zawodowej;</w:t>
            </w:r>
          </w:p>
          <w:p w:rsidR="001D1D13" w:rsidRPr="000E78BB" w:rsidRDefault="001D1D13" w:rsidP="00E6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  <w:p w:rsidR="00934C51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W_15</w:t>
            </w:r>
          </w:p>
        </w:tc>
        <w:tc>
          <w:tcPr>
            <w:tcW w:w="6804" w:type="dxa"/>
          </w:tcPr>
          <w:p w:rsidR="001D1D13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przepisy prawne dotyczące ratownictwa medycznego</w:t>
            </w:r>
          </w:p>
        </w:tc>
        <w:tc>
          <w:tcPr>
            <w:tcW w:w="1470" w:type="dxa"/>
          </w:tcPr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  <w:p w:rsidR="00935B1B" w:rsidRPr="000E78BB" w:rsidRDefault="00935B1B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OM1_W05</w:t>
            </w:r>
          </w:p>
          <w:p w:rsidR="00934C51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W_16</w:t>
            </w:r>
          </w:p>
        </w:tc>
        <w:tc>
          <w:tcPr>
            <w:tcW w:w="6804" w:type="dxa"/>
          </w:tcPr>
          <w:p w:rsidR="001D1D13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zagadnienia związane z ekonomią, wyjaśni pojęcia makro- i mikroekonomia</w:t>
            </w:r>
          </w:p>
        </w:tc>
        <w:tc>
          <w:tcPr>
            <w:tcW w:w="1470" w:type="dxa"/>
          </w:tcPr>
          <w:p w:rsidR="001D1D13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  <w:p w:rsidR="00934C51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III W_17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Omówi podstawowe zagadnienia dotyczące ekonomiki zdrowia </w:t>
            </w:r>
            <w:r w:rsidRPr="000E78BB">
              <w:rPr>
                <w:rFonts w:ascii="Times" w:hAnsi="Times"/>
              </w:rPr>
              <w:br/>
              <w:t xml:space="preserve">i zarządzania finansami w ochronie zdrowia. 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  <w:p w:rsidR="00934C51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W_18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Potrafi wskazać korzyści wynikające z wprowadzenia do innych nauk dorobku ekonomiki. </w:t>
            </w:r>
          </w:p>
          <w:p w:rsidR="001D1D13" w:rsidRPr="000E78BB" w:rsidRDefault="001D1D13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W_19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Zna rolę państwa w ochronie zdrowia. </w:t>
            </w:r>
          </w:p>
          <w:p w:rsidR="002C651E" w:rsidRPr="000E78BB" w:rsidRDefault="002C651E" w:rsidP="00E63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w Polsce i w wybranych krajach Unii Europejskiej. </w:t>
            </w:r>
          </w:p>
          <w:p w:rsidR="001D1D13" w:rsidRPr="000E78BB" w:rsidRDefault="001D1D13" w:rsidP="00E63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1D1D13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1D1D13" w:rsidRPr="000E78BB" w:rsidTr="006C710E">
        <w:tc>
          <w:tcPr>
            <w:tcW w:w="1526" w:type="dxa"/>
          </w:tcPr>
          <w:p w:rsidR="001D1D13" w:rsidRPr="000E78BB" w:rsidRDefault="0086377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W_20</w:t>
            </w:r>
          </w:p>
        </w:tc>
        <w:tc>
          <w:tcPr>
            <w:tcW w:w="6804" w:type="dxa"/>
          </w:tcPr>
          <w:p w:rsidR="001D1D13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Przedstawi źródła finansowania opieki zdrowotnej w Polsce.</w:t>
            </w:r>
          </w:p>
        </w:tc>
        <w:tc>
          <w:tcPr>
            <w:tcW w:w="1470" w:type="dxa"/>
          </w:tcPr>
          <w:p w:rsidR="001D1D13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W_21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Wskaże praktyczne rozwiązania najczęstszych problemów ekonomiczno-finansowych.</w:t>
            </w:r>
          </w:p>
        </w:tc>
        <w:tc>
          <w:tcPr>
            <w:tcW w:w="1470" w:type="dxa"/>
          </w:tcPr>
          <w:p w:rsidR="002C651E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W_22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założenia polityki społecznej i zdrowotnej</w:t>
            </w:r>
          </w:p>
        </w:tc>
        <w:tc>
          <w:tcPr>
            <w:tcW w:w="1470" w:type="dxa"/>
          </w:tcPr>
          <w:p w:rsidR="002C651E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  <w:r w:rsidR="00935B1B" w:rsidRPr="000E78BB">
              <w:rPr>
                <w:rFonts w:ascii="Times" w:hAnsi="Times" w:cs="UniversPro-Roman"/>
              </w:rPr>
              <w:t xml:space="preserve"> </w:t>
            </w:r>
            <w:r w:rsidR="006C710E"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W_23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 Posiada podstawy analizowania rzeczywistości społecznej, tj. szeroko pojętych warunków życia społeczeństwa w powiązaniu z polityką  zdrowotną, jej celami i kierunkami działań, organizacją i zasadami funkcjonowania systemu ochrony zdrowia, a także instrumentami służącymi poprawie warunków zdrowotności społeczeństwa.</w:t>
            </w:r>
          </w:p>
        </w:tc>
        <w:tc>
          <w:tcPr>
            <w:tcW w:w="1470" w:type="dxa"/>
          </w:tcPr>
          <w:p w:rsidR="002C651E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W_24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Wymieni podstawowe zagadnienia dotyczące międzynarodowej polityki zdrowotnej i globalnych problemów zdrowotnych</w:t>
            </w:r>
          </w:p>
        </w:tc>
        <w:tc>
          <w:tcPr>
            <w:tcW w:w="1470" w:type="dxa"/>
          </w:tcPr>
          <w:p w:rsidR="002C651E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  <w:r w:rsidR="00935B1B" w:rsidRPr="000E78BB">
              <w:rPr>
                <w:rFonts w:ascii="Times" w:hAnsi="Times" w:cs="UniversPro-Roman"/>
              </w:rPr>
              <w:t xml:space="preserve"> </w:t>
            </w:r>
            <w:r w:rsidR="006C710E"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  <w:r w:rsidR="00934C51" w:rsidRPr="000E78BB">
              <w:rPr>
                <w:rFonts w:ascii="Times" w:hAnsi="Times" w:cs="UniversPro-Roman"/>
              </w:rPr>
              <w:t xml:space="preserve"> </w:t>
            </w:r>
            <w:r w:rsidR="006C710E"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W_25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Scharakteryzuje zadania i kompetencje oraz konkretne programy prowadzone przez instytucje międzynarodowe w Polsce</w:t>
            </w:r>
          </w:p>
        </w:tc>
        <w:tc>
          <w:tcPr>
            <w:tcW w:w="1470" w:type="dxa"/>
          </w:tcPr>
          <w:p w:rsidR="002C651E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  <w:r w:rsidR="00935B1B" w:rsidRPr="000E78BB">
              <w:rPr>
                <w:rFonts w:ascii="Times" w:hAnsi="Times" w:cs="UniversPro-Roman"/>
              </w:rPr>
              <w:t xml:space="preserve"> </w:t>
            </w:r>
            <w:r w:rsidR="006C710E"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  <w:r w:rsidR="00934C51" w:rsidRPr="000E78BB">
              <w:rPr>
                <w:rFonts w:ascii="Times" w:hAnsi="Times" w:cs="UniversPro-Roman"/>
              </w:rPr>
              <w:t xml:space="preserve"> </w:t>
            </w:r>
            <w:r w:rsidR="006C710E"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W_26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międzynarodowe programy realizowane na podstawie współpracy międzynarodowej w oparciu o organy międzynarodowej polityki zdrowotnej.</w:t>
            </w:r>
          </w:p>
        </w:tc>
        <w:tc>
          <w:tcPr>
            <w:tcW w:w="1470" w:type="dxa"/>
          </w:tcPr>
          <w:p w:rsidR="006C4F50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OM1_W04</w:t>
            </w:r>
            <w:r w:rsidR="00934C51" w:rsidRPr="000E78BB">
              <w:rPr>
                <w:rFonts w:ascii="Times" w:hAnsi="Times" w:cs="UniversPro-Roman"/>
              </w:rPr>
              <w:t xml:space="preserve"> </w:t>
            </w:r>
          </w:p>
          <w:p w:rsidR="002C651E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W_27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zasady</w:t>
            </w:r>
            <w:r w:rsidRPr="000E78BB">
              <w:rPr>
                <w:rFonts w:ascii="Times" w:hAnsi="Times"/>
                <w:color w:val="FF0000"/>
              </w:rPr>
              <w:t xml:space="preserve"> </w:t>
            </w:r>
            <w:r w:rsidRPr="000E78BB">
              <w:rPr>
                <w:rFonts w:ascii="Times" w:hAnsi="Times"/>
              </w:rPr>
              <w:t>zarządzania w ochronie zdrowia</w:t>
            </w:r>
          </w:p>
        </w:tc>
        <w:tc>
          <w:tcPr>
            <w:tcW w:w="1470" w:type="dxa"/>
          </w:tcPr>
          <w:p w:rsidR="002C651E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W_28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scharakteryzować zagadnienia związane z funkcjonowaniem podmiotów sektora ochrony zdrowia oraz ich relacji z otoczeniem ze strukturami organizacyjnymi mającymi zastosowanie w zakładach opieki zdrowotnej oraz problemami ewaluacji i kontroli w ochronie zdrowia</w:t>
            </w:r>
          </w:p>
        </w:tc>
        <w:tc>
          <w:tcPr>
            <w:tcW w:w="1470" w:type="dxa"/>
          </w:tcPr>
          <w:p w:rsidR="006C4F50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OM1_W04</w:t>
            </w:r>
            <w:r w:rsidR="00934C51" w:rsidRPr="000E78BB">
              <w:rPr>
                <w:rFonts w:ascii="Times" w:hAnsi="Times" w:cs="UniversPro-Roman"/>
              </w:rPr>
              <w:t xml:space="preserve"> </w:t>
            </w:r>
          </w:p>
          <w:p w:rsidR="002C651E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2C651E" w:rsidRPr="000E78BB" w:rsidTr="006C710E">
        <w:tc>
          <w:tcPr>
            <w:tcW w:w="1526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W_29</w:t>
            </w:r>
          </w:p>
        </w:tc>
        <w:tc>
          <w:tcPr>
            <w:tcW w:w="6804" w:type="dxa"/>
          </w:tcPr>
          <w:p w:rsidR="002C651E" w:rsidRPr="000E78BB" w:rsidRDefault="002C651E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zidentyfikować i zinterpretować mechanizmy występujące w zakładach opieki zdrowotnej.</w:t>
            </w:r>
          </w:p>
        </w:tc>
        <w:tc>
          <w:tcPr>
            <w:tcW w:w="1470" w:type="dxa"/>
          </w:tcPr>
          <w:p w:rsidR="002C651E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B2050" w:rsidRPr="000E78BB">
              <w:rPr>
                <w:rFonts w:ascii="Times" w:hAnsi="Times" w:cs="UniversPro-Roman"/>
              </w:rPr>
              <w:t>M1_W02</w:t>
            </w:r>
          </w:p>
          <w:p w:rsidR="00934C51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  <w:p w:rsidR="006C4F5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OM1_W10</w:t>
            </w:r>
          </w:p>
        </w:tc>
      </w:tr>
      <w:tr w:rsidR="00E63C80" w:rsidRPr="000E78BB" w:rsidTr="006C710E">
        <w:tc>
          <w:tcPr>
            <w:tcW w:w="1526" w:type="dxa"/>
          </w:tcPr>
          <w:p w:rsidR="00E63C80" w:rsidRPr="000E78BB" w:rsidRDefault="00E63C8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W_30</w:t>
            </w:r>
          </w:p>
        </w:tc>
        <w:tc>
          <w:tcPr>
            <w:tcW w:w="6804" w:type="dxa"/>
          </w:tcPr>
          <w:p w:rsidR="00E63C80" w:rsidRPr="000E78BB" w:rsidRDefault="00E63C80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Opanowanie wiedzy na temat zadań nadzoru sanitarno-epidemiologicznego.</w:t>
            </w:r>
          </w:p>
        </w:tc>
        <w:tc>
          <w:tcPr>
            <w:tcW w:w="1470" w:type="dxa"/>
          </w:tcPr>
          <w:p w:rsidR="006C4F50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B2050" w:rsidRPr="000E78BB">
              <w:rPr>
                <w:rFonts w:ascii="Times" w:hAnsi="Times" w:cs="UniversPro-Roman"/>
              </w:rPr>
              <w:t>M1_W02</w:t>
            </w:r>
            <w:r w:rsidR="00935B1B" w:rsidRPr="000E78BB">
              <w:rPr>
                <w:rFonts w:ascii="Times" w:hAnsi="Times" w:cs="UniversPro-Roman"/>
              </w:rPr>
              <w:t xml:space="preserve"> </w:t>
            </w:r>
          </w:p>
          <w:p w:rsidR="00E63C8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  <w:p w:rsidR="006C4F5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OM1_W10</w:t>
            </w:r>
          </w:p>
        </w:tc>
      </w:tr>
      <w:tr w:rsidR="00E63C80" w:rsidRPr="000E78BB" w:rsidTr="006C710E">
        <w:tc>
          <w:tcPr>
            <w:tcW w:w="1526" w:type="dxa"/>
          </w:tcPr>
          <w:p w:rsidR="00E63C80" w:rsidRPr="000E78BB" w:rsidRDefault="00E63C8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W_31</w:t>
            </w:r>
          </w:p>
        </w:tc>
        <w:tc>
          <w:tcPr>
            <w:tcW w:w="6804" w:type="dxa"/>
          </w:tcPr>
          <w:p w:rsidR="00E63C80" w:rsidRPr="000E78BB" w:rsidRDefault="00E63C80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Pozna zasady sprawowania nadzoru sanitarno-epidemiologicznego</w:t>
            </w:r>
          </w:p>
        </w:tc>
        <w:tc>
          <w:tcPr>
            <w:tcW w:w="1470" w:type="dxa"/>
          </w:tcPr>
          <w:p w:rsidR="00E63C80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  <w:p w:rsidR="006C4F50" w:rsidRPr="000E78BB" w:rsidRDefault="006C710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C4F50" w:rsidRPr="000E78BB">
              <w:rPr>
                <w:rFonts w:ascii="Times" w:hAnsi="Times" w:cs="UniversPro-Roman"/>
              </w:rPr>
              <w:t>M1_W10</w:t>
            </w:r>
          </w:p>
        </w:tc>
      </w:tr>
      <w:tr w:rsidR="00E63C80" w:rsidRPr="000E78BB" w:rsidTr="006C710E">
        <w:tc>
          <w:tcPr>
            <w:tcW w:w="1526" w:type="dxa"/>
          </w:tcPr>
          <w:p w:rsidR="00E63C80" w:rsidRPr="000E78BB" w:rsidRDefault="00E63C8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W_32</w:t>
            </w:r>
          </w:p>
        </w:tc>
        <w:tc>
          <w:tcPr>
            <w:tcW w:w="6804" w:type="dxa"/>
          </w:tcPr>
          <w:p w:rsidR="00E63C80" w:rsidRPr="000E78BB" w:rsidRDefault="00E63C80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Zaznajomi się ze strukturą, funkcjonowaniem i głównymi zadaniami Państwowej Inspekcji Sanitarnej w Polsce.</w:t>
            </w:r>
          </w:p>
        </w:tc>
        <w:tc>
          <w:tcPr>
            <w:tcW w:w="1470" w:type="dxa"/>
          </w:tcPr>
          <w:p w:rsidR="006C4F50" w:rsidRPr="000E78BB" w:rsidRDefault="008C037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OM1_W03</w:t>
            </w:r>
            <w:r w:rsidR="00934C51" w:rsidRPr="000E78BB">
              <w:rPr>
                <w:rFonts w:ascii="Times" w:hAnsi="Times" w:cs="UniversPro-Roman"/>
              </w:rPr>
              <w:t xml:space="preserve"> </w:t>
            </w:r>
          </w:p>
          <w:p w:rsidR="00E63C8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</w:tc>
      </w:tr>
      <w:tr w:rsidR="00E63C80" w:rsidRPr="000E78BB" w:rsidTr="006C710E">
        <w:tc>
          <w:tcPr>
            <w:tcW w:w="1526" w:type="dxa"/>
          </w:tcPr>
          <w:p w:rsidR="00E63C80" w:rsidRPr="000E78BB" w:rsidRDefault="00E63C8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W_33</w:t>
            </w:r>
          </w:p>
        </w:tc>
        <w:tc>
          <w:tcPr>
            <w:tcW w:w="6804" w:type="dxa"/>
          </w:tcPr>
          <w:p w:rsidR="00E63C80" w:rsidRPr="000E78BB" w:rsidRDefault="00E63C80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Poznanie praw w zakresie epidemiologii chorób zakaźnych, żywności i żywienia, higieny środowiska, higieny pracy, higieny dzieci i młodzieży.</w:t>
            </w:r>
          </w:p>
        </w:tc>
        <w:tc>
          <w:tcPr>
            <w:tcW w:w="1470" w:type="dxa"/>
          </w:tcPr>
          <w:p w:rsidR="00934C51" w:rsidRPr="000E78BB" w:rsidRDefault="008C037E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OM1_W03</w:t>
            </w:r>
            <w:r w:rsidR="00935B1B" w:rsidRPr="000E78BB">
              <w:rPr>
                <w:rFonts w:ascii="Times" w:hAnsi="Times" w:cs="UniversPro-Roman"/>
              </w:rPr>
              <w:t xml:space="preserve"> </w:t>
            </w:r>
          </w:p>
          <w:p w:rsidR="00E63C8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  <w:p w:rsidR="00934C51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  <w:p w:rsidR="006C4F5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OM1_W10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W_34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Poznanie zasad kompatybilności prawa polskiego i UE, jak również </w:t>
            </w:r>
            <w:r w:rsidRPr="000E78BB">
              <w:rPr>
                <w:rFonts w:ascii="Times" w:hAnsi="Times"/>
              </w:rPr>
              <w:lastRenderedPageBreak/>
              <w:t>zabezpieczenie granicy w woj. Podlaskim</w:t>
            </w:r>
          </w:p>
        </w:tc>
        <w:tc>
          <w:tcPr>
            <w:tcW w:w="1470" w:type="dxa"/>
          </w:tcPr>
          <w:p w:rsidR="00173338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lastRenderedPageBreak/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  <w:r w:rsidR="00935B1B" w:rsidRPr="000E78BB">
              <w:rPr>
                <w:rFonts w:ascii="Times" w:hAnsi="Times" w:cs="UniversPro-Roman"/>
              </w:rPr>
              <w:t xml:space="preserve"> </w:t>
            </w:r>
          </w:p>
          <w:p w:rsidR="00C6611A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lastRenderedPageBreak/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lastRenderedPageBreak/>
              <w:t>III W_35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Poznanie zasad przeciwstawienia się ewentualnym atakom bioterrorystycznym.</w:t>
            </w:r>
          </w:p>
        </w:tc>
        <w:tc>
          <w:tcPr>
            <w:tcW w:w="1470" w:type="dxa"/>
          </w:tcPr>
          <w:p w:rsidR="00C6611A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M1_W05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W_36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działania profilaktyczne i promocji zdrowia</w:t>
            </w:r>
          </w:p>
        </w:tc>
        <w:tc>
          <w:tcPr>
            <w:tcW w:w="1470" w:type="dxa"/>
          </w:tcPr>
          <w:p w:rsidR="00C6611A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M1_W06</w:t>
            </w:r>
          </w:p>
          <w:p w:rsidR="006C4F5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OM1_W10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W_37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problematykę ubezpieczenia społecznego na tle systemu zabezpieczenia społecznego i polityki społecznej państwa.</w:t>
            </w:r>
          </w:p>
        </w:tc>
        <w:tc>
          <w:tcPr>
            <w:tcW w:w="1470" w:type="dxa"/>
          </w:tcPr>
          <w:p w:rsidR="00C6611A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4C51" w:rsidRPr="000E78BB">
              <w:rPr>
                <w:rFonts w:ascii="Times" w:hAnsi="Times" w:cs="UniversPro-Roman"/>
              </w:rPr>
              <w:t>M1_W08</w:t>
            </w:r>
          </w:p>
          <w:p w:rsidR="006C4F5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OM1_W10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W_38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Przedstawi funkcje ubezpieczeń społecznych i zdrowotnych oraz organizacji ubezpieczeń społecznych i zdrowotnych w Polsce.</w:t>
            </w:r>
          </w:p>
        </w:tc>
        <w:tc>
          <w:tcPr>
            <w:tcW w:w="1470" w:type="dxa"/>
          </w:tcPr>
          <w:p w:rsidR="005E34D9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  <w:p w:rsidR="00C6611A" w:rsidRPr="000E78BB" w:rsidRDefault="005E34D9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 xml:space="preserve"> M1_W06</w:t>
            </w:r>
          </w:p>
          <w:p w:rsidR="005E34D9" w:rsidRPr="000E78BB" w:rsidRDefault="005E34D9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OM1_W09</w:t>
            </w:r>
          </w:p>
          <w:p w:rsidR="006C4F5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OM1_W10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W_39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zasady świadczeń pieniężnych w razie choroby, macierzyństwa.</w:t>
            </w:r>
          </w:p>
          <w:p w:rsidR="00C6611A" w:rsidRPr="000E78BB" w:rsidRDefault="00C6611A" w:rsidP="00E63C80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Omówi zasady ubezpieczenia wypadkowego, pojęcia wypadku przy pracy </w:t>
            </w:r>
          </w:p>
          <w:p w:rsidR="00C6611A" w:rsidRPr="000E78BB" w:rsidRDefault="00C6611A" w:rsidP="00E6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 choroby zawodowej. </w:t>
            </w:r>
          </w:p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354068" w:rsidRPr="000E78BB" w:rsidRDefault="0035406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</w:p>
          <w:p w:rsidR="00173338" w:rsidRPr="000E78BB" w:rsidRDefault="00354068" w:rsidP="00354068">
            <w:pPr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OM1_W04</w:t>
            </w:r>
            <w:r w:rsidR="00935B1B" w:rsidRPr="000E78BB">
              <w:rPr>
                <w:rFonts w:ascii="Times" w:hAnsi="Times" w:cs="UniversPro-Roman"/>
              </w:rPr>
              <w:t xml:space="preserve"> </w:t>
            </w:r>
          </w:p>
          <w:p w:rsidR="00C6611A" w:rsidRPr="000E78BB" w:rsidRDefault="00173338" w:rsidP="00354068">
            <w:pPr>
              <w:jc w:val="center"/>
              <w:rPr>
                <w:rFonts w:ascii="Times" w:hAnsi="Times" w:cs="Helvetica"/>
                <w:lang w:val="en-U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W_40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/>
              </w:rPr>
            </w:pPr>
            <w:r w:rsidRPr="000E78BB">
              <w:rPr>
                <w:rFonts w:ascii="Times" w:hAnsi="Times"/>
              </w:rPr>
              <w:t>Zna</w:t>
            </w:r>
            <w:r w:rsidRPr="000E78BB">
              <w:rPr>
                <w:rFonts w:ascii="Times" w:hAnsi="Times"/>
                <w:color w:val="FF0000"/>
              </w:rPr>
              <w:t xml:space="preserve"> </w:t>
            </w:r>
            <w:r w:rsidRPr="000E78BB">
              <w:rPr>
                <w:rFonts w:ascii="Times" w:hAnsi="Times"/>
                <w:color w:val="000000"/>
              </w:rPr>
              <w:t>metody promocji zdrowia ze szczególnym uwzględnieniem edukacji zdrowotnej</w:t>
            </w:r>
          </w:p>
          <w:p w:rsidR="00C6611A" w:rsidRPr="000E78BB" w:rsidRDefault="00C6611A" w:rsidP="00E6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color w:val="000000"/>
              </w:rPr>
            </w:pPr>
            <w:r w:rsidRPr="000E78BB">
              <w:rPr>
                <w:rFonts w:ascii="Times" w:hAnsi="Times"/>
                <w:color w:val="000000"/>
              </w:rPr>
              <w:t xml:space="preserve"> Omówi różne programy promocji zdrowia</w:t>
            </w:r>
          </w:p>
          <w:p w:rsidR="00C6611A" w:rsidRPr="000E78BB" w:rsidRDefault="00C6611A" w:rsidP="00E6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zagrożenia i niebezpieczeństwa procesu promocji zdrowia</w:t>
            </w:r>
          </w:p>
          <w:p w:rsidR="00C6611A" w:rsidRPr="000E78BB" w:rsidRDefault="00C6611A" w:rsidP="00E63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Znać elementy programu promocji zdrowia/edukacji zdrowotnej </w:t>
            </w:r>
          </w:p>
          <w:p w:rsidR="00C6611A" w:rsidRPr="000E78BB" w:rsidRDefault="00C6611A" w:rsidP="00E63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elementy programu promocji zdrowia/edukacji zdrowotnej</w:t>
            </w:r>
          </w:p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C6611A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M1_W04</w:t>
            </w:r>
          </w:p>
          <w:p w:rsidR="005E34D9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5E34D9" w:rsidRPr="000E78BB">
              <w:rPr>
                <w:rFonts w:ascii="Times" w:hAnsi="Times" w:cs="UniversPro-Roman"/>
              </w:rPr>
              <w:t>M1_W09</w:t>
            </w:r>
          </w:p>
          <w:p w:rsidR="00935B1B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935B1B" w:rsidRPr="000E78BB">
              <w:rPr>
                <w:rFonts w:ascii="Times" w:hAnsi="Times" w:cs="UniversPro-Roman"/>
              </w:rPr>
              <w:t>M1_W06</w:t>
            </w:r>
          </w:p>
          <w:p w:rsidR="005E34D9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5E34D9" w:rsidRPr="000E78BB">
              <w:rPr>
                <w:rFonts w:ascii="Times" w:hAnsi="Times" w:cs="UniversPro-Roman"/>
              </w:rPr>
              <w:t>M1_W09</w:t>
            </w:r>
          </w:p>
          <w:p w:rsidR="006C4F50" w:rsidRPr="000E78BB" w:rsidRDefault="006C4F50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OM1_W10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W_41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etapy pracy naukowo-badawczej.</w:t>
            </w:r>
          </w:p>
        </w:tc>
        <w:tc>
          <w:tcPr>
            <w:tcW w:w="1470" w:type="dxa"/>
          </w:tcPr>
          <w:p w:rsidR="00D55EC2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M1_W05</w:t>
            </w:r>
            <w:r w:rsidR="00D55EC2" w:rsidRPr="000E78BB">
              <w:rPr>
                <w:rFonts w:ascii="Times" w:hAnsi="Times" w:cs="UniversPro-Roman"/>
              </w:rPr>
              <w:t xml:space="preserve"> </w:t>
            </w:r>
          </w:p>
          <w:p w:rsidR="00C6611A" w:rsidRPr="000E78BB" w:rsidRDefault="00D55EC2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OM1_W11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W_42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metody, techniki i narzędzia badawcze.</w:t>
            </w:r>
          </w:p>
        </w:tc>
        <w:tc>
          <w:tcPr>
            <w:tcW w:w="1470" w:type="dxa"/>
          </w:tcPr>
          <w:p w:rsidR="00D55EC2" w:rsidRPr="000E78BB" w:rsidRDefault="0017333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C6611A" w:rsidRPr="000E78BB">
              <w:rPr>
                <w:rFonts w:ascii="Times" w:hAnsi="Times" w:cs="UniversPro-Roman"/>
              </w:rPr>
              <w:t>M1_W06</w:t>
            </w:r>
            <w:r w:rsidR="00D55EC2" w:rsidRPr="000E78BB">
              <w:rPr>
                <w:rFonts w:ascii="Times" w:hAnsi="Times" w:cs="UniversPro-Roman"/>
              </w:rPr>
              <w:t xml:space="preserve"> </w:t>
            </w:r>
          </w:p>
          <w:p w:rsidR="00C6611A" w:rsidRPr="000E78BB" w:rsidRDefault="00D55EC2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OM1_W11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III W_43</w:t>
            </w: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pisania pracy licencjackiej</w:t>
            </w:r>
          </w:p>
        </w:tc>
        <w:tc>
          <w:tcPr>
            <w:tcW w:w="1470" w:type="dxa"/>
          </w:tcPr>
          <w:p w:rsidR="00C6611A" w:rsidRPr="000E78BB" w:rsidRDefault="00D55EC2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OM1_W11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90A1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color w:val="000000"/>
                <w:lang w:val="en-US"/>
              </w:rPr>
            </w:pPr>
            <w:r w:rsidRPr="000E78BB">
              <w:rPr>
                <w:rFonts w:ascii="Times" w:hAnsi="Times"/>
                <w:color w:val="000000"/>
                <w:lang w:val="en-US"/>
              </w:rPr>
              <w:t>IIIW_44</w:t>
            </w:r>
          </w:p>
        </w:tc>
        <w:tc>
          <w:tcPr>
            <w:tcW w:w="6804" w:type="dxa"/>
          </w:tcPr>
          <w:p w:rsidR="00C6611A" w:rsidRPr="000E78BB" w:rsidRDefault="00C90A14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ustawę o jakości w ochronie zdrowia</w:t>
            </w:r>
          </w:p>
        </w:tc>
        <w:tc>
          <w:tcPr>
            <w:tcW w:w="1470" w:type="dxa"/>
          </w:tcPr>
          <w:p w:rsidR="00C6611A" w:rsidRPr="000E78BB" w:rsidRDefault="00C90A1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OM1_W10</w:t>
            </w:r>
          </w:p>
        </w:tc>
      </w:tr>
      <w:tr w:rsidR="00C90A14" w:rsidRPr="000E78BB" w:rsidTr="006C710E">
        <w:tc>
          <w:tcPr>
            <w:tcW w:w="1526" w:type="dxa"/>
          </w:tcPr>
          <w:p w:rsidR="00C90A14" w:rsidRPr="000E78BB" w:rsidRDefault="006677D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  <w:color w:val="000000"/>
                <w:lang w:val="en-US"/>
              </w:rPr>
              <w:t>IIIW_45</w:t>
            </w:r>
          </w:p>
        </w:tc>
        <w:tc>
          <w:tcPr>
            <w:tcW w:w="6804" w:type="dxa"/>
          </w:tcPr>
          <w:p w:rsidR="00C90A14" w:rsidRPr="000E78BB" w:rsidRDefault="00C90A14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udzielania oraz cofania akredytacji</w:t>
            </w:r>
          </w:p>
        </w:tc>
        <w:tc>
          <w:tcPr>
            <w:tcW w:w="1470" w:type="dxa"/>
          </w:tcPr>
          <w:p w:rsidR="00C90A14" w:rsidRPr="000E78BB" w:rsidRDefault="00C90A1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OM1_W04</w:t>
            </w:r>
          </w:p>
          <w:p w:rsidR="00C90A14" w:rsidRPr="000E78BB" w:rsidRDefault="00C90A14" w:rsidP="00C90A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OM1_W06</w:t>
            </w:r>
          </w:p>
        </w:tc>
      </w:tr>
      <w:tr w:rsidR="00C90A14" w:rsidRPr="000E78BB" w:rsidTr="006C710E">
        <w:tc>
          <w:tcPr>
            <w:tcW w:w="1526" w:type="dxa"/>
          </w:tcPr>
          <w:p w:rsidR="00C90A14" w:rsidRPr="000E78BB" w:rsidRDefault="006677D8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  <w:color w:val="000000"/>
                <w:lang w:val="en-US"/>
              </w:rPr>
              <w:t>IIIW_46</w:t>
            </w:r>
          </w:p>
        </w:tc>
        <w:tc>
          <w:tcPr>
            <w:tcW w:w="6804" w:type="dxa"/>
          </w:tcPr>
          <w:p w:rsidR="00C90A14" w:rsidRPr="000E78BB" w:rsidRDefault="00C90A14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zarządzania jakością oraz metody zapewnienia jakości</w:t>
            </w:r>
          </w:p>
        </w:tc>
        <w:tc>
          <w:tcPr>
            <w:tcW w:w="1470" w:type="dxa"/>
          </w:tcPr>
          <w:p w:rsidR="00C90A14" w:rsidRPr="000E78BB" w:rsidRDefault="00C90A1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OM1_W09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</w:p>
        </w:tc>
        <w:tc>
          <w:tcPr>
            <w:tcW w:w="6804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</w:p>
        </w:tc>
      </w:tr>
      <w:tr w:rsidR="00C6611A" w:rsidRPr="000E78BB" w:rsidTr="006C710E">
        <w:tc>
          <w:tcPr>
            <w:tcW w:w="1526" w:type="dxa"/>
            <w:tcBorders>
              <w:right w:val="nil"/>
            </w:tcBorders>
            <w:vAlign w:val="center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UMIEJĘTNOŚCI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U_01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interpretować wyniki badań epidemiologicznych,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umiejętność czytania literatury z krytyczną oceną zawartych w nich informacji epidemiologicznej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posiada umiejętność skonstruowania poprawnego modelu badania epidemiologicznego w zakresie 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scharakteryzować przyczyny szerzenia się chorób zakaźnych i niezakaźnych.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wymienić choroby cywilizacyjne i zawodowe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ocenić narażenie na substancje szkodliwe w środowisku człowieka.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zastosować zasady monitoringu ergonomicznego.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6611A" w:rsidRPr="000E78BB" w:rsidRDefault="007C0B7D" w:rsidP="00C9678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C6611A" w:rsidRPr="000E78BB">
              <w:rPr>
                <w:rFonts w:ascii="Times" w:hAnsi="Times"/>
              </w:rPr>
              <w:t>M1_U01</w:t>
            </w:r>
          </w:p>
          <w:p w:rsidR="00D4070B" w:rsidRPr="000E78BB" w:rsidRDefault="002D0804" w:rsidP="00C9678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100D50" w:rsidRPr="000E78BB" w:rsidRDefault="002D0804" w:rsidP="00C9678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  <w:p w:rsidR="00C96787" w:rsidRPr="000E78BB" w:rsidRDefault="002D0804" w:rsidP="00C9678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3D4E17" w:rsidRPr="000E78BB" w:rsidRDefault="002D0804" w:rsidP="00C9678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3D4E17" w:rsidRPr="000E78BB">
              <w:rPr>
                <w:rFonts w:ascii="Times" w:hAnsi="Times" w:cs="UniversPro-Roman"/>
              </w:rPr>
              <w:t>M1_U10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U_02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Stosuje zasady bezpieczeństwa w miejscu pracy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zastosować działania zmierzające do ochrony środowiska</w:t>
            </w:r>
          </w:p>
          <w:p w:rsidR="00C6611A" w:rsidRPr="000E78BB" w:rsidRDefault="00C6611A" w:rsidP="00B54FD5">
            <w:pPr>
              <w:tabs>
                <w:tab w:val="left" w:pos="96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 xml:space="preserve">Umie odnaleźć wzajemne relacje między człowiekiem, a jego środowiskiem. 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ocenić stan środowiska naturalnego w Polsce.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Umie zinterpretować zasady spisu ludności. 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zinterpretować cechy ruchu naturalnego ludności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Merge/>
            <w:vAlign w:val="center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III U_03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zaplanować, ocenić  jakościowo i ilościowo jadłospis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wymienić skutki zdrowotne nieprawidłowego żywienia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Umie ocenić wskaźnik masy ciała (BMI), PPM i cPM. 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określić i  zaplanować żywieniowe i dzienne racje pokarmowe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Merge/>
            <w:vAlign w:val="center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U_04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wykazać postawę rozumiejącą i aktywnego słuchania oraz nawiązać kontakt interpersonalny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 radzić sobie ze stresem w sytuacjach ratowniczych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omówić aspekty treningu relaksacyjnego oraz wizualizacyjnego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wykazuje postawę rozumiejącą i aktywnego słuchania oraz nawiązywania kontaktu interpersonalnego 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B86271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</w:t>
            </w:r>
          </w:p>
          <w:p w:rsidR="00100D50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U_05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ocenić  wpływ czynników środowiskowych na zdrowie człowieka i społeczeństwa, politykę zdrowotną państwa, programy zdrowotne, zagrożenia zdrowia dla poszczególnych grup społecznych przy uwzględnieniu zmiennych takich jak: wiek, miejsce zamieszkania, nauki i pracy.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  <w:p w:rsidR="00772831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U_06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operować pojęciami t.j. norma prawna, przepis prawny, źródła prawa, gałąź prawa, stosunek prawny, osoba fizyczna, osoba prawna, zdolność prawna, zdolność do czynności prawnych;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rozróżniać podstawowe organy i instytucje Unii Europejskiej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zastosować prawa dotyczące  zawodu ratownika medycznego w praktyce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Projektuje i realizuje w warunkach symulowanych elementarne formy pomocy psychologicznej;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B86271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</w:t>
            </w:r>
          </w:p>
          <w:p w:rsidR="00100D50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  <w:p w:rsidR="00772831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U_07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Analizuje postawy, proces kształtowania i zmiany postaw;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Wykazuje umiejętności oceny funkcjonowania człowieka w sytuacjach trudnych (stres, konflikt, frustracja);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Formułuje psychologiczne aspekty funkcjonowania człowieka w różnych okresach rozwojowych.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Opracowuje psychospołeczne aspekty wychowania seksualnego i prorodzinnego.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C96787" w:rsidRPr="000E78BB">
              <w:rPr>
                <w:rFonts w:ascii="Times" w:hAnsi="Times" w:cs="UniversPro-Bold"/>
                <w:bCs/>
              </w:rPr>
              <w:t>M1</w:t>
            </w:r>
            <w:r w:rsidR="00C96787" w:rsidRPr="000E78BB">
              <w:rPr>
                <w:rFonts w:ascii="Times" w:hAnsi="Times" w:cs="UniversPro-Roman"/>
              </w:rPr>
              <w:t>_U01</w:t>
            </w:r>
          </w:p>
          <w:p w:rsidR="00100D50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U_08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Kontroluje błędy i bariery w procesie komunikowania;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Wykazuje umiejętności aktywnego słuchania;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 xml:space="preserve">Wykorzystuje techniki komunikacji werbalnej, niewerbalnej i para werbalnej w opiece zdrowotnej; 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 xml:space="preserve">Formułuje warunki prawidłowej komunikacji </w:t>
            </w:r>
            <w:r w:rsidRPr="000E78BB">
              <w:rPr>
                <w:rFonts w:ascii="Times" w:hAnsi="Times"/>
              </w:rPr>
              <w:t>ratownik medyczny</w:t>
            </w:r>
            <w:r w:rsidRPr="000E78BB">
              <w:rPr>
                <w:rFonts w:ascii="Times" w:hAnsi="Times" w:cs="Arial"/>
              </w:rPr>
              <w:t xml:space="preserve">-pacjent, 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lastRenderedPageBreak/>
              <w:t>O</w:t>
            </w:r>
            <w:r w:rsidR="00C96787" w:rsidRPr="000E78BB">
              <w:rPr>
                <w:rFonts w:ascii="Times" w:hAnsi="Times" w:cs="UniversPro-Bold"/>
                <w:bCs/>
              </w:rPr>
              <w:t>M1</w:t>
            </w:r>
            <w:r w:rsidR="00C96787" w:rsidRPr="000E78BB">
              <w:rPr>
                <w:rFonts w:ascii="Times" w:hAnsi="Times" w:cs="UniversPro-Roman"/>
              </w:rPr>
              <w:t>_U01</w:t>
            </w:r>
          </w:p>
          <w:p w:rsidR="00B86271" w:rsidRPr="000E78BB" w:rsidRDefault="00B86271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III U_09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Dokonuje wyboru właściwych technik redukowania lęku i metod relaksacyjnych.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Stosuje techniki zapobiegania zespołowi wypalenia zawodowego;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Analizuje i  krytycznie ocenia  zjawisko dyskryminacji i rasizmu;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 w:cs="Arial"/>
              </w:rPr>
            </w:pPr>
            <w:r w:rsidRPr="000E78BB">
              <w:rPr>
                <w:rFonts w:ascii="Times" w:hAnsi="Times" w:cs="Arial"/>
              </w:rPr>
              <w:t>Kontroluje i koordynuje działania zapobiegające dewiacjom i patologii wśród dzieci i młodzieży;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U_10</w:t>
            </w: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Arial"/>
              </w:rPr>
              <w:t>Interpretuje i stosuje przepisy prawne regulujące wykonywanie zawodu i udzielania świadczeń Zdrowotnych;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U_11</w:t>
            </w: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scharakteryzować potrzeby ludzkie a popyt (efekt substytucyjny a dochodowy)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C96787" w:rsidRPr="000E78BB">
              <w:rPr>
                <w:rFonts w:ascii="Times" w:hAnsi="Times" w:cs="UniversPro-Bold"/>
                <w:bCs/>
              </w:rPr>
              <w:t>M1</w:t>
            </w:r>
            <w:r w:rsidR="00C96787" w:rsidRPr="000E78BB">
              <w:rPr>
                <w:rFonts w:ascii="Times" w:hAnsi="Times" w:cs="UniversPro-Roman"/>
              </w:rPr>
              <w:t>_U01</w:t>
            </w:r>
          </w:p>
          <w:p w:rsidR="00B86271" w:rsidRPr="000E78BB" w:rsidRDefault="00B86271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</w:t>
            </w:r>
          </w:p>
          <w:p w:rsidR="00100D50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U_12</w:t>
            </w: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scharakteryzować specyfikę rynku usług zdrowotnych.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7A58B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A58B7" w:rsidRPr="000E78BB">
              <w:rPr>
                <w:rFonts w:ascii="Times" w:hAnsi="Times" w:cs="UniversPro-Roman"/>
              </w:rPr>
              <w:t>M1_U06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U_13</w:t>
            </w: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 wskazać rolę państwa w ochronie zdrowia.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7A58B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A58B7" w:rsidRPr="000E78BB">
              <w:rPr>
                <w:rFonts w:ascii="Times" w:hAnsi="Times" w:cs="UniversPro-Roman"/>
              </w:rPr>
              <w:t>M1_U06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U_14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pStyle w:val="Tekstpodstawowywcity"/>
              <w:tabs>
                <w:tab w:val="num" w:pos="720"/>
              </w:tabs>
              <w:spacing w:after="0"/>
              <w:ind w:left="0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Analizuje specyfikę systemu oraz istotę prowadzonych reform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ocenić funkcjonowanie poszczególnych poziomów systemu – podstawowej opieki zdrowotnej, specjalistki ambulatoryjnej, lecznictwa szpitalnego różnych poziomów referencji oraz instytucji zdrowia publicznego.</w:t>
            </w:r>
          </w:p>
          <w:p w:rsidR="00C6611A" w:rsidRPr="000E78BB" w:rsidRDefault="00C6611A" w:rsidP="00B5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problemy zdrowotne w wymiarze globalnym.</w:t>
            </w:r>
          </w:p>
          <w:p w:rsidR="00C6611A" w:rsidRPr="000E78BB" w:rsidRDefault="00C6611A" w:rsidP="00B54FD5">
            <w:pPr>
              <w:tabs>
                <w:tab w:val="left" w:pos="360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identyfikować organy międzynarodowej polityki zdrowotnej, w rozumieniu światowym, regionalnym i krajowym.</w:t>
            </w:r>
          </w:p>
          <w:p w:rsidR="00C6611A" w:rsidRPr="000E78BB" w:rsidRDefault="00C6611A" w:rsidP="00B54FD5">
            <w:pPr>
              <w:tabs>
                <w:tab w:val="left" w:pos="360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organizacje międzynarodowe zajmujące się zdrowiem oraz rozwojem społeczno-ekonomicznym mającym wpływ na zdrowie.</w:t>
            </w:r>
          </w:p>
          <w:p w:rsidR="00C6611A" w:rsidRPr="000E78BB" w:rsidRDefault="00C6611A" w:rsidP="006C710E">
            <w:pPr>
              <w:tabs>
                <w:tab w:val="left" w:pos="360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100D50" w:rsidRPr="000E78BB" w:rsidRDefault="002D0804" w:rsidP="006C710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100D50" w:rsidRPr="000E78BB">
              <w:rPr>
                <w:rFonts w:ascii="Times" w:hAnsi="Times" w:cs="UniversPro-Roman"/>
              </w:rPr>
              <w:t>M1_U04</w:t>
            </w:r>
          </w:p>
          <w:p w:rsidR="00C6611A" w:rsidRPr="000E78BB" w:rsidRDefault="007C0B7D" w:rsidP="006C710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C710E" w:rsidRPr="000E78BB">
              <w:rPr>
                <w:rFonts w:ascii="Times" w:hAnsi="Times" w:cs="UniversPro-Roman"/>
              </w:rPr>
              <w:t>M1_U12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U_15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tabs>
                <w:tab w:val="left" w:pos="360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określić  cele i zadania polityki zdrowotnej na świecie i w Europie oraz organy za nią odpowiedzialne.</w:t>
            </w:r>
          </w:p>
          <w:p w:rsidR="00C6611A" w:rsidRPr="000E78BB" w:rsidRDefault="00C6611A" w:rsidP="00B54FD5">
            <w:pPr>
              <w:tabs>
                <w:tab w:val="left" w:pos="360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Poda  konkretne przykłady działalności (programów) struktur międzynarodowej polityki zdrowotnej w Polsce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Wykorzysta znajomość założeń organizacyjnych i instytucjonalnych form opieki zdrowotnej w pracy zawodowej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Zidentyfikuje  podstawowe funkcje zarządzania,  narzędzia i techniki wspomagające zarządzanie organizacją ochrony zdrowia.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7C0B7D" w:rsidP="006C710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C710E" w:rsidRPr="000E78BB">
              <w:rPr>
                <w:rFonts w:ascii="Times" w:hAnsi="Times" w:cs="UniversPro-Roman"/>
              </w:rPr>
              <w:t>M1_U12</w:t>
            </w:r>
          </w:p>
          <w:p w:rsidR="00F73E11" w:rsidRPr="000E78BB" w:rsidRDefault="002D0804" w:rsidP="006C710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 xml:space="preserve">M1_U08 </w:t>
            </w: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M1_U09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U_16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Zastosuje w praktyce poznane metody organizacji i zarządzania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zastosować zasady nadzoru sanitarno-epidemilogicznego w pracy zawodowej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postępować zgodnie z zasadami profilaktyki chorób zakaźnych i niezakaźnych.</w:t>
            </w:r>
          </w:p>
          <w:p w:rsidR="00C6611A" w:rsidRPr="000E78BB" w:rsidRDefault="00C6611A" w:rsidP="00B54FD5">
            <w:pPr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Wykorzysta w praktyce znajomość organizacji systemu ubezpieczeń społecznych i zdrowotnych w Polsce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7C0B7D" w:rsidP="006C710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C710E" w:rsidRPr="000E78BB">
              <w:rPr>
                <w:rFonts w:ascii="Times" w:hAnsi="Times" w:cs="UniversPro-Roman"/>
              </w:rPr>
              <w:t>M1_U12</w:t>
            </w:r>
          </w:p>
          <w:p w:rsidR="00D4070B" w:rsidRPr="000E78BB" w:rsidRDefault="002D0804" w:rsidP="006C710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F73E11" w:rsidRPr="000E78BB" w:rsidRDefault="002D0804" w:rsidP="006C710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M1_U08</w:t>
            </w:r>
          </w:p>
          <w:p w:rsidR="00F73E11" w:rsidRPr="000E78BB" w:rsidRDefault="002D0804" w:rsidP="006C710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M1_U09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U_17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zmodyfikuje elementy programu promocji zdrowia/edukacji zdrowotnej dostosowując je do potrzeb odbiorcy usług świadczonych przez ratownika medycznego</w:t>
            </w:r>
            <w:r w:rsidR="00B86271" w:rsidRPr="000E78BB">
              <w:rPr>
                <w:rFonts w:ascii="Times" w:hAnsi="Times"/>
              </w:rPr>
              <w:t xml:space="preserve"> </w:t>
            </w:r>
            <w:r w:rsidRPr="000E78BB">
              <w:rPr>
                <w:rFonts w:ascii="Times" w:hAnsi="Times"/>
              </w:rPr>
              <w:t>na danym stanowisku pracy</w:t>
            </w:r>
          </w:p>
          <w:p w:rsidR="00C6611A" w:rsidRPr="000E78BB" w:rsidRDefault="00C6611A" w:rsidP="00B54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ocenić efekty prowadzonych przez siebie działań w zakresie promocji zdrowia/edukacji zdrowotnej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C96787" w:rsidRPr="000E78BB">
              <w:rPr>
                <w:rFonts w:ascii="Times" w:hAnsi="Times" w:cs="UniversPro-Bold"/>
                <w:bCs/>
              </w:rPr>
              <w:t>M1</w:t>
            </w:r>
            <w:r w:rsidR="00C96787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772831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</w:tc>
      </w:tr>
      <w:tr w:rsidR="00C6611A" w:rsidRPr="000E78BB" w:rsidTr="006C710E">
        <w:tc>
          <w:tcPr>
            <w:tcW w:w="1526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III U_18</w:t>
            </w:r>
          </w:p>
        </w:tc>
        <w:tc>
          <w:tcPr>
            <w:tcW w:w="6804" w:type="dxa"/>
            <w:vAlign w:val="center"/>
          </w:tcPr>
          <w:p w:rsidR="00C6611A" w:rsidRPr="000E78BB" w:rsidRDefault="00C6611A" w:rsidP="00B54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Poprawnie sformułuje i uzasadni problem naukowy i hipotezy badawcze</w:t>
            </w:r>
          </w:p>
          <w:p w:rsidR="00C6611A" w:rsidRPr="000E78BB" w:rsidRDefault="00C6611A" w:rsidP="00B54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dobierać właściwie metody i narzędzia badawcze oraz prawidłowo zastosować we własnej pracy naukowej</w:t>
            </w:r>
          </w:p>
          <w:p w:rsidR="00C6611A" w:rsidRPr="000E78BB" w:rsidRDefault="00C6611A" w:rsidP="00B54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przedstawić tezy pracy naukowo-badawczej</w:t>
            </w:r>
          </w:p>
          <w:p w:rsidR="00C6611A" w:rsidRPr="000E78BB" w:rsidRDefault="00C6611A" w:rsidP="00B54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Posługuje się zasadami etyki w badaniach naukowych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C96787" w:rsidRPr="000E78BB">
              <w:rPr>
                <w:rFonts w:ascii="Times" w:hAnsi="Times" w:cs="UniversPro-Bold"/>
                <w:bCs/>
              </w:rPr>
              <w:t>M1</w:t>
            </w:r>
            <w:r w:rsidR="00C96787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M1_U04</w:t>
            </w:r>
          </w:p>
          <w:p w:rsidR="00772831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F73E11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 xml:space="preserve">M1_U08 </w:t>
            </w:r>
            <w:r w:rsidRPr="000E78BB">
              <w:rPr>
                <w:rFonts w:ascii="Times" w:hAnsi="Times" w:cs="UniversPro-Roman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M1_U09</w:t>
            </w:r>
          </w:p>
        </w:tc>
      </w:tr>
      <w:tr w:rsidR="006677D8" w:rsidRPr="000E78BB" w:rsidTr="006C710E">
        <w:tc>
          <w:tcPr>
            <w:tcW w:w="1526" w:type="dxa"/>
          </w:tcPr>
          <w:p w:rsidR="006677D8" w:rsidRPr="000E78BB" w:rsidRDefault="006677D8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IIIU_19</w:t>
            </w:r>
          </w:p>
        </w:tc>
        <w:tc>
          <w:tcPr>
            <w:tcW w:w="6804" w:type="dxa"/>
            <w:vAlign w:val="center"/>
          </w:tcPr>
          <w:p w:rsidR="006677D8" w:rsidRPr="000E78BB" w:rsidRDefault="006677D8" w:rsidP="00B54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Wykorzysta w praktyce znajomość zasad wprowadzania i monitorowania jakości w medycynie</w:t>
            </w:r>
          </w:p>
        </w:tc>
        <w:tc>
          <w:tcPr>
            <w:tcW w:w="1470" w:type="dxa"/>
            <w:vAlign w:val="center"/>
          </w:tcPr>
          <w:p w:rsidR="006677D8" w:rsidRPr="000E78BB" w:rsidRDefault="006677D8" w:rsidP="006677D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OM1_U12</w:t>
            </w:r>
          </w:p>
          <w:p w:rsidR="006677D8" w:rsidRPr="000E78BB" w:rsidRDefault="006677D8" w:rsidP="006677D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Bold"/>
                <w:bCs/>
              </w:rPr>
            </w:pPr>
            <w:r w:rsidRPr="000E78BB">
              <w:rPr>
                <w:rFonts w:ascii="Times" w:hAnsi="Times" w:cs="UniversPro-Roman"/>
              </w:rPr>
              <w:t>OM1_U08 OM1_U09</w:t>
            </w:r>
          </w:p>
        </w:tc>
      </w:tr>
      <w:tr w:rsidR="00236CAA" w:rsidRPr="000E78BB" w:rsidTr="006C710E">
        <w:tc>
          <w:tcPr>
            <w:tcW w:w="1526" w:type="dxa"/>
          </w:tcPr>
          <w:p w:rsidR="00236CAA" w:rsidRPr="000E78BB" w:rsidRDefault="00236CA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IIIU_20</w:t>
            </w:r>
          </w:p>
        </w:tc>
        <w:tc>
          <w:tcPr>
            <w:tcW w:w="6804" w:type="dxa"/>
            <w:vAlign w:val="center"/>
          </w:tcPr>
          <w:p w:rsidR="00236CAA" w:rsidRPr="000E78BB" w:rsidRDefault="00236CAA" w:rsidP="00B54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Zastosuje narzędzia doskonalenia jakości w ochronie zdrowia</w:t>
            </w:r>
          </w:p>
        </w:tc>
        <w:tc>
          <w:tcPr>
            <w:tcW w:w="1470" w:type="dxa"/>
            <w:vAlign w:val="center"/>
          </w:tcPr>
          <w:p w:rsidR="00236CAA" w:rsidRPr="000E78BB" w:rsidRDefault="00236CAA" w:rsidP="006677D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OM1_U09</w:t>
            </w:r>
          </w:p>
        </w:tc>
      </w:tr>
      <w:tr w:rsidR="00C6611A" w:rsidRPr="000E78BB" w:rsidTr="006C710E">
        <w:tc>
          <w:tcPr>
            <w:tcW w:w="1526" w:type="dxa"/>
            <w:tcBorders>
              <w:right w:val="nil"/>
            </w:tcBorders>
            <w:vAlign w:val="center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KOMPETENCJE SPOŁECZNE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C6611A" w:rsidRPr="000E78BB" w:rsidTr="006C710E">
        <w:tc>
          <w:tcPr>
            <w:tcW w:w="1526" w:type="dxa"/>
            <w:vAlign w:val="center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K_01</w:t>
            </w: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jest przygotowany do aktywnego uczestniczenia w grupach (zespołach) i organizacjach, realizujących cele społeczne;</w:t>
            </w:r>
          </w:p>
        </w:tc>
        <w:tc>
          <w:tcPr>
            <w:tcW w:w="1470" w:type="dxa"/>
            <w:vAlign w:val="center"/>
          </w:tcPr>
          <w:p w:rsidR="00C6611A" w:rsidRPr="000E78BB" w:rsidRDefault="00C6611A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OM1_K01</w:t>
            </w:r>
          </w:p>
        </w:tc>
      </w:tr>
      <w:tr w:rsidR="00C6611A" w:rsidRPr="000E78BB" w:rsidTr="006C710E">
        <w:tc>
          <w:tcPr>
            <w:tcW w:w="1526" w:type="dxa"/>
            <w:vAlign w:val="center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K_02</w:t>
            </w: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komunikować się z otoczeniem i przekazywać podstawową wiedzę na temat działalności społecznej;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OM1_K02</w:t>
            </w:r>
          </w:p>
        </w:tc>
      </w:tr>
      <w:tr w:rsidR="00C6611A" w:rsidRPr="000E78BB" w:rsidTr="006C710E">
        <w:tc>
          <w:tcPr>
            <w:tcW w:w="1526" w:type="dxa"/>
            <w:vAlign w:val="center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K_03</w:t>
            </w: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współpracuje w zespole wielodyscyplinarnym pełni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 ró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ne role, 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OM1_K04</w:t>
            </w:r>
          </w:p>
          <w:p w:rsidR="002D0804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OM1_K05</w:t>
            </w:r>
          </w:p>
        </w:tc>
      </w:tr>
      <w:tr w:rsidR="00C6611A" w:rsidRPr="000E78BB" w:rsidTr="006C710E">
        <w:tc>
          <w:tcPr>
            <w:tcW w:w="1526" w:type="dxa"/>
            <w:vAlign w:val="center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K_04</w:t>
            </w: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ponosi odpowiedzialno</w:t>
            </w:r>
            <w:r w:rsidR="00F03C1C" w:rsidRPr="000E78BB">
              <w:rPr>
                <w:rFonts w:ascii="Times" w:hAnsi="Times" w:cs="Arial"/>
                <w:color w:val="000000"/>
                <w:lang w:val="en-US"/>
              </w:rPr>
              <w:t xml:space="preserve">ść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za zadania realizowane samodzielnie 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F23AD1" w:rsidRPr="000E78BB">
              <w:rPr>
                <w:rFonts w:ascii="Times" w:hAnsi="Times" w:cs="UniversPro-Roman"/>
              </w:rPr>
              <w:t>M1_K02</w:t>
            </w:r>
          </w:p>
          <w:p w:rsidR="002D0804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OM1_K07</w:t>
            </w:r>
          </w:p>
        </w:tc>
      </w:tr>
      <w:tr w:rsidR="00C6611A" w:rsidRPr="000E78BB" w:rsidTr="006C710E">
        <w:tc>
          <w:tcPr>
            <w:tcW w:w="1526" w:type="dxa"/>
            <w:vAlign w:val="center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K_05</w:t>
            </w:r>
          </w:p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6804" w:type="dxa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wspólnie z innymi członkami zespołu, posiada elementarne umiej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ę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tno</w:t>
            </w:r>
            <w:r w:rsidR="00F03C1C" w:rsidRPr="000E78BB">
              <w:rPr>
                <w:rFonts w:ascii="Times" w:hAnsi="Times" w:cs="Arial"/>
                <w:color w:val="000000"/>
                <w:lang w:val="en-US"/>
              </w:rPr>
              <w:t>ści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 organizatorskie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OM1_K05</w:t>
            </w:r>
          </w:p>
          <w:p w:rsidR="002D0804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OM1_K07</w:t>
            </w:r>
          </w:p>
        </w:tc>
      </w:tr>
      <w:tr w:rsidR="00C6611A" w:rsidRPr="000E78BB" w:rsidTr="006C710E">
        <w:tc>
          <w:tcPr>
            <w:tcW w:w="1526" w:type="dxa"/>
            <w:vAlign w:val="center"/>
          </w:tcPr>
          <w:p w:rsidR="00C6611A" w:rsidRPr="000E78BB" w:rsidRDefault="00C6611A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III K_06</w:t>
            </w:r>
          </w:p>
        </w:tc>
        <w:tc>
          <w:tcPr>
            <w:tcW w:w="6804" w:type="dxa"/>
            <w:vAlign w:val="center"/>
          </w:tcPr>
          <w:p w:rsidR="00C6611A" w:rsidRPr="000E78BB" w:rsidRDefault="00E31E80" w:rsidP="00B54FD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Rozumie potrzebę uczenia się przez całe życie</w:t>
            </w:r>
          </w:p>
        </w:tc>
        <w:tc>
          <w:tcPr>
            <w:tcW w:w="1470" w:type="dxa"/>
            <w:vAlign w:val="center"/>
          </w:tcPr>
          <w:p w:rsidR="00C6611A" w:rsidRPr="000E78BB" w:rsidRDefault="002D0804" w:rsidP="00E63C8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E31E80" w:rsidRPr="000E78BB">
              <w:rPr>
                <w:rFonts w:ascii="Times" w:hAnsi="Times" w:cs="UniversPro-Bold"/>
                <w:bCs/>
              </w:rPr>
              <w:t>M1</w:t>
            </w:r>
            <w:r w:rsidR="00E31E80" w:rsidRPr="000E78BB">
              <w:rPr>
                <w:rFonts w:ascii="Times" w:hAnsi="Times" w:cs="UniversPro-Roman"/>
              </w:rPr>
              <w:t>_K01</w:t>
            </w:r>
          </w:p>
        </w:tc>
      </w:tr>
    </w:tbl>
    <w:p w:rsidR="001D1D13" w:rsidRPr="000E78BB" w:rsidRDefault="001D1D13" w:rsidP="002F19BB">
      <w:pPr>
        <w:spacing w:after="120" w:line="240" w:lineRule="auto"/>
        <w:jc w:val="both"/>
        <w:rPr>
          <w:rFonts w:ascii="Times" w:hAnsi="Times"/>
          <w:b/>
        </w:rPr>
      </w:pPr>
    </w:p>
    <w:p w:rsidR="001D1D13" w:rsidRPr="000E78BB" w:rsidRDefault="001D1D13" w:rsidP="002F19BB">
      <w:pPr>
        <w:spacing w:after="120" w:line="240" w:lineRule="auto"/>
        <w:jc w:val="both"/>
        <w:rPr>
          <w:rFonts w:ascii="Times" w:hAnsi="Times"/>
          <w:b/>
        </w:rPr>
      </w:pPr>
    </w:p>
    <w:p w:rsidR="001D1D13" w:rsidRPr="000E78BB" w:rsidRDefault="00712EE0" w:rsidP="002F19BB">
      <w:pPr>
        <w:spacing w:after="120" w:line="240" w:lineRule="auto"/>
        <w:jc w:val="both"/>
        <w:rPr>
          <w:rFonts w:ascii="Times" w:hAnsi="Times"/>
          <w:b/>
        </w:rPr>
      </w:pPr>
      <w:r w:rsidRPr="000E78BB">
        <w:rPr>
          <w:rFonts w:ascii="Times" w:hAnsi="Times"/>
          <w:b/>
        </w:rPr>
        <w:t xml:space="preserve">IV </w:t>
      </w:r>
      <w:r w:rsidR="008B2960" w:rsidRPr="000E78BB">
        <w:rPr>
          <w:rFonts w:ascii="Times" w:hAnsi="Times"/>
          <w:b/>
        </w:rPr>
        <w:t>NAUKI</w:t>
      </w:r>
      <w:r w:rsidRPr="000E78BB">
        <w:rPr>
          <w:rFonts w:ascii="Times" w:hAnsi="Times"/>
          <w:b/>
        </w:rPr>
        <w:t xml:space="preserve"> KLINICZNE</w:t>
      </w:r>
    </w:p>
    <w:p w:rsidR="00712EE0" w:rsidRPr="000E78BB" w:rsidRDefault="00712EE0" w:rsidP="002F19BB">
      <w:pPr>
        <w:spacing w:after="120" w:line="240" w:lineRule="auto"/>
        <w:jc w:val="both"/>
        <w:rPr>
          <w:rFonts w:ascii="Times" w:hAnsi="Times"/>
          <w:b/>
        </w:rPr>
      </w:pPr>
    </w:p>
    <w:p w:rsidR="001D1D13" w:rsidRPr="000E78BB" w:rsidRDefault="001D1D13" w:rsidP="002F19BB">
      <w:pPr>
        <w:spacing w:after="120" w:line="240" w:lineRule="auto"/>
        <w:jc w:val="both"/>
        <w:rPr>
          <w:rFonts w:ascii="Times" w:hAnsi="Times"/>
          <w:b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379"/>
        <w:gridCol w:w="2037"/>
      </w:tblGrid>
      <w:tr w:rsidR="00712EE0" w:rsidRPr="000E78BB" w:rsidTr="006C710E">
        <w:tc>
          <w:tcPr>
            <w:tcW w:w="1384" w:type="dxa"/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</w:p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Symbol</w:t>
            </w:r>
          </w:p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color w:val="FF0000"/>
              </w:rPr>
            </w:pPr>
          </w:p>
        </w:tc>
        <w:tc>
          <w:tcPr>
            <w:tcW w:w="6379" w:type="dxa"/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OPIS KIERUNKOWYCH EFEKTÓW KSZTAŁCENIA</w:t>
            </w:r>
          </w:p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Po ukończeniu studiów absolwent:</w:t>
            </w:r>
          </w:p>
        </w:tc>
        <w:tc>
          <w:tcPr>
            <w:tcW w:w="2037" w:type="dxa"/>
            <w:vAlign w:val="center"/>
          </w:tcPr>
          <w:p w:rsidR="002D0804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Odniesienie do efektów kształcenia w obszarze/</w:t>
            </w:r>
          </w:p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obszarach kształcenia</w:t>
            </w:r>
          </w:p>
        </w:tc>
      </w:tr>
      <w:tr w:rsidR="00712EE0" w:rsidRPr="000E78BB" w:rsidTr="006C710E">
        <w:tc>
          <w:tcPr>
            <w:tcW w:w="1384" w:type="dxa"/>
            <w:tcBorders>
              <w:right w:val="nil"/>
            </w:tcBorders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WIEDZA</w:t>
            </w:r>
          </w:p>
        </w:tc>
        <w:tc>
          <w:tcPr>
            <w:tcW w:w="2037" w:type="dxa"/>
            <w:tcBorders>
              <w:left w:val="nil"/>
            </w:tcBorders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1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wykazuje znajomość prawidłowych struktur organizmu ludzkiego: komórek, tkanek, narządów, układów</w:t>
            </w:r>
            <w:r w:rsidRPr="000E78BB">
              <w:rPr>
                <w:rFonts w:ascii="Times" w:hAnsi="Times"/>
                <w:b/>
              </w:rPr>
              <w:t xml:space="preserve">; </w:t>
            </w:r>
          </w:p>
        </w:tc>
        <w:tc>
          <w:tcPr>
            <w:tcW w:w="2037" w:type="dxa"/>
            <w:vMerge w:val="restart"/>
          </w:tcPr>
          <w:p w:rsidR="00DD3028" w:rsidRPr="000E78BB" w:rsidRDefault="00DD3028" w:rsidP="00DD302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 W01</w:t>
            </w:r>
          </w:p>
          <w:p w:rsidR="00DD3028" w:rsidRPr="000E78BB" w:rsidRDefault="00DD3028" w:rsidP="00DD302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OM1_, W02 OM1_W08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DD3028" w:rsidRPr="000E78BB">
              <w:rPr>
                <w:rFonts w:ascii="Times" w:hAnsi="Times"/>
              </w:rPr>
              <w:t>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2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i rozumie procesy metaboliczne na poziomie komórkowym, narządowym i ustrojowym; </w:t>
            </w:r>
          </w:p>
        </w:tc>
        <w:tc>
          <w:tcPr>
            <w:tcW w:w="2037" w:type="dxa"/>
            <w:vMerge/>
          </w:tcPr>
          <w:p w:rsidR="00DD3028" w:rsidRPr="000E78BB" w:rsidRDefault="00DD3028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3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etyczne i prawne uwarunkowania zawodu ratownika medycznego; </w:t>
            </w:r>
          </w:p>
        </w:tc>
        <w:tc>
          <w:tcPr>
            <w:tcW w:w="2037" w:type="dxa"/>
            <w:vMerge/>
          </w:tcPr>
          <w:p w:rsidR="00DD3028" w:rsidRPr="000E78BB" w:rsidRDefault="00DD3028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4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podstawy psychologiczne zachowań indywidualnych oraz relacji z rodziną, najbliższym otoczeniem i społeczeństwem; </w:t>
            </w:r>
          </w:p>
        </w:tc>
        <w:tc>
          <w:tcPr>
            <w:tcW w:w="2037" w:type="dxa"/>
          </w:tcPr>
          <w:p w:rsidR="00DD3028" w:rsidRPr="000E78BB" w:rsidRDefault="00DD3028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OM1_W04, OM1_W05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DD3028" w:rsidRPr="000E78BB">
              <w:rPr>
                <w:rFonts w:ascii="Times" w:hAnsi="Times"/>
              </w:rPr>
              <w:t xml:space="preserve"> 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5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rozumie problemy wynikające z niepełnosprawności, kalectwa i choroby przewlekłej; </w:t>
            </w:r>
          </w:p>
        </w:tc>
        <w:tc>
          <w:tcPr>
            <w:tcW w:w="2037" w:type="dxa"/>
          </w:tcPr>
          <w:p w:rsidR="00DD3028" w:rsidRPr="000E78BB" w:rsidRDefault="00DD3028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</w:t>
            </w:r>
          </w:p>
          <w:p w:rsidR="00935B1B" w:rsidRPr="000E78BB" w:rsidRDefault="00935B1B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M1_W06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DD3028" w:rsidRPr="000E78BB">
              <w:rPr>
                <w:rFonts w:ascii="Times" w:hAnsi="Times"/>
              </w:rPr>
              <w:t>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6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rozumie uwarunkowania społeczne zdrowia i choroby; </w:t>
            </w:r>
          </w:p>
        </w:tc>
        <w:tc>
          <w:tcPr>
            <w:tcW w:w="2037" w:type="dxa"/>
          </w:tcPr>
          <w:p w:rsidR="008C037E" w:rsidRPr="000E78BB" w:rsidRDefault="008C037E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 xml:space="preserve">OM1_W03 </w:t>
            </w:r>
          </w:p>
          <w:p w:rsidR="00DD3028" w:rsidRPr="000E78BB" w:rsidRDefault="00DD3028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7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aspekty prawne związane z postępowaniem z chorymi </w:t>
            </w:r>
            <w:r w:rsidRPr="000E78BB">
              <w:rPr>
                <w:rFonts w:ascii="Times" w:hAnsi="Times"/>
              </w:rPr>
              <w:lastRenderedPageBreak/>
              <w:t xml:space="preserve">psychiatrycznie;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 xml:space="preserve">OM1_W05, </w:t>
            </w:r>
            <w:r w:rsidRPr="000E78BB">
              <w:rPr>
                <w:rFonts w:ascii="Times" w:hAnsi="Times"/>
              </w:rPr>
              <w:lastRenderedPageBreak/>
              <w:t>OM1_W08</w:t>
            </w:r>
          </w:p>
        </w:tc>
      </w:tr>
      <w:tr w:rsidR="00DD3028" w:rsidRPr="000E78BB" w:rsidTr="006C710E">
        <w:trPr>
          <w:trHeight w:val="571"/>
        </w:trPr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IV</w:t>
            </w:r>
            <w:r w:rsidR="00DD3028" w:rsidRPr="000E78BB">
              <w:rPr>
                <w:rFonts w:ascii="Times" w:hAnsi="Times"/>
              </w:rPr>
              <w:t xml:space="preserve"> 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8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posiada znajomość zaburzeń w strukturach komórkowych, tkankowych, narządowych i układowych wywołanych chorobą lub urazem;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OM1_W03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</w:t>
            </w:r>
            <w:r w:rsidRPr="000E78BB">
              <w:rPr>
                <w:rFonts w:ascii="Times" w:hAnsi="Times"/>
              </w:rPr>
              <w:t>0</w:t>
            </w:r>
            <w:r w:rsidR="00DD3028" w:rsidRPr="000E78BB">
              <w:rPr>
                <w:rFonts w:ascii="Times" w:hAnsi="Times"/>
              </w:rPr>
              <w:t>9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i rozumie mechanizmy prowadzące do nagłych zagrożeń zdrowia i życia;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OM1_W03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W_10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objawy, przebieg i sposoby postępowania w określonych stanach klinicznych;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OM1_W03, OM1_W05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W_11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podstawowe mechanizmy działania leków;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OM1_W05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W_12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metody ograniczania bólu;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OM1_W03, OM1_W05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W_13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zasady dekontaminacji;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OM1_W07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W_14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zasady promocji zdrowia, właściwego odżywiania i zdrowego stylu życia;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OM1_W06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95311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DD3028" w:rsidRPr="000E78BB">
              <w:rPr>
                <w:rFonts w:ascii="Times" w:hAnsi="Times"/>
              </w:rPr>
              <w:t xml:space="preserve"> W_15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czynniki ryzyka zdrowotnego i zagrożenia życia;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OM1_W04, OM1_W06</w:t>
            </w:r>
          </w:p>
        </w:tc>
      </w:tr>
      <w:tr w:rsidR="00DD3028" w:rsidRPr="000E78BB" w:rsidTr="006C710E">
        <w:tc>
          <w:tcPr>
            <w:tcW w:w="1384" w:type="dxa"/>
          </w:tcPr>
          <w:p w:rsidR="00DD3028" w:rsidRPr="000E78BB" w:rsidRDefault="0095311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DD3028" w:rsidRPr="000E78BB">
              <w:rPr>
                <w:rFonts w:ascii="Times" w:hAnsi="Times"/>
              </w:rPr>
              <w:t>W_16</w:t>
            </w:r>
          </w:p>
        </w:tc>
        <w:tc>
          <w:tcPr>
            <w:tcW w:w="6379" w:type="dxa"/>
          </w:tcPr>
          <w:p w:rsidR="00DD3028" w:rsidRPr="000E78BB" w:rsidRDefault="00DD3028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zna postawy epidemiologii i zapobiegania chorobom; </w:t>
            </w:r>
          </w:p>
        </w:tc>
        <w:tc>
          <w:tcPr>
            <w:tcW w:w="2037" w:type="dxa"/>
          </w:tcPr>
          <w:p w:rsidR="00DD3028" w:rsidRPr="000E78BB" w:rsidRDefault="00B744A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OM1_W06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W_17</w:t>
            </w:r>
          </w:p>
        </w:tc>
        <w:tc>
          <w:tcPr>
            <w:tcW w:w="6379" w:type="dxa"/>
          </w:tcPr>
          <w:p w:rsidR="00EB2050" w:rsidRPr="000E78BB" w:rsidRDefault="006531C2" w:rsidP="00953117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rozumie strukturę i organizację systemu ochrony zdrowia na poziomie krajowym i globalnym  z uwzględnieniem uwarunkowań ekonomicznych;</w:t>
            </w:r>
            <w:r w:rsidRPr="000E78BB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OM1_W04, OM1_W05</w:t>
            </w:r>
          </w:p>
          <w:p w:rsidR="006C710E" w:rsidRPr="000E78BB" w:rsidRDefault="007C0B7D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6C710E" w:rsidRPr="000E78BB">
              <w:rPr>
                <w:rFonts w:ascii="Times" w:hAnsi="Times" w:cs="UniversPro-Roman"/>
              </w:rPr>
              <w:t>M1_W12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W_18</w:t>
            </w:r>
          </w:p>
        </w:tc>
        <w:tc>
          <w:tcPr>
            <w:tcW w:w="6379" w:type="dxa"/>
          </w:tcPr>
          <w:p w:rsidR="00EB2050" w:rsidRPr="000E78BB" w:rsidRDefault="006531C2" w:rsidP="00005A53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umie scharakte</w:t>
            </w:r>
            <w:r w:rsidR="0001404A" w:rsidRPr="000E78BB">
              <w:rPr>
                <w:rFonts w:ascii="Times" w:hAnsi="Times"/>
                <w:lang w:eastAsia="pl-PL"/>
              </w:rPr>
              <w:t>r</w:t>
            </w:r>
            <w:r w:rsidRPr="000E78BB">
              <w:rPr>
                <w:rFonts w:ascii="Times" w:hAnsi="Times"/>
                <w:lang w:eastAsia="pl-PL"/>
              </w:rPr>
              <w:t xml:space="preserve">yzować ostry zespół wieńcowy, zawał serca. nadciśnienie tętnicze. rozwarstwienie tętniaka aorty, ostre niedokrwienie kończyny. 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</w:t>
            </w:r>
          </w:p>
          <w:p w:rsidR="006531C2" w:rsidRPr="000E78BB" w:rsidRDefault="006531C2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OMW1_10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W_19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umie scharakteryzować ostrą</w:t>
            </w:r>
            <w:r w:rsidR="00EB2050" w:rsidRPr="000E78BB">
              <w:rPr>
                <w:rFonts w:ascii="Times" w:hAnsi="Times"/>
                <w:lang w:eastAsia="pl-PL"/>
              </w:rPr>
              <w:t xml:space="preserve"> niewydolność oddechowa (ARDS, zaostrzenie COPD, astma oskrzelowa, odma opłucnowa, ostre stany zapalne dróg oddechowych).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W_20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umie scharakteryzować ostrą</w:t>
            </w:r>
            <w:r w:rsidR="00EB2050" w:rsidRPr="000E78BB">
              <w:rPr>
                <w:rFonts w:ascii="Times" w:hAnsi="Times"/>
                <w:lang w:eastAsia="pl-PL"/>
              </w:rPr>
              <w:t xml:space="preserve"> niewydolność nerek (anuria, oliguria, kolka nerkowa, krwiomocz).</w:t>
            </w:r>
            <w:r w:rsidRPr="000E78BB">
              <w:rPr>
                <w:rFonts w:ascii="Times" w:hAnsi="Times"/>
                <w:lang w:eastAsia="pl-PL"/>
              </w:rPr>
              <w:t xml:space="preserve"> oraz postępowania przedszpitalne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OM1_W05, OM1_W08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W_21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Zna rodzaje terapii inwazyjnej stosowane przedszpitalnie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OM1_W03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W_22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umie scharakteryzować </w:t>
            </w:r>
            <w:r w:rsidR="00EB2050" w:rsidRPr="000E78BB">
              <w:rPr>
                <w:rFonts w:ascii="Times" w:hAnsi="Times"/>
                <w:lang w:eastAsia="pl-PL"/>
              </w:rPr>
              <w:t>śpiączki metaboliczne. Stany nagłego zagrożenia w endokrynologii: (cukrzyca: powikłania, hiperglikemia, hipoglikemia, przełom w nadczynność, niedoczynność tarczycy, Zespół Cushinga, ostra niewydolność nadnerczy).</w:t>
            </w:r>
            <w:r w:rsidRPr="000E78BB">
              <w:rPr>
                <w:rFonts w:ascii="Times" w:hAnsi="Times"/>
                <w:lang w:eastAsia="pl-PL"/>
              </w:rPr>
              <w:t xml:space="preserve"> postępowanie przedszpitalne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OM1_W04, OM1_W05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W_23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Zna </w:t>
            </w:r>
            <w:r w:rsidR="00EB2050" w:rsidRPr="000E78BB">
              <w:rPr>
                <w:rFonts w:ascii="Times" w:hAnsi="Times"/>
                <w:lang w:eastAsia="pl-PL"/>
              </w:rPr>
              <w:t>stany zagrożenia w chorobach nowotworowych i hematologii: anemia, krwawienia, zaburzenia układu krzepnięcia, zespół wykrzepiania wewnątrznaczyniowego, ostra białaczka.</w:t>
            </w:r>
            <w:r w:rsidRPr="000E78BB">
              <w:rPr>
                <w:rFonts w:ascii="Times" w:hAnsi="Times"/>
                <w:lang w:eastAsia="pl-PL"/>
              </w:rPr>
              <w:t xml:space="preserve"> oraz postępowania przedszpitalne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W_24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Umie </w:t>
            </w:r>
            <w:r w:rsidR="00EB2050" w:rsidRPr="000E78BB">
              <w:rPr>
                <w:rFonts w:ascii="Times" w:hAnsi="Times"/>
                <w:lang w:eastAsia="pl-PL"/>
              </w:rPr>
              <w:t>ocen</w:t>
            </w:r>
            <w:r w:rsidRPr="000E78BB">
              <w:rPr>
                <w:rFonts w:ascii="Times" w:hAnsi="Times"/>
                <w:lang w:eastAsia="pl-PL"/>
              </w:rPr>
              <w:t>ić</w:t>
            </w:r>
            <w:r w:rsidR="00EB2050" w:rsidRPr="000E78BB">
              <w:rPr>
                <w:rFonts w:ascii="Times" w:hAnsi="Times"/>
                <w:lang w:eastAsia="pl-PL"/>
              </w:rPr>
              <w:t xml:space="preserve"> stanu odżywienia.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W_25</w:t>
            </w:r>
          </w:p>
        </w:tc>
        <w:tc>
          <w:tcPr>
            <w:tcW w:w="6379" w:type="dxa"/>
          </w:tcPr>
          <w:p w:rsidR="00EB2050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zasady transportu pacjentów w stanie zagrożenia zycia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OM1_W05, OM1_W08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W_26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Zna </w:t>
            </w:r>
            <w:r w:rsidR="00EB2050" w:rsidRPr="000E78BB">
              <w:rPr>
                <w:rFonts w:ascii="Times" w:hAnsi="Times"/>
                <w:lang w:eastAsia="pl-PL"/>
              </w:rPr>
              <w:t>procedury specjalistyczne w stanach nagłych pochodzenia wewnętrznego (np. elektrostymulacja, PCI, IABP, dializa, sztuczna wentylacja).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OM1_W03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W_27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Zna </w:t>
            </w:r>
            <w:r w:rsidR="00EB2050" w:rsidRPr="000E78BB">
              <w:rPr>
                <w:rFonts w:ascii="Times" w:hAnsi="Times"/>
                <w:lang w:eastAsia="pl-PL"/>
              </w:rPr>
              <w:t>bóle w klatce piersiowej diagnostyka i różnicowanie</w:t>
            </w:r>
            <w:r w:rsidRPr="000E78BB">
              <w:rPr>
                <w:rFonts w:ascii="Times" w:hAnsi="Times"/>
                <w:lang w:eastAsia="pl-PL"/>
              </w:rPr>
              <w:t>, oraz postępowania przedszpitalne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OM1_W03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W_28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Zna wskazania do Leczenia</w:t>
            </w:r>
            <w:r w:rsidR="00EB2050" w:rsidRPr="000E78BB">
              <w:rPr>
                <w:rFonts w:ascii="Times" w:hAnsi="Times"/>
                <w:lang w:eastAsia="pl-PL"/>
              </w:rPr>
              <w:t xml:space="preserve"> hiperbaryczne</w:t>
            </w:r>
            <w:r w:rsidRPr="000E78BB">
              <w:rPr>
                <w:rFonts w:ascii="Times" w:hAnsi="Times"/>
                <w:lang w:eastAsia="pl-PL"/>
              </w:rPr>
              <w:t>go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OM1_W03, </w:t>
            </w:r>
            <w:r w:rsidRPr="000E78BB">
              <w:rPr>
                <w:rFonts w:ascii="Times" w:hAnsi="Times"/>
              </w:rPr>
              <w:lastRenderedPageBreak/>
              <w:t>OM1_W05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IV W_29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Zna z</w:t>
            </w:r>
            <w:r w:rsidR="00EB2050" w:rsidRPr="000E78BB">
              <w:rPr>
                <w:rFonts w:ascii="Times" w:hAnsi="Times"/>
                <w:lang w:eastAsia="pl-PL"/>
              </w:rPr>
              <w:t>agrożenia środowiskowe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OM1_W04, OM1_W05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W_30</w:t>
            </w:r>
          </w:p>
        </w:tc>
        <w:tc>
          <w:tcPr>
            <w:tcW w:w="6379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Symulacja medyczna. 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W_31</w:t>
            </w:r>
          </w:p>
        </w:tc>
        <w:tc>
          <w:tcPr>
            <w:tcW w:w="6379" w:type="dxa"/>
          </w:tcPr>
          <w:p w:rsidR="00EB2050" w:rsidRPr="000E78BB" w:rsidRDefault="00EB2050" w:rsidP="0001404A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Zespół zakrzepowo-zatorowy, zatorowość płucna.</w:t>
            </w:r>
            <w:r w:rsidR="0001404A" w:rsidRPr="000E78BB">
              <w:rPr>
                <w:rFonts w:ascii="Times" w:hAnsi="Times"/>
                <w:lang w:eastAsia="pl-PL"/>
              </w:rPr>
              <w:t xml:space="preserve">  postępowania przedszpitalne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OM1_W04, OM1_W05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IVW_32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Omówi stany zagrożenia życia w chorobach układu oddechowego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W_33</w:t>
            </w:r>
          </w:p>
        </w:tc>
        <w:tc>
          <w:tcPr>
            <w:tcW w:w="6379" w:type="dxa"/>
          </w:tcPr>
          <w:p w:rsidR="00EB2050" w:rsidRPr="000E78BB" w:rsidRDefault="0001404A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Omówi stany zagrożenia życia w chorobach przewodu pokarmowego oraz postępowania przedszpitalne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W_34</w:t>
            </w:r>
          </w:p>
        </w:tc>
        <w:tc>
          <w:tcPr>
            <w:tcW w:w="6379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zaburzenia równowagi kwasowo-zasadowej i wodno elektrolitowej.</w:t>
            </w:r>
            <w:r w:rsidR="0001404A" w:rsidRPr="000E78BB">
              <w:rPr>
                <w:rFonts w:ascii="Times" w:hAnsi="Times"/>
                <w:lang w:eastAsia="pl-PL"/>
              </w:rPr>
              <w:t xml:space="preserve"> oraz postępowania przedszpitalne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OM1_W05, OM1_W08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W_35</w:t>
            </w:r>
          </w:p>
        </w:tc>
        <w:tc>
          <w:tcPr>
            <w:tcW w:w="6379" w:type="dxa"/>
          </w:tcPr>
          <w:p w:rsidR="00EB2050" w:rsidRPr="000E78BB" w:rsidRDefault="0001404A" w:rsidP="0001404A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postępowanie profilaktyczne zakażeń 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OM1_W03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W_36</w:t>
            </w:r>
          </w:p>
        </w:tc>
        <w:tc>
          <w:tcPr>
            <w:tcW w:w="6379" w:type="dxa"/>
          </w:tcPr>
          <w:p w:rsidR="00EB2050" w:rsidRPr="000E78BB" w:rsidRDefault="0050296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zasady monitorowania pacjenta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OM1_W03</w:t>
            </w:r>
          </w:p>
        </w:tc>
      </w:tr>
      <w:tr w:rsidR="008952C4" w:rsidRPr="000E78BB" w:rsidTr="006C710E">
        <w:tc>
          <w:tcPr>
            <w:tcW w:w="1384" w:type="dxa"/>
          </w:tcPr>
          <w:p w:rsidR="008952C4" w:rsidRPr="000E78BB" w:rsidRDefault="008952C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W_37</w:t>
            </w:r>
          </w:p>
        </w:tc>
        <w:tc>
          <w:tcPr>
            <w:tcW w:w="6379" w:type="dxa"/>
          </w:tcPr>
          <w:p w:rsidR="008952C4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>ocena stanu odżywienia.</w:t>
            </w:r>
          </w:p>
        </w:tc>
        <w:tc>
          <w:tcPr>
            <w:tcW w:w="2037" w:type="dxa"/>
          </w:tcPr>
          <w:p w:rsidR="008952C4" w:rsidRPr="000E78BB" w:rsidRDefault="008C037E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 w:cs="UniversPro-Roman"/>
              </w:rPr>
              <w:t>M1_W03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W_38</w:t>
            </w:r>
          </w:p>
        </w:tc>
        <w:tc>
          <w:tcPr>
            <w:tcW w:w="6379" w:type="dxa"/>
          </w:tcPr>
          <w:p w:rsidR="00EB2050" w:rsidRPr="000E78BB" w:rsidRDefault="00502960" w:rsidP="0050296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Zna </w:t>
            </w:r>
            <w:r w:rsidR="00EB2050" w:rsidRPr="000E78BB">
              <w:rPr>
                <w:rFonts w:ascii="Times" w:hAnsi="Times"/>
                <w:lang w:eastAsia="pl-PL"/>
              </w:rPr>
              <w:t>leki stosowane w nagłych schorzeniach internistycznych omawiane w trakcie poszczególnych tematów.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OM1_W04, OM1_W05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W_39</w:t>
            </w:r>
          </w:p>
        </w:tc>
        <w:tc>
          <w:tcPr>
            <w:tcW w:w="6379" w:type="dxa"/>
          </w:tcPr>
          <w:p w:rsidR="00EB2050" w:rsidRPr="000E78BB" w:rsidRDefault="000A5675" w:rsidP="000A567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Zna </w:t>
            </w:r>
            <w:r w:rsidR="00EB2050" w:rsidRPr="000E78BB">
              <w:rPr>
                <w:rFonts w:ascii="Times" w:hAnsi="Times"/>
                <w:lang w:eastAsia="pl-PL"/>
              </w:rPr>
              <w:t xml:space="preserve">procedury specjalistyczne w stanach nagłych pochodzenia </w:t>
            </w:r>
            <w:r w:rsidRPr="000E78BB">
              <w:rPr>
                <w:rFonts w:ascii="Times" w:hAnsi="Times"/>
                <w:lang w:eastAsia="pl-PL"/>
              </w:rPr>
              <w:t>urazowego realizowane przedszpitalnie i w SOR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EB2050" w:rsidRPr="000E78BB" w:rsidTr="006C710E">
        <w:tc>
          <w:tcPr>
            <w:tcW w:w="1384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W_40</w:t>
            </w:r>
          </w:p>
        </w:tc>
        <w:tc>
          <w:tcPr>
            <w:tcW w:w="6379" w:type="dxa"/>
          </w:tcPr>
          <w:p w:rsidR="00EB2050" w:rsidRPr="000E78BB" w:rsidRDefault="000A5675" w:rsidP="000A567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eastAsia="pl-PL"/>
              </w:rPr>
              <w:t xml:space="preserve">Scharakteryzuje </w:t>
            </w:r>
            <w:r w:rsidR="00EB2050" w:rsidRPr="000E78BB">
              <w:rPr>
                <w:rFonts w:ascii="Times" w:hAnsi="Times"/>
                <w:lang w:eastAsia="pl-PL"/>
              </w:rPr>
              <w:t xml:space="preserve">bóle w klatce piersiowej </w:t>
            </w:r>
            <w:r w:rsidRPr="000E78BB">
              <w:rPr>
                <w:rFonts w:ascii="Times" w:hAnsi="Times"/>
                <w:lang w:eastAsia="pl-PL"/>
              </w:rPr>
              <w:t xml:space="preserve">pochodzenia sercowego </w:t>
            </w:r>
          </w:p>
        </w:tc>
        <w:tc>
          <w:tcPr>
            <w:tcW w:w="2037" w:type="dxa"/>
          </w:tcPr>
          <w:p w:rsidR="00EB2050" w:rsidRPr="000E78BB" w:rsidRDefault="00EB205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W_41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Scharakteryzuje obrażenia ciała, definicja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W_42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zasady funkcjonowania centrum urazowego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OMW1_10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W_43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postępowanie w obrażeniach czaszkowo-mózgowych przedszpitalnie i w SOR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W_44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postępowanie w obrażeniach kręgosłupa i rdzenia kręgowego przedszpitalnie i w SOR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OMW1_10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W_45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postępowanie w obrażeniach brzucha przedszpitalnie i w SOR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0A5675" w:rsidRPr="000E78BB" w:rsidTr="000A5675">
        <w:trPr>
          <w:trHeight w:val="645"/>
        </w:trPr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W_46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postępowanie w obrażeniach klatki piersiowej przedszpitalnie i w SOR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OMW1_10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W_47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postępowanie w obrażeniach kończyn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OMW1_10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W_48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Omówi wstrząs, jego pochodzenia, leczenie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OMW1_10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W_49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farmakoterapię w stanach zagrożenia życia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OMW1_10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W_50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procedury wewnątrzszpitalne stosowane w medycynie ratunkowej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IV W_51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procedury wewnątrzszpitalne stosowane w medycynie ratunkowej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Helvetica"/>
                <w:color w:val="000000"/>
                <w:lang w:val="en-US"/>
              </w:rPr>
            </w:pPr>
            <w:r w:rsidRPr="000E78BB">
              <w:rPr>
                <w:rFonts w:ascii="Times" w:hAnsi="Times"/>
              </w:rPr>
              <w:t>OM1_W08</w:t>
            </w:r>
          </w:p>
        </w:tc>
      </w:tr>
      <w:tr w:rsidR="000A5675" w:rsidRPr="000E78BB" w:rsidTr="006C710E">
        <w:tc>
          <w:tcPr>
            <w:tcW w:w="1384" w:type="dxa"/>
          </w:tcPr>
          <w:p w:rsidR="000A5675" w:rsidRPr="000E78BB" w:rsidRDefault="009B2EB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W_52</w:t>
            </w:r>
          </w:p>
        </w:tc>
        <w:tc>
          <w:tcPr>
            <w:tcW w:w="6379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Zna skale oceny bólu</w:t>
            </w:r>
          </w:p>
        </w:tc>
        <w:tc>
          <w:tcPr>
            <w:tcW w:w="2037" w:type="dxa"/>
          </w:tcPr>
          <w:p w:rsidR="000A5675" w:rsidRPr="000E78BB" w:rsidRDefault="000A5675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OM1_W04</w:t>
            </w:r>
          </w:p>
        </w:tc>
      </w:tr>
      <w:tr w:rsidR="009B2EB7" w:rsidRPr="000E78BB" w:rsidTr="006C710E">
        <w:tc>
          <w:tcPr>
            <w:tcW w:w="1384" w:type="dxa"/>
          </w:tcPr>
          <w:p w:rsidR="009B2EB7" w:rsidRPr="000E78BB" w:rsidRDefault="009B2EB7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W_53</w:t>
            </w:r>
          </w:p>
        </w:tc>
        <w:tc>
          <w:tcPr>
            <w:tcW w:w="6379" w:type="dxa"/>
          </w:tcPr>
          <w:p w:rsidR="009B2EB7" w:rsidRPr="000E78BB" w:rsidRDefault="009B2EB7" w:rsidP="00C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lang w:val="en-US"/>
              </w:rPr>
            </w:pPr>
            <w:r w:rsidRPr="000E78BB">
              <w:rPr>
                <w:rFonts w:ascii="Times" w:hAnsi="Times"/>
                <w:lang w:val="en-US"/>
              </w:rPr>
              <w:t xml:space="preserve">Zna </w:t>
            </w:r>
            <w:r w:rsidR="00C47CB8" w:rsidRPr="000E78BB">
              <w:rPr>
                <w:rFonts w:ascii="Times" w:hAnsi="Times" w:cs="Times"/>
                <w:lang w:val="en-US"/>
              </w:rPr>
              <w:t xml:space="preserve">aspekty prawne, </w:t>
            </w:r>
            <w:r w:rsidRPr="000E78BB">
              <w:rPr>
                <w:rFonts w:ascii="Times" w:hAnsi="Times" w:cs="Times"/>
                <w:lang w:val="en-US"/>
              </w:rPr>
              <w:t>organizacyjne</w:t>
            </w:r>
            <w:r w:rsidR="00C47CB8" w:rsidRPr="000E78BB">
              <w:rPr>
                <w:rFonts w:ascii="Times" w:hAnsi="Times"/>
                <w:lang w:val="en-US"/>
              </w:rPr>
              <w:t xml:space="preserve"> </w:t>
            </w:r>
            <w:r w:rsidR="00C47CB8" w:rsidRPr="000E78BB">
              <w:rPr>
                <w:rFonts w:ascii="Times" w:hAnsi="Times" w:cs="Times"/>
                <w:lang w:val="en-US"/>
              </w:rPr>
              <w:t>etyczne, społeczne związane z przeszczepieniem narządów</w:t>
            </w:r>
            <w:r w:rsidRPr="000E78BB">
              <w:rPr>
                <w:rFonts w:ascii="Times" w:hAnsi="Times" w:cs="Times"/>
                <w:lang w:val="en-US"/>
              </w:rPr>
              <w:t xml:space="preserve"> </w:t>
            </w:r>
          </w:p>
        </w:tc>
        <w:tc>
          <w:tcPr>
            <w:tcW w:w="2037" w:type="dxa"/>
          </w:tcPr>
          <w:p w:rsidR="009B2EB7" w:rsidRPr="000E78BB" w:rsidRDefault="00C47CB8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OMW1_10</w:t>
            </w:r>
          </w:p>
        </w:tc>
      </w:tr>
      <w:tr w:rsidR="00712EE0" w:rsidRPr="000E78BB" w:rsidTr="006C710E">
        <w:tc>
          <w:tcPr>
            <w:tcW w:w="1384" w:type="dxa"/>
            <w:tcBorders>
              <w:right w:val="nil"/>
            </w:tcBorders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UMIEJĘTNOŚCI</w:t>
            </w:r>
          </w:p>
        </w:tc>
        <w:tc>
          <w:tcPr>
            <w:tcW w:w="2037" w:type="dxa"/>
            <w:tcBorders>
              <w:left w:val="nil"/>
            </w:tcBorders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712EE0" w:rsidP="008952C4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</w:t>
            </w:r>
            <w:r w:rsidR="008952C4" w:rsidRPr="000E78BB">
              <w:rPr>
                <w:rFonts w:ascii="Times" w:hAnsi="Times"/>
              </w:rPr>
              <w:t xml:space="preserve">V </w:t>
            </w:r>
            <w:r w:rsidRPr="000E78BB">
              <w:rPr>
                <w:rFonts w:ascii="Times" w:hAnsi="Times"/>
              </w:rPr>
              <w:t>U_1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ocenić stan pacjenta w celu ustalenia postępowania;</w:t>
            </w:r>
          </w:p>
        </w:tc>
        <w:tc>
          <w:tcPr>
            <w:tcW w:w="2037" w:type="dxa"/>
            <w:vMerge w:val="restart"/>
            <w:vAlign w:val="center"/>
          </w:tcPr>
          <w:p w:rsidR="00712EE0" w:rsidRPr="000E78BB" w:rsidRDefault="007C0B7D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/>
              </w:rPr>
              <w:t>M1</w:t>
            </w:r>
            <w:r w:rsidR="00712EE0" w:rsidRPr="000E78BB">
              <w:rPr>
                <w:rFonts w:ascii="Times" w:hAnsi="Times"/>
              </w:rPr>
              <w:t>_U01</w:t>
            </w:r>
          </w:p>
          <w:p w:rsidR="00EF26FE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M1_U04</w:t>
            </w:r>
          </w:p>
          <w:p w:rsidR="007A58B7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A58B7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U_2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ocenić stan świadomości pacjenta;</w:t>
            </w:r>
          </w:p>
        </w:tc>
        <w:tc>
          <w:tcPr>
            <w:tcW w:w="2037" w:type="dxa"/>
            <w:vMerge/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712EE0" w:rsidRPr="000E78BB">
              <w:rPr>
                <w:rFonts w:ascii="Times" w:hAnsi="Times"/>
              </w:rPr>
              <w:t>U_3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układania pacjenta w pozycji właściwej dla rodzaju schorzenia lub odniesionych obrażeń ciała;</w:t>
            </w:r>
          </w:p>
        </w:tc>
        <w:tc>
          <w:tcPr>
            <w:tcW w:w="2037" w:type="dxa"/>
            <w:vMerge/>
            <w:vAlign w:val="center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U_4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prowadzić podstawowe czynności resuscytacyjne u dorosłych i dzieci;</w:t>
            </w:r>
          </w:p>
        </w:tc>
        <w:tc>
          <w:tcPr>
            <w:tcW w:w="2037" w:type="dxa"/>
            <w:vAlign w:val="center"/>
          </w:tcPr>
          <w:p w:rsidR="00712EE0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7A58B7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A58B7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 xml:space="preserve">IV </w:t>
            </w:r>
            <w:r w:rsidR="00712EE0" w:rsidRPr="000E78BB">
              <w:rPr>
                <w:rFonts w:ascii="Times" w:hAnsi="Times"/>
              </w:rPr>
              <w:t>U_5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prowadzić zaawansowane czynności resuscytacyjne u dorosłych i dzieci;</w:t>
            </w:r>
          </w:p>
        </w:tc>
        <w:tc>
          <w:tcPr>
            <w:tcW w:w="2037" w:type="dxa"/>
            <w:vAlign w:val="center"/>
          </w:tcPr>
          <w:p w:rsidR="00712EE0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7A58B7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7A58B7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8952C4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712EE0" w:rsidRPr="000E78BB">
              <w:rPr>
                <w:rFonts w:ascii="Times" w:hAnsi="Times"/>
              </w:rPr>
              <w:t xml:space="preserve"> U_6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przywracać drożność dróg oddechowych metodami bezprzyrządowymi;</w:t>
            </w:r>
          </w:p>
        </w:tc>
        <w:tc>
          <w:tcPr>
            <w:tcW w:w="2037" w:type="dxa"/>
            <w:vAlign w:val="center"/>
          </w:tcPr>
          <w:p w:rsidR="00712EE0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EF26FE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U_7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przyrządowego udrażniania dróg oddechowych metodami nadkrtaniowym ;</w:t>
            </w:r>
          </w:p>
        </w:tc>
        <w:tc>
          <w:tcPr>
            <w:tcW w:w="2037" w:type="dxa"/>
            <w:vAlign w:val="center"/>
          </w:tcPr>
          <w:p w:rsidR="00712EE0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U_8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intubacji dotchawiczej w laryngoskopii bezpośredniej;</w:t>
            </w:r>
          </w:p>
        </w:tc>
        <w:tc>
          <w:tcPr>
            <w:tcW w:w="2037" w:type="dxa"/>
            <w:vAlign w:val="center"/>
          </w:tcPr>
          <w:p w:rsidR="00712EE0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Bold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U_9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wykonać konikopunkcję i konikotomię;</w:t>
            </w:r>
          </w:p>
        </w:tc>
        <w:tc>
          <w:tcPr>
            <w:tcW w:w="2037" w:type="dxa"/>
            <w:vAlign w:val="center"/>
          </w:tcPr>
          <w:p w:rsidR="00712EE0" w:rsidRPr="000E78BB" w:rsidRDefault="00F56DC3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712EE0" w:rsidRPr="000E78BB">
              <w:rPr>
                <w:rFonts w:ascii="Times" w:hAnsi="Times"/>
              </w:rPr>
              <w:t>U_10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wdrożyć tlenoterapię;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U_11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wspomagania oddechu;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U_12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prowadzić wentylację zastępczą zarówno z użyciem resuscytatora i respiratora transportowego;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712EE0" w:rsidRPr="000E78BB">
              <w:rPr>
                <w:rFonts w:ascii="Times" w:hAnsi="Times"/>
              </w:rPr>
              <w:t>U_13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monitorować czynność układu oddechowego z uwzględnieniem pulsoksymetrii i kapnometrii/kapnografii;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IV </w:t>
            </w:r>
            <w:r w:rsidR="00712EE0" w:rsidRPr="000E78BB">
              <w:rPr>
                <w:rFonts w:ascii="Times" w:hAnsi="Times"/>
              </w:rPr>
              <w:t>U_14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wykonać elektrokardiogram i zidentyfikować zapis wskazujący na bezpośrednie zagrożenie życia;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U_15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wykonać defibrylację elektryczną z użyciem defibrylatora manualnego i zautomatyzowanego;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U_16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wykonać kardiowersję i elektrostymulację zewnętrzną serca;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U_17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monitorować czynność układu krążenia metodami nieinwazyjnymi;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712EE0" w:rsidRPr="000E78BB">
              <w:rPr>
                <w:rFonts w:ascii="Times" w:hAnsi="Times"/>
              </w:rPr>
              <w:t xml:space="preserve"> U_18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ocenić stan neurologiczny pacjenta;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U_1</w:t>
            </w:r>
            <w:r w:rsidR="009D0CEB" w:rsidRPr="000E78BB">
              <w:rPr>
                <w:rFonts w:ascii="Times" w:hAnsi="Times"/>
              </w:rPr>
              <w:t>9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wykonać dojście doszpikowe;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</w:t>
            </w:r>
            <w:r w:rsidR="009D0CEB" w:rsidRPr="000E78BB">
              <w:rPr>
                <w:rFonts w:ascii="Times" w:hAnsi="Times"/>
              </w:rPr>
              <w:t xml:space="preserve"> U_20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podawania leków i płynów;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21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pobierać krew;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22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zabezpieczyć materiał do badań toksykologicznych;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23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oznaczać poziom glukozy z użyciem glukometru;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lastRenderedPageBreak/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IV U_</w:t>
            </w:r>
            <w:r w:rsidR="009D0CEB" w:rsidRPr="000E78BB">
              <w:rPr>
                <w:rFonts w:ascii="Times" w:hAnsi="Times"/>
              </w:rPr>
              <w:t>24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założyć zgłębnik dożołądkowy;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25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założyć cewnik do pęcherza moczowego;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26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opatrywania ran;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27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tamowania krwotoków zewnętrznych;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712EE0" w:rsidRPr="000E78BB" w:rsidTr="006C710E">
        <w:tc>
          <w:tcPr>
            <w:tcW w:w="1384" w:type="dxa"/>
          </w:tcPr>
          <w:p w:rsidR="00712EE0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28</w:t>
            </w:r>
          </w:p>
        </w:tc>
        <w:tc>
          <w:tcPr>
            <w:tcW w:w="6379" w:type="dxa"/>
          </w:tcPr>
          <w:p w:rsidR="00712EE0" w:rsidRPr="000E78BB" w:rsidRDefault="00712EE0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unieruchamiania kończyn po urazie;</w:t>
            </w:r>
          </w:p>
        </w:tc>
        <w:tc>
          <w:tcPr>
            <w:tcW w:w="2037" w:type="dxa"/>
            <w:vAlign w:val="center"/>
          </w:tcPr>
          <w:p w:rsidR="00712EE0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0551E5" w:rsidRPr="000E78BB" w:rsidTr="006C710E">
        <w:tc>
          <w:tcPr>
            <w:tcW w:w="1384" w:type="dxa"/>
          </w:tcPr>
          <w:p w:rsidR="000551E5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29</w:t>
            </w:r>
          </w:p>
        </w:tc>
        <w:tc>
          <w:tcPr>
            <w:tcW w:w="6379" w:type="dxa"/>
          </w:tcPr>
          <w:p w:rsidR="000551E5" w:rsidRPr="000E78BB" w:rsidRDefault="000551E5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posiada umiejętność stabilizacji i unieruchamiania kręgosłupa;</w:t>
            </w:r>
          </w:p>
        </w:tc>
        <w:tc>
          <w:tcPr>
            <w:tcW w:w="2037" w:type="dxa"/>
            <w:vAlign w:val="center"/>
          </w:tcPr>
          <w:p w:rsidR="000551E5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0551E5" w:rsidRPr="000E78BB" w:rsidTr="006C710E">
        <w:tc>
          <w:tcPr>
            <w:tcW w:w="1384" w:type="dxa"/>
          </w:tcPr>
          <w:p w:rsidR="000551E5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30</w:t>
            </w:r>
          </w:p>
        </w:tc>
        <w:tc>
          <w:tcPr>
            <w:tcW w:w="6379" w:type="dxa"/>
          </w:tcPr>
          <w:p w:rsidR="000551E5" w:rsidRPr="000E78BB" w:rsidRDefault="000551E5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wdrożyć odpowiednie postępowanie w odmie opłucnowej zagrażającej życiu;</w:t>
            </w:r>
          </w:p>
        </w:tc>
        <w:tc>
          <w:tcPr>
            <w:tcW w:w="2037" w:type="dxa"/>
            <w:vAlign w:val="center"/>
          </w:tcPr>
          <w:p w:rsidR="000551E5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0551E5" w:rsidRPr="000E78BB" w:rsidTr="006C710E">
        <w:tc>
          <w:tcPr>
            <w:tcW w:w="1384" w:type="dxa"/>
          </w:tcPr>
          <w:p w:rsidR="000551E5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31</w:t>
            </w:r>
          </w:p>
        </w:tc>
        <w:tc>
          <w:tcPr>
            <w:tcW w:w="6379" w:type="dxa"/>
          </w:tcPr>
          <w:p w:rsidR="000551E5" w:rsidRPr="000E78BB" w:rsidRDefault="000551E5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posiada umiejętność stosowania skal ciężkości obrażeń;</w:t>
            </w:r>
          </w:p>
        </w:tc>
        <w:tc>
          <w:tcPr>
            <w:tcW w:w="2037" w:type="dxa"/>
            <w:vAlign w:val="center"/>
          </w:tcPr>
          <w:p w:rsidR="000551E5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  <w:p w:rsidR="00F73E11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M1_U08</w:t>
            </w:r>
          </w:p>
        </w:tc>
      </w:tr>
      <w:tr w:rsidR="000551E5" w:rsidRPr="000E78BB" w:rsidTr="006C710E">
        <w:tc>
          <w:tcPr>
            <w:tcW w:w="1384" w:type="dxa"/>
          </w:tcPr>
          <w:p w:rsidR="000551E5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32</w:t>
            </w:r>
          </w:p>
        </w:tc>
        <w:tc>
          <w:tcPr>
            <w:tcW w:w="6379" w:type="dxa"/>
          </w:tcPr>
          <w:p w:rsidR="000551E5" w:rsidRPr="000E78BB" w:rsidRDefault="000551E5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odebrać poród nagły w warunkach pozaszpitalnych;</w:t>
            </w:r>
          </w:p>
        </w:tc>
        <w:tc>
          <w:tcPr>
            <w:tcW w:w="2037" w:type="dxa"/>
            <w:vAlign w:val="center"/>
          </w:tcPr>
          <w:p w:rsidR="000551E5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D4070B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D4070B" w:rsidRPr="000E78BB">
              <w:rPr>
                <w:rFonts w:ascii="Times" w:hAnsi="Times" w:cs="UniversPro-Roman"/>
              </w:rPr>
              <w:t>M1_U02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0551E5" w:rsidRPr="000E78BB" w:rsidTr="006C710E">
        <w:tc>
          <w:tcPr>
            <w:tcW w:w="1384" w:type="dxa"/>
          </w:tcPr>
          <w:p w:rsidR="000551E5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33</w:t>
            </w:r>
          </w:p>
        </w:tc>
        <w:tc>
          <w:tcPr>
            <w:tcW w:w="6379" w:type="dxa"/>
          </w:tcPr>
          <w:p w:rsidR="000551E5" w:rsidRPr="000E78BB" w:rsidRDefault="000551E5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dokonać segregacji medycznej;</w:t>
            </w:r>
          </w:p>
        </w:tc>
        <w:tc>
          <w:tcPr>
            <w:tcW w:w="2037" w:type="dxa"/>
            <w:vAlign w:val="center"/>
          </w:tcPr>
          <w:p w:rsidR="000551E5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0551E5" w:rsidRPr="000E78BB" w:rsidTr="006C710E">
        <w:tc>
          <w:tcPr>
            <w:tcW w:w="1384" w:type="dxa"/>
          </w:tcPr>
          <w:p w:rsidR="000551E5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34</w:t>
            </w:r>
          </w:p>
        </w:tc>
        <w:tc>
          <w:tcPr>
            <w:tcW w:w="6379" w:type="dxa"/>
          </w:tcPr>
          <w:p w:rsidR="000551E5" w:rsidRPr="000E78BB" w:rsidRDefault="000551E5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rozpoznać pewne znamiona śmierci;</w:t>
            </w:r>
          </w:p>
        </w:tc>
        <w:tc>
          <w:tcPr>
            <w:tcW w:w="2037" w:type="dxa"/>
            <w:vAlign w:val="center"/>
          </w:tcPr>
          <w:p w:rsidR="000551E5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M1_U04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</w:tc>
      </w:tr>
      <w:tr w:rsidR="000551E5" w:rsidRPr="000E78BB" w:rsidTr="004D3544">
        <w:trPr>
          <w:trHeight w:val="832"/>
        </w:trPr>
        <w:tc>
          <w:tcPr>
            <w:tcW w:w="1384" w:type="dxa"/>
          </w:tcPr>
          <w:p w:rsidR="000551E5" w:rsidRPr="000E78BB" w:rsidRDefault="008952C4" w:rsidP="009D0CE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9D0CEB" w:rsidRPr="000E78BB">
              <w:rPr>
                <w:rFonts w:ascii="Times" w:hAnsi="Times"/>
              </w:rPr>
              <w:t>35</w:t>
            </w:r>
          </w:p>
        </w:tc>
        <w:tc>
          <w:tcPr>
            <w:tcW w:w="6379" w:type="dxa"/>
          </w:tcPr>
          <w:p w:rsidR="000551E5" w:rsidRPr="000E78BB" w:rsidRDefault="000551E5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</w:t>
            </w:r>
            <w:r w:rsidR="004D3544" w:rsidRPr="000E78BB">
              <w:rPr>
                <w:rFonts w:ascii="Times" w:hAnsi="Times" w:cs="Lucida Grande"/>
                <w:color w:val="000000"/>
              </w:rPr>
              <w:t>Umie podjąć decyzję o nie podejmowaniu resuscytacji krążeniowo-oddechowej</w:t>
            </w:r>
          </w:p>
        </w:tc>
        <w:tc>
          <w:tcPr>
            <w:tcW w:w="2037" w:type="dxa"/>
            <w:vAlign w:val="center"/>
          </w:tcPr>
          <w:p w:rsidR="000551E5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  <w:bCs/>
              </w:rPr>
              <w:t>O</w:t>
            </w:r>
            <w:r w:rsidR="00DE5A68" w:rsidRPr="000E78BB">
              <w:rPr>
                <w:rFonts w:ascii="Times" w:hAnsi="Times" w:cs="UniversPro-Bold"/>
                <w:bCs/>
              </w:rPr>
              <w:t>M1</w:t>
            </w:r>
            <w:r w:rsidR="00DE5A68" w:rsidRPr="000E78BB">
              <w:rPr>
                <w:rFonts w:ascii="Times" w:hAnsi="Times" w:cs="UniversPro-Roman"/>
              </w:rPr>
              <w:t>_U01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M1_U04</w:t>
            </w:r>
          </w:p>
          <w:p w:rsidR="00EF26FE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EF26FE" w:rsidRPr="000E78BB">
              <w:rPr>
                <w:rFonts w:ascii="Times" w:hAnsi="Times" w:cs="UniversPro-Roman"/>
              </w:rPr>
              <w:t>M1_U05</w:t>
            </w:r>
          </w:p>
          <w:p w:rsidR="00F73E11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M1_U08</w:t>
            </w:r>
          </w:p>
        </w:tc>
      </w:tr>
      <w:tr w:rsidR="009C409B" w:rsidRPr="000E78BB" w:rsidTr="006C710E">
        <w:tc>
          <w:tcPr>
            <w:tcW w:w="1384" w:type="dxa"/>
          </w:tcPr>
          <w:p w:rsidR="009C409B" w:rsidRPr="000E78BB" w:rsidRDefault="008952C4" w:rsidP="00B86271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B86271" w:rsidRPr="000E78BB">
              <w:rPr>
                <w:rFonts w:ascii="Times" w:hAnsi="Times"/>
              </w:rPr>
              <w:t>36</w:t>
            </w:r>
          </w:p>
        </w:tc>
        <w:tc>
          <w:tcPr>
            <w:tcW w:w="6379" w:type="dxa"/>
          </w:tcPr>
          <w:p w:rsidR="004D3544" w:rsidRPr="000E78BB" w:rsidRDefault="004D3544" w:rsidP="004D3544">
            <w:pPr>
              <w:spacing w:after="0" w:line="240" w:lineRule="auto"/>
              <w:rPr>
                <w:rFonts w:ascii="Times" w:hAnsi="Times"/>
                <w:color w:val="000000"/>
                <w:lang w:val="cs-CZ" w:eastAsia="pl-PL"/>
              </w:rPr>
            </w:pPr>
            <w:r w:rsidRPr="000E78BB">
              <w:rPr>
                <w:rFonts w:ascii="Times" w:hAnsi="Times"/>
                <w:color w:val="000000"/>
                <w:lang w:val="cs-CZ" w:eastAsia="pl-PL"/>
              </w:rPr>
              <w:t>Umie asystować przy czynnościach przygotowawczych do transplantacji narządów</w:t>
            </w:r>
          </w:p>
          <w:p w:rsidR="009C409B" w:rsidRPr="000E78BB" w:rsidRDefault="009C409B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037" w:type="dxa"/>
            <w:vAlign w:val="center"/>
          </w:tcPr>
          <w:p w:rsidR="009C409B" w:rsidRPr="000E78BB" w:rsidRDefault="009C409B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OM1_U09</w:t>
            </w:r>
          </w:p>
          <w:p w:rsidR="00772831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  <w:p w:rsidR="00F73E11" w:rsidRPr="000E78BB" w:rsidRDefault="00565D4A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F73E11" w:rsidRPr="000E78BB">
              <w:rPr>
                <w:rFonts w:ascii="Times" w:hAnsi="Times" w:cs="UniversPro-Roman"/>
              </w:rPr>
              <w:t>M1_U08</w:t>
            </w:r>
          </w:p>
        </w:tc>
      </w:tr>
      <w:tr w:rsidR="009C409B" w:rsidRPr="000E78BB" w:rsidTr="006C710E">
        <w:tc>
          <w:tcPr>
            <w:tcW w:w="1384" w:type="dxa"/>
          </w:tcPr>
          <w:p w:rsidR="009C409B" w:rsidRPr="000E78BB" w:rsidRDefault="008952C4" w:rsidP="00B86271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</w:t>
            </w:r>
            <w:r w:rsidR="00B86271" w:rsidRPr="000E78BB">
              <w:rPr>
                <w:rFonts w:ascii="Times" w:hAnsi="Times"/>
              </w:rPr>
              <w:t>37</w:t>
            </w:r>
          </w:p>
        </w:tc>
        <w:tc>
          <w:tcPr>
            <w:tcW w:w="6379" w:type="dxa"/>
          </w:tcPr>
          <w:p w:rsidR="009C409B" w:rsidRPr="000E78BB" w:rsidRDefault="004D3544" w:rsidP="004D3544">
            <w:pPr>
              <w:spacing w:after="0" w:line="240" w:lineRule="auto"/>
              <w:rPr>
                <w:rFonts w:ascii="Times" w:hAnsi="Times"/>
                <w:color w:val="000000"/>
                <w:lang w:val="cs-CZ" w:eastAsia="pl-PL"/>
              </w:rPr>
            </w:pPr>
            <w:r w:rsidRPr="000E78BB">
              <w:rPr>
                <w:rFonts w:ascii="Times" w:hAnsi="Times"/>
                <w:color w:val="000000"/>
                <w:lang w:val="cs-CZ" w:eastAsia="pl-PL"/>
              </w:rPr>
              <w:t>potrafi zidentyfikować na miejscu zdarzenia sytuację narażenia na czynniki szkodliwe</w:t>
            </w:r>
          </w:p>
        </w:tc>
        <w:tc>
          <w:tcPr>
            <w:tcW w:w="2037" w:type="dxa"/>
            <w:vAlign w:val="center"/>
          </w:tcPr>
          <w:p w:rsidR="009C409B" w:rsidRPr="000E78BB" w:rsidRDefault="00B86271" w:rsidP="00B862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OM1_U02</w:t>
            </w:r>
          </w:p>
          <w:p w:rsidR="00772831" w:rsidRPr="000E78BB" w:rsidRDefault="00565D4A" w:rsidP="00B862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="00772831" w:rsidRPr="000E78BB">
              <w:rPr>
                <w:rFonts w:ascii="Times" w:hAnsi="Times" w:cs="UniversPro-Roman"/>
              </w:rPr>
              <w:t>M1_U06</w:t>
            </w:r>
          </w:p>
        </w:tc>
      </w:tr>
      <w:tr w:rsidR="004D3544" w:rsidRPr="000E78BB" w:rsidTr="00E015ED">
        <w:tc>
          <w:tcPr>
            <w:tcW w:w="1384" w:type="dxa"/>
          </w:tcPr>
          <w:p w:rsidR="004D3544" w:rsidRPr="000E78BB" w:rsidRDefault="004D3544" w:rsidP="00B86271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U_38</w:t>
            </w:r>
          </w:p>
        </w:tc>
        <w:tc>
          <w:tcPr>
            <w:tcW w:w="6379" w:type="dxa"/>
            <w:vAlign w:val="bottom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color w:val="000000"/>
              </w:rPr>
              <w:t xml:space="preserve">posługuje się językiem obcym na poziomie B2;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B862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4D3544" w:rsidRPr="000E78BB" w:rsidTr="00E015ED">
        <w:trPr>
          <w:trHeight w:val="652"/>
        </w:trPr>
        <w:tc>
          <w:tcPr>
            <w:tcW w:w="1384" w:type="dxa"/>
          </w:tcPr>
          <w:p w:rsidR="004D3544" w:rsidRPr="000E78BB" w:rsidRDefault="004D3544" w:rsidP="00B86271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U_39</w:t>
            </w:r>
          </w:p>
        </w:tc>
        <w:tc>
          <w:tcPr>
            <w:tcW w:w="6379" w:type="dxa"/>
            <w:vAlign w:val="bottom"/>
          </w:tcPr>
          <w:p w:rsidR="004D3544" w:rsidRPr="000E78BB" w:rsidRDefault="004D3544" w:rsidP="00BB3F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color w:val="000000"/>
              </w:rPr>
              <w:t xml:space="preserve">posiada umiejętność obsługi komputera i innych środków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 OM1_U06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M1_U03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M1_U05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M1_U11</w:t>
            </w:r>
          </w:p>
        </w:tc>
      </w:tr>
      <w:tr w:rsidR="004D3544" w:rsidRPr="000E78BB" w:rsidTr="006C710E">
        <w:tc>
          <w:tcPr>
            <w:tcW w:w="1384" w:type="dxa"/>
          </w:tcPr>
          <w:p w:rsidR="004D3544" w:rsidRPr="000E78BB" w:rsidRDefault="004D3544" w:rsidP="00B86271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U_40</w:t>
            </w:r>
          </w:p>
        </w:tc>
        <w:tc>
          <w:tcPr>
            <w:tcW w:w="6379" w:type="dxa"/>
          </w:tcPr>
          <w:p w:rsidR="004D3544" w:rsidRPr="000E78BB" w:rsidRDefault="004D3544" w:rsidP="004D3544">
            <w:pPr>
              <w:spacing w:after="0" w:line="240" w:lineRule="auto"/>
              <w:rPr>
                <w:rFonts w:ascii="Times" w:hAnsi="Times"/>
                <w:color w:val="000000"/>
                <w:lang w:val="cs-CZ" w:eastAsia="pl-PL"/>
              </w:rPr>
            </w:pPr>
            <w:r w:rsidRPr="000E78BB">
              <w:rPr>
                <w:rFonts w:ascii="Times" w:hAnsi="Times"/>
                <w:color w:val="000000"/>
                <w:lang w:val="cs-CZ" w:eastAsia="pl-PL"/>
              </w:rPr>
              <w:t>potrafi pracować w zespole; potrafi działać zespołowo udzielając pomocy w trudnych warunkach terenowych w dzień i w nocy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</w:t>
            </w:r>
          </w:p>
        </w:tc>
      </w:tr>
      <w:tr w:rsidR="004D3544" w:rsidRPr="000E78BB" w:rsidTr="006C710E">
        <w:tc>
          <w:tcPr>
            <w:tcW w:w="1384" w:type="dxa"/>
          </w:tcPr>
          <w:p w:rsidR="004D3544" w:rsidRPr="000E78BB" w:rsidRDefault="004D3544" w:rsidP="00B86271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IV U_41</w:t>
            </w:r>
          </w:p>
        </w:tc>
        <w:tc>
          <w:tcPr>
            <w:tcW w:w="6379" w:type="dxa"/>
          </w:tcPr>
          <w:p w:rsidR="004D3544" w:rsidRPr="000E78BB" w:rsidRDefault="004D3544" w:rsidP="00BB3F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potrafi działać zespołowo udzielając pomocy w warunkach znacznego obciążenia fizycznego i psychicznego;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OM1_U03,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 OM1_U06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M1_U05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M1_U11</w:t>
            </w:r>
          </w:p>
        </w:tc>
      </w:tr>
      <w:tr w:rsidR="004D3544" w:rsidRPr="000E78BB" w:rsidTr="003D4E1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IVU_42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 xml:space="preserve">potrafi identyfikować błędy i zaniedbania w praktyce 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M1_U07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IVU_43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zorganizować transport pacjenta w warunkach przedszpitalnych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OM1_U03,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IVU_44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Umie zorganizować transport pacjenta wewnatrzszpitalnie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 OM1_U06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IVU_45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przygotować pacjenta do transportu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M1_U05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IVU_46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Monitoruje stan pacjenta w czasie czynności medycznych i transportowych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M1_U11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OM1_U03,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IVU_47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Rozpozna wstrząs i podejmie leczenie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OM1_U06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OM1_U03,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IVU_48</w:t>
            </w:r>
          </w:p>
        </w:tc>
        <w:tc>
          <w:tcPr>
            <w:tcW w:w="6379" w:type="dxa"/>
          </w:tcPr>
          <w:p w:rsidR="004D3544" w:rsidRPr="000E78BB" w:rsidRDefault="004D3544" w:rsidP="000A56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Zastosuje właściwe leczenie przeciwbólowe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M1_U05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OM1_U03,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IVU_49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Oceni stopień nasilenia bólu wg znanych skal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M1_U11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OM1_U03,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IVU_50</w:t>
            </w:r>
          </w:p>
        </w:tc>
        <w:tc>
          <w:tcPr>
            <w:tcW w:w="6379" w:type="dxa"/>
          </w:tcPr>
          <w:p w:rsidR="004D3544" w:rsidRPr="000E78BB" w:rsidRDefault="004D3544" w:rsidP="0026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Dostosuje postępowanie ratunkowe do pacjenta, z którym ma kontakt 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OM1_U06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OM1_U03,</w:t>
            </w:r>
          </w:p>
          <w:p w:rsidR="004D3544" w:rsidRPr="000E78BB" w:rsidRDefault="004D3544" w:rsidP="00264A8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IVU_51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Zabezpieczy właściwie dawcę narządów podczas transportu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M1_U05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IVU_52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Rozpozna stan zagrożenia życia u chorych po przeszczepach narządów</w:t>
            </w:r>
          </w:p>
        </w:tc>
        <w:tc>
          <w:tcPr>
            <w:tcW w:w="2037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M1_U11</w:t>
            </w:r>
          </w:p>
        </w:tc>
      </w:tr>
      <w:tr w:rsidR="004D3544" w:rsidRPr="000E78BB" w:rsidTr="009B2EB7">
        <w:tc>
          <w:tcPr>
            <w:tcW w:w="1384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IVU_52</w:t>
            </w:r>
          </w:p>
        </w:tc>
        <w:tc>
          <w:tcPr>
            <w:tcW w:w="6379" w:type="dxa"/>
          </w:tcPr>
          <w:p w:rsidR="004D3544" w:rsidRPr="000E78BB" w:rsidRDefault="004D3544" w:rsidP="00C47CB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  <w:lang w:val="en-US"/>
              </w:rPr>
              <w:t xml:space="preserve">Zastosuje w praktyce wiedzę dotyczącą opieki nad biorcą narządu </w:t>
            </w:r>
          </w:p>
        </w:tc>
        <w:tc>
          <w:tcPr>
            <w:tcW w:w="2037" w:type="dxa"/>
          </w:tcPr>
          <w:p w:rsidR="004D3544" w:rsidRPr="000E78BB" w:rsidRDefault="004D3544" w:rsidP="00C47C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OM1_U03,</w:t>
            </w:r>
          </w:p>
          <w:p w:rsidR="004D3544" w:rsidRPr="000E78BB" w:rsidRDefault="004D3544" w:rsidP="00C47C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OM1_U04,</w:t>
            </w:r>
          </w:p>
        </w:tc>
      </w:tr>
      <w:tr w:rsidR="004D3544" w:rsidRPr="000E78BB" w:rsidTr="006C710E">
        <w:tc>
          <w:tcPr>
            <w:tcW w:w="1384" w:type="dxa"/>
            <w:tcBorders>
              <w:right w:val="nil"/>
            </w:tcBorders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  <w:b/>
              </w:rPr>
            </w:pPr>
            <w:r w:rsidRPr="000E78BB">
              <w:rPr>
                <w:rFonts w:ascii="Times" w:hAnsi="Times"/>
                <w:b/>
              </w:rPr>
              <w:t>KOMPETENCJE SPOŁECZNE</w:t>
            </w:r>
          </w:p>
        </w:tc>
        <w:tc>
          <w:tcPr>
            <w:tcW w:w="2037" w:type="dxa"/>
            <w:tcBorders>
              <w:left w:val="nil"/>
            </w:tcBorders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K_01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jest przygotowany do aktywnego uczestniczenia w grupach (zespołach) i organizacjach, realizujących cele społeczne;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OM1_K01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K_02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komunikować się z otoczeniem i przekazywać podstawową wiedzę na temat działalności społecznej;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OM1_K02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K_03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współpracuje w zespole wielodyscyplinarnym pełni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ą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>c ró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>ż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ne role,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OM1_K04,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K_04</w:t>
            </w:r>
          </w:p>
        </w:tc>
        <w:tc>
          <w:tcPr>
            <w:tcW w:w="6379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ponosi odpowiedzialno</w:t>
            </w:r>
            <w:r w:rsidRPr="000E78BB">
              <w:rPr>
                <w:rFonts w:ascii="Times" w:hAnsi="Times" w:cs="Arial"/>
                <w:color w:val="000000"/>
                <w:lang w:val="en-US"/>
              </w:rPr>
              <w:t xml:space="preserve">ść </w:t>
            </w:r>
            <w:r w:rsidRPr="000E78BB">
              <w:rPr>
                <w:rFonts w:ascii="Times" w:hAnsi="Times" w:cs="Helvetica"/>
                <w:color w:val="000000"/>
                <w:lang w:val="en-US"/>
              </w:rPr>
              <w:t xml:space="preserve">za zadania realizowane samodzielnie </w:t>
            </w:r>
            <w:r w:rsidRPr="000E78BB">
              <w:rPr>
                <w:rFonts w:ascii="Times" w:hAnsi="Times"/>
                <w:color w:val="000000"/>
                <w:lang w:val="en-US"/>
              </w:rPr>
              <w:t>, dba o bezpieczeństwo własne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OM1_K04, OM1_K08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OM1_K02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OM1_K07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K_05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6379" w:type="dxa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Helvetica"/>
                <w:color w:val="000000"/>
                <w:lang w:val="en-US"/>
              </w:rPr>
              <w:t>wspólnie z innymi członkami zespołu, posiada elementarne umiejętności organizatorskie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OM1_K04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K_06</w:t>
            </w:r>
          </w:p>
        </w:tc>
        <w:tc>
          <w:tcPr>
            <w:tcW w:w="6379" w:type="dxa"/>
          </w:tcPr>
          <w:p w:rsidR="004D3544" w:rsidRPr="000E78BB" w:rsidRDefault="004D3544" w:rsidP="000551E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potrafi rozwiązywać najczęstsze problemy związane z wykonywaniem zawodu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F23A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OM1_K04, OM1_K06</w:t>
            </w:r>
          </w:p>
          <w:p w:rsidR="004D3544" w:rsidRPr="000E78BB" w:rsidRDefault="004D3544" w:rsidP="00F23A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OM1_K04</w:t>
            </w:r>
          </w:p>
          <w:p w:rsidR="004D3544" w:rsidRPr="000E78BB" w:rsidRDefault="004D3544" w:rsidP="00F23A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K_07</w:t>
            </w:r>
          </w:p>
        </w:tc>
        <w:tc>
          <w:tcPr>
            <w:tcW w:w="6379" w:type="dxa"/>
          </w:tcPr>
          <w:p w:rsidR="004D3544" w:rsidRPr="000E78BB" w:rsidRDefault="004D3544" w:rsidP="000551E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potrafi właściwie gospodarować czasem swoim i </w:t>
            </w:r>
            <w:r w:rsidRPr="000E78BB">
              <w:rPr>
                <w:rFonts w:ascii="Times" w:hAnsi="Times"/>
              </w:rPr>
              <w:lastRenderedPageBreak/>
              <w:t xml:space="preserve">współpracowników;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OM1_K04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lastRenderedPageBreak/>
              <w:t>IV K_08</w:t>
            </w:r>
          </w:p>
        </w:tc>
        <w:tc>
          <w:tcPr>
            <w:tcW w:w="6379" w:type="dxa"/>
          </w:tcPr>
          <w:p w:rsidR="004D3544" w:rsidRPr="000E78BB" w:rsidRDefault="004D3544" w:rsidP="006B5D3A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- potrafi dbać o bezpieczeństwo własne i współpracowników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OM1_K04,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 w:cs="UniversPro-Roman"/>
              </w:rPr>
              <w:t>OM1_K04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 w:cs="UniversPro-Roman"/>
              </w:rPr>
              <w:t>OM1_K07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K_09</w:t>
            </w:r>
          </w:p>
        </w:tc>
        <w:tc>
          <w:tcPr>
            <w:tcW w:w="6379" w:type="dxa"/>
          </w:tcPr>
          <w:p w:rsidR="004D3544" w:rsidRPr="000E78BB" w:rsidRDefault="004D3544" w:rsidP="00F23AD1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określić priorytety w działaniu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M1_K05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K_09</w:t>
            </w:r>
          </w:p>
        </w:tc>
        <w:tc>
          <w:tcPr>
            <w:tcW w:w="6379" w:type="dxa"/>
          </w:tcPr>
          <w:p w:rsidR="004D3544" w:rsidRPr="000E78BB" w:rsidRDefault="004D3544" w:rsidP="000551E5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potrafi prowadzić dokumentację medyczną i formułować opinie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OM1_K08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6379" w:type="dxa"/>
          </w:tcPr>
          <w:p w:rsidR="004D3544" w:rsidRPr="000E78BB" w:rsidRDefault="004D3544" w:rsidP="006B5D3A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K_10</w:t>
            </w:r>
          </w:p>
        </w:tc>
        <w:tc>
          <w:tcPr>
            <w:tcW w:w="6379" w:type="dxa"/>
          </w:tcPr>
          <w:p w:rsidR="004D3544" w:rsidRPr="000E78BB" w:rsidRDefault="004D3544" w:rsidP="009C409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stawia dobro pacjenta na pierwszym miejscu;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OM1_K02, OM1_K07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M1_K03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K_11</w:t>
            </w:r>
          </w:p>
        </w:tc>
        <w:tc>
          <w:tcPr>
            <w:tcW w:w="6379" w:type="dxa"/>
          </w:tcPr>
          <w:p w:rsidR="004D3544" w:rsidRPr="000E78BB" w:rsidRDefault="004D3544" w:rsidP="009C409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potrafi działać zespołowo udzielając pomocy w trudnych warunkach terenowych w dzień i w nocy oraz w warunkach znacznego obciążenia fizycznego i psychicznego;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OM1_K06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M1_K04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K_12</w:t>
            </w:r>
          </w:p>
        </w:tc>
        <w:tc>
          <w:tcPr>
            <w:tcW w:w="6379" w:type="dxa"/>
          </w:tcPr>
          <w:p w:rsidR="004D3544" w:rsidRPr="000E78BB" w:rsidRDefault="004D3544" w:rsidP="009C409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ma świadomość ważności zachowania w sposób profesjonalny i przestrzegania zasad etyki zawodowej;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OM1_K07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6B5D3A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K_13</w:t>
            </w:r>
          </w:p>
        </w:tc>
        <w:tc>
          <w:tcPr>
            <w:tcW w:w="6379" w:type="dxa"/>
          </w:tcPr>
          <w:p w:rsidR="004D3544" w:rsidRPr="000E78BB" w:rsidRDefault="004D3544" w:rsidP="009C409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ma świadomość odpowiedzialności za wspólnie realizowane zadania związaną z pracą zespołową;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 w:cs="UniversPro-Roman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M1_K02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M1_K04</w:t>
            </w:r>
          </w:p>
        </w:tc>
      </w:tr>
      <w:tr w:rsidR="004D3544" w:rsidRPr="000E78BB" w:rsidTr="006C710E">
        <w:tc>
          <w:tcPr>
            <w:tcW w:w="1384" w:type="dxa"/>
            <w:vAlign w:val="center"/>
          </w:tcPr>
          <w:p w:rsidR="004D3544" w:rsidRPr="000E78BB" w:rsidRDefault="004D3544" w:rsidP="006B5D3A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IV K_14</w:t>
            </w:r>
          </w:p>
        </w:tc>
        <w:tc>
          <w:tcPr>
            <w:tcW w:w="6379" w:type="dxa"/>
          </w:tcPr>
          <w:p w:rsidR="004D3544" w:rsidRPr="000E78BB" w:rsidRDefault="004D3544" w:rsidP="009C409B">
            <w:pPr>
              <w:tabs>
                <w:tab w:val="left" w:pos="5670"/>
              </w:tabs>
              <w:spacing w:after="0" w:line="240" w:lineRule="auto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 xml:space="preserve">- okazuje szacunek wobec pacjenta i zrozumienie dla różnic światopoglądowych i kulturowych; </w:t>
            </w:r>
          </w:p>
        </w:tc>
        <w:tc>
          <w:tcPr>
            <w:tcW w:w="2037" w:type="dxa"/>
            <w:vAlign w:val="center"/>
          </w:tcPr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OM1_K02</w:t>
            </w:r>
          </w:p>
          <w:p w:rsidR="004D3544" w:rsidRPr="000E78BB" w:rsidRDefault="004D3544" w:rsidP="00712EE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" w:hAnsi="Times"/>
              </w:rPr>
            </w:pPr>
            <w:r w:rsidRPr="000E78BB">
              <w:rPr>
                <w:rFonts w:ascii="Times" w:hAnsi="Times"/>
              </w:rPr>
              <w:t>O</w:t>
            </w:r>
            <w:r w:rsidRPr="000E78BB">
              <w:rPr>
                <w:rFonts w:ascii="Times" w:hAnsi="Times" w:cs="UniversPro-Roman"/>
              </w:rPr>
              <w:t>M1_K03</w:t>
            </w:r>
          </w:p>
        </w:tc>
      </w:tr>
    </w:tbl>
    <w:p w:rsidR="00712EE0" w:rsidRPr="000E78BB" w:rsidRDefault="00712EE0" w:rsidP="002F19BB">
      <w:pPr>
        <w:spacing w:after="120" w:line="240" w:lineRule="auto"/>
        <w:jc w:val="both"/>
        <w:rPr>
          <w:rFonts w:ascii="Times" w:hAnsi="Times"/>
          <w:b/>
        </w:rPr>
      </w:pPr>
    </w:p>
    <w:p w:rsidR="00712EE0" w:rsidRPr="000E78BB" w:rsidRDefault="00712EE0" w:rsidP="00712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" w:hAnsi="Times" w:cs="Helvetica"/>
          <w:iCs/>
          <w:color w:val="000000"/>
          <w:lang w:val="en-US"/>
        </w:rPr>
      </w:pPr>
      <w:r w:rsidRPr="000E78BB">
        <w:rPr>
          <w:rFonts w:ascii="Times" w:hAnsi="Times" w:cs="Helvetica"/>
          <w:iCs/>
          <w:color w:val="000000"/>
          <w:lang w:val="en-US"/>
        </w:rPr>
        <w:t>Programme Specification University of Worcester – Paramedic Studies/ Programme June 2010, Benchmark Statement Paramedic Science Health Care Programmes Quality Assurance Agency for Higher Education, 2004,</w:t>
      </w:r>
    </w:p>
    <w:p w:rsidR="00712EE0" w:rsidRPr="000E78BB" w:rsidRDefault="00712EE0" w:rsidP="00712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" w:hAnsi="Times" w:cs="Helvetica"/>
          <w:iCs/>
          <w:color w:val="000000"/>
          <w:lang w:val="en-US"/>
        </w:rPr>
      </w:pPr>
      <w:r w:rsidRPr="000E78BB">
        <w:rPr>
          <w:rFonts w:ascii="Times" w:hAnsi="Times" w:cs="Helvetica"/>
          <w:iCs/>
          <w:color w:val="000000"/>
          <w:lang w:val="en-US"/>
        </w:rPr>
        <w:t>Rekomendacje Europejskiej Rady Resuscytacji ERC 2010,</w:t>
      </w:r>
    </w:p>
    <w:p w:rsidR="00712EE0" w:rsidRPr="000E78BB" w:rsidRDefault="00712EE0" w:rsidP="00712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" w:hAnsi="Times" w:cs="Helvetica"/>
          <w:iCs/>
          <w:color w:val="000000"/>
          <w:lang w:val="en-US"/>
        </w:rPr>
      </w:pPr>
      <w:r w:rsidRPr="000E78BB">
        <w:rPr>
          <w:rFonts w:ascii="Times" w:hAnsi="Times" w:cs="Helvetica"/>
          <w:iCs/>
          <w:color w:val="000000"/>
          <w:lang w:val="en-US"/>
        </w:rPr>
        <w:t>Rekomendacje American Heart Association 2010,</w:t>
      </w:r>
    </w:p>
    <w:p w:rsidR="00712EE0" w:rsidRPr="000E78BB" w:rsidRDefault="00712EE0" w:rsidP="00712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" w:hAnsi="Times" w:cs="Helvetica"/>
          <w:iCs/>
          <w:color w:val="000000"/>
          <w:lang w:val="en-US"/>
        </w:rPr>
      </w:pPr>
      <w:r w:rsidRPr="000E78BB">
        <w:rPr>
          <w:rFonts w:ascii="Times" w:hAnsi="Times" w:cs="Helvetica"/>
          <w:iCs/>
          <w:color w:val="000000"/>
          <w:lang w:val="en-US"/>
        </w:rPr>
        <w:t>Rezolucj</w:t>
      </w:r>
      <w:r w:rsidRPr="000E78BB">
        <w:rPr>
          <w:rFonts w:ascii="Times" w:hAnsi="Times" w:cs="Arial"/>
          <w:iCs/>
          <w:color w:val="000000"/>
          <w:lang w:val="en-US"/>
        </w:rPr>
        <w:t xml:space="preserve">ę </w:t>
      </w:r>
      <w:r w:rsidRPr="000E78BB">
        <w:rPr>
          <w:rFonts w:ascii="Times" w:hAnsi="Times" w:cs="Helvetica"/>
          <w:iCs/>
          <w:color w:val="000000"/>
          <w:lang w:val="en-US"/>
        </w:rPr>
        <w:t>Zgromadzenia Ogólnego ONZ nr 57/150 o "Wzmocnieniu efektywno</w:t>
      </w:r>
      <w:r w:rsidRPr="000E78BB">
        <w:rPr>
          <w:rFonts w:ascii="Times" w:hAnsi="Times" w:cs="Arial"/>
          <w:iCs/>
          <w:color w:val="000000"/>
          <w:lang w:val="en-US"/>
        </w:rPr>
        <w:t>ś</w:t>
      </w:r>
      <w:r w:rsidRPr="000E78BB">
        <w:rPr>
          <w:rFonts w:ascii="Times" w:hAnsi="Times" w:cs="Helvetica"/>
          <w:iCs/>
          <w:color w:val="000000"/>
          <w:lang w:val="en-US"/>
        </w:rPr>
        <w:t>ci i koordynacji pomocy mi</w:t>
      </w:r>
      <w:r w:rsidRPr="000E78BB">
        <w:rPr>
          <w:rFonts w:ascii="Times" w:hAnsi="Times" w:cs="Arial"/>
          <w:iCs/>
          <w:color w:val="000000"/>
          <w:lang w:val="en-US"/>
        </w:rPr>
        <w:t>ę</w:t>
      </w:r>
      <w:r w:rsidRPr="000E78BB">
        <w:rPr>
          <w:rFonts w:ascii="Times" w:hAnsi="Times" w:cs="Helvetica"/>
          <w:iCs/>
          <w:color w:val="000000"/>
          <w:lang w:val="en-US"/>
        </w:rPr>
        <w:t>dzynarodowej w dziedzinie poszukiwania i ratownictwa na terenach zurbanizowanych" ( okre</w:t>
      </w:r>
      <w:r w:rsidRPr="000E78BB">
        <w:rPr>
          <w:rFonts w:ascii="Times" w:hAnsi="Times" w:cs="Arial"/>
          <w:iCs/>
          <w:color w:val="000000"/>
          <w:lang w:val="en-US"/>
        </w:rPr>
        <w:t>ś</w:t>
      </w:r>
      <w:r w:rsidRPr="000E78BB">
        <w:rPr>
          <w:rFonts w:ascii="Times" w:hAnsi="Times" w:cs="Helvetica"/>
          <w:iCs/>
          <w:color w:val="000000"/>
          <w:lang w:val="en-US"/>
        </w:rPr>
        <w:t>la wytyczne INSARAG jako punkt odniesienia dla mi</w:t>
      </w:r>
      <w:r w:rsidRPr="000E78BB">
        <w:rPr>
          <w:rFonts w:ascii="Times" w:hAnsi="Times" w:cs="Arial"/>
          <w:iCs/>
          <w:color w:val="000000"/>
          <w:lang w:val="en-US"/>
        </w:rPr>
        <w:t>ę</w:t>
      </w:r>
      <w:r w:rsidRPr="000E78BB">
        <w:rPr>
          <w:rFonts w:ascii="Times" w:hAnsi="Times" w:cs="Helvetica"/>
          <w:iCs/>
          <w:color w:val="000000"/>
          <w:lang w:val="en-US"/>
        </w:rPr>
        <w:t>dzynarodowych działa</w:t>
      </w:r>
      <w:r w:rsidRPr="000E78BB">
        <w:rPr>
          <w:rFonts w:ascii="Times" w:hAnsi="Times" w:cs="Arial"/>
          <w:iCs/>
          <w:color w:val="000000"/>
          <w:lang w:val="en-US"/>
        </w:rPr>
        <w:t xml:space="preserve">ń </w:t>
      </w:r>
      <w:r w:rsidRPr="000E78BB">
        <w:rPr>
          <w:rFonts w:ascii="Times" w:hAnsi="Times" w:cs="Helvetica"/>
          <w:iCs/>
          <w:color w:val="000000"/>
          <w:lang w:val="en-US"/>
        </w:rPr>
        <w:t>GPR).</w:t>
      </w:r>
    </w:p>
    <w:p w:rsidR="00712EE0" w:rsidRPr="000E78BB" w:rsidRDefault="00712EE0" w:rsidP="00712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" w:hAnsi="Times"/>
          <w:iCs/>
          <w:color w:val="000000"/>
          <w:lang w:val="en-US"/>
        </w:rPr>
      </w:pPr>
      <w:r w:rsidRPr="000E78BB">
        <w:rPr>
          <w:rFonts w:ascii="Times" w:hAnsi="Times" w:cs="Helvetica"/>
          <w:iCs/>
          <w:color w:val="000000"/>
          <w:lang w:val="en-US"/>
        </w:rPr>
        <w:t>Deskryptory Dubli</w:t>
      </w:r>
      <w:r w:rsidRPr="000E78BB">
        <w:rPr>
          <w:rFonts w:ascii="Times" w:hAnsi="Times" w:cs="Arial"/>
          <w:iCs/>
          <w:color w:val="000000"/>
          <w:lang w:val="en-US"/>
        </w:rPr>
        <w:t>ń</w:t>
      </w:r>
      <w:r w:rsidRPr="000E78BB">
        <w:rPr>
          <w:rFonts w:ascii="Times" w:hAnsi="Times" w:cs="Helvetica"/>
          <w:iCs/>
          <w:color w:val="000000"/>
          <w:lang w:val="en-US"/>
        </w:rPr>
        <w:t>skie Deskryptory ERK i KRK</w:t>
      </w:r>
    </w:p>
    <w:p w:rsidR="001A606B" w:rsidRPr="000E78BB" w:rsidRDefault="001A606B" w:rsidP="00712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" w:hAnsi="Times"/>
          <w:iCs/>
          <w:color w:val="000000"/>
          <w:lang w:val="en-US"/>
        </w:rPr>
      </w:pPr>
    </w:p>
    <w:p w:rsidR="00FE4F20" w:rsidRPr="000E78BB" w:rsidRDefault="00FE4F20" w:rsidP="002F19BB">
      <w:pPr>
        <w:spacing w:after="120" w:line="240" w:lineRule="auto"/>
        <w:jc w:val="both"/>
        <w:rPr>
          <w:rFonts w:ascii="Times" w:hAnsi="Times"/>
          <w:color w:val="FF0000"/>
        </w:rPr>
      </w:pPr>
      <w:r w:rsidRPr="000E78BB">
        <w:rPr>
          <w:rFonts w:ascii="Times" w:hAnsi="Times"/>
          <w:b/>
        </w:rPr>
        <w:t xml:space="preserve">UWAGI: należy określić </w:t>
      </w:r>
      <w:r w:rsidR="00544912" w:rsidRPr="000E78BB">
        <w:rPr>
          <w:rFonts w:ascii="Times" w:hAnsi="Times"/>
          <w:b/>
        </w:rPr>
        <w:t>wszystkie efekty</w:t>
      </w:r>
      <w:r w:rsidRPr="000E78BB">
        <w:rPr>
          <w:rFonts w:ascii="Times" w:hAnsi="Times"/>
          <w:b/>
        </w:rPr>
        <w:t xml:space="preserve"> kierunkow</w:t>
      </w:r>
      <w:r w:rsidR="00544912" w:rsidRPr="000E78BB">
        <w:rPr>
          <w:rFonts w:ascii="Times" w:hAnsi="Times"/>
          <w:b/>
        </w:rPr>
        <w:t>e</w:t>
      </w:r>
      <w:r w:rsidRPr="000E78BB">
        <w:rPr>
          <w:rFonts w:ascii="Times" w:hAnsi="Times"/>
          <w:b/>
        </w:rPr>
        <w:t xml:space="preserve"> dla efektu obszarowego</w:t>
      </w:r>
      <w:r w:rsidR="00544912" w:rsidRPr="000E78BB">
        <w:rPr>
          <w:rFonts w:ascii="Times" w:hAnsi="Times"/>
          <w:b/>
        </w:rPr>
        <w:t>.</w:t>
      </w:r>
    </w:p>
    <w:p w:rsidR="00FE4F20" w:rsidRPr="000E78BB" w:rsidRDefault="00FE4F20" w:rsidP="002F19BB">
      <w:pPr>
        <w:spacing w:after="120" w:line="240" w:lineRule="auto"/>
        <w:jc w:val="both"/>
        <w:rPr>
          <w:rFonts w:ascii="Times" w:hAnsi="Times"/>
          <w:b/>
        </w:rPr>
      </w:pPr>
    </w:p>
    <w:p w:rsidR="002F19BB" w:rsidRPr="000E78BB" w:rsidRDefault="002F19BB" w:rsidP="002F19BB">
      <w:pPr>
        <w:spacing w:after="120" w:line="240" w:lineRule="auto"/>
        <w:jc w:val="both"/>
        <w:rPr>
          <w:rFonts w:ascii="Times" w:hAnsi="Times"/>
          <w:b/>
          <w:i/>
          <w:u w:val="single"/>
        </w:rPr>
      </w:pPr>
      <w:r w:rsidRPr="000E78BB">
        <w:rPr>
          <w:rFonts w:ascii="Times" w:hAnsi="Times"/>
          <w:b/>
          <w:i/>
        </w:rPr>
        <w:t>* Objaśnienia oznaczeń:</w:t>
      </w:r>
    </w:p>
    <w:p w:rsidR="002F19BB" w:rsidRPr="000E78BB" w:rsidRDefault="002F19BB" w:rsidP="002F19BB">
      <w:pPr>
        <w:tabs>
          <w:tab w:val="left" w:pos="5670"/>
        </w:tabs>
        <w:spacing w:after="120" w:line="240" w:lineRule="auto"/>
        <w:jc w:val="both"/>
        <w:rPr>
          <w:rFonts w:ascii="Times" w:hAnsi="Times"/>
          <w:i/>
        </w:rPr>
      </w:pPr>
      <w:r w:rsidRPr="000E78BB">
        <w:rPr>
          <w:rFonts w:ascii="Times" w:hAnsi="Times"/>
          <w:b/>
          <w:i/>
        </w:rPr>
        <w:t>W</w:t>
      </w:r>
      <w:r w:rsidRPr="000E78BB">
        <w:rPr>
          <w:rFonts w:ascii="Times" w:hAnsi="Times"/>
          <w:i/>
        </w:rPr>
        <w:t xml:space="preserve"> – kategoria wiedzy</w:t>
      </w:r>
    </w:p>
    <w:p w:rsidR="002F19BB" w:rsidRPr="000E78BB" w:rsidRDefault="002F19BB" w:rsidP="002F19BB">
      <w:pPr>
        <w:tabs>
          <w:tab w:val="left" w:pos="5670"/>
        </w:tabs>
        <w:spacing w:after="120" w:line="240" w:lineRule="auto"/>
        <w:jc w:val="both"/>
        <w:rPr>
          <w:rFonts w:ascii="Times" w:hAnsi="Times"/>
          <w:i/>
        </w:rPr>
      </w:pPr>
      <w:r w:rsidRPr="000E78BB">
        <w:rPr>
          <w:rFonts w:ascii="Times" w:hAnsi="Times"/>
          <w:b/>
          <w:i/>
        </w:rPr>
        <w:t>U</w:t>
      </w:r>
      <w:r w:rsidRPr="000E78BB">
        <w:rPr>
          <w:rFonts w:ascii="Times" w:hAnsi="Times"/>
          <w:i/>
        </w:rPr>
        <w:t xml:space="preserve"> – kategoria umiejętności</w:t>
      </w:r>
    </w:p>
    <w:p w:rsidR="002F19BB" w:rsidRPr="000E78BB" w:rsidRDefault="002F19BB" w:rsidP="002F19BB">
      <w:pPr>
        <w:tabs>
          <w:tab w:val="left" w:pos="5670"/>
        </w:tabs>
        <w:spacing w:after="120" w:line="240" w:lineRule="auto"/>
        <w:jc w:val="both"/>
        <w:rPr>
          <w:rFonts w:ascii="Times" w:hAnsi="Times"/>
          <w:i/>
        </w:rPr>
      </w:pPr>
      <w:r w:rsidRPr="000E78BB">
        <w:rPr>
          <w:rFonts w:ascii="Times" w:hAnsi="Times"/>
          <w:b/>
          <w:i/>
        </w:rPr>
        <w:t>K</w:t>
      </w:r>
      <w:r w:rsidR="00FE4F20" w:rsidRPr="000E78BB">
        <w:rPr>
          <w:rFonts w:ascii="Times" w:hAnsi="Times"/>
          <w:i/>
        </w:rPr>
        <w:t xml:space="preserve"> </w:t>
      </w:r>
      <w:r w:rsidRPr="000E78BB">
        <w:rPr>
          <w:rFonts w:ascii="Times" w:hAnsi="Times"/>
          <w:i/>
        </w:rPr>
        <w:t>– kategoria kompetencji społecznych</w:t>
      </w:r>
    </w:p>
    <w:p w:rsidR="002F19BB" w:rsidRPr="000E78BB" w:rsidRDefault="002F19BB" w:rsidP="002F19BB">
      <w:pPr>
        <w:tabs>
          <w:tab w:val="left" w:pos="5670"/>
        </w:tabs>
        <w:spacing w:after="120" w:line="240" w:lineRule="auto"/>
        <w:jc w:val="both"/>
        <w:rPr>
          <w:rFonts w:ascii="Times" w:hAnsi="Times"/>
          <w:i/>
        </w:rPr>
      </w:pPr>
      <w:r w:rsidRPr="000E78BB">
        <w:rPr>
          <w:rFonts w:ascii="Times" w:hAnsi="Times"/>
          <w:b/>
          <w:i/>
        </w:rPr>
        <w:t xml:space="preserve">A </w:t>
      </w:r>
      <w:r w:rsidRPr="000E78BB">
        <w:rPr>
          <w:rFonts w:ascii="Times" w:hAnsi="Times"/>
          <w:i/>
        </w:rPr>
        <w:t>lub</w:t>
      </w:r>
      <w:r w:rsidRPr="000E78BB">
        <w:rPr>
          <w:rFonts w:ascii="Times" w:hAnsi="Times"/>
          <w:b/>
          <w:i/>
        </w:rPr>
        <w:t xml:space="preserve"> P</w:t>
      </w:r>
      <w:r w:rsidRPr="000E78BB">
        <w:rPr>
          <w:rFonts w:ascii="Times" w:hAnsi="Times"/>
          <w:i/>
        </w:rPr>
        <w:t xml:space="preserve"> – określenie profilu (A – ogólnoakademicki, P – praktyczny)</w:t>
      </w:r>
    </w:p>
    <w:p w:rsidR="002F19BB" w:rsidRPr="000E78BB" w:rsidRDefault="00FE4F20" w:rsidP="00FE4F20">
      <w:pPr>
        <w:tabs>
          <w:tab w:val="left" w:pos="5670"/>
        </w:tabs>
        <w:spacing w:after="120" w:line="240" w:lineRule="auto"/>
        <w:jc w:val="both"/>
        <w:rPr>
          <w:rFonts w:ascii="Times" w:hAnsi="Times"/>
          <w:i/>
        </w:rPr>
      </w:pPr>
      <w:r w:rsidRPr="000E78BB">
        <w:rPr>
          <w:rFonts w:ascii="Times" w:hAnsi="Times"/>
          <w:i/>
        </w:rPr>
        <w:t>M – obszar kształcenia w zakresie nauk medycznych, nauk o zdrowiu oraz nauk o kulturze fizycznej</w:t>
      </w:r>
    </w:p>
    <w:p w:rsidR="002F19BB" w:rsidRPr="000E78BB" w:rsidRDefault="002F19BB" w:rsidP="002F19BB">
      <w:pPr>
        <w:tabs>
          <w:tab w:val="left" w:pos="5670"/>
        </w:tabs>
        <w:spacing w:after="120" w:line="240" w:lineRule="auto"/>
        <w:jc w:val="both"/>
        <w:rPr>
          <w:rFonts w:ascii="Times" w:hAnsi="Times"/>
          <w:i/>
        </w:rPr>
      </w:pPr>
      <w:r w:rsidRPr="000E78BB">
        <w:rPr>
          <w:rFonts w:ascii="Times" w:hAnsi="Times"/>
          <w:b/>
          <w:i/>
        </w:rPr>
        <w:t xml:space="preserve">01, 02, 03 </w:t>
      </w:r>
      <w:r w:rsidRPr="000E78BB">
        <w:rPr>
          <w:rFonts w:ascii="Times" w:hAnsi="Times"/>
          <w:i/>
        </w:rPr>
        <w:t>i kolejne – numer efektu kształcenia</w:t>
      </w:r>
    </w:p>
    <w:p w:rsidR="008178D1" w:rsidRDefault="008178D1" w:rsidP="004978F9">
      <w:pPr>
        <w:spacing w:after="0" w:line="240" w:lineRule="auto"/>
        <w:ind w:left="4956"/>
        <w:jc w:val="center"/>
        <w:rPr>
          <w:rFonts w:ascii="Times" w:hAnsi="Times"/>
        </w:rPr>
      </w:pPr>
    </w:p>
    <w:p w:rsidR="008178D1" w:rsidRDefault="008178D1" w:rsidP="004978F9">
      <w:pPr>
        <w:spacing w:after="0" w:line="240" w:lineRule="auto"/>
        <w:ind w:left="4956"/>
        <w:jc w:val="center"/>
        <w:rPr>
          <w:rFonts w:ascii="Times" w:hAnsi="Times"/>
        </w:rPr>
      </w:pPr>
      <w:bookmarkStart w:id="0" w:name="_GoBack"/>
      <w:bookmarkEnd w:id="0"/>
    </w:p>
    <w:p w:rsidR="004978F9" w:rsidRPr="000E78BB" w:rsidRDefault="004978F9" w:rsidP="004978F9">
      <w:pPr>
        <w:spacing w:after="0" w:line="240" w:lineRule="auto"/>
        <w:ind w:left="4956"/>
        <w:jc w:val="center"/>
        <w:rPr>
          <w:rFonts w:ascii="Times" w:hAnsi="Times"/>
        </w:rPr>
      </w:pPr>
      <w:r w:rsidRPr="000E78BB">
        <w:rPr>
          <w:rFonts w:ascii="Times" w:hAnsi="Times"/>
        </w:rPr>
        <w:t>………………………………………….</w:t>
      </w:r>
    </w:p>
    <w:p w:rsidR="002F19BB" w:rsidRPr="008178D1" w:rsidRDefault="004978F9" w:rsidP="008178D1">
      <w:pPr>
        <w:spacing w:after="0" w:line="240" w:lineRule="auto"/>
        <w:ind w:left="4956"/>
        <w:jc w:val="center"/>
        <w:rPr>
          <w:rFonts w:ascii="Times" w:hAnsi="Times"/>
          <w:i/>
        </w:rPr>
      </w:pPr>
      <w:r w:rsidRPr="000E78BB">
        <w:rPr>
          <w:rFonts w:ascii="Times" w:hAnsi="Times"/>
          <w:i/>
        </w:rPr>
        <w:t>(pieczątka i podpis Dziekana)</w:t>
      </w:r>
    </w:p>
    <w:sectPr w:rsidR="002F19BB" w:rsidRPr="008178D1" w:rsidSect="006D482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 'MS Mincho'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422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968EA"/>
    <w:multiLevelType w:val="hybridMultilevel"/>
    <w:tmpl w:val="3744AD72"/>
    <w:lvl w:ilvl="0" w:tplc="AB4C34E0">
      <w:start w:val="1"/>
      <w:numFmt w:val="ordinal"/>
      <w:lvlText w:val="II. W%1"/>
      <w:lvlJc w:val="righ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B"/>
    <w:rsid w:val="00005A53"/>
    <w:rsid w:val="0001404A"/>
    <w:rsid w:val="000143F9"/>
    <w:rsid w:val="000328F2"/>
    <w:rsid w:val="000551E5"/>
    <w:rsid w:val="000868F0"/>
    <w:rsid w:val="000A5675"/>
    <w:rsid w:val="000B42E4"/>
    <w:rsid w:val="000E0FF9"/>
    <w:rsid w:val="000E78BB"/>
    <w:rsid w:val="00100D50"/>
    <w:rsid w:val="001018FD"/>
    <w:rsid w:val="00110C15"/>
    <w:rsid w:val="0014463C"/>
    <w:rsid w:val="0016764F"/>
    <w:rsid w:val="00171686"/>
    <w:rsid w:val="00173338"/>
    <w:rsid w:val="00176168"/>
    <w:rsid w:val="00177F0A"/>
    <w:rsid w:val="001A606B"/>
    <w:rsid w:val="001A7D01"/>
    <w:rsid w:val="001B2921"/>
    <w:rsid w:val="001C3C6E"/>
    <w:rsid w:val="001D1D13"/>
    <w:rsid w:val="001D2B86"/>
    <w:rsid w:val="001D5DA5"/>
    <w:rsid w:val="00222151"/>
    <w:rsid w:val="00236CAA"/>
    <w:rsid w:val="00247BA0"/>
    <w:rsid w:val="00254AF9"/>
    <w:rsid w:val="00264A84"/>
    <w:rsid w:val="00284565"/>
    <w:rsid w:val="002C651E"/>
    <w:rsid w:val="002D0804"/>
    <w:rsid w:val="002F19BB"/>
    <w:rsid w:val="00332F72"/>
    <w:rsid w:val="00354068"/>
    <w:rsid w:val="003647F8"/>
    <w:rsid w:val="00373D28"/>
    <w:rsid w:val="00380D78"/>
    <w:rsid w:val="0038787F"/>
    <w:rsid w:val="00393D80"/>
    <w:rsid w:val="0039451B"/>
    <w:rsid w:val="003D4E17"/>
    <w:rsid w:val="003E454E"/>
    <w:rsid w:val="00420E81"/>
    <w:rsid w:val="0047563A"/>
    <w:rsid w:val="004978F9"/>
    <w:rsid w:val="004B5D33"/>
    <w:rsid w:val="004B721C"/>
    <w:rsid w:val="004D3544"/>
    <w:rsid w:val="004D524B"/>
    <w:rsid w:val="00502960"/>
    <w:rsid w:val="00544912"/>
    <w:rsid w:val="00544F53"/>
    <w:rsid w:val="00565D4A"/>
    <w:rsid w:val="005E34D9"/>
    <w:rsid w:val="005E6DD5"/>
    <w:rsid w:val="00641243"/>
    <w:rsid w:val="0065006C"/>
    <w:rsid w:val="006531C2"/>
    <w:rsid w:val="00656E54"/>
    <w:rsid w:val="006677D8"/>
    <w:rsid w:val="006752DD"/>
    <w:rsid w:val="006B5D3A"/>
    <w:rsid w:val="006C05CC"/>
    <w:rsid w:val="006C4F50"/>
    <w:rsid w:val="006C710E"/>
    <w:rsid w:val="006D4821"/>
    <w:rsid w:val="00703F93"/>
    <w:rsid w:val="00712EE0"/>
    <w:rsid w:val="00736AEB"/>
    <w:rsid w:val="00742354"/>
    <w:rsid w:val="007464B0"/>
    <w:rsid w:val="00772831"/>
    <w:rsid w:val="007A58B7"/>
    <w:rsid w:val="007A5FC0"/>
    <w:rsid w:val="007B105F"/>
    <w:rsid w:val="007C0B7D"/>
    <w:rsid w:val="00801C5D"/>
    <w:rsid w:val="00813C90"/>
    <w:rsid w:val="00815D91"/>
    <w:rsid w:val="008177D5"/>
    <w:rsid w:val="008178D1"/>
    <w:rsid w:val="00842E5A"/>
    <w:rsid w:val="00847D59"/>
    <w:rsid w:val="00863774"/>
    <w:rsid w:val="008703C9"/>
    <w:rsid w:val="008952C4"/>
    <w:rsid w:val="008964EA"/>
    <w:rsid w:val="008A7BDE"/>
    <w:rsid w:val="008B2960"/>
    <w:rsid w:val="008B6AA1"/>
    <w:rsid w:val="008B703E"/>
    <w:rsid w:val="008C037E"/>
    <w:rsid w:val="008D2123"/>
    <w:rsid w:val="00913601"/>
    <w:rsid w:val="0091755B"/>
    <w:rsid w:val="00934C51"/>
    <w:rsid w:val="00935B1B"/>
    <w:rsid w:val="00953117"/>
    <w:rsid w:val="0096111B"/>
    <w:rsid w:val="00974B2A"/>
    <w:rsid w:val="009B2EB7"/>
    <w:rsid w:val="009C409B"/>
    <w:rsid w:val="009D0C77"/>
    <w:rsid w:val="009D0CEB"/>
    <w:rsid w:val="00A319E0"/>
    <w:rsid w:val="00A40BD1"/>
    <w:rsid w:val="00A462E5"/>
    <w:rsid w:val="00B2115C"/>
    <w:rsid w:val="00B54FD5"/>
    <w:rsid w:val="00B61866"/>
    <w:rsid w:val="00B744A4"/>
    <w:rsid w:val="00B86271"/>
    <w:rsid w:val="00BA39DB"/>
    <w:rsid w:val="00BB3F97"/>
    <w:rsid w:val="00C47CB8"/>
    <w:rsid w:val="00C50ED4"/>
    <w:rsid w:val="00C6611A"/>
    <w:rsid w:val="00C757A3"/>
    <w:rsid w:val="00C765E4"/>
    <w:rsid w:val="00C76BF6"/>
    <w:rsid w:val="00C90A14"/>
    <w:rsid w:val="00C96787"/>
    <w:rsid w:val="00CA3C57"/>
    <w:rsid w:val="00CE0826"/>
    <w:rsid w:val="00CF36DA"/>
    <w:rsid w:val="00D01F0D"/>
    <w:rsid w:val="00D21FB7"/>
    <w:rsid w:val="00D4070B"/>
    <w:rsid w:val="00D5396E"/>
    <w:rsid w:val="00D55EC2"/>
    <w:rsid w:val="00D6298F"/>
    <w:rsid w:val="00D74729"/>
    <w:rsid w:val="00D75075"/>
    <w:rsid w:val="00D86118"/>
    <w:rsid w:val="00DA6A7C"/>
    <w:rsid w:val="00DD3028"/>
    <w:rsid w:val="00DE5A68"/>
    <w:rsid w:val="00E2107B"/>
    <w:rsid w:val="00E31E80"/>
    <w:rsid w:val="00E63995"/>
    <w:rsid w:val="00E63A63"/>
    <w:rsid w:val="00E63C80"/>
    <w:rsid w:val="00E65F44"/>
    <w:rsid w:val="00E8332A"/>
    <w:rsid w:val="00EB2050"/>
    <w:rsid w:val="00EB5C1B"/>
    <w:rsid w:val="00EC5822"/>
    <w:rsid w:val="00ED23FB"/>
    <w:rsid w:val="00EF26FE"/>
    <w:rsid w:val="00F03C1C"/>
    <w:rsid w:val="00F14754"/>
    <w:rsid w:val="00F23AD1"/>
    <w:rsid w:val="00F3280D"/>
    <w:rsid w:val="00F56DC3"/>
    <w:rsid w:val="00F73E11"/>
    <w:rsid w:val="00F9187E"/>
    <w:rsid w:val="00FC2D7D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143F9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D21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D01F0D"/>
    <w:pPr>
      <w:spacing w:after="120" w:line="240" w:lineRule="auto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1F0D"/>
    <w:rPr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C6611A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143F9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D21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D01F0D"/>
    <w:pPr>
      <w:spacing w:after="120" w:line="240" w:lineRule="auto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1F0D"/>
    <w:rPr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C6611A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6977</Words>
  <Characters>41867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Uniwersytet Medyczny</cp:lastModifiedBy>
  <cp:revision>8</cp:revision>
  <cp:lastPrinted>2015-06-21T21:57:00Z</cp:lastPrinted>
  <dcterms:created xsi:type="dcterms:W3CDTF">2016-06-24T06:02:00Z</dcterms:created>
  <dcterms:modified xsi:type="dcterms:W3CDTF">2016-06-27T08:13:00Z</dcterms:modified>
</cp:coreProperties>
</file>