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B1" w:rsidRDefault="003A7BB1" w:rsidP="0016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CC3" w:rsidRDefault="00EE5CC3" w:rsidP="00EE5CC3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EE5CC3" w:rsidRDefault="00EE5CC3" w:rsidP="00EE5CC3">
      <w:pPr>
        <w:pStyle w:val="Tekstpodstawowy"/>
        <w:jc w:val="center"/>
        <w:rPr>
          <w:b/>
          <w:bCs/>
          <w:sz w:val="24"/>
          <w:szCs w:val="24"/>
        </w:rPr>
      </w:pPr>
    </w:p>
    <w:p w:rsidR="00EE5CC3" w:rsidRDefault="00EE5CC3" w:rsidP="00EE5CC3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EE5CC3" w:rsidRDefault="00EE5CC3" w:rsidP="00EE5CC3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(Dz.U. z 201</w:t>
      </w:r>
      <w:r w:rsidR="00BD5A1B">
        <w:rPr>
          <w:sz w:val="24"/>
          <w:szCs w:val="24"/>
        </w:rPr>
        <w:t>8r. poz.2190</w:t>
      </w:r>
      <w:r>
        <w:rPr>
          <w:sz w:val="24"/>
          <w:szCs w:val="24"/>
        </w:rPr>
        <w:t>)</w:t>
      </w:r>
    </w:p>
    <w:p w:rsidR="00EE5CC3" w:rsidRDefault="00EE5CC3" w:rsidP="00EE5CC3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konkurs na stanowisko </w:t>
      </w:r>
      <w:r w:rsidR="00BD5A1B">
        <w:rPr>
          <w:sz w:val="24"/>
          <w:szCs w:val="24"/>
        </w:rPr>
        <w:t>pielę</w:t>
      </w:r>
      <w:r w:rsidR="008E4CB9">
        <w:rPr>
          <w:sz w:val="24"/>
          <w:szCs w:val="24"/>
        </w:rPr>
        <w:t>gniarki oddziałowej</w:t>
      </w:r>
      <w:r w:rsidR="00BD5A1B">
        <w:rPr>
          <w:sz w:val="24"/>
          <w:szCs w:val="24"/>
        </w:rPr>
        <w:t>:</w:t>
      </w:r>
    </w:p>
    <w:p w:rsidR="00EE5CC3" w:rsidRPr="002857B5" w:rsidRDefault="00EE5CC3" w:rsidP="00EE5CC3">
      <w:pPr>
        <w:pStyle w:val="Tekstpodstawowy"/>
        <w:jc w:val="center"/>
        <w:rPr>
          <w:b/>
          <w:sz w:val="24"/>
          <w:szCs w:val="24"/>
        </w:rPr>
      </w:pPr>
    </w:p>
    <w:p w:rsidR="00EE5CC3" w:rsidRDefault="00EE5CC3" w:rsidP="00EE5CC3">
      <w:pPr>
        <w:pStyle w:val="Akapitzlist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Klinik</w:t>
      </w:r>
      <w:r w:rsidR="001A60A1">
        <w:rPr>
          <w:szCs w:val="24"/>
        </w:rPr>
        <w:t>i</w:t>
      </w:r>
      <w:r>
        <w:rPr>
          <w:szCs w:val="24"/>
        </w:rPr>
        <w:t xml:space="preserve"> </w:t>
      </w:r>
      <w:r w:rsidR="001A60A1">
        <w:rPr>
          <w:szCs w:val="24"/>
        </w:rPr>
        <w:t>Hematologii</w:t>
      </w:r>
      <w:r>
        <w:rPr>
          <w:szCs w:val="24"/>
        </w:rPr>
        <w:t xml:space="preserve">  </w:t>
      </w:r>
      <w:r w:rsidR="001A60A1">
        <w:rPr>
          <w:szCs w:val="24"/>
        </w:rPr>
        <w:t>z Pododdziałem Chorób Naczyń</w:t>
      </w:r>
    </w:p>
    <w:p w:rsidR="001A60A1" w:rsidRDefault="001A60A1" w:rsidP="00EE5CC3">
      <w:pPr>
        <w:pStyle w:val="Akapitzlist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Kliniki Urologii</w:t>
      </w:r>
    </w:p>
    <w:p w:rsidR="00EE5CC3" w:rsidRDefault="00EE5CC3" w:rsidP="00EE5CC3">
      <w:pPr>
        <w:tabs>
          <w:tab w:val="left" w:pos="540"/>
        </w:tabs>
        <w:spacing w:line="360" w:lineRule="auto"/>
        <w:ind w:left="180"/>
        <w:jc w:val="both"/>
      </w:pPr>
    </w:p>
    <w:p w:rsidR="00EE5CC3" w:rsidRDefault="00EE5CC3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(Dz.U. 2011 nr 151 poz. 896)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(Dz.U</w:t>
      </w:r>
      <w:r>
        <w:rPr>
          <w:sz w:val="24"/>
          <w:szCs w:val="24"/>
        </w:rPr>
        <w:t>. 201</w:t>
      </w:r>
      <w:r w:rsidR="00BD5A1B">
        <w:rPr>
          <w:sz w:val="24"/>
          <w:szCs w:val="24"/>
        </w:rPr>
        <w:t>8</w:t>
      </w:r>
      <w:r>
        <w:rPr>
          <w:sz w:val="24"/>
          <w:szCs w:val="24"/>
        </w:rPr>
        <w:t xml:space="preserve"> poz. </w:t>
      </w:r>
      <w:r w:rsidR="00BD5A1B">
        <w:rPr>
          <w:sz w:val="24"/>
          <w:szCs w:val="24"/>
        </w:rPr>
        <w:t>393</w:t>
      </w:r>
      <w:r>
        <w:rPr>
          <w:sz w:val="24"/>
          <w:szCs w:val="24"/>
        </w:rPr>
        <w:t>).</w:t>
      </w:r>
    </w:p>
    <w:p w:rsidR="00EE5CC3" w:rsidRDefault="00EE5CC3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Oferty prosimy kierować w terminie </w:t>
      </w:r>
      <w:r w:rsidR="00DB4FF2">
        <w:rPr>
          <w:sz w:val="24"/>
          <w:szCs w:val="24"/>
        </w:rPr>
        <w:t>3</w:t>
      </w:r>
      <w:r>
        <w:rPr>
          <w:sz w:val="24"/>
          <w:szCs w:val="24"/>
        </w:rPr>
        <w:t>0 dni od dnia opublikowania ogłoszenia pod adresem:</w:t>
      </w:r>
    </w:p>
    <w:p w:rsidR="00EE5CC3" w:rsidRDefault="00EE5CC3" w:rsidP="00EE5CC3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EE5CC3" w:rsidRDefault="00EE5CC3" w:rsidP="00EE5CC3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EE5CC3" w:rsidRDefault="00EE5CC3" w:rsidP="00EE5CC3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EE5CC3" w:rsidRDefault="00EE5CC3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EE5CC3" w:rsidRDefault="00EE5CC3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Organizacyjno Prawnym  (pokój nr </w:t>
      </w:r>
      <w:r w:rsidR="008E4CB9">
        <w:rPr>
          <w:sz w:val="24"/>
          <w:szCs w:val="24"/>
        </w:rPr>
        <w:t>38</w:t>
      </w:r>
      <w:r>
        <w:rPr>
          <w:sz w:val="24"/>
          <w:szCs w:val="24"/>
        </w:rPr>
        <w:t>).</w:t>
      </w:r>
    </w:p>
    <w:p w:rsidR="00EE5CC3" w:rsidRDefault="00EE5CC3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</w:t>
      </w:r>
    </w:p>
    <w:sectPr w:rsidR="00EE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A60A1"/>
    <w:rsid w:val="001F79CF"/>
    <w:rsid w:val="002B4CEE"/>
    <w:rsid w:val="002D51AC"/>
    <w:rsid w:val="002E26BA"/>
    <w:rsid w:val="003202FF"/>
    <w:rsid w:val="00396F83"/>
    <w:rsid w:val="003A7BB1"/>
    <w:rsid w:val="00462799"/>
    <w:rsid w:val="00600C1B"/>
    <w:rsid w:val="006A19F7"/>
    <w:rsid w:val="00742057"/>
    <w:rsid w:val="00743267"/>
    <w:rsid w:val="0076797A"/>
    <w:rsid w:val="00772DBD"/>
    <w:rsid w:val="00787036"/>
    <w:rsid w:val="007C128C"/>
    <w:rsid w:val="007E1071"/>
    <w:rsid w:val="00881F18"/>
    <w:rsid w:val="008E4CB9"/>
    <w:rsid w:val="00961AF6"/>
    <w:rsid w:val="00964D1D"/>
    <w:rsid w:val="009768EC"/>
    <w:rsid w:val="009C11A0"/>
    <w:rsid w:val="009D7FE0"/>
    <w:rsid w:val="00A25AD8"/>
    <w:rsid w:val="00A770E1"/>
    <w:rsid w:val="00A93D88"/>
    <w:rsid w:val="00B451A2"/>
    <w:rsid w:val="00BD5A1B"/>
    <w:rsid w:val="00C25410"/>
    <w:rsid w:val="00C47457"/>
    <w:rsid w:val="00C525E2"/>
    <w:rsid w:val="00C91847"/>
    <w:rsid w:val="00D00BB0"/>
    <w:rsid w:val="00D37FC1"/>
    <w:rsid w:val="00DB4FF2"/>
    <w:rsid w:val="00E65708"/>
    <w:rsid w:val="00EE5CC3"/>
    <w:rsid w:val="00F74E70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3E64-DD3C-41A3-B652-9429539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B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5CC3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051C-0E34-4EFE-8E6A-57823A7F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Emilia</cp:lastModifiedBy>
  <cp:revision>2</cp:revision>
  <cp:lastPrinted>2019-02-25T10:03:00Z</cp:lastPrinted>
  <dcterms:created xsi:type="dcterms:W3CDTF">2019-11-27T12:13:00Z</dcterms:created>
  <dcterms:modified xsi:type="dcterms:W3CDTF">2019-11-27T12:13:00Z</dcterms:modified>
</cp:coreProperties>
</file>