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BB" w:rsidRPr="00F94137" w:rsidRDefault="002F19BB" w:rsidP="00711AFE">
      <w:pPr>
        <w:tabs>
          <w:tab w:val="left" w:pos="6521"/>
        </w:tabs>
        <w:spacing w:after="40" w:line="240" w:lineRule="auto"/>
        <w:outlineLvl w:val="0"/>
      </w:pPr>
      <w:r w:rsidRPr="00F51A36">
        <w:rPr>
          <w:sz w:val="16"/>
          <w:szCs w:val="16"/>
        </w:rPr>
        <w:tab/>
      </w:r>
      <w:r w:rsidR="007A5FC0">
        <w:rPr>
          <w:sz w:val="16"/>
          <w:szCs w:val="16"/>
        </w:rPr>
        <w:tab/>
      </w:r>
      <w:r w:rsidRPr="00F94137">
        <w:t xml:space="preserve">Załącznik </w:t>
      </w:r>
      <w:r w:rsidR="00F94137" w:rsidRPr="00F94137">
        <w:t>nr 5</w:t>
      </w:r>
    </w:p>
    <w:p w:rsidR="002F19BB" w:rsidRDefault="002F19BB" w:rsidP="00F94137">
      <w:pPr>
        <w:tabs>
          <w:tab w:val="left" w:pos="6521"/>
        </w:tabs>
        <w:spacing w:after="4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2F19BB" w:rsidRDefault="002F19BB" w:rsidP="00711AFE">
      <w:pPr>
        <w:tabs>
          <w:tab w:val="left" w:pos="5670"/>
        </w:tabs>
        <w:spacing w:after="120" w:line="240" w:lineRule="auto"/>
        <w:jc w:val="center"/>
        <w:outlineLvl w:val="0"/>
        <w:rPr>
          <w:b/>
          <w:sz w:val="28"/>
          <w:szCs w:val="28"/>
        </w:rPr>
      </w:pPr>
      <w:r w:rsidRPr="00BF1A9A">
        <w:rPr>
          <w:b/>
          <w:sz w:val="28"/>
          <w:szCs w:val="28"/>
        </w:rPr>
        <w:t>EFEKTY KSZTAŁCENIA</w:t>
      </w:r>
    </w:p>
    <w:p w:rsidR="00F94137" w:rsidRPr="00F94137" w:rsidRDefault="00F94137" w:rsidP="00711AFE">
      <w:pPr>
        <w:tabs>
          <w:tab w:val="left" w:pos="5670"/>
        </w:tabs>
        <w:spacing w:after="120" w:line="240" w:lineRule="auto"/>
        <w:jc w:val="center"/>
        <w:outlineLvl w:val="0"/>
        <w:rPr>
          <w:b/>
        </w:rPr>
      </w:pPr>
      <w:r w:rsidRPr="00F94137">
        <w:rPr>
          <w:b/>
        </w:rPr>
        <w:t>dla cyklu rozpoczynającego się w roku akademickim 2016/2017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95"/>
        <w:gridCol w:w="1928"/>
      </w:tblGrid>
      <w:tr w:rsidR="002F19BB" w:rsidRPr="00492339">
        <w:trPr>
          <w:jc w:val="center"/>
        </w:trPr>
        <w:tc>
          <w:tcPr>
            <w:tcW w:w="0" w:type="auto"/>
          </w:tcPr>
          <w:p w:rsidR="002F19BB" w:rsidRPr="00E55FBC" w:rsidRDefault="002F19BB" w:rsidP="00711AFE">
            <w:pPr>
              <w:tabs>
                <w:tab w:val="right" w:pos="5670"/>
                <w:tab w:val="right" w:leader="dot" w:pos="7371"/>
              </w:tabs>
              <w:spacing w:after="120" w:line="24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kierunek</w:t>
            </w:r>
            <w:r w:rsidRPr="00E55FB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28" w:type="dxa"/>
          </w:tcPr>
          <w:p w:rsidR="002F19BB" w:rsidRPr="00E55FBC" w:rsidRDefault="00A426F9" w:rsidP="00711AFE">
            <w:pPr>
              <w:tabs>
                <w:tab w:val="right" w:pos="5670"/>
                <w:tab w:val="right" w:leader="dot" w:pos="7371"/>
              </w:tabs>
              <w:spacing w:after="120" w:line="240" w:lineRule="auto"/>
              <w:rPr>
                <w:b/>
                <w:i/>
              </w:rPr>
            </w:pPr>
            <w:r>
              <w:rPr>
                <w:b/>
                <w:i/>
              </w:rPr>
              <w:t>Fizjoterapia</w:t>
            </w:r>
          </w:p>
        </w:tc>
      </w:tr>
      <w:tr w:rsidR="002F19BB" w:rsidRPr="00492339">
        <w:trPr>
          <w:jc w:val="center"/>
        </w:trPr>
        <w:tc>
          <w:tcPr>
            <w:tcW w:w="0" w:type="auto"/>
          </w:tcPr>
          <w:p w:rsidR="002F19BB" w:rsidRPr="00E55FBC" w:rsidRDefault="002F19BB" w:rsidP="00711AFE">
            <w:pPr>
              <w:tabs>
                <w:tab w:val="left" w:pos="5670"/>
              </w:tabs>
              <w:spacing w:after="120" w:line="24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poziom</w:t>
            </w:r>
            <w:r w:rsidRPr="00E55FBC">
              <w:rPr>
                <w:b/>
                <w:sz w:val="22"/>
                <w:szCs w:val="22"/>
              </w:rPr>
              <w:t xml:space="preserve"> kształcenia</w:t>
            </w:r>
          </w:p>
        </w:tc>
        <w:tc>
          <w:tcPr>
            <w:tcW w:w="1928" w:type="dxa"/>
          </w:tcPr>
          <w:p w:rsidR="002F19BB" w:rsidRPr="00E55FBC" w:rsidRDefault="001C32D9" w:rsidP="00711AFE">
            <w:pPr>
              <w:tabs>
                <w:tab w:val="left" w:pos="5670"/>
              </w:tabs>
              <w:spacing w:after="120" w:line="240" w:lineRule="auto"/>
              <w:rPr>
                <w:b/>
                <w:i/>
              </w:rPr>
            </w:pPr>
            <w:r>
              <w:rPr>
                <w:b/>
                <w:i/>
              </w:rPr>
              <w:t>I</w:t>
            </w:r>
            <w:r>
              <w:rPr>
                <w:rFonts w:ascii="Constantia" w:hAnsi="Constantia"/>
                <w:b/>
                <w:i/>
              </w:rPr>
              <w:t>⁰</w:t>
            </w:r>
            <w:r>
              <w:rPr>
                <w:b/>
                <w:i/>
              </w:rPr>
              <w:t xml:space="preserve"> - studia </w:t>
            </w:r>
            <w:r w:rsidR="00A426F9">
              <w:rPr>
                <w:b/>
                <w:i/>
              </w:rPr>
              <w:t>licencja</w:t>
            </w:r>
            <w:r>
              <w:rPr>
                <w:b/>
                <w:i/>
              </w:rPr>
              <w:t>ckie</w:t>
            </w:r>
          </w:p>
        </w:tc>
      </w:tr>
      <w:tr w:rsidR="002F19BB" w:rsidRPr="00492339">
        <w:trPr>
          <w:jc w:val="center"/>
        </w:trPr>
        <w:tc>
          <w:tcPr>
            <w:tcW w:w="0" w:type="auto"/>
          </w:tcPr>
          <w:p w:rsidR="002F19BB" w:rsidRPr="00E55FBC" w:rsidRDefault="002F19BB" w:rsidP="00711AFE">
            <w:pPr>
              <w:tabs>
                <w:tab w:val="left" w:pos="5670"/>
              </w:tabs>
              <w:spacing w:after="120" w:line="24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E55FBC">
              <w:rPr>
                <w:b/>
                <w:sz w:val="22"/>
                <w:szCs w:val="22"/>
              </w:rPr>
              <w:t>rofil</w:t>
            </w:r>
          </w:p>
        </w:tc>
        <w:tc>
          <w:tcPr>
            <w:tcW w:w="1928" w:type="dxa"/>
          </w:tcPr>
          <w:p w:rsidR="00A426F9" w:rsidRPr="0087741E" w:rsidRDefault="00A426F9" w:rsidP="00711AFE">
            <w:pPr>
              <w:pStyle w:val="Akapitzlist"/>
              <w:numPr>
                <w:ilvl w:val="0"/>
                <w:numId w:val="0"/>
              </w:numPr>
            </w:pPr>
            <w:r>
              <w:rPr>
                <w:b/>
                <w:i/>
              </w:rPr>
              <w:t>praktyczny</w:t>
            </w:r>
            <w:r w:rsidRPr="0087741E">
              <w:rPr>
                <w:b/>
              </w:rPr>
              <w:t xml:space="preserve"> </w:t>
            </w:r>
          </w:p>
          <w:p w:rsidR="002F19BB" w:rsidRPr="00E55FBC" w:rsidRDefault="002F19BB" w:rsidP="00711AFE">
            <w:pPr>
              <w:tabs>
                <w:tab w:val="left" w:pos="5670"/>
              </w:tabs>
              <w:spacing w:after="120" w:line="240" w:lineRule="auto"/>
              <w:rPr>
                <w:b/>
                <w:i/>
              </w:rPr>
            </w:pPr>
          </w:p>
        </w:tc>
      </w:tr>
    </w:tbl>
    <w:p w:rsidR="002F19BB" w:rsidRPr="006C6FFE" w:rsidRDefault="002F19BB" w:rsidP="00711AFE">
      <w:pPr>
        <w:tabs>
          <w:tab w:val="left" w:pos="5670"/>
        </w:tabs>
        <w:spacing w:after="120" w:line="240" w:lineRule="auto"/>
        <w:rPr>
          <w:b/>
          <w:sz w:val="22"/>
          <w:szCs w:val="22"/>
        </w:rPr>
      </w:pPr>
    </w:p>
    <w:p w:rsidR="002F19BB" w:rsidRPr="007A5FC0" w:rsidRDefault="002F19BB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  <w:r w:rsidRPr="007A5FC0">
        <w:rPr>
          <w:b/>
          <w:sz w:val="22"/>
          <w:szCs w:val="22"/>
        </w:rPr>
        <w:t xml:space="preserve">I. INFORMACJE OGÓLNE </w:t>
      </w:r>
    </w:p>
    <w:p w:rsidR="002F19BB" w:rsidRPr="00436D50" w:rsidRDefault="002F19BB" w:rsidP="00711AFE">
      <w:pPr>
        <w:numPr>
          <w:ilvl w:val="0"/>
          <w:numId w:val="1"/>
        </w:numPr>
        <w:tabs>
          <w:tab w:val="right" w:leader="dot" w:pos="9072"/>
        </w:tabs>
        <w:spacing w:after="0" w:line="240" w:lineRule="auto"/>
        <w:jc w:val="both"/>
      </w:pPr>
      <w:r w:rsidRPr="00C37040">
        <w:rPr>
          <w:b/>
          <w:sz w:val="22"/>
          <w:szCs w:val="22"/>
        </w:rPr>
        <w:t>Jednostka prowadząca kierunek:</w:t>
      </w:r>
      <w:r w:rsidRPr="007A5FC0">
        <w:rPr>
          <w:sz w:val="22"/>
          <w:szCs w:val="22"/>
        </w:rPr>
        <w:t xml:space="preserve"> </w:t>
      </w:r>
      <w:r w:rsidR="00436D50">
        <w:t>Wydział Nauk o Zdrowiu Uniwersytetu Medycznego</w:t>
      </w:r>
      <w:r w:rsidR="002F33A8">
        <w:br/>
      </w:r>
      <w:r w:rsidR="00436D50">
        <w:t xml:space="preserve">w Białymstoku </w:t>
      </w:r>
    </w:p>
    <w:p w:rsidR="004272B3" w:rsidRPr="00C37040" w:rsidRDefault="002F19BB" w:rsidP="00DB2E01">
      <w:pPr>
        <w:numPr>
          <w:ilvl w:val="0"/>
          <w:numId w:val="1"/>
        </w:numPr>
        <w:tabs>
          <w:tab w:val="right" w:leader="dot" w:pos="9072"/>
        </w:tabs>
        <w:spacing w:after="120" w:line="240" w:lineRule="auto"/>
        <w:jc w:val="both"/>
        <w:rPr>
          <w:b/>
          <w:sz w:val="22"/>
          <w:szCs w:val="22"/>
        </w:rPr>
      </w:pPr>
      <w:r w:rsidRPr="00C37040">
        <w:rPr>
          <w:b/>
          <w:sz w:val="22"/>
          <w:szCs w:val="22"/>
        </w:rPr>
        <w:t xml:space="preserve">Umiejscowienie kierunku w obszarze/obszarach kształcenia </w:t>
      </w:r>
      <w:bookmarkStart w:id="0" w:name="_GoBack"/>
      <w:bookmarkEnd w:id="0"/>
      <w:r w:rsidR="00DB2E01" w:rsidRPr="00DB2E01">
        <w:rPr>
          <w:b/>
          <w:i/>
          <w:sz w:val="22"/>
          <w:szCs w:val="22"/>
        </w:rPr>
        <w:t>(wraz z uwzględnieniem dziedziny/dziedzin nauki oraz dyscyplin naukowych)</w:t>
      </w:r>
      <w:r w:rsidRPr="00C37040">
        <w:rPr>
          <w:b/>
          <w:sz w:val="22"/>
          <w:szCs w:val="22"/>
        </w:rPr>
        <w:t xml:space="preserve"> </w:t>
      </w:r>
    </w:p>
    <w:p w:rsidR="00711AFE" w:rsidRDefault="00711AFE" w:rsidP="00711AFE">
      <w:pPr>
        <w:spacing w:after="0" w:line="240" w:lineRule="auto"/>
        <w:ind w:left="357"/>
        <w:jc w:val="both"/>
      </w:pPr>
      <w:r>
        <w:t>Obszar nauk medycznych i nauk o zdrowiu oraz nauk o kulturze fizycznej, dziedzina nauk medycznych dyscyplina medycyna, dziedzina nauk o zdrowiu.</w:t>
      </w:r>
    </w:p>
    <w:p w:rsidR="004272B3" w:rsidRPr="0087741E" w:rsidRDefault="004272B3" w:rsidP="00711AFE">
      <w:pPr>
        <w:spacing w:after="0" w:line="240" w:lineRule="auto"/>
        <w:ind w:left="360"/>
        <w:jc w:val="both"/>
      </w:pPr>
      <w:r w:rsidRPr="0087741E">
        <w:t xml:space="preserve">Fizjoterapia jest integralną częścią obszaru nauk medycznych. Jest to nauka o metodach leczenia środkami naturalnymi, opartymi na różnych formach energii fizycznej, występującej w środowisku człowieka, takich jak ruch, bodźce termiczne, kinetyczne, mechaniczne, elektryczne, świetlne oraz chemiczne. Fizjoterapia należy do dynamicznie rozwijających się dziedzin współczesnej medycyny. Według definicji Światowej Konfederacji Fizjoterapii (World </w:t>
      </w:r>
      <w:proofErr w:type="spellStart"/>
      <w:r w:rsidRPr="0087741E">
        <w:t>Confederation</w:t>
      </w:r>
      <w:proofErr w:type="spellEnd"/>
      <w:r w:rsidRPr="0087741E">
        <w:t xml:space="preserve"> for </w:t>
      </w:r>
      <w:proofErr w:type="spellStart"/>
      <w:r w:rsidRPr="0087741E">
        <w:t>Physical</w:t>
      </w:r>
      <w:proofErr w:type="spellEnd"/>
      <w:r w:rsidRPr="0087741E">
        <w:t xml:space="preserve"> </w:t>
      </w:r>
      <w:proofErr w:type="spellStart"/>
      <w:r w:rsidRPr="0087741E">
        <w:t>Therapy</w:t>
      </w:r>
      <w:proofErr w:type="spellEnd"/>
      <w:r w:rsidRPr="0087741E">
        <w:t xml:space="preserve"> – WCPT) ”Fizjoterapia” oznacza świadczenie usług wobec jednostek lub populacji osób, mających na celu rozwijanie, utrzymywanie i przywracanie im maksymalnych zdolności ruchowych i funkcjonalnych. Usługi te mogą być świadczone tylko przez fizjoterapeutę, lub pod jego kierunkiem i nadzorem. WCPT jasno określa, że w ramach swoich usług fizjoterapeuta posiada kompetencje do badania, oceniania, ewaluacji, diagnozy funkcjonalnej, prognozy, programowania postępowania, a także przeprowadzenia powtórnej oceny pacjenta na potrzeby prowadzonego procesu terapeutycznego.</w:t>
      </w:r>
    </w:p>
    <w:p w:rsidR="004272B3" w:rsidRPr="0087741E" w:rsidRDefault="004272B3" w:rsidP="00711AFE">
      <w:pPr>
        <w:spacing w:line="240" w:lineRule="auto"/>
        <w:ind w:left="360"/>
        <w:jc w:val="both"/>
      </w:pPr>
      <w:r w:rsidRPr="0087741E">
        <w:t>Obecnie w Polsce nie zakończono jeszcze procedowania nad przygotowaną ustawą</w:t>
      </w:r>
      <w:r w:rsidR="002F33A8">
        <w:br/>
      </w:r>
      <w:r w:rsidRPr="0087741E">
        <w:t xml:space="preserve">o zawodzie fizjoterapeuty, która regulowałaby zadania i obowiązki fizjoterapeuty. Jednakże wytyczne definiujące powyższe kompetencje, opracowane na podstawie Europejskiej Deklaracji Standardów w Fizjoterapii i przyjęte na Nadzwyczajnym Zgromadzeniu Ogólnym dnia 4 czerwca 2003 r., zostały zamieszczone na stronie internetowej Ministerstwa Zdrowia. W Polsce wykonywanie zawodu fizjoterapeuty polega na udzielaniu w sposób bezpośredni świadczeń zdrowotnych, usług o charakterze społecznym (i jest to zgodne z treścią Art. 18d ust. 1, pkt 1 ustawy z dnia 30 sierpnia 1991 roku o zakładach opieki zdrowotnej; Dz. U. nr 91 poz. 408 z </w:t>
      </w:r>
      <w:proofErr w:type="spellStart"/>
      <w:r w:rsidRPr="0087741E">
        <w:t>późn</w:t>
      </w:r>
      <w:proofErr w:type="spellEnd"/>
      <w:r w:rsidRPr="0087741E">
        <w:t xml:space="preserve">. zmianami - ”osoba wykonującą zawód medyczny to osoba, która na podstawie odrębnych przepisów uprawniona jest do udzielania świadczeń zdrowotnych, oraz osoba legitymującą się nabyciem fachowych kwalifikacji do udzielania świadczeń zdrowotnych </w:t>
      </w:r>
      <w:r w:rsidRPr="0087741E">
        <w:br/>
        <w:t>w określonym zakresie lub w określonej dziedzinie medycyny”.</w:t>
      </w:r>
    </w:p>
    <w:p w:rsidR="004272B3" w:rsidRPr="0087741E" w:rsidRDefault="004272B3" w:rsidP="00711AFE">
      <w:pPr>
        <w:spacing w:line="240" w:lineRule="auto"/>
        <w:ind w:left="360"/>
        <w:jc w:val="both"/>
      </w:pPr>
      <w:r w:rsidRPr="0087741E">
        <w:t xml:space="preserve">Fizjoterapia, jako kierunek studiów, dążąc do autonomii, wyrosła z nauk o kulturze fizycznej i nauk medycznych. Przyjmując początkowo nazwę „Rehabilitacja Ruchowa” realizowana była w Uczelniach Wychowania Fizycznego, po zmianie nazwy kierunku </w:t>
      </w:r>
      <w:r w:rsidRPr="0087741E">
        <w:lastRenderedPageBreak/>
        <w:t>studiów na „Fizjoterapia” także w Uczelniach Medycznych. Fizjoterapia jako dyscyplina zajmująca się likwidacją skutków lub łagodzeniem procesów chorobowych i ich następstw, zapobieganiem im oraz przywracaniem sprawności człowieka w ciągu całego jego życia, umiejscowiona jest</w:t>
      </w:r>
      <w:r w:rsidR="009D0690">
        <w:t xml:space="preserve"> </w:t>
      </w:r>
      <w:r w:rsidRPr="0087741E">
        <w:t xml:space="preserve">w </w:t>
      </w:r>
      <w:r w:rsidRPr="0087741E">
        <w:rPr>
          <w:b/>
        </w:rPr>
        <w:t>obszarze nauk medycznych</w:t>
      </w:r>
      <w:r w:rsidRPr="0087741E">
        <w:t>. Ze względu na swój charakter, związany z metodycznie prowadzonym procesem rozwijania, utrzymywania</w:t>
      </w:r>
      <w:r w:rsidR="00ED6F03">
        <w:br/>
      </w:r>
      <w:r w:rsidRPr="0087741E">
        <w:t xml:space="preserve">i przywracania maksymalnych zdolności ruchowych i funkcjonalnych człowieka, czerpie także z </w:t>
      </w:r>
      <w:r w:rsidRPr="0087741E">
        <w:rPr>
          <w:b/>
        </w:rPr>
        <w:t>nauk o kulturze fizycznej, nauk</w:t>
      </w:r>
      <w:r w:rsidRPr="0087741E">
        <w:t xml:space="preserve"> </w:t>
      </w:r>
      <w:r w:rsidRPr="0087741E">
        <w:rPr>
          <w:b/>
        </w:rPr>
        <w:t>behawioralnych i społecznych</w:t>
      </w:r>
      <w:r w:rsidRPr="0087741E">
        <w:t xml:space="preserve"> (psychologicznych, pedagogicznych i socjologicznych). Uczestnicząc natomiast</w:t>
      </w:r>
      <w:r w:rsidR="00ED6F03">
        <w:br/>
      </w:r>
      <w:r w:rsidRPr="0087741E">
        <w:t xml:space="preserve">w systemie ochrony zdrowia i stymulując zachodzące w nim reformy korzysta z dorobku </w:t>
      </w:r>
      <w:r w:rsidRPr="0087741E">
        <w:rPr>
          <w:b/>
        </w:rPr>
        <w:t>nauk ekonomicznych</w:t>
      </w:r>
      <w:r w:rsidRPr="0087741E">
        <w:t xml:space="preserve"> i </w:t>
      </w:r>
      <w:r w:rsidRPr="0087741E">
        <w:rPr>
          <w:b/>
        </w:rPr>
        <w:t>nauk o zarządzaniu</w:t>
      </w:r>
      <w:r w:rsidRPr="0087741E">
        <w:t xml:space="preserve"> oraz o </w:t>
      </w:r>
      <w:r w:rsidRPr="0087741E">
        <w:rPr>
          <w:b/>
        </w:rPr>
        <w:t>zdrowiu publicznym</w:t>
      </w:r>
      <w:r w:rsidRPr="0087741E">
        <w:t xml:space="preserve">. Fizjoterapia ma ścisły związek z </w:t>
      </w:r>
      <w:r w:rsidRPr="0087741E">
        <w:rPr>
          <w:b/>
        </w:rPr>
        <w:t>bioetyką,</w:t>
      </w:r>
      <w:r w:rsidRPr="0087741E">
        <w:t xml:space="preserve"> zwłaszcza z aksjologią.</w:t>
      </w:r>
    </w:p>
    <w:p w:rsidR="004272B3" w:rsidRPr="0087741E" w:rsidRDefault="004272B3" w:rsidP="00711AFE">
      <w:pPr>
        <w:spacing w:line="240" w:lineRule="auto"/>
        <w:ind w:left="360"/>
        <w:jc w:val="both"/>
      </w:pPr>
      <w:r w:rsidRPr="0087741E">
        <w:t xml:space="preserve">Fizjoterapia z </w:t>
      </w:r>
      <w:r w:rsidRPr="0087741E">
        <w:rPr>
          <w:b/>
        </w:rPr>
        <w:t>nauk medycznych</w:t>
      </w:r>
      <w:r w:rsidRPr="0087741E">
        <w:t>, obejmuje głównie znajomość struktur i funkcji tkanek, narządów i układów organizmu (anatomii funkcjonalnej), teorii i zasad biochemii</w:t>
      </w:r>
      <w:r w:rsidR="00ED6F03">
        <w:br/>
      </w:r>
      <w:r w:rsidRPr="0087741E">
        <w:t xml:space="preserve">i fizjologii człowieka, biofizyki, biomechaniki i kinezjologii, pozwalających zrozumieć zasady funkcjonowania organizmu ludzkiego, a także oddziaływania środków naturalnych, takich jak ruch i różne formy energii fizycznej na organizm człowieka. Wiedza z obszaru </w:t>
      </w:r>
      <w:r w:rsidRPr="0087741E">
        <w:rPr>
          <w:b/>
        </w:rPr>
        <w:t>nauk klinicznych,</w:t>
      </w:r>
      <w:r w:rsidRPr="0087741E">
        <w:t xml:space="preserve"> dotyczy głównie patologii ogólnej i głównych zmian patofizjologicznych w stopniu ułatwiającym zrozumienie problematyki zmian patol</w:t>
      </w:r>
      <w:r>
        <w:t>ogicznych  w podstawowych jednostkach chorobowych</w:t>
      </w:r>
      <w:r w:rsidRPr="0087741E">
        <w:t xml:space="preserve">, zaburzeniach strukturalnych wywołanych chorobą, urazem, lub różnego rodzaju niepełnosprawnością. Istotnym elementem tej wiedzy są zasady programowania oraz prowadzenia postępowania usprawniającego we wszystkich działach medycyny klinicznej, a także profilaktyka chorób cywilizacyjnych. Fizjoterapia czerpie wiedzę, również z dziedziny </w:t>
      </w:r>
      <w:r w:rsidRPr="0087741E">
        <w:rPr>
          <w:b/>
        </w:rPr>
        <w:t>nauk</w:t>
      </w:r>
      <w:r w:rsidR="00ED6F03">
        <w:rPr>
          <w:b/>
        </w:rPr>
        <w:br/>
      </w:r>
      <w:r w:rsidRPr="0087741E">
        <w:rPr>
          <w:b/>
        </w:rPr>
        <w:t>o kulturze fizycznej</w:t>
      </w:r>
      <w:r w:rsidRPr="0087741E">
        <w:t xml:space="preserve">, głównie z zakresu teorii, metodyki, technik i metod postępowania usprawniającego, edukacji zdrowotnej, promocji zdrowia, a także profilaktyki niepełnosprawności oraz aktywności ruchowej adaptacyjnej i sportu osób niepełnosprawnych. Wiedza z zakresu </w:t>
      </w:r>
      <w:r w:rsidRPr="0087741E">
        <w:rPr>
          <w:b/>
        </w:rPr>
        <w:t>nauk behawioralnych</w:t>
      </w:r>
      <w:r w:rsidRPr="0087741E">
        <w:t xml:space="preserve"> i </w:t>
      </w:r>
      <w:r w:rsidRPr="0087741E">
        <w:rPr>
          <w:b/>
        </w:rPr>
        <w:t>społecznych</w:t>
      </w:r>
      <w:r w:rsidRPr="0087741E">
        <w:t xml:space="preserve"> wyjaśnia natomiast złożoność czynników psychologicznych i społecznych wpływających na osobę zdrową i chorą, sposobów wykorzystania psychologii i socjologii, jako źródła informacji potrzebnych dla zrozumienia zdrowia, choroby i ochrony zdrowia w kontekście fizjoterapii. Wiedza ta obejmuje także teorie komunikowania się istotne z punktu widzenia kompetentnej i efektywnej praktyki fizjoterapeutycznej, dotyczącej interakcji</w:t>
      </w:r>
      <w:r w:rsidR="00ED6F03">
        <w:br/>
      </w:r>
      <w:r w:rsidRPr="0087741E">
        <w:t xml:space="preserve">z pacjentami, współpracownikami, przełożonymi, opiekunami i innymi pracownikami ochrony zdrowia oraz teorii uczenia się. Wiedza z zakresu </w:t>
      </w:r>
      <w:r w:rsidRPr="0087741E">
        <w:rPr>
          <w:b/>
        </w:rPr>
        <w:t>pedagogiki</w:t>
      </w:r>
      <w:r w:rsidRPr="0087741E">
        <w:t xml:space="preserve"> jest podstawą koncepcji nauki przez całe życie, a posiadanie tej wiedzy umożliwia fizjoterapeucie pełnienie roli pedagoga w wielu kontekstach, takich jak kształcenie zawodowe, pracy</w:t>
      </w:r>
      <w:r w:rsidR="00ED6F03">
        <w:br/>
      </w:r>
      <w:r w:rsidRPr="0087741E">
        <w:t>w zespole i kierowania ludźmi.</w:t>
      </w:r>
    </w:p>
    <w:p w:rsidR="004272B3" w:rsidRPr="0087741E" w:rsidRDefault="004272B3" w:rsidP="00711AFE">
      <w:pPr>
        <w:spacing w:line="240" w:lineRule="auto"/>
        <w:ind w:left="360"/>
        <w:jc w:val="both"/>
      </w:pPr>
      <w:r w:rsidRPr="0087741E">
        <w:t xml:space="preserve">Studia z Fizjoterapii są ściśle związane z samodzielna praktyką, która wykorzystuje wiedzę z zakresu nauk podstawowych i klinicznych, na potrzeby tworzenia, wykonywania oraz weryfikacji i modyfikacji programu rehabilitacji /fizjoterapii osób z różnymi dysfunkcjami - stosownie do ich stanu klinicznego i funkcjonalnego. Wymaga to przede wszystkim wiedzy z zakresu </w:t>
      </w:r>
      <w:r w:rsidRPr="0087741E">
        <w:rPr>
          <w:b/>
        </w:rPr>
        <w:t>nauk podstawowych</w:t>
      </w:r>
      <w:r w:rsidRPr="0087741E">
        <w:t>, dotyczących teorii, metodyki</w:t>
      </w:r>
      <w:r w:rsidR="00ED6F03">
        <w:br/>
      </w:r>
      <w:r w:rsidRPr="0087741E">
        <w:t>i praktyki fizjoterapii oraz diagnostyki funkcjonalnej, a także umiejętności wykonywania zabiegów z fizykoterapii, kinezyterapii, procedur terapii manualnej i masażu oraz stosowanie środków, zabiegów i metod specjalnych. Badania i testy funkcjonalne są niezbędne nie tylko dla właściwego doboru środków fizjoterapii i metod terapeutycznych, ale służą także kontroli uzyskiwanych efektów fizjoterapii, co pozwala na weryfikacje oraz modyfikację podjętego programu postępowania terapeutycznego.</w:t>
      </w:r>
    </w:p>
    <w:p w:rsidR="004272B3" w:rsidRPr="0087741E" w:rsidRDefault="004272B3" w:rsidP="00711AFE">
      <w:pPr>
        <w:spacing w:line="240" w:lineRule="auto"/>
        <w:ind w:left="360"/>
        <w:jc w:val="both"/>
      </w:pPr>
      <w:r w:rsidRPr="0087741E">
        <w:lastRenderedPageBreak/>
        <w:t>Fizjoterapia w systemie Ochrony Zdrowia obejmuje działania w zakresie promocji zdrowia, szeroko rozumianą profilaktykę, udzielaniu świadczeń fizjoterapeutycznych pacjentom w różnym wieku oraz w różnych warunkach (dom pacjenta, placówki ochrony zdrowia, oddziały intensywnej terapii, kliniki prywatne, szkoły, kluby sportowe itp.).</w:t>
      </w:r>
      <w:r w:rsidR="00ED6F03">
        <w:br/>
      </w:r>
      <w:r w:rsidRPr="0087741E">
        <w:t xml:space="preserve">W tym zakresie Fizjoterapia korzysta z dorobku </w:t>
      </w:r>
      <w:r w:rsidRPr="0087741E">
        <w:rPr>
          <w:b/>
        </w:rPr>
        <w:t>nauk ekonomicznych, nauk</w:t>
      </w:r>
      <w:r w:rsidR="00ED6F03">
        <w:rPr>
          <w:b/>
        </w:rPr>
        <w:br/>
      </w:r>
      <w:r w:rsidRPr="0087741E">
        <w:rPr>
          <w:b/>
        </w:rPr>
        <w:t xml:space="preserve">o zarządzaniu </w:t>
      </w:r>
      <w:r w:rsidRPr="0087741E">
        <w:t xml:space="preserve">oraz </w:t>
      </w:r>
      <w:r w:rsidRPr="0087741E">
        <w:rPr>
          <w:b/>
        </w:rPr>
        <w:t>nauk o zdrowiu publicznym</w:t>
      </w:r>
      <w:r w:rsidRPr="0087741E">
        <w:t>. Wiedza ta dotyczy organizacji zarządzania jednostkami zajmującymi się fizjoterapią oraz organizacją stanowisk pracy dla zespołu terapeutycznego, zasad planowania świadczenia usług i związanego z tym zapotrzebowania na kadry, czynników wpływających na zarządzanie własną pracą i pracą innych osób, implikacji różnych warunków organizacyjnych i systemów pracy, wskaźników efektywności i miar rezultatów wynikających z różnych podejść naukowych, a także zasad prawnych obowiązujących w placówkach zajmujących się rehabilitacją osób niepełnosprawnych, w kontekście prawa cywilnego, prawa pracy oraz prawa wynalazczego i autorskiego.</w:t>
      </w:r>
    </w:p>
    <w:p w:rsidR="004272B3" w:rsidRPr="0087741E" w:rsidRDefault="004272B3" w:rsidP="00711AFE">
      <w:pPr>
        <w:spacing w:line="240" w:lineRule="auto"/>
        <w:ind w:left="360"/>
        <w:jc w:val="both"/>
      </w:pPr>
      <w:r w:rsidRPr="0087741E">
        <w:t xml:space="preserve">Studenci Fizjoterapii poznają także obszary wspólne z innymi dziedzinami </w:t>
      </w:r>
      <w:r w:rsidRPr="0087741E">
        <w:rPr>
          <w:b/>
        </w:rPr>
        <w:t>wiedzy</w:t>
      </w:r>
      <w:r w:rsidR="00ED6F03">
        <w:rPr>
          <w:b/>
        </w:rPr>
        <w:br/>
      </w:r>
      <w:r w:rsidRPr="0087741E">
        <w:rPr>
          <w:b/>
        </w:rPr>
        <w:t>i kultury</w:t>
      </w:r>
      <w:r w:rsidRPr="0087741E">
        <w:t xml:space="preserve"> (szczególnie filozofii, bioetyki), tak w zakresie podstawowej problematyki filozofii w kontekście nauk biomedycznych, jak i dostrzegania i rozróżniania konfliktów etycznych związanych z rozwojem nauk biomedycznych, oceny etycznego i moralnego postępowania człowieka w obszarze nauk o zdrowiu, jak i przestrzegania zasad etycznych w podejmowanych decyzjach i działaniach dotyczących pacjenta oraz przebiegu całego procesu fizjoterapii. Fizjoterapia jest dyscypliną w drodze do profesjonalizacji, o czym świadczą fakty społeczne takie jak: liczne akademickie jednostki organizacyjne (wydziały, katedry, instytuty), stowarzyszenia, czasopisma naukowe o ciągłej i trwałej edycji.</w:t>
      </w:r>
    </w:p>
    <w:p w:rsidR="004272B3" w:rsidRPr="0087741E" w:rsidRDefault="004272B3" w:rsidP="00711AFE">
      <w:pPr>
        <w:spacing w:line="240" w:lineRule="auto"/>
        <w:ind w:left="360"/>
        <w:jc w:val="both"/>
      </w:pPr>
      <w:r w:rsidRPr="0087741E">
        <w:t xml:space="preserve">Oferta edukacyjna obejmuje studia I </w:t>
      </w:r>
      <w:proofErr w:type="spellStart"/>
      <w:r w:rsidRPr="0087741E">
        <w:t>i</w:t>
      </w:r>
      <w:proofErr w:type="spellEnd"/>
      <w:r w:rsidRPr="0087741E">
        <w:t xml:space="preserve"> II stopnia o profilu praktycznym (Licencjat - Magister) z zakresu Fizjoterapii - o jednakowym statusie prawnym. Efekty uczenia się na poziomie I </w:t>
      </w:r>
      <w:proofErr w:type="spellStart"/>
      <w:r w:rsidRPr="0087741E">
        <w:t>i</w:t>
      </w:r>
      <w:proofErr w:type="spellEnd"/>
      <w:r w:rsidRPr="0087741E">
        <w:t xml:space="preserve"> II stopnia dotyczą wiedzy z zakresu nauk podstawowych, medycznych, klinicznych, behawioralnych i społecznych oraz nauk ekonomicznych i zdrowia publicznego; umiejętności zastosowania wyżej wymienionej wiedzy w praktyce, związanych nieodłącznie z koncepcją atrybutów wynikających z ukończenia studiów na danym poziomie. Od studentów oczekiwać będzie się określonych kompetencji personalnych i społecznych.</w:t>
      </w:r>
    </w:p>
    <w:p w:rsidR="004272B3" w:rsidRPr="0087741E" w:rsidRDefault="004272B3" w:rsidP="00711AFE">
      <w:pPr>
        <w:spacing w:line="240" w:lineRule="auto"/>
        <w:ind w:left="360"/>
        <w:jc w:val="both"/>
      </w:pPr>
      <w:r w:rsidRPr="0087741E">
        <w:t>Fizjoterapia jest ze swej istoty nauką stosowaną, co oznacza że zdefiniowane wzorcowe efekty kształcenia związane są z wiedzą i umiejętnościami teoretycznymi, jak</w:t>
      </w:r>
      <w:r w:rsidR="00ED6F03">
        <w:br/>
      </w:r>
      <w:r w:rsidRPr="0087741E">
        <w:t>i praktycznymi oraz kompetencjami społecznymi a zawód fizjoterapeuty zawodem zaufania społecznego.</w:t>
      </w:r>
    </w:p>
    <w:p w:rsidR="004272B3" w:rsidRDefault="004272B3" w:rsidP="00711AFE">
      <w:pPr>
        <w:tabs>
          <w:tab w:val="right" w:leader="dot" w:pos="9072"/>
        </w:tabs>
        <w:spacing w:after="120" w:line="240" w:lineRule="auto"/>
        <w:ind w:left="360"/>
        <w:jc w:val="both"/>
        <w:rPr>
          <w:sz w:val="22"/>
          <w:szCs w:val="22"/>
        </w:rPr>
      </w:pPr>
    </w:p>
    <w:p w:rsidR="009D0690" w:rsidRPr="00C37040" w:rsidRDefault="002F19BB" w:rsidP="00711AFE">
      <w:pPr>
        <w:numPr>
          <w:ilvl w:val="0"/>
          <w:numId w:val="1"/>
        </w:numPr>
        <w:tabs>
          <w:tab w:val="right" w:leader="dot" w:pos="9072"/>
        </w:tabs>
        <w:spacing w:after="120" w:line="240" w:lineRule="auto"/>
        <w:jc w:val="both"/>
        <w:rPr>
          <w:b/>
          <w:sz w:val="22"/>
          <w:szCs w:val="22"/>
        </w:rPr>
      </w:pPr>
      <w:r w:rsidRPr="00C37040">
        <w:rPr>
          <w:b/>
          <w:sz w:val="22"/>
          <w:szCs w:val="22"/>
        </w:rPr>
        <w:t xml:space="preserve">Ogólne cele kształcenia oraz możliwości zatrudnienia i kontynuacji kształcenia przez absolwenta kierunku: </w:t>
      </w:r>
    </w:p>
    <w:p w:rsidR="009D0690" w:rsidRPr="0087741E" w:rsidRDefault="009D0690" w:rsidP="00711AFE">
      <w:pPr>
        <w:pStyle w:val="Akapitzlist"/>
        <w:numPr>
          <w:ilvl w:val="0"/>
          <w:numId w:val="0"/>
        </w:numPr>
        <w:ind w:left="720" w:hanging="360"/>
        <w:jc w:val="both"/>
      </w:pPr>
      <w:r w:rsidRPr="0087741E">
        <w:t>umożliwienie absolwentom zdobycia przygotowan</w:t>
      </w:r>
      <w:r>
        <w:t xml:space="preserve">ia zawodowego poprzez uzyskanie </w:t>
      </w:r>
      <w:r w:rsidRPr="0087741E">
        <w:t xml:space="preserve">wiedzy i zdobycie umiejętności niezbędnych do kształtowania, podtrzymywania </w:t>
      </w:r>
      <w:r w:rsidRPr="0087741E">
        <w:br/>
        <w:t>i przywracania sprawności oraz wydolności osobom w różnym wieku, utraconej lub obniżonej wskutek różnych chorób bądź urazów.</w:t>
      </w:r>
    </w:p>
    <w:p w:rsidR="009D0690" w:rsidRPr="0087741E" w:rsidRDefault="009D0690" w:rsidP="00711AFE">
      <w:pPr>
        <w:pStyle w:val="Akapitzlist"/>
        <w:numPr>
          <w:ilvl w:val="0"/>
          <w:numId w:val="0"/>
        </w:numPr>
        <w:ind w:left="720" w:hanging="360"/>
        <w:jc w:val="both"/>
      </w:pPr>
      <w:r w:rsidRPr="0087741E">
        <w:t>umożliwienie absolwentom zdobycia wiedzy z zakresu teorii, metodyki i praktyki fizjoterapii oraz umiejętności wykonywania zabiegów fizykoterapii i masażu, kinezyterapii i podstawowych zabiegów terapii manualnej oraz stosowania zaopatrzenia ortopedycznego</w:t>
      </w:r>
    </w:p>
    <w:p w:rsidR="009D0690" w:rsidRPr="0087741E" w:rsidRDefault="009D0690" w:rsidP="00711AFE">
      <w:pPr>
        <w:pStyle w:val="Akapitzlist"/>
        <w:numPr>
          <w:ilvl w:val="0"/>
          <w:numId w:val="0"/>
        </w:numPr>
        <w:ind w:left="720" w:hanging="360"/>
        <w:jc w:val="both"/>
      </w:pPr>
      <w:r w:rsidRPr="0087741E">
        <w:lastRenderedPageBreak/>
        <w:t>kształtowanie umiejętności i kompetencji profesjonalnego podejścia do pacjenta oraz współdziałania i komunikacji  w pracach zespołu leczącego.</w:t>
      </w:r>
    </w:p>
    <w:p w:rsidR="009D0690" w:rsidRPr="0087741E" w:rsidRDefault="009D0690" w:rsidP="00711AFE">
      <w:pPr>
        <w:pStyle w:val="Akapitzlist"/>
        <w:numPr>
          <w:ilvl w:val="0"/>
          <w:numId w:val="0"/>
        </w:numPr>
        <w:ind w:left="720" w:hanging="360"/>
        <w:jc w:val="both"/>
      </w:pPr>
      <w:r w:rsidRPr="0087741E">
        <w:t>kształtowanie postaw tolerancji dla zachowań wynikających z niepełnosprawności, odmiennych uwarunkowań społecznych, kulturowych i wieku, wrażliwości etycznej oraz postaw prospołecznych i poczucia odpowiedzialności.</w:t>
      </w:r>
    </w:p>
    <w:p w:rsidR="009D0690" w:rsidRPr="0087741E" w:rsidRDefault="009D0690" w:rsidP="00711AFE">
      <w:pPr>
        <w:pStyle w:val="Akapitzlist"/>
        <w:numPr>
          <w:ilvl w:val="0"/>
          <w:numId w:val="0"/>
        </w:numPr>
        <w:ind w:left="720" w:hanging="360"/>
        <w:jc w:val="both"/>
      </w:pPr>
      <w:r w:rsidRPr="0087741E">
        <w:t>umożliwienie nabywania umiejętności</w:t>
      </w:r>
      <w:r w:rsidRPr="0087741E">
        <w:rPr>
          <w:color w:val="0000FF"/>
        </w:rPr>
        <w:t xml:space="preserve"> </w:t>
      </w:r>
      <w:r w:rsidRPr="0087741E">
        <w:t>posługiwania się językiem obcym oraz posługiwania się językiem specjalistycznym z zakresu kierunku studiów.</w:t>
      </w:r>
    </w:p>
    <w:p w:rsidR="009D0690" w:rsidRPr="0087741E" w:rsidRDefault="009D0690" w:rsidP="00711AFE">
      <w:pPr>
        <w:pStyle w:val="Akapitzlist"/>
        <w:numPr>
          <w:ilvl w:val="0"/>
          <w:numId w:val="0"/>
        </w:numPr>
        <w:ind w:left="720" w:hanging="360"/>
        <w:jc w:val="both"/>
      </w:pPr>
      <w:r w:rsidRPr="0087741E">
        <w:t xml:space="preserve">kształtowanie umiejętności rozwiązywania problemów oraz stosowania praktyki opartej na dowodach naukowych. </w:t>
      </w:r>
    </w:p>
    <w:p w:rsidR="009D0690" w:rsidRPr="0087741E" w:rsidRDefault="009D0690" w:rsidP="00711AFE">
      <w:pPr>
        <w:pStyle w:val="Akapitzlist"/>
        <w:numPr>
          <w:ilvl w:val="0"/>
          <w:numId w:val="0"/>
        </w:numPr>
        <w:ind w:left="720" w:hanging="360"/>
        <w:jc w:val="both"/>
      </w:pPr>
      <w:r w:rsidRPr="0087741E">
        <w:t>umożliwienie zdobycia sprawności fizycznej koniecznej dla poprawnego demonstrowania i przeprowadzania zabiegów kinezyterapii z ludźmi chorymi i niepełnosprawnymi.</w:t>
      </w:r>
      <w:r w:rsidRPr="0087741E">
        <w:rPr>
          <w:color w:val="FF0000"/>
        </w:rPr>
        <w:t xml:space="preserve"> </w:t>
      </w:r>
    </w:p>
    <w:p w:rsidR="009D0690" w:rsidRPr="0087741E" w:rsidRDefault="009D0690" w:rsidP="00711AFE">
      <w:pPr>
        <w:pStyle w:val="Akapitzlist"/>
        <w:numPr>
          <w:ilvl w:val="0"/>
          <w:numId w:val="0"/>
        </w:numPr>
        <w:ind w:left="720" w:hanging="360"/>
        <w:jc w:val="both"/>
      </w:pPr>
      <w:r w:rsidRPr="0087741E">
        <w:t>kształtowanie odporności emocjonalnej umożliwiającą pracę z osobami chorymi</w:t>
      </w:r>
      <w:r w:rsidR="00ED6F03">
        <w:br/>
      </w:r>
      <w:r w:rsidRPr="0087741E">
        <w:t>i niepełnosprawnymi</w:t>
      </w:r>
    </w:p>
    <w:p w:rsidR="009D0690" w:rsidRDefault="009D0690" w:rsidP="00711AFE">
      <w:p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</w:p>
    <w:p w:rsidR="000014F8" w:rsidRPr="000014F8" w:rsidRDefault="000014F8" w:rsidP="00711AFE">
      <w:pPr>
        <w:numPr>
          <w:ilvl w:val="0"/>
          <w:numId w:val="1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0014F8">
        <w:rPr>
          <w:sz w:val="22"/>
          <w:szCs w:val="22"/>
        </w:rPr>
        <w:t xml:space="preserve">Związek programu kształcenia z misją i strategią UMB: </w:t>
      </w:r>
    </w:p>
    <w:p w:rsidR="000014F8" w:rsidRDefault="000014F8" w:rsidP="00711AFE">
      <w:pPr>
        <w:tabs>
          <w:tab w:val="right" w:leader="dot" w:pos="9072"/>
        </w:tabs>
        <w:spacing w:after="0" w:line="240" w:lineRule="auto"/>
        <w:ind w:left="360"/>
        <w:jc w:val="both"/>
      </w:pPr>
      <w:r>
        <w:t>Program kształcenia na kierunku Fizjoterapia jest zgodny z misją UMB, która zakłada ,,odkrywanie i przekazywanie prawdy poprzez kształcenie studentów”.</w:t>
      </w:r>
    </w:p>
    <w:p w:rsidR="000014F8" w:rsidRPr="005A3CD6" w:rsidRDefault="000014F8" w:rsidP="00711AFE">
      <w:pPr>
        <w:tabs>
          <w:tab w:val="right" w:leader="dot" w:pos="9072"/>
        </w:tabs>
        <w:spacing w:after="120" w:line="240" w:lineRule="auto"/>
        <w:ind w:left="360"/>
        <w:jc w:val="both"/>
        <w:rPr>
          <w:sz w:val="22"/>
          <w:szCs w:val="22"/>
        </w:rPr>
      </w:pPr>
    </w:p>
    <w:p w:rsidR="002F19BB" w:rsidRDefault="002F19BB" w:rsidP="00711AFE">
      <w:pPr>
        <w:numPr>
          <w:ilvl w:val="0"/>
          <w:numId w:val="1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5A3CD6">
        <w:rPr>
          <w:sz w:val="22"/>
          <w:szCs w:val="22"/>
        </w:rPr>
        <w:t xml:space="preserve">Wskazanie, czy w procesie definiowania efektów kształcenia oraz tworzenia programu studiów uwzględniono opinie </w:t>
      </w:r>
      <w:r w:rsidRPr="005A3CD6">
        <w:rPr>
          <w:i/>
          <w:sz w:val="22"/>
          <w:szCs w:val="22"/>
        </w:rPr>
        <w:t>studentów, absolwentów i pracodawców</w:t>
      </w:r>
      <w:r w:rsidRPr="005A3CD6">
        <w:rPr>
          <w:sz w:val="22"/>
          <w:szCs w:val="22"/>
        </w:rPr>
        <w:t xml:space="preserve">: </w:t>
      </w:r>
      <w:r w:rsidR="005A3CD6" w:rsidRPr="005A3CD6">
        <w:rPr>
          <w:sz w:val="22"/>
          <w:szCs w:val="22"/>
        </w:rPr>
        <w:t>UWZGLĘDNIONO</w:t>
      </w:r>
    </w:p>
    <w:p w:rsidR="00352AAA" w:rsidRPr="005A3CD6" w:rsidRDefault="00352AAA" w:rsidP="00711AFE">
      <w:pPr>
        <w:tabs>
          <w:tab w:val="right" w:leader="dot" w:pos="9072"/>
        </w:tabs>
        <w:spacing w:after="120" w:line="240" w:lineRule="auto"/>
        <w:ind w:left="360"/>
        <w:jc w:val="both"/>
        <w:rPr>
          <w:sz w:val="22"/>
          <w:szCs w:val="22"/>
        </w:rPr>
      </w:pPr>
    </w:p>
    <w:p w:rsidR="002F19BB" w:rsidRPr="00C37040" w:rsidRDefault="002F19BB" w:rsidP="00711AFE">
      <w:pPr>
        <w:numPr>
          <w:ilvl w:val="0"/>
          <w:numId w:val="1"/>
        </w:numPr>
        <w:tabs>
          <w:tab w:val="right" w:leader="dot" w:pos="9072"/>
        </w:tabs>
        <w:spacing w:after="120" w:line="240" w:lineRule="auto"/>
        <w:jc w:val="both"/>
        <w:rPr>
          <w:b/>
          <w:sz w:val="22"/>
          <w:szCs w:val="22"/>
        </w:rPr>
      </w:pPr>
      <w:r w:rsidRPr="00C37040">
        <w:rPr>
          <w:b/>
          <w:sz w:val="22"/>
          <w:szCs w:val="22"/>
        </w:rPr>
        <w:t xml:space="preserve">Wymagania wstępne </w:t>
      </w:r>
      <w:r w:rsidRPr="00C37040">
        <w:rPr>
          <w:b/>
          <w:i/>
          <w:sz w:val="22"/>
          <w:szCs w:val="22"/>
        </w:rPr>
        <w:t>(oczekiwane kompetencje kandydata)</w:t>
      </w:r>
      <w:r w:rsidRPr="00C37040">
        <w:rPr>
          <w:b/>
          <w:sz w:val="22"/>
          <w:szCs w:val="22"/>
        </w:rPr>
        <w:t xml:space="preserve">: </w:t>
      </w:r>
    </w:p>
    <w:p w:rsidR="00C37040" w:rsidRPr="0087741E" w:rsidRDefault="00C37040" w:rsidP="00711AFE">
      <w:pPr>
        <w:pStyle w:val="Akapitzlist"/>
        <w:numPr>
          <w:ilvl w:val="0"/>
          <w:numId w:val="0"/>
        </w:numPr>
        <w:jc w:val="both"/>
        <w:rPr>
          <w:color w:val="FF0000"/>
        </w:rPr>
      </w:pPr>
      <w:r w:rsidRPr="0087741E">
        <w:rPr>
          <w:b/>
          <w:color w:val="000000"/>
        </w:rPr>
        <w:t xml:space="preserve">Wymagane </w:t>
      </w:r>
      <w:r w:rsidRPr="0087741E">
        <w:rPr>
          <w:color w:val="000000"/>
        </w:rPr>
        <w:t>zajęcia z wychowania fizycznego celem  uzyskania i utrzymania ponadprzeciętnej sprawności fizycznej potrzebnej do  poprawnego demonstrowania</w:t>
      </w:r>
      <w:r w:rsidR="00ED6F03">
        <w:rPr>
          <w:color w:val="000000"/>
        </w:rPr>
        <w:br/>
      </w:r>
      <w:r w:rsidRPr="0087741E">
        <w:rPr>
          <w:color w:val="000000"/>
        </w:rPr>
        <w:t>i przeprowadzania zabiegów kinezyterapii oraz prowadzenia innych, specyficznych dla fizjoterapii form aktywności z osobami chorymi i niepełnosprawnymi</w:t>
      </w:r>
      <w:r w:rsidRPr="0087741E">
        <w:rPr>
          <w:color w:val="FF0000"/>
        </w:rPr>
        <w:t>.</w:t>
      </w:r>
    </w:p>
    <w:p w:rsidR="00C37040" w:rsidRDefault="00C37040" w:rsidP="00711AFE">
      <w:pPr>
        <w:spacing w:after="0" w:line="240" w:lineRule="auto"/>
        <w:jc w:val="both"/>
        <w:rPr>
          <w:color w:val="000000"/>
        </w:rPr>
      </w:pPr>
      <w:r w:rsidRPr="0087741E">
        <w:rPr>
          <w:b/>
          <w:color w:val="000000"/>
        </w:rPr>
        <w:t xml:space="preserve">Wymagana  odporność </w:t>
      </w:r>
      <w:r w:rsidRPr="0087741E">
        <w:rPr>
          <w:color w:val="000000"/>
        </w:rPr>
        <w:t>emocjonalna umożliwiająca pracę z osobami chorymi</w:t>
      </w:r>
      <w:r w:rsidR="00ED6F03">
        <w:rPr>
          <w:color w:val="000000"/>
        </w:rPr>
        <w:br/>
      </w:r>
      <w:r w:rsidRPr="0087741E">
        <w:rPr>
          <w:color w:val="000000"/>
        </w:rPr>
        <w:t>i niepełnosprawnymi.</w:t>
      </w:r>
    </w:p>
    <w:p w:rsidR="001C32D9" w:rsidRPr="005D4AE9" w:rsidRDefault="001C32D9" w:rsidP="00711AFE">
      <w:pPr>
        <w:spacing w:after="0" w:line="240" w:lineRule="auto"/>
        <w:jc w:val="both"/>
      </w:pPr>
    </w:p>
    <w:p w:rsidR="00352AAA" w:rsidRDefault="001C32D9" w:rsidP="00711AFE">
      <w:pPr>
        <w:spacing w:after="0" w:line="240" w:lineRule="auto"/>
        <w:jc w:val="both"/>
        <w:rPr>
          <w:b/>
        </w:rPr>
      </w:pPr>
      <w:r w:rsidRPr="005D4AE9">
        <w:rPr>
          <w:b/>
        </w:rPr>
        <w:t>Wymagania szczegółowe:</w:t>
      </w:r>
    </w:p>
    <w:p w:rsidR="00352AAA" w:rsidRDefault="00352AAA" w:rsidP="00711AFE">
      <w:pPr>
        <w:spacing w:after="0" w:line="240" w:lineRule="auto"/>
        <w:jc w:val="both"/>
        <w:rPr>
          <w:b/>
        </w:rPr>
      </w:pPr>
    </w:p>
    <w:p w:rsidR="00352AAA" w:rsidRPr="00352AAA" w:rsidRDefault="001C32D9" w:rsidP="00711AFE">
      <w:pPr>
        <w:spacing w:after="0" w:line="240" w:lineRule="auto"/>
        <w:jc w:val="both"/>
        <w:rPr>
          <w:b/>
        </w:rPr>
      </w:pPr>
      <w:r w:rsidRPr="00352AAA">
        <w:rPr>
          <w:b/>
        </w:rPr>
        <w:t xml:space="preserve">Wymagana </w:t>
      </w:r>
      <w:r w:rsidRPr="005D4AE9">
        <w:t>praktyk</w:t>
      </w:r>
      <w:r w:rsidR="00352AAA">
        <w:t xml:space="preserve">a kliniczna zawodowa w liczbie </w:t>
      </w:r>
      <w:r w:rsidR="00ED6F03" w:rsidRPr="00825B7A">
        <w:t>880</w:t>
      </w:r>
      <w:r w:rsidR="00352AAA">
        <w:t xml:space="preserve"> godzin </w:t>
      </w:r>
      <w:r w:rsidRPr="005D4AE9">
        <w:t>w tym</w:t>
      </w:r>
      <w:r w:rsidR="00352AAA">
        <w:t xml:space="preserve"> (</w:t>
      </w:r>
      <w:r w:rsidR="00352AAA" w:rsidRPr="00352AAA">
        <w:rPr>
          <w:color w:val="000000"/>
          <w:spacing w:val="1"/>
          <w:sz w:val="22"/>
          <w:szCs w:val="22"/>
        </w:rPr>
        <w:t xml:space="preserve">Wstępna praktyka kliniczna – 240 godzin, Praktyka z zakresu fizykoterapii – </w:t>
      </w:r>
      <w:r w:rsidR="00ED6F03" w:rsidRPr="00825B7A">
        <w:rPr>
          <w:spacing w:val="1"/>
          <w:sz w:val="22"/>
          <w:szCs w:val="22"/>
        </w:rPr>
        <w:t>160</w:t>
      </w:r>
      <w:r w:rsidR="00352AAA" w:rsidRPr="00352AAA">
        <w:rPr>
          <w:color w:val="000000"/>
          <w:spacing w:val="1"/>
          <w:sz w:val="22"/>
          <w:szCs w:val="22"/>
        </w:rPr>
        <w:t xml:space="preserve"> godzin,  Praktyka z zakresu  kinezyterapii – </w:t>
      </w:r>
      <w:r w:rsidR="00ED6F03" w:rsidRPr="00825B7A">
        <w:rPr>
          <w:spacing w:val="1"/>
          <w:sz w:val="22"/>
          <w:szCs w:val="22"/>
        </w:rPr>
        <w:t>160</w:t>
      </w:r>
      <w:r w:rsidR="00352AAA" w:rsidRPr="00352AAA">
        <w:rPr>
          <w:color w:val="000000"/>
          <w:spacing w:val="1"/>
          <w:sz w:val="22"/>
          <w:szCs w:val="22"/>
        </w:rPr>
        <w:t xml:space="preserve"> godzin</w:t>
      </w:r>
      <w:r w:rsidR="00352AAA">
        <w:rPr>
          <w:color w:val="000000"/>
          <w:spacing w:val="1"/>
          <w:sz w:val="22"/>
          <w:szCs w:val="22"/>
        </w:rPr>
        <w:t xml:space="preserve">, </w:t>
      </w:r>
      <w:r w:rsidR="00352AAA" w:rsidRPr="00352AAA">
        <w:rPr>
          <w:color w:val="000000"/>
          <w:spacing w:val="1"/>
          <w:sz w:val="22"/>
          <w:szCs w:val="22"/>
        </w:rPr>
        <w:t>Praktyka z fizjoterapii klinicznej – 320 godzin</w:t>
      </w:r>
      <w:r w:rsidR="00352AAA">
        <w:rPr>
          <w:color w:val="000000"/>
          <w:spacing w:val="1"/>
          <w:sz w:val="22"/>
          <w:szCs w:val="22"/>
        </w:rPr>
        <w:t>).</w:t>
      </w:r>
    </w:p>
    <w:p w:rsidR="001C32D9" w:rsidRPr="005D4AE9" w:rsidRDefault="001C32D9" w:rsidP="00711AFE">
      <w:pPr>
        <w:spacing w:after="0" w:line="240" w:lineRule="auto"/>
        <w:jc w:val="both"/>
        <w:rPr>
          <w:b/>
        </w:rPr>
      </w:pPr>
    </w:p>
    <w:p w:rsidR="001C32D9" w:rsidRPr="005D4AE9" w:rsidRDefault="001C32D9" w:rsidP="00711AFE">
      <w:pPr>
        <w:pStyle w:val="Akapitzlist"/>
        <w:numPr>
          <w:ilvl w:val="0"/>
          <w:numId w:val="0"/>
        </w:numPr>
        <w:jc w:val="both"/>
      </w:pPr>
      <w:r w:rsidRPr="005D4AE9">
        <w:rPr>
          <w:b/>
        </w:rPr>
        <w:t xml:space="preserve">Wymagane </w:t>
      </w:r>
      <w:r w:rsidRPr="005D4AE9">
        <w:t>zajęcia z wychowania fizycznego celem  uzyskania i utrzymania ponadprzeciętnej sprawności fizycznej potrzebnej do poprawnego demonstrowania</w:t>
      </w:r>
      <w:r w:rsidR="00ED6F03">
        <w:br/>
      </w:r>
      <w:r w:rsidRPr="005D4AE9">
        <w:t>i przeprowadzania zabiegów kinezyterapii oraz prowadzenia innych, specyficznych dla fizjoterapii form aktywności z osobami chorymi i niepełnosprawnymi.</w:t>
      </w:r>
    </w:p>
    <w:p w:rsidR="001C32D9" w:rsidRPr="005D4AE9" w:rsidRDefault="001C32D9" w:rsidP="00711AFE">
      <w:pPr>
        <w:spacing w:after="0" w:line="240" w:lineRule="auto"/>
        <w:jc w:val="both"/>
        <w:rPr>
          <w:b/>
        </w:rPr>
      </w:pPr>
      <w:r w:rsidRPr="005D4AE9">
        <w:rPr>
          <w:b/>
        </w:rPr>
        <w:t xml:space="preserve">Wymagana  odporność </w:t>
      </w:r>
      <w:r w:rsidRPr="005D4AE9">
        <w:t>emocjonalna umożliwiająca pracę z osobami chorymi</w:t>
      </w:r>
      <w:r w:rsidR="00ED6F03">
        <w:br/>
      </w:r>
      <w:r w:rsidRPr="005D4AE9">
        <w:t>i niepełnosprawnymi.</w:t>
      </w:r>
    </w:p>
    <w:p w:rsidR="001C32D9" w:rsidRPr="005D4AE9" w:rsidRDefault="001C32D9" w:rsidP="00711AFE">
      <w:pPr>
        <w:spacing w:after="0" w:line="240" w:lineRule="auto"/>
        <w:jc w:val="both"/>
      </w:pPr>
      <w:r w:rsidRPr="005D4AE9">
        <w:rPr>
          <w:b/>
        </w:rPr>
        <w:t>Zalecany</w:t>
      </w:r>
      <w:r w:rsidRPr="005D4AE9">
        <w:t xml:space="preserve"> egzamin dyplomowy w formie obiektywnego strukturyzowanego egzaminu klinicznego  (OSCE) w obecności egzaminatora z zewnątrz - spoza uczelni. </w:t>
      </w:r>
    </w:p>
    <w:p w:rsidR="001C32D9" w:rsidRPr="005D4AE9" w:rsidRDefault="001C32D9" w:rsidP="00711AFE">
      <w:pPr>
        <w:spacing w:after="0" w:line="240" w:lineRule="auto"/>
        <w:jc w:val="both"/>
        <w:rPr>
          <w:bCs/>
        </w:rPr>
      </w:pPr>
      <w:r w:rsidRPr="005D4AE9">
        <w:rPr>
          <w:b/>
        </w:rPr>
        <w:t xml:space="preserve">Wymagane jest </w:t>
      </w:r>
      <w:r w:rsidRPr="005D4AE9">
        <w:rPr>
          <w:bCs/>
        </w:rPr>
        <w:t xml:space="preserve"> ukończenie  I stopnia studiów Fizjoterapii w przypadku przystąpienia do studiów II stopnia, specyfika studiów i program uniemożliwia wprowadzenie semestru uzupełniającego.</w:t>
      </w:r>
    </w:p>
    <w:p w:rsidR="001C32D9" w:rsidRPr="005D4AE9" w:rsidRDefault="001C32D9" w:rsidP="00711AFE">
      <w:pPr>
        <w:spacing w:after="0" w:line="240" w:lineRule="auto"/>
        <w:jc w:val="both"/>
        <w:rPr>
          <w:bCs/>
        </w:rPr>
      </w:pPr>
    </w:p>
    <w:p w:rsidR="001C32D9" w:rsidRDefault="001C32D9" w:rsidP="00711A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Cs/>
        </w:rPr>
      </w:pPr>
      <w:r w:rsidRPr="005D4AE9">
        <w:rPr>
          <w:bCs/>
        </w:rPr>
        <w:lastRenderedPageBreak/>
        <w:t xml:space="preserve">System kredytów sprowadza się do oceny nakładu pracy, związanej z osiągnięciem efektów uczenia się, przy czym 1 punkt ECTS odpowiada 25-30 godzin pracy studenta, co daje </w:t>
      </w:r>
      <w:r w:rsidRPr="005D4AE9">
        <w:rPr>
          <w:bCs/>
        </w:rPr>
        <w:br/>
        <w:t>w efekcie około 1500-1800 godzin w roku akademickim, odpowiadającym</w:t>
      </w:r>
      <w:r w:rsidR="00ED6F03">
        <w:rPr>
          <w:bCs/>
        </w:rPr>
        <w:t xml:space="preserve"> </w:t>
      </w:r>
      <w:r w:rsidRPr="005D4AE9">
        <w:rPr>
          <w:bCs/>
        </w:rPr>
        <w:t>60 punktom ECTS.</w:t>
      </w:r>
      <w:r w:rsidR="0058218E" w:rsidRPr="005D4AE9">
        <w:rPr>
          <w:bCs/>
        </w:rPr>
        <w:t xml:space="preserve"> –</w:t>
      </w:r>
      <w:r w:rsidRPr="005D4AE9">
        <w:rPr>
          <w:bCs/>
        </w:rPr>
        <w:t xml:space="preserve"> Przyjęty program jest zgodny z założeniami i rekomendacją Światowej Konfederacji Fizjoterapii ( WCPT) i ER WCPT.</w:t>
      </w:r>
    </w:p>
    <w:p w:rsidR="00C37040" w:rsidRPr="007A5FC0" w:rsidRDefault="00C37040" w:rsidP="00711AFE">
      <w:p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</w:p>
    <w:p w:rsidR="001C32D9" w:rsidRPr="0057009F" w:rsidRDefault="002F19BB" w:rsidP="00711AFE">
      <w:pPr>
        <w:numPr>
          <w:ilvl w:val="0"/>
          <w:numId w:val="1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C37040">
        <w:rPr>
          <w:b/>
          <w:sz w:val="22"/>
          <w:szCs w:val="22"/>
        </w:rPr>
        <w:t>Tytuł zawodowy uzyskiwany przez absolwenta:</w:t>
      </w:r>
      <w:r w:rsidRPr="007A5FC0">
        <w:rPr>
          <w:sz w:val="22"/>
          <w:szCs w:val="22"/>
        </w:rPr>
        <w:t xml:space="preserve"> </w:t>
      </w:r>
      <w:r w:rsidR="00C37040" w:rsidRPr="00C37040">
        <w:rPr>
          <w:b/>
          <w:spacing w:val="40"/>
          <w:sz w:val="22"/>
          <w:szCs w:val="22"/>
        </w:rPr>
        <w:t>licencj</w:t>
      </w:r>
      <w:r w:rsidR="000014F8">
        <w:rPr>
          <w:b/>
          <w:spacing w:val="40"/>
          <w:sz w:val="22"/>
          <w:szCs w:val="22"/>
        </w:rPr>
        <w:t>at</w:t>
      </w:r>
    </w:p>
    <w:p w:rsidR="0057009F" w:rsidRDefault="0057009F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725FED" w:rsidRDefault="00725FED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725FED" w:rsidRDefault="00725FED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725FED" w:rsidRDefault="00725FED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725FED" w:rsidRDefault="00725FED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725FED" w:rsidRDefault="00725FED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725FED" w:rsidRDefault="00725FED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725FED" w:rsidRDefault="00725FED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ED6F03" w:rsidRDefault="00ED6F03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725FED" w:rsidRDefault="00725FED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725FED" w:rsidRDefault="00725FED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352AAA" w:rsidRDefault="00352AAA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2F19BB" w:rsidRPr="00454D2C" w:rsidRDefault="002F19BB" w:rsidP="00711AFE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  <w:r w:rsidRPr="00454D2C">
        <w:rPr>
          <w:b/>
          <w:sz w:val="22"/>
          <w:szCs w:val="22"/>
        </w:rPr>
        <w:lastRenderedPageBreak/>
        <w:t>II. KIERUNKOWE EFEKTY KSZTAŁCENIA</w:t>
      </w: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4"/>
        <w:gridCol w:w="5670"/>
        <w:gridCol w:w="2206"/>
      </w:tblGrid>
      <w:tr w:rsidR="002F19BB" w:rsidRPr="00454D2C">
        <w:trPr>
          <w:jc w:val="center"/>
        </w:trPr>
        <w:tc>
          <w:tcPr>
            <w:tcW w:w="1924" w:type="dxa"/>
            <w:vAlign w:val="center"/>
          </w:tcPr>
          <w:p w:rsidR="00544912" w:rsidRPr="00454D2C" w:rsidRDefault="0054491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  <w:sz w:val="22"/>
                <w:szCs w:val="22"/>
              </w:rPr>
            </w:pPr>
          </w:p>
          <w:p w:rsidR="002F19BB" w:rsidRPr="00454D2C" w:rsidRDefault="002F19BB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  <w:sz w:val="22"/>
                <w:szCs w:val="22"/>
              </w:rPr>
            </w:pPr>
            <w:r w:rsidRPr="00454D2C">
              <w:rPr>
                <w:b/>
                <w:sz w:val="22"/>
                <w:szCs w:val="22"/>
              </w:rPr>
              <w:t>Symbol</w:t>
            </w:r>
          </w:p>
          <w:p w:rsidR="00EC5822" w:rsidRPr="00454D2C" w:rsidRDefault="00EC5822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vAlign w:val="center"/>
          </w:tcPr>
          <w:p w:rsidR="002F19BB" w:rsidRPr="00454D2C" w:rsidRDefault="002F19BB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454D2C">
              <w:rPr>
                <w:b/>
                <w:sz w:val="22"/>
                <w:szCs w:val="22"/>
              </w:rPr>
              <w:t>OPIS KIERUNKOWYCH EFEKTÓW KSZTAŁCENIA</w:t>
            </w:r>
          </w:p>
          <w:p w:rsidR="002F19BB" w:rsidRPr="00454D2C" w:rsidRDefault="002F19BB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454D2C">
              <w:rPr>
                <w:b/>
                <w:sz w:val="22"/>
                <w:szCs w:val="22"/>
              </w:rPr>
              <w:t>Po ukończeniu studiów absolwent:</w:t>
            </w:r>
          </w:p>
        </w:tc>
        <w:tc>
          <w:tcPr>
            <w:tcW w:w="2206" w:type="dxa"/>
            <w:vAlign w:val="center"/>
          </w:tcPr>
          <w:p w:rsidR="002F19BB" w:rsidRPr="00454D2C" w:rsidRDefault="002F19BB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454D2C">
              <w:rPr>
                <w:b/>
                <w:sz w:val="20"/>
                <w:szCs w:val="20"/>
              </w:rPr>
              <w:t>Odniesienie do efektów kształcenia w obszarze/obszarach kształcenia</w:t>
            </w:r>
          </w:p>
        </w:tc>
      </w:tr>
      <w:tr w:rsidR="002F19BB" w:rsidRPr="00454D2C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2F19BB" w:rsidRPr="00454D2C" w:rsidRDefault="002F19BB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F19BB" w:rsidRPr="00454D2C" w:rsidRDefault="002F19BB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454D2C">
              <w:rPr>
                <w:b/>
                <w:sz w:val="22"/>
                <w:szCs w:val="22"/>
              </w:rPr>
              <w:t>WIEDZA</w:t>
            </w:r>
          </w:p>
        </w:tc>
        <w:tc>
          <w:tcPr>
            <w:tcW w:w="2206" w:type="dxa"/>
            <w:tcBorders>
              <w:left w:val="nil"/>
            </w:tcBorders>
            <w:vAlign w:val="center"/>
          </w:tcPr>
          <w:p w:rsidR="002F19BB" w:rsidRPr="00454D2C" w:rsidRDefault="002F19BB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426F9" w:rsidRPr="00454D2C">
        <w:trPr>
          <w:jc w:val="center"/>
        </w:trPr>
        <w:tc>
          <w:tcPr>
            <w:tcW w:w="1924" w:type="dxa"/>
            <w:vAlign w:val="center"/>
          </w:tcPr>
          <w:p w:rsidR="00A426F9" w:rsidRPr="00454D2C" w:rsidRDefault="00A426F9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W01</w:t>
            </w:r>
          </w:p>
        </w:tc>
        <w:tc>
          <w:tcPr>
            <w:tcW w:w="5670" w:type="dxa"/>
            <w:vAlign w:val="center"/>
          </w:tcPr>
          <w:p w:rsidR="00A426F9" w:rsidRPr="00454D2C" w:rsidRDefault="00A426F9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>posiada wiedzę</w:t>
            </w:r>
            <w:r w:rsidRPr="00454D2C">
              <w:t xml:space="preserve"> na temat budowy i rozwoju mikroskopowej komórek i tkanek człowieka </w:t>
            </w:r>
          </w:p>
        </w:tc>
        <w:tc>
          <w:tcPr>
            <w:tcW w:w="2206" w:type="dxa"/>
            <w:vMerge w:val="restart"/>
            <w:vAlign w:val="center"/>
          </w:tcPr>
          <w:p w:rsidR="00A426F9" w:rsidRPr="00454D2C" w:rsidRDefault="00A426F9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M1A_W01</w:t>
            </w:r>
          </w:p>
        </w:tc>
      </w:tr>
      <w:tr w:rsidR="00A426F9" w:rsidRPr="00454D2C">
        <w:trPr>
          <w:jc w:val="center"/>
        </w:trPr>
        <w:tc>
          <w:tcPr>
            <w:tcW w:w="1924" w:type="dxa"/>
            <w:vAlign w:val="center"/>
          </w:tcPr>
          <w:p w:rsidR="00A426F9" w:rsidRPr="00454D2C" w:rsidRDefault="00A426F9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W02</w:t>
            </w:r>
          </w:p>
        </w:tc>
        <w:tc>
          <w:tcPr>
            <w:tcW w:w="5670" w:type="dxa"/>
            <w:vAlign w:val="center"/>
          </w:tcPr>
          <w:p w:rsidR="00A426F9" w:rsidRPr="00454D2C" w:rsidRDefault="00A426F9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>posiada wiedzę</w:t>
            </w:r>
            <w:r w:rsidRPr="00454D2C">
              <w:t xml:space="preserve"> na temat rozwoju narządów i całego organizmu</w:t>
            </w:r>
          </w:p>
        </w:tc>
        <w:tc>
          <w:tcPr>
            <w:tcW w:w="2206" w:type="dxa"/>
            <w:vMerge/>
            <w:vAlign w:val="center"/>
          </w:tcPr>
          <w:p w:rsidR="00A426F9" w:rsidRPr="00454D2C" w:rsidRDefault="00A426F9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426F9" w:rsidRPr="00454D2C">
        <w:trPr>
          <w:jc w:val="center"/>
        </w:trPr>
        <w:tc>
          <w:tcPr>
            <w:tcW w:w="1924" w:type="dxa"/>
            <w:vAlign w:val="center"/>
          </w:tcPr>
          <w:p w:rsidR="00A426F9" w:rsidRPr="00454D2C" w:rsidRDefault="00A426F9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W03</w:t>
            </w:r>
          </w:p>
        </w:tc>
        <w:tc>
          <w:tcPr>
            <w:tcW w:w="5670" w:type="dxa"/>
            <w:vAlign w:val="center"/>
          </w:tcPr>
          <w:p w:rsidR="00A426F9" w:rsidRPr="00454D2C" w:rsidRDefault="00A426F9" w:rsidP="00711AFE">
            <w:pPr>
              <w:spacing w:after="0" w:line="240" w:lineRule="auto"/>
            </w:pPr>
            <w:r w:rsidRPr="00454D2C">
              <w:rPr>
                <w:b/>
              </w:rPr>
              <w:t xml:space="preserve">potrafi wymienić </w:t>
            </w:r>
            <w:r w:rsidRPr="00454D2C">
              <w:t>podstawowe wła</w:t>
            </w:r>
            <w:r w:rsidRPr="00454D2C">
              <w:rPr>
                <w:rFonts w:eastAsia="TimesNewRoman"/>
              </w:rPr>
              <w:t>ś</w:t>
            </w:r>
            <w:r w:rsidRPr="00454D2C">
              <w:t>ciwo</w:t>
            </w:r>
            <w:r w:rsidRPr="00454D2C">
              <w:rPr>
                <w:rFonts w:eastAsia="TimesNewRoman"/>
              </w:rPr>
              <w:t>ś</w:t>
            </w:r>
            <w:r w:rsidRPr="00454D2C">
              <w:t>ci fizycznych tkanek, potrafi opisać i interpretować zjawiska fizyczne zachodz</w:t>
            </w:r>
            <w:r w:rsidRPr="00454D2C">
              <w:rPr>
                <w:rFonts w:eastAsia="TimesNewRoman"/>
              </w:rPr>
              <w:t>ą</w:t>
            </w:r>
            <w:r w:rsidRPr="00454D2C">
              <w:t>ce w ustroju pod wpływem zewn</w:t>
            </w:r>
            <w:r w:rsidRPr="00454D2C">
              <w:rPr>
                <w:rFonts w:eastAsia="TimesNewRoman"/>
              </w:rPr>
              <w:t>ę</w:t>
            </w:r>
            <w:r w:rsidRPr="00454D2C">
              <w:t>trznych czynników fizycznych</w:t>
            </w:r>
          </w:p>
        </w:tc>
        <w:tc>
          <w:tcPr>
            <w:tcW w:w="2206" w:type="dxa"/>
            <w:vMerge/>
            <w:vAlign w:val="center"/>
          </w:tcPr>
          <w:p w:rsidR="00A426F9" w:rsidRPr="00454D2C" w:rsidRDefault="00A426F9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426F9" w:rsidRPr="00454D2C">
        <w:trPr>
          <w:jc w:val="center"/>
        </w:trPr>
        <w:tc>
          <w:tcPr>
            <w:tcW w:w="1924" w:type="dxa"/>
            <w:vAlign w:val="center"/>
          </w:tcPr>
          <w:p w:rsidR="00A426F9" w:rsidRPr="00454D2C" w:rsidRDefault="00A426F9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W04</w:t>
            </w:r>
          </w:p>
        </w:tc>
        <w:tc>
          <w:tcPr>
            <w:tcW w:w="5670" w:type="dxa"/>
            <w:vAlign w:val="center"/>
          </w:tcPr>
          <w:p w:rsidR="00A426F9" w:rsidRPr="00454D2C" w:rsidRDefault="00A426F9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>umie opisać</w:t>
            </w:r>
            <w:r w:rsidRPr="00454D2C">
              <w:t xml:space="preserve"> proces rozwoju osobniczego od dzieciństwa poprzez dojrzałość do starości </w:t>
            </w:r>
          </w:p>
        </w:tc>
        <w:tc>
          <w:tcPr>
            <w:tcW w:w="2206" w:type="dxa"/>
            <w:vMerge/>
            <w:vAlign w:val="center"/>
          </w:tcPr>
          <w:p w:rsidR="00A426F9" w:rsidRPr="00454D2C" w:rsidRDefault="00A426F9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426F9" w:rsidRPr="00454D2C">
        <w:trPr>
          <w:jc w:val="center"/>
        </w:trPr>
        <w:tc>
          <w:tcPr>
            <w:tcW w:w="1924" w:type="dxa"/>
            <w:vAlign w:val="center"/>
          </w:tcPr>
          <w:p w:rsidR="00A426F9" w:rsidRPr="00454D2C" w:rsidRDefault="00A426F9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W05</w:t>
            </w:r>
          </w:p>
        </w:tc>
        <w:tc>
          <w:tcPr>
            <w:tcW w:w="5670" w:type="dxa"/>
            <w:vAlign w:val="center"/>
          </w:tcPr>
          <w:p w:rsidR="00A426F9" w:rsidRPr="00454D2C" w:rsidRDefault="00A426F9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 xml:space="preserve">rozumie i rozpoznaje </w:t>
            </w:r>
            <w:r w:rsidRPr="00454D2C">
              <w:t>mechanizm powstawania, modulacji  i percepcji bólu</w:t>
            </w:r>
          </w:p>
        </w:tc>
        <w:tc>
          <w:tcPr>
            <w:tcW w:w="2206" w:type="dxa"/>
            <w:vMerge/>
            <w:vAlign w:val="center"/>
          </w:tcPr>
          <w:p w:rsidR="00A426F9" w:rsidRPr="00454D2C" w:rsidRDefault="00A426F9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A25FA" w:rsidRPr="00454D2C">
        <w:trPr>
          <w:jc w:val="center"/>
        </w:trPr>
        <w:tc>
          <w:tcPr>
            <w:tcW w:w="1924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W06</w:t>
            </w:r>
          </w:p>
        </w:tc>
        <w:tc>
          <w:tcPr>
            <w:tcW w:w="5670" w:type="dxa"/>
            <w:vAlign w:val="center"/>
          </w:tcPr>
          <w:p w:rsidR="00AA25FA" w:rsidRPr="00454D2C" w:rsidRDefault="00AA25FA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>posiada ogólną wiedzę z zakresu</w:t>
            </w:r>
            <w:r w:rsidRPr="00454D2C">
              <w:t xml:space="preserve"> budowy anatomicznej poszczególnych układów człowieka krążenia, oddychania, wydalniczego, wewnątrzwydzielniczego , narządów zmysłu oraz aparatu ruchu człowieka</w:t>
            </w:r>
          </w:p>
        </w:tc>
        <w:tc>
          <w:tcPr>
            <w:tcW w:w="2206" w:type="dxa"/>
            <w:vMerge w:val="restart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M1A_W02</w:t>
            </w:r>
          </w:p>
        </w:tc>
      </w:tr>
      <w:tr w:rsidR="00AA25FA" w:rsidRPr="00454D2C">
        <w:trPr>
          <w:jc w:val="center"/>
        </w:trPr>
        <w:tc>
          <w:tcPr>
            <w:tcW w:w="1924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W07</w:t>
            </w:r>
          </w:p>
        </w:tc>
        <w:tc>
          <w:tcPr>
            <w:tcW w:w="5670" w:type="dxa"/>
            <w:vAlign w:val="center"/>
          </w:tcPr>
          <w:p w:rsidR="00AA25FA" w:rsidRPr="00454D2C" w:rsidRDefault="00AA25FA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>posiada szczegółowa wiedzę</w:t>
            </w:r>
            <w:r w:rsidRPr="00454D2C">
              <w:t xml:space="preserve"> z zakresu budowy i funkcjonowania aparatu ruchu człowieka  i układu nerwowego</w:t>
            </w:r>
          </w:p>
        </w:tc>
        <w:tc>
          <w:tcPr>
            <w:tcW w:w="2206" w:type="dxa"/>
            <w:vMerge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A25FA" w:rsidRPr="00454D2C">
        <w:trPr>
          <w:jc w:val="center"/>
        </w:trPr>
        <w:tc>
          <w:tcPr>
            <w:tcW w:w="1924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W08</w:t>
            </w:r>
          </w:p>
        </w:tc>
        <w:tc>
          <w:tcPr>
            <w:tcW w:w="5670" w:type="dxa"/>
            <w:vAlign w:val="center"/>
          </w:tcPr>
          <w:p w:rsidR="00AA25FA" w:rsidRPr="00454D2C" w:rsidRDefault="00AA25FA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 xml:space="preserve">posiada ogólną wiedzę dotyczącą </w:t>
            </w:r>
            <w:r w:rsidRPr="00454D2C">
              <w:t>funkcjonowania poszczególnych układów człowieka: krążenia, oddychania, wydalniczego, endokrynologicznego, narządów zmysłu oraz narządu ruchu człowieka</w:t>
            </w:r>
          </w:p>
        </w:tc>
        <w:tc>
          <w:tcPr>
            <w:tcW w:w="2206" w:type="dxa"/>
            <w:vMerge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A25FA" w:rsidRPr="00454D2C">
        <w:trPr>
          <w:jc w:val="center"/>
        </w:trPr>
        <w:tc>
          <w:tcPr>
            <w:tcW w:w="1924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W09</w:t>
            </w:r>
          </w:p>
        </w:tc>
        <w:tc>
          <w:tcPr>
            <w:tcW w:w="5670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>posiada wiedzę</w:t>
            </w:r>
            <w:r w:rsidRPr="00454D2C">
              <w:t xml:space="preserve"> na temat budowy mikroskopowej komórek </w:t>
            </w:r>
            <w:r w:rsidRPr="00454D2C">
              <w:br/>
              <w:t>i tkanek człowieka</w:t>
            </w:r>
          </w:p>
        </w:tc>
        <w:tc>
          <w:tcPr>
            <w:tcW w:w="2206" w:type="dxa"/>
            <w:vMerge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A25FA" w:rsidRPr="00454D2C">
        <w:trPr>
          <w:jc w:val="center"/>
        </w:trPr>
        <w:tc>
          <w:tcPr>
            <w:tcW w:w="1924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W10</w:t>
            </w:r>
          </w:p>
        </w:tc>
        <w:tc>
          <w:tcPr>
            <w:tcW w:w="5670" w:type="dxa"/>
            <w:vAlign w:val="center"/>
          </w:tcPr>
          <w:p w:rsidR="00AA25FA" w:rsidRPr="00454D2C" w:rsidRDefault="00AA25FA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 xml:space="preserve">potrafi scharakteryzować </w:t>
            </w:r>
            <w:r w:rsidRPr="00454D2C">
              <w:t xml:space="preserve"> procesy metaboliczne na poziomie komórkowym, narządowym, ustrojowym w tym zjawiska regulacji hormonalnej reprodukcji i procesów starzenia się ustroju</w:t>
            </w:r>
          </w:p>
        </w:tc>
        <w:tc>
          <w:tcPr>
            <w:tcW w:w="2206" w:type="dxa"/>
            <w:vMerge w:val="restart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M1A_W03</w:t>
            </w:r>
          </w:p>
        </w:tc>
      </w:tr>
      <w:tr w:rsidR="00AA25FA" w:rsidRPr="00454D2C">
        <w:trPr>
          <w:jc w:val="center"/>
        </w:trPr>
        <w:tc>
          <w:tcPr>
            <w:tcW w:w="1924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W11</w:t>
            </w:r>
          </w:p>
        </w:tc>
        <w:tc>
          <w:tcPr>
            <w:tcW w:w="5670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>potrafi nazwać i interpretować</w:t>
            </w:r>
            <w:r w:rsidRPr="00454D2C">
              <w:t xml:space="preserve">  biochemiczne mechanizmy funkcjonowania organizmu oraz podstawowych  wska</w:t>
            </w:r>
            <w:r w:rsidRPr="00454D2C">
              <w:rPr>
                <w:rFonts w:eastAsia="TimesNewRoman"/>
              </w:rPr>
              <w:t>ź</w:t>
            </w:r>
            <w:r w:rsidRPr="00454D2C">
              <w:t>ników biochemicznych i ich zmian w efekcie niektórych schorze</w:t>
            </w:r>
            <w:r w:rsidRPr="00454D2C">
              <w:rPr>
                <w:rFonts w:eastAsia="TimesNewRoman"/>
              </w:rPr>
              <w:t xml:space="preserve">ń </w:t>
            </w:r>
            <w:r w:rsidRPr="00454D2C">
              <w:t>lub wysiłku fizycznego.</w:t>
            </w:r>
          </w:p>
        </w:tc>
        <w:tc>
          <w:tcPr>
            <w:tcW w:w="2206" w:type="dxa"/>
            <w:vMerge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C61C5D" w:rsidRPr="00454D2C">
        <w:trPr>
          <w:jc w:val="center"/>
        </w:trPr>
        <w:tc>
          <w:tcPr>
            <w:tcW w:w="1924" w:type="dxa"/>
            <w:vAlign w:val="center"/>
          </w:tcPr>
          <w:p w:rsidR="00C61C5D" w:rsidRPr="00454D2C" w:rsidRDefault="00C61C5D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W12</w:t>
            </w:r>
          </w:p>
        </w:tc>
        <w:tc>
          <w:tcPr>
            <w:tcW w:w="5670" w:type="dxa"/>
            <w:vAlign w:val="center"/>
          </w:tcPr>
          <w:p w:rsidR="00C61C5D" w:rsidRPr="00454D2C" w:rsidRDefault="00C61C5D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 xml:space="preserve">potrafi zdefiniować </w:t>
            </w:r>
            <w:r w:rsidRPr="00454D2C">
              <w:t>i interpretować podstawowe poj</w:t>
            </w:r>
            <w:r w:rsidRPr="00454D2C">
              <w:rPr>
                <w:rFonts w:eastAsia="TimesNewRoman"/>
              </w:rPr>
              <w:t xml:space="preserve">ęcia w ramach </w:t>
            </w:r>
            <w:r w:rsidRPr="00454D2C">
              <w:t>psychologii ogólnej oraz rozwoju psychomotorycznego</w:t>
            </w:r>
          </w:p>
        </w:tc>
        <w:tc>
          <w:tcPr>
            <w:tcW w:w="2206" w:type="dxa"/>
            <w:vMerge w:val="restart"/>
            <w:vAlign w:val="center"/>
          </w:tcPr>
          <w:p w:rsidR="00C61C5D" w:rsidRPr="00454D2C" w:rsidRDefault="00C61C5D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M1A_W04</w:t>
            </w:r>
          </w:p>
        </w:tc>
      </w:tr>
      <w:tr w:rsidR="00C61C5D" w:rsidRPr="00454D2C">
        <w:trPr>
          <w:jc w:val="center"/>
        </w:trPr>
        <w:tc>
          <w:tcPr>
            <w:tcW w:w="1924" w:type="dxa"/>
            <w:vAlign w:val="center"/>
          </w:tcPr>
          <w:p w:rsidR="00C61C5D" w:rsidRPr="00454D2C" w:rsidRDefault="00C61C5D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W13</w:t>
            </w:r>
          </w:p>
        </w:tc>
        <w:tc>
          <w:tcPr>
            <w:tcW w:w="5670" w:type="dxa"/>
            <w:vAlign w:val="center"/>
          </w:tcPr>
          <w:p w:rsidR="00C61C5D" w:rsidRPr="00454D2C" w:rsidRDefault="00C61C5D" w:rsidP="00711AFE">
            <w:pPr>
              <w:spacing w:after="120" w:line="240" w:lineRule="auto"/>
            </w:pPr>
            <w:r w:rsidRPr="00454D2C">
              <w:rPr>
                <w:b/>
              </w:rPr>
              <w:t>rozumie i rozpoznaje</w:t>
            </w:r>
            <w:r w:rsidRPr="00454D2C">
              <w:t xml:space="preserve"> kulturowe i religijne normy oraz tradycje różnych społeczności; potrafi zdefiniować i </w:t>
            </w:r>
            <w:r w:rsidRPr="00454D2C">
              <w:lastRenderedPageBreak/>
              <w:t xml:space="preserve">interpretować podstawowe pojęcia i zjawiska w ramach socjologii ogólnej i socjologii zdrowia i choroby </w:t>
            </w:r>
          </w:p>
        </w:tc>
        <w:tc>
          <w:tcPr>
            <w:tcW w:w="2206" w:type="dxa"/>
            <w:vMerge/>
            <w:vAlign w:val="center"/>
          </w:tcPr>
          <w:p w:rsidR="00C61C5D" w:rsidRPr="00454D2C" w:rsidRDefault="00C61C5D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C61C5D" w:rsidRPr="00454D2C">
        <w:trPr>
          <w:jc w:val="center"/>
        </w:trPr>
        <w:tc>
          <w:tcPr>
            <w:tcW w:w="1924" w:type="dxa"/>
            <w:vAlign w:val="center"/>
          </w:tcPr>
          <w:p w:rsidR="00C61C5D" w:rsidRPr="00454D2C" w:rsidRDefault="00C61C5D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lastRenderedPageBreak/>
              <w:t>W14</w:t>
            </w:r>
          </w:p>
        </w:tc>
        <w:tc>
          <w:tcPr>
            <w:tcW w:w="5670" w:type="dxa"/>
            <w:vAlign w:val="center"/>
          </w:tcPr>
          <w:p w:rsidR="00C61C5D" w:rsidRPr="00454D2C" w:rsidRDefault="00C61C5D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>potrafi objaśnić</w:t>
            </w:r>
            <w:r w:rsidRPr="00454D2C">
              <w:t xml:space="preserve"> podstawowe pojęcia dotyczące niepełnosprawności i rehabilitacji medycznej; potrafi objaśnić uwarunkowania psychospołeczne niepełnosprawności i procesu rehabilitacji</w:t>
            </w:r>
          </w:p>
        </w:tc>
        <w:tc>
          <w:tcPr>
            <w:tcW w:w="2206" w:type="dxa"/>
            <w:vMerge/>
            <w:vAlign w:val="center"/>
          </w:tcPr>
          <w:p w:rsidR="00C61C5D" w:rsidRPr="00454D2C" w:rsidRDefault="00C61C5D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C61C5D" w:rsidRPr="00454D2C">
        <w:trPr>
          <w:jc w:val="center"/>
        </w:trPr>
        <w:tc>
          <w:tcPr>
            <w:tcW w:w="1924" w:type="dxa"/>
            <w:vAlign w:val="center"/>
          </w:tcPr>
          <w:p w:rsidR="00C61C5D" w:rsidRPr="00454D2C" w:rsidRDefault="00361981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W15</w:t>
            </w:r>
          </w:p>
        </w:tc>
        <w:tc>
          <w:tcPr>
            <w:tcW w:w="5670" w:type="dxa"/>
            <w:vAlign w:val="center"/>
          </w:tcPr>
          <w:p w:rsidR="00C61C5D" w:rsidRPr="00454D2C" w:rsidRDefault="00C61C5D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 xml:space="preserve">definiuje </w:t>
            </w:r>
            <w:r w:rsidRPr="00454D2C">
              <w:t>pojęcia związane ze zdrowiem i stylem życia</w:t>
            </w:r>
          </w:p>
        </w:tc>
        <w:tc>
          <w:tcPr>
            <w:tcW w:w="2206" w:type="dxa"/>
            <w:vMerge/>
            <w:vAlign w:val="center"/>
          </w:tcPr>
          <w:p w:rsidR="00C61C5D" w:rsidRPr="00454D2C" w:rsidRDefault="00C61C5D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426F9" w:rsidRPr="00454D2C">
        <w:trPr>
          <w:jc w:val="center"/>
        </w:trPr>
        <w:tc>
          <w:tcPr>
            <w:tcW w:w="1924" w:type="dxa"/>
            <w:vAlign w:val="center"/>
          </w:tcPr>
          <w:p w:rsidR="00A426F9" w:rsidRPr="00454D2C" w:rsidRDefault="00A426F9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W1</w:t>
            </w:r>
            <w:r w:rsidR="00361981" w:rsidRPr="00454D2C">
              <w:t>6</w:t>
            </w:r>
          </w:p>
        </w:tc>
        <w:tc>
          <w:tcPr>
            <w:tcW w:w="5670" w:type="dxa"/>
            <w:vAlign w:val="center"/>
          </w:tcPr>
          <w:p w:rsidR="00A426F9" w:rsidRPr="00454D2C" w:rsidRDefault="00AA25FA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 xml:space="preserve">zna zasady </w:t>
            </w:r>
            <w:r w:rsidRPr="00454D2C">
              <w:t>udzielania medycznej pomocy przedlekarskiej</w:t>
            </w:r>
          </w:p>
        </w:tc>
        <w:tc>
          <w:tcPr>
            <w:tcW w:w="2206" w:type="dxa"/>
            <w:vAlign w:val="center"/>
          </w:tcPr>
          <w:p w:rsidR="00A426F9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M1A_W05</w:t>
            </w:r>
          </w:p>
        </w:tc>
      </w:tr>
      <w:tr w:rsidR="00AA25FA" w:rsidRPr="00454D2C">
        <w:trPr>
          <w:jc w:val="center"/>
        </w:trPr>
        <w:tc>
          <w:tcPr>
            <w:tcW w:w="1924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W1</w:t>
            </w:r>
            <w:r w:rsidR="00361981" w:rsidRPr="00454D2C">
              <w:t>7</w:t>
            </w:r>
          </w:p>
        </w:tc>
        <w:tc>
          <w:tcPr>
            <w:tcW w:w="5670" w:type="dxa"/>
            <w:vAlign w:val="center"/>
          </w:tcPr>
          <w:p w:rsidR="00AA25FA" w:rsidRPr="00454D2C" w:rsidRDefault="00AA25FA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>posiada wiedzę z zakresu  p</w:t>
            </w:r>
            <w:r w:rsidRPr="00454D2C">
              <w:t xml:space="preserve">odstaw edukacji zdrowotnej, promocji zdrowia i profilaktyki </w:t>
            </w:r>
          </w:p>
        </w:tc>
        <w:tc>
          <w:tcPr>
            <w:tcW w:w="2206" w:type="dxa"/>
            <w:vMerge w:val="restart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M1A_W06</w:t>
            </w:r>
          </w:p>
        </w:tc>
      </w:tr>
      <w:tr w:rsidR="00AA25FA" w:rsidRPr="00454D2C">
        <w:trPr>
          <w:jc w:val="center"/>
        </w:trPr>
        <w:tc>
          <w:tcPr>
            <w:tcW w:w="1924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W1</w:t>
            </w:r>
            <w:r w:rsidR="00361981" w:rsidRPr="00454D2C">
              <w:t>8</w:t>
            </w:r>
          </w:p>
        </w:tc>
        <w:tc>
          <w:tcPr>
            <w:tcW w:w="5670" w:type="dxa"/>
            <w:vAlign w:val="center"/>
          </w:tcPr>
          <w:p w:rsidR="00AA25FA" w:rsidRPr="00454D2C" w:rsidRDefault="00AA25FA" w:rsidP="00711AFE">
            <w:pPr>
              <w:spacing w:after="0" w:line="240" w:lineRule="auto"/>
            </w:pPr>
            <w:r w:rsidRPr="00454D2C">
              <w:rPr>
                <w:b/>
              </w:rPr>
              <w:t xml:space="preserve">potrafi zdefiniować </w:t>
            </w:r>
            <w:r w:rsidRPr="00454D2C">
              <w:t>i  objaśnić podstawowe  poj</w:t>
            </w:r>
            <w:r w:rsidRPr="00454D2C">
              <w:rPr>
                <w:rFonts w:eastAsia="TimesNewRoman"/>
              </w:rPr>
              <w:t xml:space="preserve">ęcia </w:t>
            </w:r>
            <w:r w:rsidRPr="00454D2C">
              <w:t>z zakresu uczenia si</w:t>
            </w:r>
            <w:r w:rsidRPr="00454D2C">
              <w:rPr>
                <w:rFonts w:eastAsia="TimesNewRoman"/>
              </w:rPr>
              <w:t xml:space="preserve">ę </w:t>
            </w:r>
            <w:r w:rsidRPr="00454D2C">
              <w:t>i nauczania</w:t>
            </w:r>
          </w:p>
        </w:tc>
        <w:tc>
          <w:tcPr>
            <w:tcW w:w="2206" w:type="dxa"/>
            <w:vMerge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A25FA" w:rsidRPr="00454D2C">
        <w:trPr>
          <w:jc w:val="center"/>
        </w:trPr>
        <w:tc>
          <w:tcPr>
            <w:tcW w:w="1924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W1</w:t>
            </w:r>
            <w:r w:rsidR="00361981" w:rsidRPr="00454D2C">
              <w:t>9</w:t>
            </w:r>
          </w:p>
        </w:tc>
        <w:tc>
          <w:tcPr>
            <w:tcW w:w="5670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 xml:space="preserve">posiada wiedzę </w:t>
            </w:r>
            <w:r w:rsidRPr="00454D2C">
              <w:t xml:space="preserve"> na temat psychopedagogicznych aspektów pracy fizjoterapeuty, jako osoby nauczaj</w:t>
            </w:r>
            <w:r w:rsidRPr="00454D2C">
              <w:rPr>
                <w:rFonts w:eastAsia="TimesNewRoman"/>
              </w:rPr>
              <w:t>ą</w:t>
            </w:r>
            <w:r w:rsidRPr="00454D2C">
              <w:t>cej w kontek</w:t>
            </w:r>
            <w:r w:rsidRPr="00454D2C">
              <w:rPr>
                <w:rFonts w:eastAsia="TimesNewRoman"/>
              </w:rPr>
              <w:t>ś</w:t>
            </w:r>
            <w:r w:rsidRPr="00454D2C">
              <w:t>cie podstawowych składowych procesu nauczania</w:t>
            </w:r>
          </w:p>
        </w:tc>
        <w:tc>
          <w:tcPr>
            <w:tcW w:w="2206" w:type="dxa"/>
            <w:vMerge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426F9" w:rsidRPr="00454D2C">
        <w:trPr>
          <w:jc w:val="center"/>
        </w:trPr>
        <w:tc>
          <w:tcPr>
            <w:tcW w:w="1924" w:type="dxa"/>
            <w:vAlign w:val="center"/>
          </w:tcPr>
          <w:p w:rsidR="00A426F9" w:rsidRPr="00454D2C" w:rsidRDefault="00A426F9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</w:t>
            </w:r>
            <w:r w:rsidR="00361981" w:rsidRPr="00454D2C">
              <w:t>20</w:t>
            </w:r>
          </w:p>
        </w:tc>
        <w:tc>
          <w:tcPr>
            <w:tcW w:w="5670" w:type="dxa"/>
            <w:vAlign w:val="center"/>
          </w:tcPr>
          <w:p w:rsidR="00A426F9" w:rsidRPr="00454D2C" w:rsidRDefault="00AA25FA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>potrafi interpretować</w:t>
            </w:r>
            <w:r w:rsidRPr="00454D2C">
              <w:t xml:space="preserve">  mechanizmy działania określonych czynników fizykalnych stosowanych w procesie  usprawniania w jednostkach chorobowych</w:t>
            </w:r>
          </w:p>
        </w:tc>
        <w:tc>
          <w:tcPr>
            <w:tcW w:w="2206" w:type="dxa"/>
            <w:vAlign w:val="center"/>
          </w:tcPr>
          <w:p w:rsidR="00A426F9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M1A_W07</w:t>
            </w:r>
          </w:p>
        </w:tc>
      </w:tr>
      <w:tr w:rsidR="00C61C5D" w:rsidRPr="00454D2C">
        <w:trPr>
          <w:jc w:val="center"/>
        </w:trPr>
        <w:tc>
          <w:tcPr>
            <w:tcW w:w="1924" w:type="dxa"/>
            <w:vAlign w:val="center"/>
          </w:tcPr>
          <w:p w:rsidR="00C61C5D" w:rsidRPr="00454D2C" w:rsidRDefault="00C61C5D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W2</w:t>
            </w:r>
            <w:r w:rsidR="00361981" w:rsidRPr="00454D2C">
              <w:t>1</w:t>
            </w:r>
          </w:p>
        </w:tc>
        <w:tc>
          <w:tcPr>
            <w:tcW w:w="5670" w:type="dxa"/>
            <w:vAlign w:val="center"/>
          </w:tcPr>
          <w:p w:rsidR="00C61C5D" w:rsidRPr="00454D2C" w:rsidRDefault="00C61C5D" w:rsidP="00711AFE">
            <w:pPr>
              <w:spacing w:after="0" w:line="240" w:lineRule="auto"/>
              <w:rPr>
                <w:b/>
              </w:rPr>
            </w:pPr>
            <w:r w:rsidRPr="00454D2C">
              <w:rPr>
                <w:b/>
              </w:rPr>
              <w:t xml:space="preserve">zna </w:t>
            </w:r>
            <w:r w:rsidRPr="00454D2C">
              <w:t>zasady etyki oraz zasady prawa autorskiego, różnicuje przedmiot etyki ogólnej i zawodowej, zna główne doktryny etyczne oraz problematykę etyki normatywnej w tym aksjologii wartości</w:t>
            </w:r>
          </w:p>
        </w:tc>
        <w:tc>
          <w:tcPr>
            <w:tcW w:w="2206" w:type="dxa"/>
            <w:vMerge w:val="restart"/>
            <w:vAlign w:val="center"/>
          </w:tcPr>
          <w:p w:rsidR="00C61C5D" w:rsidRPr="00454D2C" w:rsidRDefault="00C61C5D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M1A_W08</w:t>
            </w:r>
          </w:p>
        </w:tc>
      </w:tr>
      <w:tr w:rsidR="00C61C5D" w:rsidRPr="00454D2C">
        <w:trPr>
          <w:jc w:val="center"/>
        </w:trPr>
        <w:tc>
          <w:tcPr>
            <w:tcW w:w="1924" w:type="dxa"/>
            <w:vAlign w:val="center"/>
          </w:tcPr>
          <w:p w:rsidR="00C61C5D" w:rsidRPr="00454D2C" w:rsidRDefault="00C61C5D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W2</w:t>
            </w:r>
            <w:r w:rsidR="00361981" w:rsidRPr="00454D2C">
              <w:t>2</w:t>
            </w:r>
          </w:p>
        </w:tc>
        <w:tc>
          <w:tcPr>
            <w:tcW w:w="5670" w:type="dxa"/>
            <w:vAlign w:val="center"/>
          </w:tcPr>
          <w:p w:rsidR="00C61C5D" w:rsidRPr="00454D2C" w:rsidRDefault="00C61C5D" w:rsidP="00711AFE">
            <w:pPr>
              <w:spacing w:after="0" w:line="240" w:lineRule="auto"/>
              <w:rPr>
                <w:b/>
              </w:rPr>
            </w:pPr>
            <w:r w:rsidRPr="00454D2C">
              <w:rPr>
                <w:b/>
              </w:rPr>
              <w:t>potrafi wymienić i opisać</w:t>
            </w:r>
            <w:r w:rsidRPr="00454D2C">
              <w:t xml:space="preserve">  międzynarodową klasyfikacje funkcjonalności (ICF)</w:t>
            </w:r>
          </w:p>
        </w:tc>
        <w:tc>
          <w:tcPr>
            <w:tcW w:w="2206" w:type="dxa"/>
            <w:vMerge/>
            <w:vAlign w:val="center"/>
          </w:tcPr>
          <w:p w:rsidR="00C61C5D" w:rsidRPr="00454D2C" w:rsidRDefault="00C61C5D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C61C5D" w:rsidRPr="00454D2C">
        <w:trPr>
          <w:jc w:val="center"/>
        </w:trPr>
        <w:tc>
          <w:tcPr>
            <w:tcW w:w="1924" w:type="dxa"/>
            <w:vAlign w:val="center"/>
          </w:tcPr>
          <w:p w:rsidR="00C61C5D" w:rsidRPr="00454D2C" w:rsidRDefault="00C61C5D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W2</w:t>
            </w:r>
            <w:r w:rsidR="00361981" w:rsidRPr="00454D2C">
              <w:t>3</w:t>
            </w:r>
          </w:p>
        </w:tc>
        <w:tc>
          <w:tcPr>
            <w:tcW w:w="5670" w:type="dxa"/>
            <w:vAlign w:val="center"/>
          </w:tcPr>
          <w:p w:rsidR="00C61C5D" w:rsidRPr="00454D2C" w:rsidRDefault="00C61C5D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>wykazuje wiedzę</w:t>
            </w:r>
            <w:r w:rsidRPr="00454D2C">
              <w:t xml:space="preserve"> z zakresu  interpretacji zasad BHP w pracowni fizjoterapii</w:t>
            </w:r>
          </w:p>
        </w:tc>
        <w:tc>
          <w:tcPr>
            <w:tcW w:w="2206" w:type="dxa"/>
            <w:vMerge/>
            <w:vAlign w:val="center"/>
          </w:tcPr>
          <w:p w:rsidR="00C61C5D" w:rsidRPr="00454D2C" w:rsidRDefault="00C61C5D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C61C5D" w:rsidRPr="00454D2C">
        <w:trPr>
          <w:jc w:val="center"/>
        </w:trPr>
        <w:tc>
          <w:tcPr>
            <w:tcW w:w="1924" w:type="dxa"/>
            <w:vAlign w:val="center"/>
          </w:tcPr>
          <w:p w:rsidR="00C61C5D" w:rsidRPr="00454D2C" w:rsidRDefault="00361981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W24</w:t>
            </w:r>
          </w:p>
        </w:tc>
        <w:tc>
          <w:tcPr>
            <w:tcW w:w="5670" w:type="dxa"/>
            <w:vAlign w:val="center"/>
          </w:tcPr>
          <w:p w:rsidR="00C61C5D" w:rsidRPr="00454D2C" w:rsidRDefault="00C61C5D" w:rsidP="00711AFE">
            <w:pPr>
              <w:tabs>
                <w:tab w:val="left" w:pos="5670"/>
              </w:tabs>
              <w:spacing w:after="0" w:line="240" w:lineRule="auto"/>
            </w:pPr>
            <w:r w:rsidRPr="00454D2C">
              <w:rPr>
                <w:b/>
              </w:rPr>
              <w:t xml:space="preserve">zna </w:t>
            </w:r>
            <w:r w:rsidRPr="00454D2C">
              <w:t>organizację systemu zdrowotnego w Polsce i na świecie oraz podstawy prawa i ekonomiki w ochronie zdrowia</w:t>
            </w:r>
          </w:p>
        </w:tc>
        <w:tc>
          <w:tcPr>
            <w:tcW w:w="2206" w:type="dxa"/>
            <w:vMerge/>
            <w:vAlign w:val="center"/>
          </w:tcPr>
          <w:p w:rsidR="00C61C5D" w:rsidRPr="00454D2C" w:rsidRDefault="00C61C5D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A25FA" w:rsidRPr="00454D2C">
        <w:trPr>
          <w:jc w:val="center"/>
        </w:trPr>
        <w:tc>
          <w:tcPr>
            <w:tcW w:w="1924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W2</w:t>
            </w:r>
            <w:r w:rsidR="00361981" w:rsidRPr="00454D2C">
              <w:t>5</w:t>
            </w:r>
          </w:p>
        </w:tc>
        <w:tc>
          <w:tcPr>
            <w:tcW w:w="5670" w:type="dxa"/>
            <w:vAlign w:val="center"/>
          </w:tcPr>
          <w:p w:rsidR="00AA25FA" w:rsidRPr="00454D2C" w:rsidRDefault="00AA25FA" w:rsidP="00711AFE">
            <w:pPr>
              <w:spacing w:after="0" w:line="240" w:lineRule="auto"/>
            </w:pPr>
            <w:r w:rsidRPr="00454D2C">
              <w:rPr>
                <w:b/>
              </w:rPr>
              <w:t>posiada wiedzę</w:t>
            </w:r>
            <w:r w:rsidRPr="00454D2C">
              <w:t xml:space="preserve"> z podstaw  statystyki na potrzeby pracy dyplomowej</w:t>
            </w:r>
            <w:r w:rsidR="009C7D1E" w:rsidRPr="00454D2C">
              <w:t xml:space="preserve">, zna zasady pracy z edytorami tekstu, arkuszami kalkulacyjnymi, </w:t>
            </w:r>
            <w:proofErr w:type="spellStart"/>
            <w:r w:rsidR="009C7D1E" w:rsidRPr="00454D2C">
              <w:t>internetem</w:t>
            </w:r>
            <w:proofErr w:type="spellEnd"/>
            <w:r w:rsidR="009C7D1E" w:rsidRPr="00454D2C">
              <w:t xml:space="preserve">, posiada wiedzę z zakresu tworzenia i korzystania z baz danych, przygotowywania prezentacji, technik tworzenia witryn </w:t>
            </w:r>
            <w:r w:rsidR="009C7D1E" w:rsidRPr="00454D2C">
              <w:br/>
              <w:t>internetowych, zna podstawy działania sieci komputerowych; zna podstawowe pojęcia statystyki opisowej, po</w:t>
            </w:r>
            <w:r w:rsidR="00A81F19" w:rsidRPr="00454D2C">
              <w:t xml:space="preserve">siada wiedzę dotyczącą </w:t>
            </w:r>
            <w:r w:rsidR="009C7D1E" w:rsidRPr="00454D2C">
              <w:t>estymacji przedziałowej, zna zasady konstruowania i weryfikowania hipotez statystycznych, dobierania testów statystycznych.</w:t>
            </w:r>
          </w:p>
        </w:tc>
        <w:tc>
          <w:tcPr>
            <w:tcW w:w="2206" w:type="dxa"/>
            <w:vMerge w:val="restart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M1A_W09</w:t>
            </w:r>
          </w:p>
        </w:tc>
      </w:tr>
      <w:tr w:rsidR="00AA25FA" w:rsidRPr="00454D2C">
        <w:trPr>
          <w:jc w:val="center"/>
        </w:trPr>
        <w:tc>
          <w:tcPr>
            <w:tcW w:w="1924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W2</w:t>
            </w:r>
            <w:r w:rsidR="00361981" w:rsidRPr="00454D2C">
              <w:t>6</w:t>
            </w:r>
          </w:p>
        </w:tc>
        <w:tc>
          <w:tcPr>
            <w:tcW w:w="5670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>posiada wiedze</w:t>
            </w:r>
            <w:r w:rsidRPr="00454D2C">
              <w:t xml:space="preserve"> na temat kształcenia zawodowego</w:t>
            </w:r>
          </w:p>
        </w:tc>
        <w:tc>
          <w:tcPr>
            <w:tcW w:w="2206" w:type="dxa"/>
            <w:vMerge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A25FA" w:rsidRPr="00454D2C">
        <w:trPr>
          <w:jc w:val="center"/>
        </w:trPr>
        <w:tc>
          <w:tcPr>
            <w:tcW w:w="1924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W2</w:t>
            </w:r>
            <w:r w:rsidR="00361981" w:rsidRPr="00454D2C">
              <w:t>7</w:t>
            </w:r>
          </w:p>
        </w:tc>
        <w:tc>
          <w:tcPr>
            <w:tcW w:w="5670" w:type="dxa"/>
            <w:vAlign w:val="center"/>
          </w:tcPr>
          <w:p w:rsidR="00AA25FA" w:rsidRPr="00454D2C" w:rsidRDefault="00AA25FA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 xml:space="preserve">posiada wiedzę ogólna </w:t>
            </w:r>
            <w:r w:rsidRPr="00454D2C">
              <w:t>z zakresu historii  rehabilitacji i fizjoterapii</w:t>
            </w:r>
          </w:p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2206" w:type="dxa"/>
            <w:vMerge w:val="restart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M1A_W10</w:t>
            </w:r>
          </w:p>
        </w:tc>
      </w:tr>
      <w:tr w:rsidR="00AA25FA" w:rsidRPr="00454D2C">
        <w:trPr>
          <w:jc w:val="center"/>
        </w:trPr>
        <w:tc>
          <w:tcPr>
            <w:tcW w:w="1924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lastRenderedPageBreak/>
              <w:t>W2</w:t>
            </w:r>
            <w:r w:rsidR="00361981" w:rsidRPr="00454D2C">
              <w:t>8</w:t>
            </w:r>
          </w:p>
        </w:tc>
        <w:tc>
          <w:tcPr>
            <w:tcW w:w="5670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 xml:space="preserve">potrafi zdefiniować i interpretować </w:t>
            </w:r>
            <w:r w:rsidRPr="00454D2C">
              <w:t>podstawowe pojęcia z zakresu fizjoterapii</w:t>
            </w:r>
          </w:p>
        </w:tc>
        <w:tc>
          <w:tcPr>
            <w:tcW w:w="2206" w:type="dxa"/>
            <w:vMerge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A25FA" w:rsidRPr="00454D2C">
        <w:trPr>
          <w:jc w:val="center"/>
        </w:trPr>
        <w:tc>
          <w:tcPr>
            <w:tcW w:w="1924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W2</w:t>
            </w:r>
            <w:r w:rsidR="00361981" w:rsidRPr="00454D2C">
              <w:t>9</w:t>
            </w:r>
          </w:p>
        </w:tc>
        <w:tc>
          <w:tcPr>
            <w:tcW w:w="5670" w:type="dxa"/>
            <w:vAlign w:val="center"/>
          </w:tcPr>
          <w:p w:rsidR="00AA25FA" w:rsidRPr="00454D2C" w:rsidRDefault="00AA25FA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>potrafi wymienić, opisać i interpretować</w:t>
            </w:r>
            <w:r w:rsidRPr="00454D2C">
              <w:t xml:space="preserve">  podstawowe poj</w:t>
            </w:r>
            <w:r w:rsidRPr="00454D2C">
              <w:rPr>
                <w:rFonts w:eastAsia="TimesNewRoman"/>
              </w:rPr>
              <w:t xml:space="preserve">ęcia </w:t>
            </w:r>
            <w:r w:rsidRPr="00454D2C">
              <w:t>dotycz</w:t>
            </w:r>
            <w:r w:rsidRPr="00454D2C">
              <w:rPr>
                <w:rFonts w:eastAsia="TimesNewRoman"/>
              </w:rPr>
              <w:t>ą</w:t>
            </w:r>
            <w:r w:rsidRPr="00454D2C">
              <w:t>ce niepełnosprawno</w:t>
            </w:r>
            <w:r w:rsidRPr="00454D2C">
              <w:rPr>
                <w:rFonts w:eastAsia="TimesNewRoman"/>
              </w:rPr>
              <w:t>ś</w:t>
            </w:r>
            <w:r w:rsidRPr="00454D2C">
              <w:t>ci i całokształtu rehabilitacji medycznej</w:t>
            </w:r>
          </w:p>
        </w:tc>
        <w:tc>
          <w:tcPr>
            <w:tcW w:w="2206" w:type="dxa"/>
            <w:vMerge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A25FA" w:rsidRPr="00454D2C">
        <w:trPr>
          <w:jc w:val="center"/>
        </w:trPr>
        <w:tc>
          <w:tcPr>
            <w:tcW w:w="1924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</w:t>
            </w:r>
            <w:r w:rsidR="00361981" w:rsidRPr="00454D2C">
              <w:t>30</w:t>
            </w:r>
          </w:p>
        </w:tc>
        <w:tc>
          <w:tcPr>
            <w:tcW w:w="5670" w:type="dxa"/>
            <w:vAlign w:val="center"/>
          </w:tcPr>
          <w:p w:rsidR="00AA25FA" w:rsidRPr="00454D2C" w:rsidRDefault="00AA25FA" w:rsidP="00711AFE">
            <w:pPr>
              <w:pStyle w:val="Akapitzlist"/>
              <w:numPr>
                <w:ilvl w:val="0"/>
                <w:numId w:val="0"/>
              </w:numPr>
              <w:rPr>
                <w:b/>
              </w:rPr>
            </w:pPr>
            <w:r w:rsidRPr="00454D2C">
              <w:rPr>
                <w:b/>
              </w:rPr>
              <w:t>posiada wiedzę na temat</w:t>
            </w:r>
            <w:r w:rsidRPr="00454D2C">
              <w:t xml:space="preserve"> zjawisk istotnych dla ró</w:t>
            </w:r>
            <w:r w:rsidRPr="00454D2C">
              <w:rPr>
                <w:rFonts w:eastAsia="TimesNewRoman"/>
              </w:rPr>
              <w:t>ż</w:t>
            </w:r>
            <w:r w:rsidRPr="00454D2C">
              <w:t>nego rodzaju niepełnosprawno</w:t>
            </w:r>
            <w:r w:rsidRPr="00454D2C">
              <w:rPr>
                <w:rFonts w:eastAsia="TimesNewRoman"/>
              </w:rPr>
              <w:t>ś</w:t>
            </w:r>
            <w:r w:rsidRPr="00454D2C">
              <w:t>ci oraz likwidowania b</w:t>
            </w:r>
            <w:r w:rsidRPr="00454D2C">
              <w:rPr>
                <w:rFonts w:eastAsia="TimesNewRoman"/>
              </w:rPr>
              <w:t>ą</w:t>
            </w:r>
            <w:r w:rsidRPr="00454D2C">
              <w:t>d</w:t>
            </w:r>
            <w:r w:rsidRPr="00454D2C">
              <w:rPr>
                <w:rFonts w:eastAsia="TimesNewRoman"/>
              </w:rPr>
              <w:t xml:space="preserve">ź </w:t>
            </w:r>
            <w:r w:rsidRPr="00454D2C">
              <w:t>łagodzenia ich skutków</w:t>
            </w:r>
          </w:p>
        </w:tc>
        <w:tc>
          <w:tcPr>
            <w:tcW w:w="2206" w:type="dxa"/>
            <w:vMerge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A25FA" w:rsidRPr="00454D2C">
        <w:trPr>
          <w:jc w:val="center"/>
        </w:trPr>
        <w:tc>
          <w:tcPr>
            <w:tcW w:w="1924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</w:t>
            </w:r>
            <w:r w:rsidR="00361981" w:rsidRPr="00454D2C">
              <w:t>31</w:t>
            </w:r>
          </w:p>
        </w:tc>
        <w:tc>
          <w:tcPr>
            <w:tcW w:w="5670" w:type="dxa"/>
            <w:vAlign w:val="center"/>
          </w:tcPr>
          <w:p w:rsidR="00AA25FA" w:rsidRPr="00454D2C" w:rsidRDefault="00AA25FA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>potrafi wymienić i opisać</w:t>
            </w:r>
            <w:r w:rsidRPr="00454D2C">
              <w:t xml:space="preserve">  narzędzia diagnostyczne i metody oceny pacjenta dla potrzeb fizjoterapii</w:t>
            </w:r>
          </w:p>
        </w:tc>
        <w:tc>
          <w:tcPr>
            <w:tcW w:w="2206" w:type="dxa"/>
            <w:vMerge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A25FA" w:rsidRPr="00454D2C">
        <w:trPr>
          <w:jc w:val="center"/>
        </w:trPr>
        <w:tc>
          <w:tcPr>
            <w:tcW w:w="1924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W3</w:t>
            </w:r>
            <w:r w:rsidR="00361981" w:rsidRPr="00454D2C">
              <w:t>2</w:t>
            </w:r>
          </w:p>
        </w:tc>
        <w:tc>
          <w:tcPr>
            <w:tcW w:w="5670" w:type="dxa"/>
            <w:vAlign w:val="center"/>
          </w:tcPr>
          <w:p w:rsidR="00AA25FA" w:rsidRPr="00454D2C" w:rsidRDefault="00AA25FA" w:rsidP="00711AFE">
            <w:pPr>
              <w:spacing w:after="0" w:line="240" w:lineRule="auto"/>
            </w:pPr>
            <w:r w:rsidRPr="00454D2C">
              <w:rPr>
                <w:b/>
              </w:rPr>
              <w:t>zna i rozumie</w:t>
            </w:r>
            <w:r w:rsidRPr="00454D2C">
              <w:t xml:space="preserve"> biomechaniczną analizę postawy ciała, a także ruchów w stawach oraz ruchów lokomocyjnych człowieka</w:t>
            </w:r>
          </w:p>
        </w:tc>
        <w:tc>
          <w:tcPr>
            <w:tcW w:w="2206" w:type="dxa"/>
            <w:vMerge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A25FA" w:rsidRPr="00454D2C">
        <w:trPr>
          <w:jc w:val="center"/>
        </w:trPr>
        <w:tc>
          <w:tcPr>
            <w:tcW w:w="1924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W3</w:t>
            </w:r>
            <w:r w:rsidR="00361981" w:rsidRPr="00454D2C">
              <w:t>3</w:t>
            </w:r>
          </w:p>
        </w:tc>
        <w:tc>
          <w:tcPr>
            <w:tcW w:w="5670" w:type="dxa"/>
            <w:vAlign w:val="center"/>
          </w:tcPr>
          <w:p w:rsidR="00AA25FA" w:rsidRPr="00454D2C" w:rsidRDefault="00AA25FA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>posiada wiedzę</w:t>
            </w:r>
            <w:r w:rsidRPr="00454D2C">
              <w:t xml:space="preserve"> na temat  grup leków stosowanych w zabiegach fizjoterapeutycznych w oparciu o podstawow</w:t>
            </w:r>
            <w:r w:rsidRPr="00454D2C">
              <w:rPr>
                <w:rFonts w:eastAsia="TimesNewRoman"/>
              </w:rPr>
              <w:t xml:space="preserve">ą </w:t>
            </w:r>
            <w:r w:rsidRPr="00454D2C">
              <w:t>wiedz</w:t>
            </w:r>
            <w:r w:rsidRPr="00454D2C">
              <w:rPr>
                <w:rFonts w:eastAsia="TimesNewRoman"/>
              </w:rPr>
              <w:t xml:space="preserve">ę </w:t>
            </w:r>
            <w:r w:rsidRPr="00454D2C">
              <w:t>dotycz</w:t>
            </w:r>
            <w:r w:rsidRPr="00454D2C">
              <w:rPr>
                <w:rFonts w:eastAsia="TimesNewRoman"/>
              </w:rPr>
              <w:t>ą</w:t>
            </w:r>
            <w:r w:rsidRPr="00454D2C">
              <w:t>c</w:t>
            </w:r>
            <w:r w:rsidRPr="00454D2C">
              <w:rPr>
                <w:rFonts w:eastAsia="TimesNewRoman"/>
              </w:rPr>
              <w:t xml:space="preserve">ą </w:t>
            </w:r>
            <w:r w:rsidRPr="00454D2C">
              <w:t>ich działania</w:t>
            </w:r>
          </w:p>
        </w:tc>
        <w:tc>
          <w:tcPr>
            <w:tcW w:w="2206" w:type="dxa"/>
            <w:vMerge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A25FA" w:rsidRPr="00454D2C">
        <w:trPr>
          <w:jc w:val="center"/>
        </w:trPr>
        <w:tc>
          <w:tcPr>
            <w:tcW w:w="1924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W3</w:t>
            </w:r>
            <w:r w:rsidR="00361981" w:rsidRPr="00454D2C">
              <w:t>4</w:t>
            </w:r>
          </w:p>
        </w:tc>
        <w:tc>
          <w:tcPr>
            <w:tcW w:w="5670" w:type="dxa"/>
            <w:vAlign w:val="center"/>
          </w:tcPr>
          <w:p w:rsidR="00AA25FA" w:rsidRPr="00454D2C" w:rsidRDefault="00AA25FA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 xml:space="preserve">posiada wiedzę </w:t>
            </w:r>
            <w:r w:rsidRPr="00454D2C">
              <w:t>na temat rodzaje energii stosowanych w fizykoterapii</w:t>
            </w:r>
          </w:p>
        </w:tc>
        <w:tc>
          <w:tcPr>
            <w:tcW w:w="2206" w:type="dxa"/>
            <w:vMerge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A25FA" w:rsidRPr="00454D2C">
        <w:trPr>
          <w:jc w:val="center"/>
        </w:trPr>
        <w:tc>
          <w:tcPr>
            <w:tcW w:w="1924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W3</w:t>
            </w:r>
            <w:r w:rsidR="00361981" w:rsidRPr="00454D2C">
              <w:t>5</w:t>
            </w:r>
          </w:p>
        </w:tc>
        <w:tc>
          <w:tcPr>
            <w:tcW w:w="5670" w:type="dxa"/>
            <w:vAlign w:val="center"/>
          </w:tcPr>
          <w:p w:rsidR="00AA25FA" w:rsidRPr="00454D2C" w:rsidRDefault="00AA25FA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>potrafi wykorzystać wiedzę</w:t>
            </w:r>
            <w:r w:rsidRPr="00454D2C">
              <w:t xml:space="preserve"> z zakresu budowy anatomicznej i funkcjonowania podstawowych układów, narządów zmysłu oraz narządu ruchu człowieka dla wyjaśnienia zaburzeń ich struktury i funkcji </w:t>
            </w:r>
          </w:p>
        </w:tc>
        <w:tc>
          <w:tcPr>
            <w:tcW w:w="2206" w:type="dxa"/>
            <w:vMerge w:val="restart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M1A_W11</w:t>
            </w:r>
          </w:p>
        </w:tc>
      </w:tr>
      <w:tr w:rsidR="00AA25FA" w:rsidRPr="00454D2C">
        <w:trPr>
          <w:jc w:val="center"/>
        </w:trPr>
        <w:tc>
          <w:tcPr>
            <w:tcW w:w="1924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W3</w:t>
            </w:r>
            <w:r w:rsidR="00361981" w:rsidRPr="00454D2C">
              <w:t>6</w:t>
            </w:r>
          </w:p>
        </w:tc>
        <w:tc>
          <w:tcPr>
            <w:tcW w:w="5670" w:type="dxa"/>
            <w:vAlign w:val="center"/>
          </w:tcPr>
          <w:p w:rsidR="00AA25FA" w:rsidRPr="00454D2C" w:rsidRDefault="00AA25FA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 xml:space="preserve">potrafi wykorzystać </w:t>
            </w:r>
            <w:r w:rsidRPr="00454D2C">
              <w:t xml:space="preserve"> wiedzę  z zakresu </w:t>
            </w:r>
            <w:proofErr w:type="spellStart"/>
            <w:r w:rsidRPr="00454D2C">
              <w:t>neuroanatomii</w:t>
            </w:r>
            <w:proofErr w:type="spellEnd"/>
            <w:r w:rsidRPr="00454D2C">
              <w:t xml:space="preserve">  i neurofizjologii dla potrzeb zabiegów fizjoterapii</w:t>
            </w:r>
          </w:p>
        </w:tc>
        <w:tc>
          <w:tcPr>
            <w:tcW w:w="2206" w:type="dxa"/>
            <w:vMerge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A25FA" w:rsidRPr="00454D2C">
        <w:trPr>
          <w:jc w:val="center"/>
        </w:trPr>
        <w:tc>
          <w:tcPr>
            <w:tcW w:w="1924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W3</w:t>
            </w:r>
            <w:r w:rsidR="00361981" w:rsidRPr="00454D2C">
              <w:t>7</w:t>
            </w:r>
          </w:p>
        </w:tc>
        <w:tc>
          <w:tcPr>
            <w:tcW w:w="5670" w:type="dxa"/>
            <w:vAlign w:val="center"/>
          </w:tcPr>
          <w:p w:rsidR="00AA25FA" w:rsidRPr="00454D2C" w:rsidRDefault="00AA25FA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>potrafi wykorzystać wiedzę</w:t>
            </w:r>
            <w:r w:rsidRPr="00454D2C">
              <w:t xml:space="preserve"> z zakresu funkcjonowania układów człowieka zwi</w:t>
            </w:r>
            <w:r w:rsidRPr="00454D2C">
              <w:rPr>
                <w:rFonts w:eastAsia="TimesNewRoman"/>
              </w:rPr>
              <w:t>ą</w:t>
            </w:r>
            <w:r w:rsidRPr="00454D2C">
              <w:t>zanych z poruszaniem si</w:t>
            </w:r>
            <w:r w:rsidRPr="00454D2C">
              <w:rPr>
                <w:rFonts w:eastAsia="TimesNewRoman"/>
              </w:rPr>
              <w:t>ę</w:t>
            </w:r>
            <w:r w:rsidRPr="00454D2C">
              <w:t xml:space="preserve">, sterowaniem ruchami i wysiłkiem fizycznym dla wyjaśnienia zaburzeń ich struktury i funkcji </w:t>
            </w:r>
          </w:p>
        </w:tc>
        <w:tc>
          <w:tcPr>
            <w:tcW w:w="2206" w:type="dxa"/>
            <w:vMerge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A25FA" w:rsidRPr="00454D2C">
        <w:trPr>
          <w:jc w:val="center"/>
        </w:trPr>
        <w:tc>
          <w:tcPr>
            <w:tcW w:w="1924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W3</w:t>
            </w:r>
            <w:r w:rsidR="00361981" w:rsidRPr="00454D2C">
              <w:t>8</w:t>
            </w:r>
          </w:p>
        </w:tc>
        <w:tc>
          <w:tcPr>
            <w:tcW w:w="5670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>potrafi wymienić</w:t>
            </w:r>
            <w:r w:rsidRPr="00454D2C">
              <w:t xml:space="preserve"> aspekty rozwojowe  aktów ruchowych człowieka w ró</w:t>
            </w:r>
            <w:r w:rsidRPr="00454D2C">
              <w:rPr>
                <w:rFonts w:eastAsia="TimesNewRoman"/>
              </w:rPr>
              <w:t xml:space="preserve">żnym </w:t>
            </w:r>
            <w:r w:rsidRPr="00454D2C">
              <w:t>uj</w:t>
            </w:r>
            <w:r w:rsidRPr="00454D2C">
              <w:rPr>
                <w:rFonts w:eastAsia="TimesNewRoman"/>
              </w:rPr>
              <w:t>ę</w:t>
            </w:r>
            <w:r w:rsidRPr="00454D2C">
              <w:t>ciu procesu uczenia</w:t>
            </w:r>
            <w:r w:rsidR="00361981" w:rsidRPr="00454D2C">
              <w:t xml:space="preserve"> </w:t>
            </w:r>
            <w:r w:rsidRPr="00454D2C">
              <w:t>si</w:t>
            </w:r>
            <w:r w:rsidRPr="00454D2C">
              <w:rPr>
                <w:rFonts w:eastAsia="TimesNewRoman"/>
              </w:rPr>
              <w:t xml:space="preserve">ę </w:t>
            </w:r>
            <w:r w:rsidRPr="00454D2C">
              <w:t>i nauczania ruchów</w:t>
            </w:r>
            <w:r w:rsidRPr="00454D2C">
              <w:rPr>
                <w:lang w:eastAsia="pl-PL"/>
              </w:rPr>
              <w:t>, wykorzystywania różnych form aktywności w nauczaniu ruchów oraz planowaniu i kontrolowaniu procesu opanowywania umiejętności ruchowych</w:t>
            </w:r>
          </w:p>
        </w:tc>
        <w:tc>
          <w:tcPr>
            <w:tcW w:w="2206" w:type="dxa"/>
            <w:vMerge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A25FA" w:rsidRPr="00454D2C">
        <w:trPr>
          <w:jc w:val="center"/>
        </w:trPr>
        <w:tc>
          <w:tcPr>
            <w:tcW w:w="1924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W3</w:t>
            </w:r>
            <w:r w:rsidR="00361981" w:rsidRPr="00454D2C">
              <w:t>9</w:t>
            </w:r>
          </w:p>
        </w:tc>
        <w:tc>
          <w:tcPr>
            <w:tcW w:w="5670" w:type="dxa"/>
            <w:vAlign w:val="center"/>
          </w:tcPr>
          <w:p w:rsidR="00AA25FA" w:rsidRPr="00454D2C" w:rsidRDefault="00AA25FA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>potrafi zinterpretować</w:t>
            </w:r>
            <w:r w:rsidRPr="00454D2C">
              <w:t xml:space="preserve"> zjawiska fizyczne zachodz</w:t>
            </w:r>
            <w:r w:rsidRPr="00454D2C">
              <w:rPr>
                <w:rFonts w:eastAsia="TimesNewRoman"/>
              </w:rPr>
              <w:t>ą</w:t>
            </w:r>
            <w:r w:rsidRPr="00454D2C">
              <w:t>ce w ustroju pod wpływem zewn</w:t>
            </w:r>
            <w:r w:rsidRPr="00454D2C">
              <w:rPr>
                <w:rFonts w:eastAsia="TimesNewRoman"/>
              </w:rPr>
              <w:t>ę</w:t>
            </w:r>
            <w:r w:rsidRPr="00454D2C">
              <w:t>trznych czynników fizykalnych i kinetycznych</w:t>
            </w:r>
          </w:p>
        </w:tc>
        <w:tc>
          <w:tcPr>
            <w:tcW w:w="2206" w:type="dxa"/>
            <w:vMerge w:val="restart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M1A_W12</w:t>
            </w:r>
          </w:p>
        </w:tc>
      </w:tr>
      <w:tr w:rsidR="00AA25FA" w:rsidRPr="00454D2C">
        <w:trPr>
          <w:jc w:val="center"/>
        </w:trPr>
        <w:tc>
          <w:tcPr>
            <w:tcW w:w="1924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</w:t>
            </w:r>
            <w:r w:rsidR="00361981" w:rsidRPr="00454D2C">
              <w:t>40</w:t>
            </w:r>
          </w:p>
        </w:tc>
        <w:tc>
          <w:tcPr>
            <w:tcW w:w="5670" w:type="dxa"/>
            <w:vAlign w:val="center"/>
          </w:tcPr>
          <w:p w:rsidR="00AA25FA" w:rsidRPr="00454D2C" w:rsidRDefault="00AA25FA" w:rsidP="00711AFE">
            <w:pPr>
              <w:pStyle w:val="Akapitzlist"/>
              <w:numPr>
                <w:ilvl w:val="0"/>
                <w:numId w:val="0"/>
              </w:numPr>
              <w:rPr>
                <w:b/>
              </w:rPr>
            </w:pPr>
            <w:r w:rsidRPr="00454D2C">
              <w:rPr>
                <w:b/>
              </w:rPr>
              <w:t xml:space="preserve">potrafi wyjaśnić mechanizm </w:t>
            </w:r>
            <w:r w:rsidRPr="00454D2C">
              <w:t xml:space="preserve"> zaburzeń strukturalnych wywołanych chorobą lub urazem oraz podstawowe reakcje człowieka na chorobę</w:t>
            </w:r>
          </w:p>
        </w:tc>
        <w:tc>
          <w:tcPr>
            <w:tcW w:w="2206" w:type="dxa"/>
            <w:vMerge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A25FA" w:rsidRPr="00454D2C">
        <w:trPr>
          <w:jc w:val="center"/>
        </w:trPr>
        <w:tc>
          <w:tcPr>
            <w:tcW w:w="1924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</w:t>
            </w:r>
            <w:r w:rsidR="00361981" w:rsidRPr="00454D2C">
              <w:t>41</w:t>
            </w:r>
          </w:p>
        </w:tc>
        <w:tc>
          <w:tcPr>
            <w:tcW w:w="5670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 xml:space="preserve">potrafi wymienić </w:t>
            </w:r>
            <w:r w:rsidRPr="00454D2C">
              <w:t>podstawowe jednostki chorobowe i</w:t>
            </w:r>
            <w:r w:rsidRPr="00454D2C">
              <w:rPr>
                <w:b/>
              </w:rPr>
              <w:t xml:space="preserve"> określić</w:t>
            </w:r>
            <w:r w:rsidRPr="00454D2C">
              <w:t xml:space="preserve"> podstawowe poj</w:t>
            </w:r>
            <w:r w:rsidRPr="00454D2C">
              <w:rPr>
                <w:rFonts w:eastAsia="TimesNewRoman"/>
              </w:rPr>
              <w:t xml:space="preserve">ęcia </w:t>
            </w:r>
            <w:r w:rsidRPr="00454D2C">
              <w:t>z zakresu patologii ogólnej i głównych zmian patofizjologicznych w stopniu ułatwiaj</w:t>
            </w:r>
            <w:r w:rsidRPr="00454D2C">
              <w:rPr>
                <w:rFonts w:eastAsia="TimesNewRoman"/>
              </w:rPr>
              <w:t>ą</w:t>
            </w:r>
            <w:r w:rsidRPr="00454D2C">
              <w:t>cym zrozumienie istoty zmian patologicznych w ró</w:t>
            </w:r>
            <w:r w:rsidRPr="00454D2C">
              <w:rPr>
                <w:rFonts w:eastAsia="TimesNewRoman"/>
              </w:rPr>
              <w:t>ż</w:t>
            </w:r>
            <w:r w:rsidRPr="00454D2C">
              <w:t>nych schorzeniach dla  racjonalnego  planowania procesu usprawniania</w:t>
            </w:r>
          </w:p>
        </w:tc>
        <w:tc>
          <w:tcPr>
            <w:tcW w:w="2206" w:type="dxa"/>
            <w:vMerge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A25FA" w:rsidRPr="00454D2C">
        <w:trPr>
          <w:jc w:val="center"/>
        </w:trPr>
        <w:tc>
          <w:tcPr>
            <w:tcW w:w="1924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W4</w:t>
            </w:r>
            <w:r w:rsidR="00361981" w:rsidRPr="00454D2C">
              <w:t>2</w:t>
            </w:r>
          </w:p>
        </w:tc>
        <w:tc>
          <w:tcPr>
            <w:tcW w:w="5670" w:type="dxa"/>
            <w:vAlign w:val="center"/>
          </w:tcPr>
          <w:p w:rsidR="00AA25FA" w:rsidRPr="00454D2C" w:rsidRDefault="00AA25FA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>wykazuje wiedzę</w:t>
            </w:r>
            <w:r w:rsidRPr="00454D2C">
              <w:t xml:space="preserve"> z zakresu opisu i interpretacji </w:t>
            </w:r>
            <w:r w:rsidRPr="00454D2C">
              <w:lastRenderedPageBreak/>
              <w:t>podstawowych jednostek i zespołów chorobowych w stopniu umo</w:t>
            </w:r>
            <w:r w:rsidRPr="00454D2C">
              <w:rPr>
                <w:rFonts w:eastAsia="TimesNewRoman"/>
              </w:rPr>
              <w:t>ż</w:t>
            </w:r>
            <w:r w:rsidRPr="00454D2C">
              <w:t>liwiaj</w:t>
            </w:r>
            <w:r w:rsidRPr="00454D2C">
              <w:rPr>
                <w:rFonts w:eastAsia="TimesNewRoman"/>
              </w:rPr>
              <w:t>ą</w:t>
            </w:r>
            <w:r w:rsidRPr="00454D2C">
              <w:t xml:space="preserve">cym racjonalne stosowanie </w:t>
            </w:r>
            <w:r w:rsidRPr="00454D2C">
              <w:rPr>
                <w:rFonts w:eastAsia="TimesNewRoman"/>
              </w:rPr>
              <w:t>ś</w:t>
            </w:r>
            <w:r w:rsidRPr="00454D2C">
              <w:t>rodków fizjoterapii i planowanie procesu rehabilitacji</w:t>
            </w:r>
          </w:p>
        </w:tc>
        <w:tc>
          <w:tcPr>
            <w:tcW w:w="2206" w:type="dxa"/>
            <w:vMerge w:val="restart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lastRenderedPageBreak/>
              <w:t>M1A_W13</w:t>
            </w:r>
          </w:p>
        </w:tc>
      </w:tr>
      <w:tr w:rsidR="00AA25FA" w:rsidRPr="00454D2C">
        <w:trPr>
          <w:jc w:val="center"/>
        </w:trPr>
        <w:tc>
          <w:tcPr>
            <w:tcW w:w="1924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lastRenderedPageBreak/>
              <w:t>W4</w:t>
            </w:r>
            <w:r w:rsidR="00361981" w:rsidRPr="00454D2C">
              <w:t>3</w:t>
            </w:r>
          </w:p>
        </w:tc>
        <w:tc>
          <w:tcPr>
            <w:tcW w:w="5670" w:type="dxa"/>
            <w:vAlign w:val="center"/>
          </w:tcPr>
          <w:p w:rsidR="00AA25FA" w:rsidRPr="00454D2C" w:rsidRDefault="00AA25FA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>rozumie i interpretuje</w:t>
            </w:r>
            <w:r w:rsidRPr="00454D2C">
              <w:t xml:space="preserve">  podstawowe reakcje człowieka na chorobę, uraz i przewlekłą niepełnosprawność</w:t>
            </w:r>
          </w:p>
        </w:tc>
        <w:tc>
          <w:tcPr>
            <w:tcW w:w="2206" w:type="dxa"/>
            <w:vMerge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A25FA" w:rsidRPr="00454D2C">
        <w:trPr>
          <w:jc w:val="center"/>
        </w:trPr>
        <w:tc>
          <w:tcPr>
            <w:tcW w:w="1924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W4</w:t>
            </w:r>
            <w:r w:rsidR="00361981" w:rsidRPr="00454D2C">
              <w:t>4</w:t>
            </w:r>
          </w:p>
        </w:tc>
        <w:tc>
          <w:tcPr>
            <w:tcW w:w="5670" w:type="dxa"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 xml:space="preserve">posiada wiedzę z zakresu </w:t>
            </w:r>
            <w:r w:rsidRPr="00454D2C">
              <w:t xml:space="preserve"> przyczyn, które mogą wpływać na nieporozumienie i sytuacje problemowe w opiece nad pacjentem</w:t>
            </w:r>
          </w:p>
        </w:tc>
        <w:tc>
          <w:tcPr>
            <w:tcW w:w="2206" w:type="dxa"/>
            <w:vMerge/>
            <w:vAlign w:val="center"/>
          </w:tcPr>
          <w:p w:rsidR="00AA25FA" w:rsidRPr="00454D2C" w:rsidRDefault="00AA25FA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2B5C2E" w:rsidRPr="00454D2C">
        <w:trPr>
          <w:jc w:val="center"/>
        </w:trPr>
        <w:tc>
          <w:tcPr>
            <w:tcW w:w="1924" w:type="dxa"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W4</w:t>
            </w:r>
            <w:r w:rsidR="00361981" w:rsidRPr="00454D2C">
              <w:t>5</w:t>
            </w:r>
          </w:p>
        </w:tc>
        <w:tc>
          <w:tcPr>
            <w:tcW w:w="5670" w:type="dxa"/>
            <w:vAlign w:val="center"/>
          </w:tcPr>
          <w:p w:rsidR="002B5C2E" w:rsidRPr="00454D2C" w:rsidRDefault="002B5C2E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 xml:space="preserve">potrafi wskazać i wyjaśnić </w:t>
            </w:r>
            <w:r w:rsidRPr="00454D2C">
              <w:t>podstawy oraz zasady stosowania postępowania usprawniającego u osób z chorobami i dysfunkcjami różnych - stosownie do ich stanu klinicznego i funkcjonalnego</w:t>
            </w:r>
          </w:p>
        </w:tc>
        <w:tc>
          <w:tcPr>
            <w:tcW w:w="2206" w:type="dxa"/>
            <w:vMerge w:val="restart"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M1A_W14</w:t>
            </w:r>
          </w:p>
        </w:tc>
      </w:tr>
      <w:tr w:rsidR="002B5C2E" w:rsidRPr="00454D2C">
        <w:trPr>
          <w:jc w:val="center"/>
        </w:trPr>
        <w:tc>
          <w:tcPr>
            <w:tcW w:w="1924" w:type="dxa"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W4</w:t>
            </w:r>
            <w:r w:rsidR="00361981" w:rsidRPr="00454D2C">
              <w:t>6</w:t>
            </w:r>
          </w:p>
        </w:tc>
        <w:tc>
          <w:tcPr>
            <w:tcW w:w="5670" w:type="dxa"/>
            <w:vAlign w:val="center"/>
          </w:tcPr>
          <w:p w:rsidR="002B5C2E" w:rsidRPr="00454D2C" w:rsidRDefault="002B5C2E" w:rsidP="00711AFE">
            <w:pPr>
              <w:spacing w:after="0" w:line="240" w:lineRule="auto"/>
            </w:pPr>
            <w:r w:rsidRPr="00454D2C">
              <w:rPr>
                <w:b/>
              </w:rPr>
              <w:t xml:space="preserve">zna  </w:t>
            </w:r>
            <w:r w:rsidRPr="00454D2C">
              <w:t>zasady badań funkcjonalnych i wydolnościowych niezbędnych dla doboru środków fizjoterapii, wykonywania zabiegów i stosowania odpowiednich metod terapeutycznych.</w:t>
            </w:r>
          </w:p>
        </w:tc>
        <w:tc>
          <w:tcPr>
            <w:tcW w:w="2206" w:type="dxa"/>
            <w:vMerge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2B5C2E" w:rsidRPr="00454D2C">
        <w:trPr>
          <w:jc w:val="center"/>
        </w:trPr>
        <w:tc>
          <w:tcPr>
            <w:tcW w:w="1924" w:type="dxa"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W4</w:t>
            </w:r>
            <w:r w:rsidR="00361981" w:rsidRPr="00454D2C">
              <w:t>7</w:t>
            </w:r>
          </w:p>
        </w:tc>
        <w:tc>
          <w:tcPr>
            <w:tcW w:w="5670" w:type="dxa"/>
            <w:vAlign w:val="center"/>
          </w:tcPr>
          <w:p w:rsidR="002B5C2E" w:rsidRPr="00454D2C" w:rsidRDefault="002B5C2E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>zna</w:t>
            </w:r>
            <w:r w:rsidRPr="00454D2C">
              <w:t xml:space="preserve"> teoretyczne, metodyczne i praktyczne  podstawy kinezyterapii i terapii manualnej</w:t>
            </w:r>
          </w:p>
        </w:tc>
        <w:tc>
          <w:tcPr>
            <w:tcW w:w="2206" w:type="dxa"/>
            <w:vMerge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2B5C2E" w:rsidRPr="00454D2C">
        <w:trPr>
          <w:jc w:val="center"/>
        </w:trPr>
        <w:tc>
          <w:tcPr>
            <w:tcW w:w="1924" w:type="dxa"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W4</w:t>
            </w:r>
            <w:r w:rsidR="00361981" w:rsidRPr="00454D2C">
              <w:t>8</w:t>
            </w:r>
          </w:p>
        </w:tc>
        <w:tc>
          <w:tcPr>
            <w:tcW w:w="5670" w:type="dxa"/>
            <w:vAlign w:val="center"/>
          </w:tcPr>
          <w:p w:rsidR="002B5C2E" w:rsidRPr="00454D2C" w:rsidRDefault="002B5C2E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>zna</w:t>
            </w:r>
            <w:r w:rsidRPr="00454D2C">
              <w:t xml:space="preserve"> teoretyczne, metodyczne i praktyczne  podstawy fizykoterapii i masażu leczniczego</w:t>
            </w:r>
          </w:p>
        </w:tc>
        <w:tc>
          <w:tcPr>
            <w:tcW w:w="2206" w:type="dxa"/>
            <w:vMerge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2B5C2E" w:rsidRPr="00454D2C">
        <w:trPr>
          <w:jc w:val="center"/>
        </w:trPr>
        <w:tc>
          <w:tcPr>
            <w:tcW w:w="1924" w:type="dxa"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W4</w:t>
            </w:r>
            <w:r w:rsidR="00361981" w:rsidRPr="00454D2C">
              <w:t>9</w:t>
            </w:r>
          </w:p>
        </w:tc>
        <w:tc>
          <w:tcPr>
            <w:tcW w:w="5670" w:type="dxa"/>
            <w:vAlign w:val="center"/>
          </w:tcPr>
          <w:p w:rsidR="002B5C2E" w:rsidRPr="00454D2C" w:rsidRDefault="002B5C2E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>potrafi objaśnić</w:t>
            </w:r>
            <w:r w:rsidRPr="00454D2C">
              <w:t xml:space="preserve"> zasady ergonomii  dla potrzeb pacjenta</w:t>
            </w:r>
          </w:p>
        </w:tc>
        <w:tc>
          <w:tcPr>
            <w:tcW w:w="2206" w:type="dxa"/>
            <w:vMerge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2B5C2E" w:rsidRPr="00454D2C">
        <w:trPr>
          <w:jc w:val="center"/>
        </w:trPr>
        <w:tc>
          <w:tcPr>
            <w:tcW w:w="1924" w:type="dxa"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</w:t>
            </w:r>
            <w:r w:rsidR="00361981" w:rsidRPr="00454D2C">
              <w:t>50</w:t>
            </w:r>
          </w:p>
        </w:tc>
        <w:tc>
          <w:tcPr>
            <w:tcW w:w="5670" w:type="dxa"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 xml:space="preserve">potrafi wymienić </w:t>
            </w:r>
            <w:r w:rsidRPr="00454D2C">
              <w:t>podstawy profilaktyki niepełnosprawności i zasady edukacji zdrowotnej dla pacjentów</w:t>
            </w:r>
          </w:p>
        </w:tc>
        <w:tc>
          <w:tcPr>
            <w:tcW w:w="2206" w:type="dxa"/>
            <w:vMerge w:val="restart"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M1A_W15</w:t>
            </w:r>
          </w:p>
        </w:tc>
      </w:tr>
      <w:tr w:rsidR="002B5C2E" w:rsidRPr="00454D2C">
        <w:trPr>
          <w:jc w:val="center"/>
        </w:trPr>
        <w:tc>
          <w:tcPr>
            <w:tcW w:w="1924" w:type="dxa"/>
            <w:vAlign w:val="center"/>
          </w:tcPr>
          <w:p w:rsidR="002B5C2E" w:rsidRPr="00454D2C" w:rsidRDefault="00361981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W51</w:t>
            </w:r>
          </w:p>
        </w:tc>
        <w:tc>
          <w:tcPr>
            <w:tcW w:w="5670" w:type="dxa"/>
            <w:vAlign w:val="center"/>
          </w:tcPr>
          <w:p w:rsidR="002B5C2E" w:rsidRPr="00454D2C" w:rsidRDefault="002B5C2E" w:rsidP="00711AFE">
            <w:pPr>
              <w:spacing w:after="0" w:line="240" w:lineRule="auto"/>
            </w:pPr>
            <w:r w:rsidRPr="00454D2C">
              <w:rPr>
                <w:b/>
              </w:rPr>
              <w:t xml:space="preserve">potrafi opisać i wyjaśnić </w:t>
            </w:r>
            <w:r w:rsidRPr="00454D2C">
              <w:t xml:space="preserve">metodykę nauczania ruchów </w:t>
            </w:r>
          </w:p>
        </w:tc>
        <w:tc>
          <w:tcPr>
            <w:tcW w:w="2206" w:type="dxa"/>
            <w:vMerge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2B5C2E" w:rsidRPr="00454D2C">
        <w:trPr>
          <w:jc w:val="center"/>
        </w:trPr>
        <w:tc>
          <w:tcPr>
            <w:tcW w:w="1924" w:type="dxa"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W5</w:t>
            </w:r>
            <w:r w:rsidR="00361981" w:rsidRPr="00454D2C">
              <w:t>2</w:t>
            </w:r>
          </w:p>
        </w:tc>
        <w:tc>
          <w:tcPr>
            <w:tcW w:w="5670" w:type="dxa"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>potrafi wyjaśnić</w:t>
            </w:r>
            <w:r w:rsidRPr="00454D2C">
              <w:t xml:space="preserve">  zasady działania przedmiotów zaopatrzenia ortopedycznego stosowanych w rehabilitacji</w:t>
            </w:r>
          </w:p>
        </w:tc>
        <w:tc>
          <w:tcPr>
            <w:tcW w:w="2206" w:type="dxa"/>
            <w:vMerge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2B5C2E" w:rsidRPr="00454D2C">
        <w:trPr>
          <w:jc w:val="center"/>
        </w:trPr>
        <w:tc>
          <w:tcPr>
            <w:tcW w:w="1924" w:type="dxa"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W5</w:t>
            </w:r>
            <w:r w:rsidR="00361981" w:rsidRPr="00454D2C">
              <w:t>3</w:t>
            </w:r>
          </w:p>
        </w:tc>
        <w:tc>
          <w:tcPr>
            <w:tcW w:w="5670" w:type="dxa"/>
            <w:vAlign w:val="center"/>
          </w:tcPr>
          <w:p w:rsidR="002B5C2E" w:rsidRPr="00454D2C" w:rsidRDefault="002B5C2E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 xml:space="preserve">rozumie </w:t>
            </w:r>
            <w:r w:rsidRPr="00454D2C">
              <w:t>mechanizmy</w:t>
            </w:r>
            <w:r w:rsidRPr="00454D2C">
              <w:rPr>
                <w:b/>
              </w:rPr>
              <w:t xml:space="preserve"> </w:t>
            </w:r>
            <w:r w:rsidRPr="00454D2C">
              <w:t>działania określonych czynników fizykalnych stosowanych w procesie usprawniania w  jednostkach chorobowych</w:t>
            </w:r>
          </w:p>
        </w:tc>
        <w:tc>
          <w:tcPr>
            <w:tcW w:w="2206" w:type="dxa"/>
            <w:vMerge w:val="restart"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M1A_W16</w:t>
            </w:r>
          </w:p>
        </w:tc>
      </w:tr>
      <w:tr w:rsidR="002B5C2E" w:rsidRPr="00454D2C">
        <w:trPr>
          <w:jc w:val="center"/>
        </w:trPr>
        <w:tc>
          <w:tcPr>
            <w:tcW w:w="1924" w:type="dxa"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W5</w:t>
            </w:r>
            <w:r w:rsidR="00361981" w:rsidRPr="00454D2C">
              <w:t>4</w:t>
            </w:r>
          </w:p>
        </w:tc>
        <w:tc>
          <w:tcPr>
            <w:tcW w:w="5670" w:type="dxa"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 xml:space="preserve">potrafi wymienić </w:t>
            </w:r>
            <w:r w:rsidRPr="00454D2C">
              <w:t>wskazania, przeciwwskazania, skutki uboczne zabiegów fizjoterapeutycznych</w:t>
            </w:r>
            <w:r w:rsidRPr="00454D2C">
              <w:rPr>
                <w:b/>
              </w:rPr>
              <w:t xml:space="preserve"> </w:t>
            </w:r>
            <w:r w:rsidRPr="00454D2C">
              <w:t>oraz opisać i wyjaśnić mechanizm ich oddziaływania</w:t>
            </w:r>
          </w:p>
        </w:tc>
        <w:tc>
          <w:tcPr>
            <w:tcW w:w="2206" w:type="dxa"/>
            <w:vMerge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B955D0" w:rsidRPr="00454D2C">
        <w:trPr>
          <w:jc w:val="center"/>
        </w:trPr>
        <w:tc>
          <w:tcPr>
            <w:tcW w:w="1924" w:type="dxa"/>
            <w:vAlign w:val="center"/>
          </w:tcPr>
          <w:p w:rsidR="00B955D0" w:rsidRPr="00454D2C" w:rsidRDefault="00B955D0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W55</w:t>
            </w:r>
          </w:p>
        </w:tc>
        <w:tc>
          <w:tcPr>
            <w:tcW w:w="5670" w:type="dxa"/>
            <w:vAlign w:val="center"/>
          </w:tcPr>
          <w:p w:rsidR="00B955D0" w:rsidRPr="00454D2C" w:rsidRDefault="00B955D0" w:rsidP="00711AFE">
            <w:pPr>
              <w:spacing w:after="0" w:line="240" w:lineRule="auto"/>
            </w:pPr>
            <w:r w:rsidRPr="00454D2C">
              <w:rPr>
                <w:b/>
              </w:rPr>
              <w:t>potrafi wymienić zasady prawne</w:t>
            </w:r>
            <w:r w:rsidRPr="00454D2C">
              <w:t xml:space="preserve"> obowiązujące w placówkach zajmuj</w:t>
            </w:r>
            <w:r w:rsidRPr="00454D2C">
              <w:rPr>
                <w:rFonts w:eastAsia="TimesNewRoman"/>
              </w:rPr>
              <w:t>ą</w:t>
            </w:r>
            <w:r w:rsidRPr="00454D2C">
              <w:t>cych się rehabilitacj</w:t>
            </w:r>
            <w:r w:rsidRPr="00454D2C">
              <w:rPr>
                <w:rFonts w:eastAsia="TimesNewRoman"/>
              </w:rPr>
              <w:t xml:space="preserve">ą </w:t>
            </w:r>
            <w:r w:rsidRPr="00454D2C">
              <w:t>osób niepełnosprawnych, w kontek</w:t>
            </w:r>
            <w:r w:rsidRPr="00454D2C">
              <w:rPr>
                <w:rFonts w:eastAsia="TimesNewRoman"/>
              </w:rPr>
              <w:t>ś</w:t>
            </w:r>
            <w:r w:rsidRPr="00454D2C">
              <w:t>cie prawa cywilnego i prawa pracy</w:t>
            </w:r>
          </w:p>
        </w:tc>
        <w:tc>
          <w:tcPr>
            <w:tcW w:w="2206" w:type="dxa"/>
            <w:vMerge w:val="restart"/>
            <w:vAlign w:val="center"/>
          </w:tcPr>
          <w:p w:rsidR="00B955D0" w:rsidRPr="00454D2C" w:rsidRDefault="00B955D0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M1A_W17</w:t>
            </w:r>
          </w:p>
        </w:tc>
      </w:tr>
      <w:tr w:rsidR="00B955D0" w:rsidRPr="00454D2C">
        <w:trPr>
          <w:jc w:val="center"/>
        </w:trPr>
        <w:tc>
          <w:tcPr>
            <w:tcW w:w="1924" w:type="dxa"/>
            <w:vAlign w:val="center"/>
          </w:tcPr>
          <w:p w:rsidR="00B955D0" w:rsidRPr="00454D2C" w:rsidRDefault="00B955D0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W56</w:t>
            </w:r>
          </w:p>
        </w:tc>
        <w:tc>
          <w:tcPr>
            <w:tcW w:w="5670" w:type="dxa"/>
            <w:vAlign w:val="center"/>
          </w:tcPr>
          <w:p w:rsidR="00B955D0" w:rsidRPr="00454D2C" w:rsidRDefault="00B955D0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 xml:space="preserve">zna  </w:t>
            </w:r>
            <w:r w:rsidRPr="00454D2C">
              <w:t xml:space="preserve">prawa pacjenta, </w:t>
            </w:r>
            <w:r w:rsidRPr="00454D2C">
              <w:rPr>
                <w:b/>
              </w:rPr>
              <w:t>obowiązki</w:t>
            </w:r>
            <w:r w:rsidRPr="00454D2C">
              <w:t xml:space="preserve"> pracodawcy, prawa i obowiązki pracowników i własne</w:t>
            </w:r>
          </w:p>
        </w:tc>
        <w:tc>
          <w:tcPr>
            <w:tcW w:w="2206" w:type="dxa"/>
            <w:vMerge/>
            <w:vAlign w:val="center"/>
          </w:tcPr>
          <w:p w:rsidR="00B955D0" w:rsidRPr="00454D2C" w:rsidRDefault="00B955D0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B955D0" w:rsidRPr="00454D2C">
        <w:trPr>
          <w:jc w:val="center"/>
        </w:trPr>
        <w:tc>
          <w:tcPr>
            <w:tcW w:w="1924" w:type="dxa"/>
            <w:vAlign w:val="center"/>
          </w:tcPr>
          <w:p w:rsidR="00B955D0" w:rsidRPr="00454D2C" w:rsidRDefault="00B955D0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W57</w:t>
            </w:r>
          </w:p>
        </w:tc>
        <w:tc>
          <w:tcPr>
            <w:tcW w:w="5670" w:type="dxa"/>
            <w:vAlign w:val="center"/>
          </w:tcPr>
          <w:p w:rsidR="00B955D0" w:rsidRPr="00454D2C" w:rsidRDefault="00B955D0" w:rsidP="00711AFE">
            <w:pPr>
              <w:spacing w:after="0" w:line="240" w:lineRule="auto"/>
              <w:rPr>
                <w:lang w:eastAsia="pl-PL"/>
              </w:rPr>
            </w:pPr>
            <w:r w:rsidRPr="00454D2C">
              <w:rPr>
                <w:b/>
                <w:lang w:eastAsia="pl-PL"/>
              </w:rPr>
              <w:t xml:space="preserve">posiada elementarna wiedzę </w:t>
            </w:r>
            <w:r w:rsidRPr="00454D2C">
              <w:rPr>
                <w:lang w:eastAsia="pl-PL"/>
              </w:rPr>
              <w:t>o bezpieczeństwie i higienie pracy w placówkach ochrony zdrowia</w:t>
            </w:r>
          </w:p>
          <w:p w:rsidR="00B955D0" w:rsidRPr="00454D2C" w:rsidRDefault="00B955D0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t>zna  zasady etyczne obowiązujące w pracy z pacjentem</w:t>
            </w:r>
          </w:p>
        </w:tc>
        <w:tc>
          <w:tcPr>
            <w:tcW w:w="2206" w:type="dxa"/>
            <w:vMerge/>
            <w:vAlign w:val="center"/>
          </w:tcPr>
          <w:p w:rsidR="00B955D0" w:rsidRPr="00454D2C" w:rsidRDefault="00B955D0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B955D0" w:rsidRPr="00454D2C">
        <w:trPr>
          <w:jc w:val="center"/>
        </w:trPr>
        <w:tc>
          <w:tcPr>
            <w:tcW w:w="1924" w:type="dxa"/>
            <w:vAlign w:val="center"/>
          </w:tcPr>
          <w:p w:rsidR="00B955D0" w:rsidRPr="00454D2C" w:rsidRDefault="00B955D0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>
              <w:t>W58</w:t>
            </w:r>
          </w:p>
        </w:tc>
        <w:tc>
          <w:tcPr>
            <w:tcW w:w="5670" w:type="dxa"/>
            <w:vAlign w:val="center"/>
          </w:tcPr>
          <w:p w:rsidR="00B955D0" w:rsidRPr="00454D2C" w:rsidRDefault="00B955D0" w:rsidP="00711AF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z</w:t>
            </w:r>
            <w:r w:rsidRPr="00B955D0">
              <w:rPr>
                <w:b/>
                <w:lang w:eastAsia="pl-PL"/>
              </w:rPr>
              <w:t xml:space="preserve">na </w:t>
            </w:r>
            <w:r w:rsidRPr="00B955D0">
              <w:rPr>
                <w:lang w:eastAsia="pl-PL"/>
              </w:rPr>
              <w:t>podstawowe pojęcia dotyczące prawa własności intelektualnej oraz narzędzia i zakres ochrony własności intelektualnej</w:t>
            </w:r>
          </w:p>
        </w:tc>
        <w:tc>
          <w:tcPr>
            <w:tcW w:w="2206" w:type="dxa"/>
            <w:vMerge/>
            <w:vAlign w:val="center"/>
          </w:tcPr>
          <w:p w:rsidR="00B955D0" w:rsidRPr="00454D2C" w:rsidRDefault="00B955D0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2F19BB" w:rsidRPr="00454D2C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2F19BB" w:rsidRPr="00454D2C" w:rsidRDefault="002F19BB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F19BB" w:rsidRPr="00454D2C" w:rsidRDefault="002F19BB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454D2C">
              <w:rPr>
                <w:b/>
                <w:sz w:val="22"/>
                <w:szCs w:val="22"/>
              </w:rPr>
              <w:t>UMIEJĘTNOŚCI</w:t>
            </w:r>
          </w:p>
        </w:tc>
        <w:tc>
          <w:tcPr>
            <w:tcW w:w="2206" w:type="dxa"/>
            <w:tcBorders>
              <w:left w:val="nil"/>
            </w:tcBorders>
            <w:vAlign w:val="center"/>
          </w:tcPr>
          <w:p w:rsidR="002F19BB" w:rsidRPr="00454D2C" w:rsidRDefault="002F19BB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2B5C2E" w:rsidRPr="00454D2C">
        <w:trPr>
          <w:jc w:val="center"/>
        </w:trPr>
        <w:tc>
          <w:tcPr>
            <w:tcW w:w="1924" w:type="dxa"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U01</w:t>
            </w:r>
          </w:p>
        </w:tc>
        <w:tc>
          <w:tcPr>
            <w:tcW w:w="5670" w:type="dxa"/>
            <w:vAlign w:val="center"/>
          </w:tcPr>
          <w:p w:rsidR="002B5C2E" w:rsidRPr="00454D2C" w:rsidRDefault="002B5C2E" w:rsidP="00711AFE">
            <w:pPr>
              <w:pStyle w:val="Akapitzlist"/>
              <w:numPr>
                <w:ilvl w:val="0"/>
                <w:numId w:val="0"/>
              </w:numPr>
              <w:rPr>
                <w:rFonts w:eastAsia="TimesNewRoman"/>
              </w:rPr>
            </w:pPr>
            <w:r w:rsidRPr="00454D2C">
              <w:rPr>
                <w:b/>
              </w:rPr>
              <w:t xml:space="preserve">umie samodzielnie wykonywać zabiegi </w:t>
            </w:r>
            <w:r w:rsidRPr="00454D2C">
              <w:t xml:space="preserve">z zakresu </w:t>
            </w:r>
            <w:r w:rsidRPr="00454D2C">
              <w:rPr>
                <w:rFonts w:eastAsia="TimesNewRoman"/>
              </w:rPr>
              <w:t>kinezyterapii i elementy terapii manualnej</w:t>
            </w:r>
          </w:p>
        </w:tc>
        <w:tc>
          <w:tcPr>
            <w:tcW w:w="2206" w:type="dxa"/>
            <w:vMerge w:val="restart"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M1A_U01</w:t>
            </w:r>
          </w:p>
        </w:tc>
      </w:tr>
      <w:tr w:rsidR="002B5C2E" w:rsidRPr="00454D2C">
        <w:trPr>
          <w:jc w:val="center"/>
        </w:trPr>
        <w:tc>
          <w:tcPr>
            <w:tcW w:w="1924" w:type="dxa"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U02</w:t>
            </w:r>
          </w:p>
        </w:tc>
        <w:tc>
          <w:tcPr>
            <w:tcW w:w="5670" w:type="dxa"/>
            <w:vAlign w:val="center"/>
          </w:tcPr>
          <w:p w:rsidR="002B5C2E" w:rsidRPr="00454D2C" w:rsidRDefault="002B5C2E" w:rsidP="00711AFE">
            <w:pPr>
              <w:pStyle w:val="Akapitzlist"/>
              <w:numPr>
                <w:ilvl w:val="0"/>
                <w:numId w:val="0"/>
              </w:numPr>
              <w:rPr>
                <w:rFonts w:eastAsia="TimesNewRoman"/>
              </w:rPr>
            </w:pPr>
            <w:r w:rsidRPr="00454D2C">
              <w:rPr>
                <w:b/>
              </w:rPr>
              <w:t xml:space="preserve">umie samodzielnie wykonywać  zabiegi </w:t>
            </w:r>
            <w:r w:rsidRPr="00454D2C">
              <w:t xml:space="preserve">z zakresu </w:t>
            </w:r>
            <w:r w:rsidRPr="00454D2C">
              <w:rPr>
                <w:rFonts w:eastAsia="TimesNewRoman"/>
              </w:rPr>
              <w:t xml:space="preserve">fizykoterapii i masażu leczniczego </w:t>
            </w:r>
          </w:p>
        </w:tc>
        <w:tc>
          <w:tcPr>
            <w:tcW w:w="2206" w:type="dxa"/>
            <w:vMerge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2B5C2E" w:rsidRPr="00454D2C">
        <w:trPr>
          <w:jc w:val="center"/>
        </w:trPr>
        <w:tc>
          <w:tcPr>
            <w:tcW w:w="1924" w:type="dxa"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U03</w:t>
            </w:r>
          </w:p>
        </w:tc>
        <w:tc>
          <w:tcPr>
            <w:tcW w:w="5670" w:type="dxa"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>potrafi  udzielać</w:t>
            </w:r>
            <w:r w:rsidRPr="00454D2C">
              <w:t xml:space="preserve"> medycznej pomocy przedlekarskiej</w:t>
            </w:r>
          </w:p>
        </w:tc>
        <w:tc>
          <w:tcPr>
            <w:tcW w:w="2206" w:type="dxa"/>
            <w:vMerge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2B5C2E" w:rsidRPr="00454D2C">
        <w:trPr>
          <w:jc w:val="center"/>
        </w:trPr>
        <w:tc>
          <w:tcPr>
            <w:tcW w:w="1924" w:type="dxa"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U04</w:t>
            </w:r>
          </w:p>
        </w:tc>
        <w:tc>
          <w:tcPr>
            <w:tcW w:w="5670" w:type="dxa"/>
            <w:vAlign w:val="center"/>
          </w:tcPr>
          <w:p w:rsidR="002B5C2E" w:rsidRPr="00454D2C" w:rsidRDefault="002B5C2E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 xml:space="preserve">potrafi wykorzystywać i obsługiwać </w:t>
            </w:r>
            <w:r w:rsidRPr="00454D2C">
              <w:t>aparaturę i sprzęt do badań funkcjonalnych</w:t>
            </w:r>
          </w:p>
        </w:tc>
        <w:tc>
          <w:tcPr>
            <w:tcW w:w="2206" w:type="dxa"/>
            <w:vMerge w:val="restart"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M1A_U02</w:t>
            </w:r>
          </w:p>
        </w:tc>
      </w:tr>
      <w:tr w:rsidR="002B5C2E" w:rsidRPr="00454D2C">
        <w:trPr>
          <w:jc w:val="center"/>
        </w:trPr>
        <w:tc>
          <w:tcPr>
            <w:tcW w:w="1924" w:type="dxa"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U05</w:t>
            </w:r>
          </w:p>
        </w:tc>
        <w:tc>
          <w:tcPr>
            <w:tcW w:w="5670" w:type="dxa"/>
            <w:vAlign w:val="center"/>
          </w:tcPr>
          <w:p w:rsidR="002B5C2E" w:rsidRPr="00454D2C" w:rsidRDefault="002B5C2E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 xml:space="preserve">potrafi wykorzystywać i obsługiwać </w:t>
            </w:r>
            <w:r w:rsidRPr="00454D2C">
              <w:t>aparaturę i sprzęt do fizykoterapii</w:t>
            </w:r>
          </w:p>
        </w:tc>
        <w:tc>
          <w:tcPr>
            <w:tcW w:w="2206" w:type="dxa"/>
            <w:vMerge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2B5C2E" w:rsidRPr="00454D2C">
        <w:trPr>
          <w:jc w:val="center"/>
        </w:trPr>
        <w:tc>
          <w:tcPr>
            <w:tcW w:w="1924" w:type="dxa"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U06</w:t>
            </w:r>
          </w:p>
        </w:tc>
        <w:tc>
          <w:tcPr>
            <w:tcW w:w="5670" w:type="dxa"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>potrafi wykorzystywać i obsługiwać</w:t>
            </w:r>
            <w:r w:rsidRPr="00454D2C">
              <w:t xml:space="preserve"> sprzęt do kinezyterapii</w:t>
            </w:r>
          </w:p>
        </w:tc>
        <w:tc>
          <w:tcPr>
            <w:tcW w:w="2206" w:type="dxa"/>
            <w:vMerge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745FD" w:rsidRPr="00454D2C">
        <w:trPr>
          <w:jc w:val="center"/>
        </w:trPr>
        <w:tc>
          <w:tcPr>
            <w:tcW w:w="1924" w:type="dxa"/>
            <w:vAlign w:val="center"/>
          </w:tcPr>
          <w:p w:rsidR="00A745FD" w:rsidRPr="00454D2C" w:rsidRDefault="00A745FD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U07</w:t>
            </w:r>
          </w:p>
        </w:tc>
        <w:tc>
          <w:tcPr>
            <w:tcW w:w="5670" w:type="dxa"/>
            <w:vAlign w:val="center"/>
          </w:tcPr>
          <w:p w:rsidR="00A745FD" w:rsidRPr="00454D2C" w:rsidRDefault="00A745FD" w:rsidP="00711AFE">
            <w:pPr>
              <w:autoSpaceDE w:val="0"/>
              <w:autoSpaceDN w:val="0"/>
              <w:adjustRightInd w:val="0"/>
              <w:spacing w:after="0" w:line="240" w:lineRule="auto"/>
            </w:pPr>
            <w:r w:rsidRPr="00454D2C">
              <w:rPr>
                <w:b/>
              </w:rPr>
              <w:t xml:space="preserve">potrafi komunikować się </w:t>
            </w:r>
            <w:r w:rsidRPr="00454D2C">
              <w:t>z pacjentem i jego rodziną</w:t>
            </w:r>
          </w:p>
        </w:tc>
        <w:tc>
          <w:tcPr>
            <w:tcW w:w="2206" w:type="dxa"/>
            <w:vMerge w:val="restart"/>
            <w:vAlign w:val="center"/>
          </w:tcPr>
          <w:p w:rsidR="00A745FD" w:rsidRPr="00454D2C" w:rsidRDefault="00A745FD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M1A_U03</w:t>
            </w:r>
          </w:p>
        </w:tc>
      </w:tr>
      <w:tr w:rsidR="00A745FD" w:rsidRPr="00454D2C">
        <w:trPr>
          <w:jc w:val="center"/>
        </w:trPr>
        <w:tc>
          <w:tcPr>
            <w:tcW w:w="1924" w:type="dxa"/>
            <w:vAlign w:val="center"/>
          </w:tcPr>
          <w:p w:rsidR="00A745FD" w:rsidRPr="00454D2C" w:rsidRDefault="00A745FD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U08</w:t>
            </w:r>
          </w:p>
        </w:tc>
        <w:tc>
          <w:tcPr>
            <w:tcW w:w="5670" w:type="dxa"/>
            <w:vAlign w:val="center"/>
          </w:tcPr>
          <w:p w:rsidR="00A745FD" w:rsidRPr="00454D2C" w:rsidRDefault="00A745FD" w:rsidP="00711AFE">
            <w:pPr>
              <w:autoSpaceDE w:val="0"/>
              <w:autoSpaceDN w:val="0"/>
              <w:adjustRightInd w:val="0"/>
              <w:spacing w:after="0" w:line="240" w:lineRule="auto"/>
            </w:pPr>
            <w:r w:rsidRPr="00454D2C">
              <w:rPr>
                <w:b/>
              </w:rPr>
              <w:t>potrafi komunikować się</w:t>
            </w:r>
            <w:r w:rsidRPr="00454D2C">
              <w:t xml:space="preserve"> ze specjalistami w zakresie fizjoterapii</w:t>
            </w:r>
          </w:p>
        </w:tc>
        <w:tc>
          <w:tcPr>
            <w:tcW w:w="2206" w:type="dxa"/>
            <w:vMerge/>
            <w:vAlign w:val="center"/>
          </w:tcPr>
          <w:p w:rsidR="00A745FD" w:rsidRPr="00454D2C" w:rsidRDefault="00A745FD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745FD" w:rsidRPr="00454D2C">
        <w:trPr>
          <w:jc w:val="center"/>
        </w:trPr>
        <w:tc>
          <w:tcPr>
            <w:tcW w:w="1924" w:type="dxa"/>
            <w:vAlign w:val="center"/>
          </w:tcPr>
          <w:p w:rsidR="00A745FD" w:rsidRPr="00454D2C" w:rsidRDefault="00A745FD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U09</w:t>
            </w:r>
          </w:p>
        </w:tc>
        <w:tc>
          <w:tcPr>
            <w:tcW w:w="5670" w:type="dxa"/>
            <w:vAlign w:val="center"/>
          </w:tcPr>
          <w:p w:rsidR="00A745FD" w:rsidRPr="00454D2C" w:rsidRDefault="00A745FD" w:rsidP="00711AFE">
            <w:pPr>
              <w:pStyle w:val="Akapitzlist"/>
              <w:numPr>
                <w:ilvl w:val="0"/>
                <w:numId w:val="0"/>
              </w:numPr>
              <w:rPr>
                <w:lang w:eastAsia="pl-PL"/>
              </w:rPr>
            </w:pPr>
            <w:r w:rsidRPr="00454D2C">
              <w:rPr>
                <w:b/>
                <w:lang w:eastAsia="pl-PL"/>
              </w:rPr>
              <w:t xml:space="preserve">potrafi </w:t>
            </w:r>
            <w:r w:rsidRPr="00454D2C">
              <w:rPr>
                <w:lang w:eastAsia="pl-PL"/>
              </w:rPr>
              <w:t>wykorzystywać różne formy aktywności w nauczaniu ruchów oraz planowaniu i kontrolowaniu procesu opanowywania umiejętności ruchowych</w:t>
            </w:r>
          </w:p>
        </w:tc>
        <w:tc>
          <w:tcPr>
            <w:tcW w:w="2206" w:type="dxa"/>
            <w:vMerge/>
            <w:vAlign w:val="center"/>
          </w:tcPr>
          <w:p w:rsidR="00A745FD" w:rsidRPr="00454D2C" w:rsidRDefault="00A745FD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745FD" w:rsidRPr="00454D2C">
        <w:trPr>
          <w:jc w:val="center"/>
        </w:trPr>
        <w:tc>
          <w:tcPr>
            <w:tcW w:w="1924" w:type="dxa"/>
            <w:vAlign w:val="center"/>
          </w:tcPr>
          <w:p w:rsidR="00A745FD" w:rsidRPr="00454D2C" w:rsidRDefault="00A745FD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U10</w:t>
            </w:r>
          </w:p>
        </w:tc>
        <w:tc>
          <w:tcPr>
            <w:tcW w:w="5670" w:type="dxa"/>
            <w:vAlign w:val="center"/>
          </w:tcPr>
          <w:p w:rsidR="00A745FD" w:rsidRPr="00454D2C" w:rsidRDefault="00A745FD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>potrafi prowadzić szkolenie</w:t>
            </w:r>
            <w:r w:rsidRPr="00454D2C">
              <w:t xml:space="preserve"> zawodowe w zakresie podstawowych procedur fizjoterapeutycznych i nauczania przedmiotów zawodowych</w:t>
            </w:r>
          </w:p>
        </w:tc>
        <w:tc>
          <w:tcPr>
            <w:tcW w:w="2206" w:type="dxa"/>
            <w:vMerge/>
            <w:vAlign w:val="center"/>
          </w:tcPr>
          <w:p w:rsidR="00A745FD" w:rsidRPr="00454D2C" w:rsidRDefault="00A745FD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745FD" w:rsidRPr="00454D2C">
        <w:trPr>
          <w:jc w:val="center"/>
        </w:trPr>
        <w:tc>
          <w:tcPr>
            <w:tcW w:w="1924" w:type="dxa"/>
            <w:vAlign w:val="center"/>
          </w:tcPr>
          <w:p w:rsidR="00A745FD" w:rsidRPr="00454D2C" w:rsidRDefault="00361981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U11</w:t>
            </w:r>
          </w:p>
        </w:tc>
        <w:tc>
          <w:tcPr>
            <w:tcW w:w="5670" w:type="dxa"/>
            <w:vAlign w:val="center"/>
          </w:tcPr>
          <w:p w:rsidR="00A745FD" w:rsidRPr="00454D2C" w:rsidRDefault="00A745FD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 xml:space="preserve">potrafi </w:t>
            </w:r>
            <w:r w:rsidRPr="00454D2C">
              <w:t>wyrazić swoją wiedzę pisemnie i ustnie (np. poprzez przeprowadzenie prezentacji) na poziomie akademickim</w:t>
            </w:r>
          </w:p>
        </w:tc>
        <w:tc>
          <w:tcPr>
            <w:tcW w:w="2206" w:type="dxa"/>
            <w:vMerge/>
            <w:vAlign w:val="center"/>
          </w:tcPr>
          <w:p w:rsidR="00A745FD" w:rsidRPr="00454D2C" w:rsidRDefault="00A745FD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B67CC" w:rsidRPr="00454D2C">
        <w:trPr>
          <w:jc w:val="center"/>
        </w:trPr>
        <w:tc>
          <w:tcPr>
            <w:tcW w:w="1924" w:type="dxa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U1</w:t>
            </w:r>
            <w:r w:rsidR="00361981" w:rsidRPr="00454D2C">
              <w:t>2</w:t>
            </w:r>
          </w:p>
        </w:tc>
        <w:tc>
          <w:tcPr>
            <w:tcW w:w="5670" w:type="dxa"/>
            <w:vAlign w:val="center"/>
          </w:tcPr>
          <w:p w:rsidR="00AB67CC" w:rsidRPr="00454D2C" w:rsidRDefault="00AB67CC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>potrafi interpretować</w:t>
            </w:r>
            <w:r w:rsidRPr="00454D2C">
              <w:t xml:space="preserve"> wiedzę z zakresu zmian patologicznych w ró</w:t>
            </w:r>
            <w:r w:rsidRPr="00454D2C">
              <w:rPr>
                <w:rFonts w:eastAsia="TimesNewRoman"/>
              </w:rPr>
              <w:t>ż</w:t>
            </w:r>
            <w:r w:rsidRPr="00454D2C">
              <w:t>nych schorzeniach oraz zaburzeniach strukturalnych wywołanych chorobą, urazem, lub inną formą  niepełnosprawności dla potrzeb diagnostyki funkcjonalnej oraz wykonywania zabiegów fizjoterapeutycznych</w:t>
            </w:r>
          </w:p>
        </w:tc>
        <w:tc>
          <w:tcPr>
            <w:tcW w:w="2206" w:type="dxa"/>
            <w:vMerge w:val="restart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M1A_U04</w:t>
            </w:r>
          </w:p>
        </w:tc>
      </w:tr>
      <w:tr w:rsidR="00AB67CC" w:rsidRPr="00454D2C">
        <w:trPr>
          <w:jc w:val="center"/>
        </w:trPr>
        <w:tc>
          <w:tcPr>
            <w:tcW w:w="1924" w:type="dxa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U1</w:t>
            </w:r>
            <w:r w:rsidR="00361981" w:rsidRPr="00454D2C">
              <w:t>3</w:t>
            </w:r>
          </w:p>
        </w:tc>
        <w:tc>
          <w:tcPr>
            <w:tcW w:w="5670" w:type="dxa"/>
            <w:vAlign w:val="center"/>
          </w:tcPr>
          <w:p w:rsidR="00AB67CC" w:rsidRPr="00454D2C" w:rsidRDefault="00AB67CC" w:rsidP="00711AFE">
            <w:pPr>
              <w:spacing w:after="0" w:line="240" w:lineRule="auto"/>
            </w:pPr>
            <w:r w:rsidRPr="00454D2C">
              <w:rPr>
                <w:b/>
              </w:rPr>
              <w:t xml:space="preserve">potrafi wskazać </w:t>
            </w:r>
            <w:r w:rsidRPr="00454D2C">
              <w:t>podłoże i wyjaśnić kształtowanie się kontroli postawy ciała, wzorców ruchowych, nawyków ruchowych</w:t>
            </w:r>
          </w:p>
        </w:tc>
        <w:tc>
          <w:tcPr>
            <w:tcW w:w="2206" w:type="dxa"/>
            <w:vMerge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B67CC" w:rsidRPr="00454D2C">
        <w:trPr>
          <w:jc w:val="center"/>
        </w:trPr>
        <w:tc>
          <w:tcPr>
            <w:tcW w:w="1924" w:type="dxa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U1</w:t>
            </w:r>
            <w:r w:rsidR="00361981" w:rsidRPr="00454D2C">
              <w:t>4</w:t>
            </w:r>
          </w:p>
        </w:tc>
        <w:tc>
          <w:tcPr>
            <w:tcW w:w="5670" w:type="dxa"/>
            <w:vAlign w:val="center"/>
          </w:tcPr>
          <w:p w:rsidR="00AB67CC" w:rsidRPr="00454D2C" w:rsidRDefault="00AB67CC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  <w:bCs/>
              </w:rPr>
              <w:t xml:space="preserve">potrafi </w:t>
            </w:r>
            <w:r w:rsidRPr="00454D2C">
              <w:rPr>
                <w:b/>
              </w:rPr>
              <w:t xml:space="preserve">rozpoznać i zinterpretować </w:t>
            </w:r>
            <w:r w:rsidRPr="00454D2C">
              <w:t xml:space="preserve">podstawowe problemy psychologiczne </w:t>
            </w:r>
            <w:r w:rsidR="00280C7C" w:rsidRPr="00454D2C">
              <w:t xml:space="preserve">i psychospołeczne </w:t>
            </w:r>
            <w:r w:rsidRPr="00454D2C">
              <w:t>osoby niepełnosprawnej funkcjonuj</w:t>
            </w:r>
            <w:r w:rsidRPr="00454D2C">
              <w:rPr>
                <w:rFonts w:eastAsia="TimesNewRoman"/>
              </w:rPr>
              <w:t>ą</w:t>
            </w:r>
            <w:r w:rsidRPr="00454D2C">
              <w:t>cej w społecze</w:t>
            </w:r>
            <w:r w:rsidRPr="00454D2C">
              <w:rPr>
                <w:rFonts w:eastAsia="TimesNewRoman"/>
              </w:rPr>
              <w:t>ń</w:t>
            </w:r>
            <w:r w:rsidRPr="00454D2C">
              <w:t>stwie</w:t>
            </w:r>
          </w:p>
        </w:tc>
        <w:tc>
          <w:tcPr>
            <w:tcW w:w="2206" w:type="dxa"/>
            <w:vMerge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B67CC" w:rsidRPr="00454D2C">
        <w:trPr>
          <w:jc w:val="center"/>
        </w:trPr>
        <w:tc>
          <w:tcPr>
            <w:tcW w:w="1924" w:type="dxa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U1</w:t>
            </w:r>
            <w:r w:rsidR="00361981" w:rsidRPr="00454D2C">
              <w:t>5</w:t>
            </w:r>
          </w:p>
        </w:tc>
        <w:tc>
          <w:tcPr>
            <w:tcW w:w="5670" w:type="dxa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>potrafi  udzielić porady</w:t>
            </w:r>
            <w:r w:rsidRPr="00454D2C">
              <w:t xml:space="preserve"> w zakresie trybu życia oraz postępowania w stanach nieodwracalnej dysfunkcji lub przewlekłej choroby pacjenta</w:t>
            </w:r>
          </w:p>
        </w:tc>
        <w:tc>
          <w:tcPr>
            <w:tcW w:w="2206" w:type="dxa"/>
            <w:vMerge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B67CC" w:rsidRPr="00454D2C">
        <w:trPr>
          <w:jc w:val="center"/>
        </w:trPr>
        <w:tc>
          <w:tcPr>
            <w:tcW w:w="1924" w:type="dxa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U1</w:t>
            </w:r>
            <w:r w:rsidR="00361981" w:rsidRPr="00454D2C">
              <w:t>6</w:t>
            </w:r>
          </w:p>
        </w:tc>
        <w:tc>
          <w:tcPr>
            <w:tcW w:w="5670" w:type="dxa"/>
            <w:vAlign w:val="center"/>
          </w:tcPr>
          <w:p w:rsidR="00AB67CC" w:rsidRPr="00454D2C" w:rsidRDefault="00AB67CC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 xml:space="preserve">potrafi  przeprowadzić </w:t>
            </w:r>
            <w:r w:rsidRPr="00454D2C">
              <w:t xml:space="preserve"> diagnostykę funkcjonalną w zakresie niepełnosprawności  układów narządu  ruchu i zmysłu oraz zaplanować wykonanie zabiegów fizjoterapeutycznych</w:t>
            </w:r>
          </w:p>
        </w:tc>
        <w:tc>
          <w:tcPr>
            <w:tcW w:w="2206" w:type="dxa"/>
            <w:vMerge w:val="restart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M1A_U05</w:t>
            </w:r>
          </w:p>
        </w:tc>
      </w:tr>
      <w:tr w:rsidR="00AB67CC" w:rsidRPr="00454D2C">
        <w:trPr>
          <w:jc w:val="center"/>
        </w:trPr>
        <w:tc>
          <w:tcPr>
            <w:tcW w:w="1924" w:type="dxa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U1</w:t>
            </w:r>
            <w:r w:rsidR="00361981" w:rsidRPr="00454D2C">
              <w:t>7</w:t>
            </w:r>
          </w:p>
        </w:tc>
        <w:tc>
          <w:tcPr>
            <w:tcW w:w="5670" w:type="dxa"/>
            <w:vAlign w:val="center"/>
          </w:tcPr>
          <w:p w:rsidR="00AB67CC" w:rsidRPr="00454D2C" w:rsidRDefault="00AB67CC" w:rsidP="00711AFE">
            <w:pPr>
              <w:autoSpaceDE w:val="0"/>
              <w:autoSpaceDN w:val="0"/>
              <w:adjustRightInd w:val="0"/>
              <w:spacing w:after="0" w:line="240" w:lineRule="auto"/>
            </w:pPr>
            <w:r w:rsidRPr="00454D2C">
              <w:rPr>
                <w:b/>
              </w:rPr>
              <w:t>potrafi przeprowadzić</w:t>
            </w:r>
            <w:r w:rsidRPr="00454D2C">
              <w:t xml:space="preserve"> badania i testy funkcjonalne niezb</w:t>
            </w:r>
            <w:r w:rsidRPr="00454D2C">
              <w:rPr>
                <w:rFonts w:eastAsia="TimesNewRoman"/>
              </w:rPr>
              <w:t>ę</w:t>
            </w:r>
            <w:r w:rsidRPr="00454D2C">
              <w:t xml:space="preserve">dne dla doboru </w:t>
            </w:r>
            <w:r w:rsidRPr="00454D2C">
              <w:rPr>
                <w:rFonts w:eastAsia="TimesNewRoman"/>
              </w:rPr>
              <w:t>ś</w:t>
            </w:r>
            <w:r w:rsidRPr="00454D2C">
              <w:t>rodków fizjoterapii, wykonywania zabiegów i stosowania podstawowych metod terapeutycznych</w:t>
            </w:r>
          </w:p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</w:pPr>
          </w:p>
        </w:tc>
        <w:tc>
          <w:tcPr>
            <w:tcW w:w="2206" w:type="dxa"/>
            <w:vMerge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B67CC" w:rsidRPr="00454D2C">
        <w:trPr>
          <w:jc w:val="center"/>
        </w:trPr>
        <w:tc>
          <w:tcPr>
            <w:tcW w:w="1924" w:type="dxa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lastRenderedPageBreak/>
              <w:t>U1</w:t>
            </w:r>
            <w:r w:rsidR="00361981" w:rsidRPr="00454D2C">
              <w:t>8</w:t>
            </w:r>
          </w:p>
        </w:tc>
        <w:tc>
          <w:tcPr>
            <w:tcW w:w="5670" w:type="dxa"/>
            <w:vAlign w:val="center"/>
          </w:tcPr>
          <w:p w:rsidR="00AB67CC" w:rsidRPr="00454D2C" w:rsidRDefault="00AB67CC" w:rsidP="00711AFE">
            <w:pPr>
              <w:spacing w:after="0" w:line="240" w:lineRule="auto"/>
            </w:pPr>
            <w:r w:rsidRPr="00454D2C">
              <w:rPr>
                <w:b/>
              </w:rPr>
              <w:t>potrafi przeprowadzić analizę</w:t>
            </w:r>
            <w:r w:rsidRPr="00454D2C">
              <w:t xml:space="preserve">  biomechaniczną z zakresu prostych i zło</w:t>
            </w:r>
            <w:r w:rsidRPr="00454D2C">
              <w:rPr>
                <w:rFonts w:eastAsia="TimesNewRoman"/>
              </w:rPr>
              <w:t>ż</w:t>
            </w:r>
            <w:r w:rsidRPr="00454D2C">
              <w:t>onych ruchów człowieka w warunkach prawidłowych i ró</w:t>
            </w:r>
            <w:r w:rsidRPr="00454D2C">
              <w:rPr>
                <w:rFonts w:eastAsia="TimesNewRoman"/>
              </w:rPr>
              <w:t>ż</w:t>
            </w:r>
            <w:r w:rsidRPr="00454D2C">
              <w:t>nych zaburzeniach układu ruchu</w:t>
            </w:r>
          </w:p>
        </w:tc>
        <w:tc>
          <w:tcPr>
            <w:tcW w:w="2206" w:type="dxa"/>
            <w:vMerge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B67CC" w:rsidRPr="00454D2C">
        <w:trPr>
          <w:jc w:val="center"/>
        </w:trPr>
        <w:tc>
          <w:tcPr>
            <w:tcW w:w="1924" w:type="dxa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U1</w:t>
            </w:r>
            <w:r w:rsidR="00361981" w:rsidRPr="00454D2C">
              <w:t>9</w:t>
            </w:r>
          </w:p>
        </w:tc>
        <w:tc>
          <w:tcPr>
            <w:tcW w:w="5670" w:type="dxa"/>
            <w:vAlign w:val="center"/>
          </w:tcPr>
          <w:p w:rsidR="00AB67CC" w:rsidRPr="00454D2C" w:rsidRDefault="00AB67CC" w:rsidP="00711AFE">
            <w:pPr>
              <w:autoSpaceDE w:val="0"/>
              <w:autoSpaceDN w:val="0"/>
              <w:adjustRightInd w:val="0"/>
              <w:spacing w:after="0" w:line="240" w:lineRule="auto"/>
            </w:pPr>
            <w:r w:rsidRPr="00454D2C">
              <w:rPr>
                <w:b/>
              </w:rPr>
              <w:t>potrafi przeprowadzić analizę</w:t>
            </w:r>
            <w:r w:rsidRPr="00454D2C">
              <w:t xml:space="preserve">  biomechaniczną z zakresu zmian w warunkach obci</w:t>
            </w:r>
            <w:r w:rsidRPr="00454D2C">
              <w:rPr>
                <w:rFonts w:eastAsia="TimesNewRoman"/>
              </w:rPr>
              <w:t xml:space="preserve">ążeń wewnętrznych i </w:t>
            </w:r>
            <w:r w:rsidRPr="00454D2C">
              <w:t>zewn</w:t>
            </w:r>
            <w:r w:rsidRPr="00454D2C">
              <w:rPr>
                <w:rFonts w:eastAsia="TimesNewRoman"/>
              </w:rPr>
              <w:t>ę</w:t>
            </w:r>
            <w:r w:rsidRPr="00454D2C">
              <w:t>trznych organizmu</w:t>
            </w:r>
          </w:p>
        </w:tc>
        <w:tc>
          <w:tcPr>
            <w:tcW w:w="2206" w:type="dxa"/>
            <w:vMerge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B67CC" w:rsidRPr="00454D2C">
        <w:trPr>
          <w:jc w:val="center"/>
        </w:trPr>
        <w:tc>
          <w:tcPr>
            <w:tcW w:w="1924" w:type="dxa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U</w:t>
            </w:r>
            <w:r w:rsidR="00361981" w:rsidRPr="00454D2C">
              <w:t>20</w:t>
            </w:r>
          </w:p>
        </w:tc>
        <w:tc>
          <w:tcPr>
            <w:tcW w:w="5670" w:type="dxa"/>
            <w:vAlign w:val="center"/>
          </w:tcPr>
          <w:p w:rsidR="00AB67CC" w:rsidRPr="00454D2C" w:rsidRDefault="00AB67CC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 xml:space="preserve">umie wykonywać </w:t>
            </w:r>
            <w:r w:rsidRPr="00454D2C">
              <w:t>zabiegi z zakresu fizjoterapii u osób z chorobami i dysfunkcjami dotycz</w:t>
            </w:r>
            <w:r w:rsidRPr="00454D2C">
              <w:rPr>
                <w:rFonts w:eastAsia="TimesNewRoman"/>
              </w:rPr>
              <w:t>ą</w:t>
            </w:r>
            <w:r w:rsidRPr="00454D2C">
              <w:t>cymi  różnych narządów i układów- stosownie do ich stanu klinicznego i funkcjonalnego</w:t>
            </w:r>
          </w:p>
        </w:tc>
        <w:tc>
          <w:tcPr>
            <w:tcW w:w="2206" w:type="dxa"/>
            <w:vMerge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B67CC" w:rsidRPr="00454D2C">
        <w:trPr>
          <w:jc w:val="center"/>
        </w:trPr>
        <w:tc>
          <w:tcPr>
            <w:tcW w:w="1924" w:type="dxa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U2</w:t>
            </w:r>
            <w:r w:rsidR="00361981" w:rsidRPr="00454D2C">
              <w:t>1</w:t>
            </w:r>
          </w:p>
        </w:tc>
        <w:tc>
          <w:tcPr>
            <w:tcW w:w="5670" w:type="dxa"/>
            <w:vAlign w:val="center"/>
          </w:tcPr>
          <w:p w:rsidR="00AB67CC" w:rsidRPr="00454D2C" w:rsidRDefault="00AB67CC" w:rsidP="00711AFE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454D2C">
              <w:rPr>
                <w:b/>
              </w:rPr>
              <w:t>potrafi rozpoznać</w:t>
            </w:r>
            <w:r w:rsidRPr="00454D2C">
              <w:t xml:space="preserve"> stany zagro</w:t>
            </w:r>
            <w:r w:rsidRPr="00454D2C">
              <w:rPr>
                <w:rFonts w:eastAsia="TimesNewRoman"/>
              </w:rPr>
              <w:t>ż</w:t>
            </w:r>
            <w:r w:rsidRPr="00454D2C">
              <w:t xml:space="preserve">enia </w:t>
            </w:r>
            <w:r w:rsidRPr="00454D2C">
              <w:rPr>
                <w:rFonts w:eastAsia="TimesNewRoman"/>
              </w:rPr>
              <w:t>ż</w:t>
            </w:r>
            <w:r w:rsidRPr="00454D2C">
              <w:t>ycia</w:t>
            </w:r>
          </w:p>
        </w:tc>
        <w:tc>
          <w:tcPr>
            <w:tcW w:w="2206" w:type="dxa"/>
            <w:vMerge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B67CC" w:rsidRPr="00454D2C">
        <w:trPr>
          <w:jc w:val="center"/>
        </w:trPr>
        <w:tc>
          <w:tcPr>
            <w:tcW w:w="1924" w:type="dxa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U2</w:t>
            </w:r>
            <w:r w:rsidR="00361981" w:rsidRPr="00454D2C">
              <w:t>2</w:t>
            </w:r>
          </w:p>
        </w:tc>
        <w:tc>
          <w:tcPr>
            <w:tcW w:w="5670" w:type="dxa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>potrafi zastosować</w:t>
            </w:r>
            <w:r w:rsidRPr="00454D2C">
              <w:t xml:space="preserve"> przedmioty ortopedyczne oraz poinstruować i nauczyć pacjentów korzystania z tych przedmiotów</w:t>
            </w:r>
          </w:p>
        </w:tc>
        <w:tc>
          <w:tcPr>
            <w:tcW w:w="2206" w:type="dxa"/>
            <w:vMerge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B67CC" w:rsidRPr="00454D2C">
        <w:trPr>
          <w:jc w:val="center"/>
        </w:trPr>
        <w:tc>
          <w:tcPr>
            <w:tcW w:w="1924" w:type="dxa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U2</w:t>
            </w:r>
            <w:r w:rsidR="00361981" w:rsidRPr="00454D2C">
              <w:t>3</w:t>
            </w:r>
          </w:p>
        </w:tc>
        <w:tc>
          <w:tcPr>
            <w:tcW w:w="5670" w:type="dxa"/>
            <w:vAlign w:val="center"/>
          </w:tcPr>
          <w:p w:rsidR="00AB67CC" w:rsidRPr="00454D2C" w:rsidRDefault="00AB67CC" w:rsidP="00711AFE">
            <w:pPr>
              <w:autoSpaceDE w:val="0"/>
              <w:autoSpaceDN w:val="0"/>
              <w:adjustRightInd w:val="0"/>
              <w:spacing w:after="0" w:line="240" w:lineRule="auto"/>
            </w:pPr>
            <w:r w:rsidRPr="00454D2C">
              <w:rPr>
                <w:b/>
              </w:rPr>
              <w:t xml:space="preserve">potrafi pracować w zespole </w:t>
            </w:r>
            <w:r w:rsidRPr="00454D2C">
              <w:t xml:space="preserve">interdyscyplinarnym zapewniającym ciągłość opieki nad pacjentem </w:t>
            </w:r>
          </w:p>
        </w:tc>
        <w:tc>
          <w:tcPr>
            <w:tcW w:w="2206" w:type="dxa"/>
            <w:vMerge w:val="restart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M1A_U06</w:t>
            </w:r>
          </w:p>
        </w:tc>
      </w:tr>
      <w:tr w:rsidR="00AB67CC" w:rsidRPr="00454D2C">
        <w:trPr>
          <w:jc w:val="center"/>
        </w:trPr>
        <w:tc>
          <w:tcPr>
            <w:tcW w:w="1924" w:type="dxa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U2</w:t>
            </w:r>
            <w:r w:rsidR="00361981" w:rsidRPr="00454D2C">
              <w:t>4</w:t>
            </w:r>
          </w:p>
        </w:tc>
        <w:tc>
          <w:tcPr>
            <w:tcW w:w="5670" w:type="dxa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 xml:space="preserve">potrafi przeprowadzić kinezjologiczną analizę </w:t>
            </w:r>
            <w:r w:rsidRPr="00454D2C">
              <w:t>aktów ruchowych człowieka pod katem procesu uczenia si</w:t>
            </w:r>
            <w:r w:rsidRPr="00454D2C">
              <w:rPr>
                <w:rFonts w:eastAsia="TimesNewRoman"/>
              </w:rPr>
              <w:t xml:space="preserve">ę </w:t>
            </w:r>
            <w:r w:rsidRPr="00454D2C">
              <w:t>i nauczania ruchów z uwzgl</w:t>
            </w:r>
            <w:r w:rsidRPr="00454D2C">
              <w:rPr>
                <w:rFonts w:eastAsia="TimesNewRoman"/>
              </w:rPr>
              <w:t>ę</w:t>
            </w:r>
            <w:r w:rsidRPr="00454D2C">
              <w:t>dnieniem różnych aspektów</w:t>
            </w:r>
          </w:p>
        </w:tc>
        <w:tc>
          <w:tcPr>
            <w:tcW w:w="2206" w:type="dxa"/>
            <w:vMerge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2B5C2E" w:rsidRPr="00454D2C">
        <w:trPr>
          <w:jc w:val="center"/>
        </w:trPr>
        <w:tc>
          <w:tcPr>
            <w:tcW w:w="1924" w:type="dxa"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U2</w:t>
            </w:r>
            <w:r w:rsidR="00361981" w:rsidRPr="00454D2C">
              <w:t>5</w:t>
            </w:r>
          </w:p>
        </w:tc>
        <w:tc>
          <w:tcPr>
            <w:tcW w:w="5670" w:type="dxa"/>
            <w:vAlign w:val="center"/>
          </w:tcPr>
          <w:p w:rsidR="002B5C2E" w:rsidRPr="00454D2C" w:rsidRDefault="00AB67CC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>opanował obsługę komputera</w:t>
            </w:r>
            <w:r w:rsidRPr="00454D2C">
              <w:t xml:space="preserve">  w zakresie edycji tekstu, analizy statystycznej, gromadzenia i wyszukiwania danych, przygotowania prezentacji</w:t>
            </w:r>
          </w:p>
        </w:tc>
        <w:tc>
          <w:tcPr>
            <w:tcW w:w="2206" w:type="dxa"/>
            <w:vAlign w:val="center"/>
          </w:tcPr>
          <w:p w:rsidR="002B5C2E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M1A_U07</w:t>
            </w:r>
          </w:p>
        </w:tc>
      </w:tr>
      <w:tr w:rsidR="00AB67CC" w:rsidRPr="00454D2C">
        <w:trPr>
          <w:jc w:val="center"/>
        </w:trPr>
        <w:tc>
          <w:tcPr>
            <w:tcW w:w="1924" w:type="dxa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U2</w:t>
            </w:r>
            <w:r w:rsidR="00361981" w:rsidRPr="00454D2C">
              <w:t>6</w:t>
            </w:r>
          </w:p>
        </w:tc>
        <w:tc>
          <w:tcPr>
            <w:tcW w:w="5670" w:type="dxa"/>
            <w:vAlign w:val="center"/>
          </w:tcPr>
          <w:p w:rsidR="00AB67CC" w:rsidRPr="00454D2C" w:rsidRDefault="00AB67CC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 xml:space="preserve">potrafi </w:t>
            </w:r>
            <w:r w:rsidRPr="00454D2C">
              <w:t>kontrolować efektywność procesu fizjoterapii oraz identyfikować błędy i zaniedbania w procesie usprawniania</w:t>
            </w:r>
          </w:p>
        </w:tc>
        <w:tc>
          <w:tcPr>
            <w:tcW w:w="2206" w:type="dxa"/>
            <w:vMerge w:val="restart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M1A_U08</w:t>
            </w:r>
          </w:p>
        </w:tc>
      </w:tr>
      <w:tr w:rsidR="00AB67CC" w:rsidRPr="00454D2C">
        <w:trPr>
          <w:jc w:val="center"/>
        </w:trPr>
        <w:tc>
          <w:tcPr>
            <w:tcW w:w="1924" w:type="dxa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U2</w:t>
            </w:r>
            <w:r w:rsidR="00361981" w:rsidRPr="00454D2C">
              <w:t>7</w:t>
            </w:r>
          </w:p>
        </w:tc>
        <w:tc>
          <w:tcPr>
            <w:tcW w:w="5670" w:type="dxa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 xml:space="preserve">potrafi </w:t>
            </w:r>
            <w:r w:rsidRPr="00454D2C">
              <w:t>posługiwać się zasadami i normami etycznymi w podejmowanej działalności, dostrzega i analizuje dylematy etyczne</w:t>
            </w:r>
          </w:p>
        </w:tc>
        <w:tc>
          <w:tcPr>
            <w:tcW w:w="2206" w:type="dxa"/>
            <w:vMerge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116A58" w:rsidRPr="00454D2C">
        <w:trPr>
          <w:jc w:val="center"/>
        </w:trPr>
        <w:tc>
          <w:tcPr>
            <w:tcW w:w="1924" w:type="dxa"/>
            <w:vAlign w:val="center"/>
          </w:tcPr>
          <w:p w:rsidR="00116A58" w:rsidRPr="00454D2C" w:rsidRDefault="00116A58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U2</w:t>
            </w:r>
            <w:r w:rsidR="00361981" w:rsidRPr="00454D2C">
              <w:t>8</w:t>
            </w:r>
          </w:p>
        </w:tc>
        <w:tc>
          <w:tcPr>
            <w:tcW w:w="5670" w:type="dxa"/>
            <w:vAlign w:val="center"/>
          </w:tcPr>
          <w:p w:rsidR="00116A58" w:rsidRPr="00454D2C" w:rsidRDefault="00116A58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 xml:space="preserve">potrafi interpretować </w:t>
            </w:r>
            <w:r w:rsidRPr="00454D2C">
              <w:t>wyniki podstawowych badań klinicznych oraz wyniki diagnostyki funkcjonalne</w:t>
            </w:r>
          </w:p>
        </w:tc>
        <w:tc>
          <w:tcPr>
            <w:tcW w:w="2206" w:type="dxa"/>
            <w:vMerge w:val="restart"/>
            <w:vAlign w:val="center"/>
          </w:tcPr>
          <w:p w:rsidR="00116A58" w:rsidRPr="00454D2C" w:rsidRDefault="00116A58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  <w:p w:rsidR="00116A58" w:rsidRPr="00454D2C" w:rsidRDefault="00116A58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M1A_U09</w:t>
            </w:r>
          </w:p>
          <w:p w:rsidR="00116A58" w:rsidRPr="00454D2C" w:rsidRDefault="00116A58" w:rsidP="00711AFE">
            <w:pPr>
              <w:tabs>
                <w:tab w:val="left" w:pos="5670"/>
              </w:tabs>
              <w:spacing w:after="120" w:line="240" w:lineRule="auto"/>
            </w:pPr>
          </w:p>
        </w:tc>
      </w:tr>
      <w:tr w:rsidR="00116A58" w:rsidRPr="00454D2C">
        <w:trPr>
          <w:jc w:val="center"/>
        </w:trPr>
        <w:tc>
          <w:tcPr>
            <w:tcW w:w="1924" w:type="dxa"/>
            <w:vAlign w:val="center"/>
          </w:tcPr>
          <w:p w:rsidR="00116A58" w:rsidRPr="00454D2C" w:rsidRDefault="00361981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U29</w:t>
            </w:r>
          </w:p>
        </w:tc>
        <w:tc>
          <w:tcPr>
            <w:tcW w:w="5670" w:type="dxa"/>
            <w:vAlign w:val="center"/>
          </w:tcPr>
          <w:p w:rsidR="00116A58" w:rsidRPr="00454D2C" w:rsidRDefault="00116A58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 xml:space="preserve">umie </w:t>
            </w:r>
            <w:r w:rsidRPr="00454D2C">
              <w:t>znajdować niezbędne informacje w literaturze fachowej, bazach danych i innych źródłach, zna podstawowe czasopisma naukowe w zakresie zdrowia publicznego i nauk związanych ze zdrowiem</w:t>
            </w:r>
          </w:p>
        </w:tc>
        <w:tc>
          <w:tcPr>
            <w:tcW w:w="2206" w:type="dxa"/>
            <w:vMerge/>
            <w:vAlign w:val="center"/>
          </w:tcPr>
          <w:p w:rsidR="00116A58" w:rsidRPr="00454D2C" w:rsidRDefault="00116A58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B67CC" w:rsidRPr="00454D2C">
        <w:trPr>
          <w:jc w:val="center"/>
        </w:trPr>
        <w:tc>
          <w:tcPr>
            <w:tcW w:w="1924" w:type="dxa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U</w:t>
            </w:r>
            <w:r w:rsidR="00361981" w:rsidRPr="00454D2C">
              <w:t>30</w:t>
            </w:r>
          </w:p>
        </w:tc>
        <w:tc>
          <w:tcPr>
            <w:tcW w:w="5670" w:type="dxa"/>
            <w:vAlign w:val="center"/>
          </w:tcPr>
          <w:p w:rsidR="00AB67CC" w:rsidRPr="00454D2C" w:rsidRDefault="00AB67CC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>potrafi wprowadzić dane</w:t>
            </w:r>
            <w:r w:rsidRPr="00454D2C">
              <w:t xml:space="preserve">  i uzyskane informacje oraz opis efektów zabiegów  do dokumentacji pacjenta</w:t>
            </w:r>
            <w:r w:rsidR="00A81F19" w:rsidRPr="00454D2C">
              <w:t>;</w:t>
            </w:r>
            <w:r w:rsidR="009C7D1E" w:rsidRPr="00454D2C">
              <w:t xml:space="preserve"> potrafi posługiwać się komputerem w zakresie edycji tekstu, przygotowania prezentacji, tworzenia i korzystania z baz danych, pracy z arkuszami kalkulacyjnymi i Internetem; potrafi zastosować metody statystyczne do opracowania danych z badań - </w:t>
            </w:r>
            <w:r w:rsidR="009C7D1E" w:rsidRPr="00454D2C">
              <w:br/>
              <w:t xml:space="preserve">umie ocenić rozkład zmiennych losowych, wyznaczyć średnią, medianę, przedział ufności, wariancję i odchylenie standardowe, potrafi formułować i testować </w:t>
            </w:r>
            <w:r w:rsidR="009C7D1E" w:rsidRPr="00454D2C">
              <w:lastRenderedPageBreak/>
              <w:t xml:space="preserve">hipotezy statystyczne oraz dobierać i stosować metody statystyczne w opracowywaniu wyników obserwacji i </w:t>
            </w:r>
            <w:r w:rsidR="009C7D1E" w:rsidRPr="00454D2C">
              <w:br/>
              <w:t>pomiarów. Potrafi interpretować wyniki analizy statystycznej z użyciem pakietu statystycznego.</w:t>
            </w:r>
          </w:p>
        </w:tc>
        <w:tc>
          <w:tcPr>
            <w:tcW w:w="2206" w:type="dxa"/>
            <w:vMerge w:val="restart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lastRenderedPageBreak/>
              <w:t>M1A_U10</w:t>
            </w:r>
          </w:p>
        </w:tc>
      </w:tr>
      <w:tr w:rsidR="00AB67CC" w:rsidRPr="00454D2C">
        <w:trPr>
          <w:jc w:val="center"/>
        </w:trPr>
        <w:tc>
          <w:tcPr>
            <w:tcW w:w="1924" w:type="dxa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lastRenderedPageBreak/>
              <w:t>U</w:t>
            </w:r>
            <w:r w:rsidR="00361981" w:rsidRPr="00454D2C">
              <w:t>31</w:t>
            </w:r>
          </w:p>
        </w:tc>
        <w:tc>
          <w:tcPr>
            <w:tcW w:w="5670" w:type="dxa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>umie prowadzić</w:t>
            </w:r>
            <w:r w:rsidRPr="00454D2C">
              <w:t xml:space="preserve"> dokumentację w fizjoterapii</w:t>
            </w:r>
          </w:p>
        </w:tc>
        <w:tc>
          <w:tcPr>
            <w:tcW w:w="2206" w:type="dxa"/>
            <w:vMerge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2B5C2E" w:rsidRPr="00454D2C">
        <w:trPr>
          <w:jc w:val="center"/>
        </w:trPr>
        <w:tc>
          <w:tcPr>
            <w:tcW w:w="1924" w:type="dxa"/>
            <w:vAlign w:val="center"/>
          </w:tcPr>
          <w:p w:rsidR="002B5C2E" w:rsidRPr="00454D2C" w:rsidRDefault="002B5C2E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U3</w:t>
            </w:r>
            <w:r w:rsidR="00361981" w:rsidRPr="00454D2C">
              <w:t>2</w:t>
            </w:r>
          </w:p>
        </w:tc>
        <w:tc>
          <w:tcPr>
            <w:tcW w:w="5670" w:type="dxa"/>
            <w:vAlign w:val="center"/>
          </w:tcPr>
          <w:p w:rsidR="002B5C2E" w:rsidRPr="00454D2C" w:rsidRDefault="00AB67CC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 xml:space="preserve">opanował </w:t>
            </w:r>
            <w:r w:rsidRPr="00454D2C">
              <w:t xml:space="preserve">język obcy w stopniu umożliwiającym korzystania </w:t>
            </w:r>
            <w:r w:rsidRPr="00454D2C">
              <w:br/>
              <w:t>z piśmiennictwa i podstawowej komunikacje (B1)</w:t>
            </w:r>
          </w:p>
        </w:tc>
        <w:tc>
          <w:tcPr>
            <w:tcW w:w="2206" w:type="dxa"/>
            <w:vAlign w:val="center"/>
          </w:tcPr>
          <w:p w:rsidR="002B5C2E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M1A_U11</w:t>
            </w:r>
          </w:p>
        </w:tc>
      </w:tr>
      <w:tr w:rsidR="009F4055" w:rsidRPr="00454D2C">
        <w:trPr>
          <w:jc w:val="center"/>
        </w:trPr>
        <w:tc>
          <w:tcPr>
            <w:tcW w:w="1924" w:type="dxa"/>
            <w:vAlign w:val="center"/>
          </w:tcPr>
          <w:p w:rsidR="009F4055" w:rsidRDefault="009F4055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>
              <w:t>U33</w:t>
            </w:r>
          </w:p>
        </w:tc>
        <w:tc>
          <w:tcPr>
            <w:tcW w:w="5670" w:type="dxa"/>
            <w:vAlign w:val="center"/>
          </w:tcPr>
          <w:p w:rsidR="009F4055" w:rsidRPr="009F4055" w:rsidRDefault="009F4055" w:rsidP="00711AFE">
            <w:pPr>
              <w:tabs>
                <w:tab w:val="left" w:pos="5670"/>
              </w:tabs>
              <w:spacing w:after="120" w:line="240" w:lineRule="auto"/>
            </w:pPr>
            <w:r>
              <w:rPr>
                <w:b/>
              </w:rPr>
              <w:t xml:space="preserve">potrafi </w:t>
            </w:r>
            <w:r>
              <w:t>zebrać wywiad, przeprowadzić badanie neurologiczne, postawić rozpoznanie zespołowe</w:t>
            </w:r>
          </w:p>
        </w:tc>
        <w:tc>
          <w:tcPr>
            <w:tcW w:w="2206" w:type="dxa"/>
            <w:vMerge w:val="restart"/>
            <w:vAlign w:val="center"/>
          </w:tcPr>
          <w:p w:rsidR="009F4055" w:rsidRDefault="009F4055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>
              <w:t>M1A_U12</w:t>
            </w:r>
          </w:p>
        </w:tc>
      </w:tr>
      <w:tr w:rsidR="009F4055" w:rsidRPr="00454D2C">
        <w:trPr>
          <w:jc w:val="center"/>
        </w:trPr>
        <w:tc>
          <w:tcPr>
            <w:tcW w:w="1924" w:type="dxa"/>
            <w:vAlign w:val="center"/>
          </w:tcPr>
          <w:p w:rsidR="009F4055" w:rsidRPr="00454D2C" w:rsidRDefault="009F4055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>
              <w:t>U34</w:t>
            </w:r>
          </w:p>
        </w:tc>
        <w:tc>
          <w:tcPr>
            <w:tcW w:w="5670" w:type="dxa"/>
            <w:vAlign w:val="center"/>
          </w:tcPr>
          <w:p w:rsidR="009F4055" w:rsidRPr="00454D2C" w:rsidRDefault="009F4055" w:rsidP="00711AFE">
            <w:pPr>
              <w:tabs>
                <w:tab w:val="left" w:pos="5670"/>
              </w:tabs>
              <w:spacing w:after="120" w:line="240" w:lineRule="auto"/>
              <w:rPr>
                <w:b/>
              </w:rPr>
            </w:pPr>
            <w:r>
              <w:rPr>
                <w:b/>
              </w:rPr>
              <w:t xml:space="preserve">potrafi </w:t>
            </w:r>
            <w:r w:rsidRPr="00B10EFB">
              <w:t>rozpoznać objawy i skutki niepełnosprawności wynikających ze schorzeń neurologicznych</w:t>
            </w:r>
            <w:r>
              <w:rPr>
                <w:b/>
              </w:rPr>
              <w:t xml:space="preserve"> </w:t>
            </w:r>
          </w:p>
        </w:tc>
        <w:tc>
          <w:tcPr>
            <w:tcW w:w="2206" w:type="dxa"/>
            <w:vMerge/>
            <w:vAlign w:val="center"/>
          </w:tcPr>
          <w:p w:rsidR="009F4055" w:rsidRPr="00454D2C" w:rsidRDefault="009F4055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9F4055" w:rsidRPr="00454D2C">
        <w:trPr>
          <w:jc w:val="center"/>
        </w:trPr>
        <w:tc>
          <w:tcPr>
            <w:tcW w:w="1924" w:type="dxa"/>
            <w:vAlign w:val="center"/>
          </w:tcPr>
          <w:p w:rsidR="009F4055" w:rsidRPr="00454D2C" w:rsidRDefault="009F4055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>
              <w:t>U35</w:t>
            </w:r>
          </w:p>
        </w:tc>
        <w:tc>
          <w:tcPr>
            <w:tcW w:w="5670" w:type="dxa"/>
            <w:vAlign w:val="center"/>
          </w:tcPr>
          <w:p w:rsidR="009F4055" w:rsidRPr="00454D2C" w:rsidRDefault="009F4055" w:rsidP="00711AFE">
            <w:pPr>
              <w:tabs>
                <w:tab w:val="left" w:pos="5670"/>
              </w:tabs>
              <w:spacing w:after="120" w:line="240" w:lineRule="auto"/>
              <w:rPr>
                <w:b/>
              </w:rPr>
            </w:pPr>
            <w:r>
              <w:rPr>
                <w:b/>
              </w:rPr>
              <w:t xml:space="preserve">potrafi </w:t>
            </w:r>
            <w:r w:rsidRPr="00B10EFB">
              <w:t>wyjaśnić pacjentowi istotę dolegliwości neurologicznych i zaproponować sposób usprawniania</w:t>
            </w:r>
          </w:p>
        </w:tc>
        <w:tc>
          <w:tcPr>
            <w:tcW w:w="2206" w:type="dxa"/>
            <w:vMerge/>
            <w:vAlign w:val="center"/>
          </w:tcPr>
          <w:p w:rsidR="009F4055" w:rsidRPr="00454D2C" w:rsidRDefault="009F4055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9F4055" w:rsidRPr="00454D2C">
        <w:trPr>
          <w:jc w:val="center"/>
        </w:trPr>
        <w:tc>
          <w:tcPr>
            <w:tcW w:w="1924" w:type="dxa"/>
            <w:vAlign w:val="center"/>
          </w:tcPr>
          <w:p w:rsidR="009F4055" w:rsidRPr="00454D2C" w:rsidRDefault="009F4055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>
              <w:t>U36</w:t>
            </w:r>
          </w:p>
        </w:tc>
        <w:tc>
          <w:tcPr>
            <w:tcW w:w="5670" w:type="dxa"/>
            <w:vAlign w:val="center"/>
          </w:tcPr>
          <w:p w:rsidR="009F4055" w:rsidRPr="00454D2C" w:rsidRDefault="009F4055" w:rsidP="00711AFE">
            <w:pPr>
              <w:tabs>
                <w:tab w:val="left" w:pos="5670"/>
              </w:tabs>
              <w:spacing w:after="120" w:line="240" w:lineRule="auto"/>
              <w:rPr>
                <w:b/>
              </w:rPr>
            </w:pPr>
            <w:r>
              <w:rPr>
                <w:b/>
              </w:rPr>
              <w:t xml:space="preserve">potrafi </w:t>
            </w:r>
            <w:r w:rsidRPr="00B10EFB">
              <w:t>analizować i interpretować</w:t>
            </w:r>
            <w:r>
              <w:t xml:space="preserve"> objawy, wyniki badań neurologicznych i badań dodatkowych w sposób interdyscyplinarny, zna możliwości interdyscyplinarnych oddziaływań w przypadku pacjentów ze schorzeniami z pogranicza różnych dyscyplin</w:t>
            </w:r>
          </w:p>
        </w:tc>
        <w:tc>
          <w:tcPr>
            <w:tcW w:w="2206" w:type="dxa"/>
            <w:vMerge/>
            <w:vAlign w:val="center"/>
          </w:tcPr>
          <w:p w:rsidR="009F4055" w:rsidRPr="00454D2C" w:rsidRDefault="009F4055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2F19BB" w:rsidRPr="00454D2C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2F19BB" w:rsidRPr="00454D2C" w:rsidRDefault="002F19BB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F19BB" w:rsidRPr="00454D2C" w:rsidRDefault="002F19BB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454D2C">
              <w:rPr>
                <w:b/>
                <w:sz w:val="22"/>
                <w:szCs w:val="22"/>
              </w:rPr>
              <w:t>KOMPETENCJE SPOŁECZNE</w:t>
            </w:r>
          </w:p>
        </w:tc>
        <w:tc>
          <w:tcPr>
            <w:tcW w:w="2206" w:type="dxa"/>
            <w:tcBorders>
              <w:left w:val="nil"/>
            </w:tcBorders>
            <w:vAlign w:val="center"/>
          </w:tcPr>
          <w:p w:rsidR="002F19BB" w:rsidRPr="00454D2C" w:rsidRDefault="002F19BB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B67CC" w:rsidRPr="00454D2C">
        <w:trPr>
          <w:jc w:val="center"/>
        </w:trPr>
        <w:tc>
          <w:tcPr>
            <w:tcW w:w="1924" w:type="dxa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K01</w:t>
            </w:r>
          </w:p>
        </w:tc>
        <w:tc>
          <w:tcPr>
            <w:tcW w:w="5670" w:type="dxa"/>
            <w:vAlign w:val="center"/>
          </w:tcPr>
          <w:p w:rsidR="00AB67CC" w:rsidRPr="00454D2C" w:rsidRDefault="00AB67CC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 xml:space="preserve">jest świadom </w:t>
            </w:r>
            <w:r w:rsidRPr="00454D2C">
              <w:t>własnych ograniczeń</w:t>
            </w:r>
          </w:p>
        </w:tc>
        <w:tc>
          <w:tcPr>
            <w:tcW w:w="2206" w:type="dxa"/>
            <w:vMerge w:val="restart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M1A_K01</w:t>
            </w:r>
          </w:p>
        </w:tc>
      </w:tr>
      <w:tr w:rsidR="00AB67CC" w:rsidRPr="00454D2C">
        <w:trPr>
          <w:jc w:val="center"/>
        </w:trPr>
        <w:tc>
          <w:tcPr>
            <w:tcW w:w="1924" w:type="dxa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K02</w:t>
            </w:r>
          </w:p>
        </w:tc>
        <w:tc>
          <w:tcPr>
            <w:tcW w:w="5670" w:type="dxa"/>
            <w:vAlign w:val="center"/>
          </w:tcPr>
          <w:p w:rsidR="00AB67CC" w:rsidRPr="00454D2C" w:rsidRDefault="00AB67CC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>przyjmuje i akceptuje</w:t>
            </w:r>
            <w:r w:rsidRPr="00454D2C">
              <w:t xml:space="preserve"> opinie innych</w:t>
            </w:r>
          </w:p>
        </w:tc>
        <w:tc>
          <w:tcPr>
            <w:tcW w:w="2206" w:type="dxa"/>
            <w:vMerge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B67CC" w:rsidRPr="00454D2C">
        <w:trPr>
          <w:jc w:val="center"/>
        </w:trPr>
        <w:tc>
          <w:tcPr>
            <w:tcW w:w="1924" w:type="dxa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K03</w:t>
            </w:r>
          </w:p>
        </w:tc>
        <w:tc>
          <w:tcPr>
            <w:tcW w:w="5670" w:type="dxa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 xml:space="preserve">potrafi </w:t>
            </w:r>
            <w:r w:rsidRPr="00454D2C">
              <w:t>zwrócić się o pomoc do innych ekspertów</w:t>
            </w:r>
          </w:p>
        </w:tc>
        <w:tc>
          <w:tcPr>
            <w:tcW w:w="2206" w:type="dxa"/>
            <w:vMerge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4272B3" w:rsidRPr="00454D2C">
        <w:trPr>
          <w:jc w:val="center"/>
        </w:trPr>
        <w:tc>
          <w:tcPr>
            <w:tcW w:w="1924" w:type="dxa"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K04</w:t>
            </w:r>
          </w:p>
        </w:tc>
        <w:tc>
          <w:tcPr>
            <w:tcW w:w="5670" w:type="dxa"/>
            <w:vAlign w:val="center"/>
          </w:tcPr>
          <w:p w:rsidR="004272B3" w:rsidRPr="00454D2C" w:rsidRDefault="004272B3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 xml:space="preserve">przestrzega </w:t>
            </w:r>
            <w:r w:rsidRPr="00454D2C">
              <w:t>właściwych</w:t>
            </w:r>
            <w:r w:rsidRPr="00454D2C">
              <w:rPr>
                <w:b/>
              </w:rPr>
              <w:t xml:space="preserve"> </w:t>
            </w:r>
            <w:r w:rsidRPr="00454D2C">
              <w:t>relacji z pacjentem,  z rodziną pacjenta, z najbliższym otoczeniem  i społeczeństwem</w:t>
            </w:r>
          </w:p>
        </w:tc>
        <w:tc>
          <w:tcPr>
            <w:tcW w:w="2206" w:type="dxa"/>
            <w:vMerge w:val="restart"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M1A_K02</w:t>
            </w:r>
          </w:p>
        </w:tc>
      </w:tr>
      <w:tr w:rsidR="004272B3" w:rsidRPr="00454D2C">
        <w:trPr>
          <w:jc w:val="center"/>
        </w:trPr>
        <w:tc>
          <w:tcPr>
            <w:tcW w:w="1924" w:type="dxa"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K05</w:t>
            </w:r>
          </w:p>
        </w:tc>
        <w:tc>
          <w:tcPr>
            <w:tcW w:w="5670" w:type="dxa"/>
            <w:vAlign w:val="center"/>
          </w:tcPr>
          <w:p w:rsidR="004272B3" w:rsidRPr="00454D2C" w:rsidRDefault="004272B3" w:rsidP="00711AFE">
            <w:pPr>
              <w:pStyle w:val="Akapitzlist"/>
              <w:numPr>
                <w:ilvl w:val="0"/>
                <w:numId w:val="0"/>
              </w:numPr>
              <w:rPr>
                <w:strike/>
              </w:rPr>
            </w:pPr>
            <w:r w:rsidRPr="00454D2C">
              <w:rPr>
                <w:b/>
              </w:rPr>
              <w:t xml:space="preserve">okazuje szacunek </w:t>
            </w:r>
            <w:r w:rsidRPr="00454D2C">
              <w:t>wobec pacjenta</w:t>
            </w:r>
            <w:r w:rsidRPr="00454D2C">
              <w:rPr>
                <w:b/>
              </w:rPr>
              <w:t xml:space="preserve">, dba </w:t>
            </w:r>
            <w:r w:rsidRPr="00454D2C">
              <w:t xml:space="preserve">o dobro pacjenta </w:t>
            </w:r>
          </w:p>
        </w:tc>
        <w:tc>
          <w:tcPr>
            <w:tcW w:w="2206" w:type="dxa"/>
            <w:vMerge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4272B3" w:rsidRPr="00454D2C">
        <w:trPr>
          <w:jc w:val="center"/>
        </w:trPr>
        <w:tc>
          <w:tcPr>
            <w:tcW w:w="1924" w:type="dxa"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K06</w:t>
            </w:r>
          </w:p>
        </w:tc>
        <w:tc>
          <w:tcPr>
            <w:tcW w:w="5670" w:type="dxa"/>
            <w:vAlign w:val="center"/>
          </w:tcPr>
          <w:p w:rsidR="004272B3" w:rsidRPr="00454D2C" w:rsidRDefault="004272B3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>okazuje zrozumienie dla</w:t>
            </w:r>
            <w:r w:rsidRPr="00454D2C">
              <w:t xml:space="preserve"> problemów wynikających z niepełnosprawności, kalectwa czy przewlekłej choroby</w:t>
            </w:r>
          </w:p>
        </w:tc>
        <w:tc>
          <w:tcPr>
            <w:tcW w:w="2206" w:type="dxa"/>
            <w:vMerge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4272B3" w:rsidRPr="00454D2C">
        <w:trPr>
          <w:jc w:val="center"/>
        </w:trPr>
        <w:tc>
          <w:tcPr>
            <w:tcW w:w="1924" w:type="dxa"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K07</w:t>
            </w:r>
          </w:p>
        </w:tc>
        <w:tc>
          <w:tcPr>
            <w:tcW w:w="5670" w:type="dxa"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>okazuje tolerancję</w:t>
            </w:r>
            <w:r w:rsidRPr="00454D2C">
              <w:t xml:space="preserve"> dla postaw  i zachowań wynikających z odmiennych uwarunkowań społecznych, kulturowych i wieku</w:t>
            </w:r>
          </w:p>
        </w:tc>
        <w:tc>
          <w:tcPr>
            <w:tcW w:w="2206" w:type="dxa"/>
            <w:vMerge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4272B3" w:rsidRPr="00454D2C">
        <w:trPr>
          <w:jc w:val="center"/>
        </w:trPr>
        <w:tc>
          <w:tcPr>
            <w:tcW w:w="1924" w:type="dxa"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K08</w:t>
            </w:r>
          </w:p>
        </w:tc>
        <w:tc>
          <w:tcPr>
            <w:tcW w:w="5670" w:type="dxa"/>
            <w:vAlign w:val="center"/>
          </w:tcPr>
          <w:p w:rsidR="004272B3" w:rsidRPr="00454D2C" w:rsidRDefault="004272B3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>samodzielnie wykonuje</w:t>
            </w:r>
            <w:r w:rsidRPr="00454D2C">
              <w:t xml:space="preserve"> powierzone mu zadania i właściwie organizuje prace własną</w:t>
            </w:r>
          </w:p>
        </w:tc>
        <w:tc>
          <w:tcPr>
            <w:tcW w:w="2206" w:type="dxa"/>
            <w:vMerge w:val="restart"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M1A_K03</w:t>
            </w:r>
          </w:p>
        </w:tc>
      </w:tr>
      <w:tr w:rsidR="004272B3" w:rsidRPr="00454D2C">
        <w:trPr>
          <w:jc w:val="center"/>
        </w:trPr>
        <w:tc>
          <w:tcPr>
            <w:tcW w:w="1924" w:type="dxa"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K09</w:t>
            </w:r>
          </w:p>
        </w:tc>
        <w:tc>
          <w:tcPr>
            <w:tcW w:w="5670" w:type="dxa"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>współpracuje  i współdziała</w:t>
            </w:r>
            <w:r w:rsidRPr="00454D2C">
              <w:t xml:space="preserve"> z przedstawicielami innych zawodów i administracji w zakresie ochrony zdrowia</w:t>
            </w:r>
          </w:p>
        </w:tc>
        <w:tc>
          <w:tcPr>
            <w:tcW w:w="2206" w:type="dxa"/>
            <w:vMerge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4272B3" w:rsidRPr="00454D2C">
        <w:trPr>
          <w:jc w:val="center"/>
        </w:trPr>
        <w:tc>
          <w:tcPr>
            <w:tcW w:w="1924" w:type="dxa"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K10</w:t>
            </w:r>
          </w:p>
        </w:tc>
        <w:tc>
          <w:tcPr>
            <w:tcW w:w="5670" w:type="dxa"/>
            <w:vAlign w:val="center"/>
          </w:tcPr>
          <w:p w:rsidR="004272B3" w:rsidRPr="00454D2C" w:rsidRDefault="004272B3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 xml:space="preserve">przyjmuje </w:t>
            </w:r>
            <w:r w:rsidRPr="00454D2C">
              <w:t>odpowiedzialności za udział w decyzjach</w:t>
            </w:r>
          </w:p>
        </w:tc>
        <w:tc>
          <w:tcPr>
            <w:tcW w:w="2206" w:type="dxa"/>
            <w:vMerge w:val="restart"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M1A_K04</w:t>
            </w:r>
          </w:p>
        </w:tc>
      </w:tr>
      <w:tr w:rsidR="004272B3" w:rsidRPr="00454D2C">
        <w:trPr>
          <w:jc w:val="center"/>
        </w:trPr>
        <w:tc>
          <w:tcPr>
            <w:tcW w:w="1924" w:type="dxa"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K11</w:t>
            </w:r>
          </w:p>
        </w:tc>
        <w:tc>
          <w:tcPr>
            <w:tcW w:w="5670" w:type="dxa"/>
            <w:vAlign w:val="center"/>
          </w:tcPr>
          <w:p w:rsidR="004272B3" w:rsidRPr="00454D2C" w:rsidRDefault="004272B3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 xml:space="preserve">potrafi </w:t>
            </w:r>
            <w:r w:rsidRPr="00454D2C">
              <w:t xml:space="preserve"> brać odpowiedzialności za pracę własną </w:t>
            </w:r>
          </w:p>
        </w:tc>
        <w:tc>
          <w:tcPr>
            <w:tcW w:w="2206" w:type="dxa"/>
            <w:vMerge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4272B3" w:rsidRPr="00454D2C">
        <w:trPr>
          <w:jc w:val="center"/>
        </w:trPr>
        <w:tc>
          <w:tcPr>
            <w:tcW w:w="1924" w:type="dxa"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K12</w:t>
            </w:r>
          </w:p>
        </w:tc>
        <w:tc>
          <w:tcPr>
            <w:tcW w:w="5670" w:type="dxa"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 xml:space="preserve">potrafi pracować </w:t>
            </w:r>
            <w:r w:rsidRPr="00454D2C">
              <w:t xml:space="preserve"> w zespole  </w:t>
            </w:r>
          </w:p>
        </w:tc>
        <w:tc>
          <w:tcPr>
            <w:tcW w:w="2206" w:type="dxa"/>
            <w:vMerge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B67CC" w:rsidRPr="00454D2C">
        <w:trPr>
          <w:jc w:val="center"/>
        </w:trPr>
        <w:tc>
          <w:tcPr>
            <w:tcW w:w="1924" w:type="dxa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K</w:t>
            </w:r>
            <w:r w:rsidR="004272B3" w:rsidRPr="00454D2C">
              <w:t>13</w:t>
            </w:r>
          </w:p>
        </w:tc>
        <w:tc>
          <w:tcPr>
            <w:tcW w:w="5670" w:type="dxa"/>
            <w:vAlign w:val="center"/>
          </w:tcPr>
          <w:p w:rsidR="00AB67CC" w:rsidRPr="00454D2C" w:rsidRDefault="004272B3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  <w:lang w:eastAsia="pl-PL"/>
              </w:rPr>
              <w:t>stosuje</w:t>
            </w:r>
            <w:r w:rsidRPr="00454D2C">
              <w:rPr>
                <w:lang w:eastAsia="pl-PL"/>
              </w:rPr>
              <w:t xml:space="preserve"> zasady BHP  obowiązujące w placówkach </w:t>
            </w:r>
            <w:r w:rsidRPr="00454D2C">
              <w:rPr>
                <w:lang w:eastAsia="pl-PL"/>
              </w:rPr>
              <w:lastRenderedPageBreak/>
              <w:t>ochrony zdrowia</w:t>
            </w:r>
          </w:p>
        </w:tc>
        <w:tc>
          <w:tcPr>
            <w:tcW w:w="2206" w:type="dxa"/>
            <w:vAlign w:val="center"/>
          </w:tcPr>
          <w:p w:rsidR="00AB67CC" w:rsidRPr="00454D2C" w:rsidRDefault="004272B3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lastRenderedPageBreak/>
              <w:t>M1A_K05</w:t>
            </w:r>
          </w:p>
        </w:tc>
      </w:tr>
      <w:tr w:rsidR="004272B3" w:rsidRPr="00454D2C">
        <w:trPr>
          <w:jc w:val="center"/>
        </w:trPr>
        <w:tc>
          <w:tcPr>
            <w:tcW w:w="1924" w:type="dxa"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lastRenderedPageBreak/>
              <w:t>K14</w:t>
            </w:r>
          </w:p>
        </w:tc>
        <w:tc>
          <w:tcPr>
            <w:tcW w:w="5670" w:type="dxa"/>
            <w:vAlign w:val="center"/>
          </w:tcPr>
          <w:p w:rsidR="004272B3" w:rsidRPr="00454D2C" w:rsidRDefault="004272B3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>potrafi  nawiązywać kontakty</w:t>
            </w:r>
            <w:r w:rsidRPr="00454D2C">
              <w:t xml:space="preserve">  z ludźmi, w grupie i indywidualnie</w:t>
            </w:r>
          </w:p>
        </w:tc>
        <w:tc>
          <w:tcPr>
            <w:tcW w:w="2206" w:type="dxa"/>
            <w:vMerge w:val="restart"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M1A_K06</w:t>
            </w:r>
          </w:p>
        </w:tc>
      </w:tr>
      <w:tr w:rsidR="004272B3" w:rsidRPr="00454D2C">
        <w:trPr>
          <w:jc w:val="center"/>
        </w:trPr>
        <w:tc>
          <w:tcPr>
            <w:tcW w:w="1924" w:type="dxa"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K15</w:t>
            </w:r>
          </w:p>
        </w:tc>
        <w:tc>
          <w:tcPr>
            <w:tcW w:w="5670" w:type="dxa"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>potrafi rozwiązywać</w:t>
            </w:r>
            <w:r w:rsidRPr="00454D2C">
              <w:t xml:space="preserve"> problemy związane z wykonaniem zawodu</w:t>
            </w:r>
          </w:p>
        </w:tc>
        <w:tc>
          <w:tcPr>
            <w:tcW w:w="2206" w:type="dxa"/>
            <w:vMerge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B67CC" w:rsidRPr="00454D2C">
        <w:trPr>
          <w:jc w:val="center"/>
        </w:trPr>
        <w:tc>
          <w:tcPr>
            <w:tcW w:w="1924" w:type="dxa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K</w:t>
            </w:r>
            <w:r w:rsidR="004272B3" w:rsidRPr="00454D2C">
              <w:t>16</w:t>
            </w:r>
          </w:p>
        </w:tc>
        <w:tc>
          <w:tcPr>
            <w:tcW w:w="5670" w:type="dxa"/>
            <w:vAlign w:val="center"/>
          </w:tcPr>
          <w:p w:rsidR="00AB67CC" w:rsidRPr="00454D2C" w:rsidRDefault="004272B3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>uznaje</w:t>
            </w:r>
            <w:r w:rsidRPr="00454D2C">
              <w:t xml:space="preserve"> konieczność ustawicznego kształcenia się i rozwoju zawodowego</w:t>
            </w:r>
          </w:p>
        </w:tc>
        <w:tc>
          <w:tcPr>
            <w:tcW w:w="2206" w:type="dxa"/>
            <w:vAlign w:val="center"/>
          </w:tcPr>
          <w:p w:rsidR="00AB67CC" w:rsidRPr="00454D2C" w:rsidRDefault="004272B3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M1A_K07</w:t>
            </w:r>
          </w:p>
        </w:tc>
      </w:tr>
      <w:tr w:rsidR="004272B3" w:rsidRPr="00454D2C">
        <w:trPr>
          <w:jc w:val="center"/>
        </w:trPr>
        <w:tc>
          <w:tcPr>
            <w:tcW w:w="1924" w:type="dxa"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K17</w:t>
            </w:r>
          </w:p>
        </w:tc>
        <w:tc>
          <w:tcPr>
            <w:tcW w:w="5670" w:type="dxa"/>
            <w:vAlign w:val="center"/>
          </w:tcPr>
          <w:p w:rsidR="004272B3" w:rsidRPr="00454D2C" w:rsidRDefault="004272B3" w:rsidP="00711AFE">
            <w:pPr>
              <w:autoSpaceDE w:val="0"/>
              <w:autoSpaceDN w:val="0"/>
              <w:adjustRightInd w:val="0"/>
              <w:spacing w:after="0" w:line="240" w:lineRule="auto"/>
            </w:pPr>
            <w:r w:rsidRPr="00454D2C">
              <w:rPr>
                <w:b/>
              </w:rPr>
              <w:t>stosuje zasady etyczne</w:t>
            </w:r>
            <w:r w:rsidRPr="00454D2C">
              <w:t xml:space="preserve"> obowiązujące w Kodeksie Fizjoterapeuty </w:t>
            </w:r>
          </w:p>
        </w:tc>
        <w:tc>
          <w:tcPr>
            <w:tcW w:w="2206" w:type="dxa"/>
            <w:vMerge w:val="restart"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M1A_K08</w:t>
            </w:r>
          </w:p>
        </w:tc>
      </w:tr>
      <w:tr w:rsidR="004272B3" w:rsidRPr="00454D2C">
        <w:trPr>
          <w:jc w:val="center"/>
        </w:trPr>
        <w:tc>
          <w:tcPr>
            <w:tcW w:w="1924" w:type="dxa"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K18</w:t>
            </w:r>
          </w:p>
        </w:tc>
        <w:tc>
          <w:tcPr>
            <w:tcW w:w="5670" w:type="dxa"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>przestrzega tajemnicy</w:t>
            </w:r>
            <w:r w:rsidRPr="00454D2C">
              <w:t xml:space="preserve"> dotyczącej stanu pacjenta oraz przebiegu fizjoterapii  oraz wszelkich praw pacjenta</w:t>
            </w:r>
          </w:p>
        </w:tc>
        <w:tc>
          <w:tcPr>
            <w:tcW w:w="2206" w:type="dxa"/>
            <w:vMerge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4272B3" w:rsidRPr="00454D2C">
        <w:trPr>
          <w:jc w:val="center"/>
        </w:trPr>
        <w:tc>
          <w:tcPr>
            <w:tcW w:w="1924" w:type="dxa"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K19</w:t>
            </w:r>
          </w:p>
        </w:tc>
        <w:tc>
          <w:tcPr>
            <w:tcW w:w="5670" w:type="dxa"/>
            <w:vAlign w:val="center"/>
          </w:tcPr>
          <w:p w:rsidR="004272B3" w:rsidRPr="00454D2C" w:rsidRDefault="004272B3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>potrafi formułować opinie</w:t>
            </w:r>
            <w:r w:rsidRPr="00454D2C">
              <w:t xml:space="preserve"> dotyczące różnych aspektów fizjoterapii</w:t>
            </w:r>
          </w:p>
        </w:tc>
        <w:tc>
          <w:tcPr>
            <w:tcW w:w="2206" w:type="dxa"/>
            <w:vMerge w:val="restart"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M1A_K09</w:t>
            </w:r>
          </w:p>
        </w:tc>
      </w:tr>
      <w:tr w:rsidR="004272B3" w:rsidRPr="00454D2C">
        <w:trPr>
          <w:jc w:val="center"/>
        </w:trPr>
        <w:tc>
          <w:tcPr>
            <w:tcW w:w="1924" w:type="dxa"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K20</w:t>
            </w:r>
          </w:p>
        </w:tc>
        <w:tc>
          <w:tcPr>
            <w:tcW w:w="5670" w:type="dxa"/>
            <w:vAlign w:val="center"/>
          </w:tcPr>
          <w:p w:rsidR="004272B3" w:rsidRPr="00454D2C" w:rsidRDefault="004272B3" w:rsidP="00711AFE">
            <w:pPr>
              <w:pStyle w:val="Akapitzlist"/>
              <w:numPr>
                <w:ilvl w:val="0"/>
                <w:numId w:val="0"/>
              </w:numPr>
            </w:pPr>
            <w:r w:rsidRPr="00454D2C">
              <w:rPr>
                <w:b/>
              </w:rPr>
              <w:t>potrafi propagować</w:t>
            </w:r>
            <w:r w:rsidRPr="00454D2C">
              <w:t xml:space="preserve"> i aktywnie  kreować zdrowy styl życia i promocje zdrowia</w:t>
            </w:r>
          </w:p>
        </w:tc>
        <w:tc>
          <w:tcPr>
            <w:tcW w:w="2206" w:type="dxa"/>
            <w:vMerge/>
            <w:vAlign w:val="center"/>
          </w:tcPr>
          <w:p w:rsidR="004272B3" w:rsidRPr="00454D2C" w:rsidRDefault="004272B3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B67CC" w:rsidRPr="00454D2C">
        <w:trPr>
          <w:jc w:val="center"/>
        </w:trPr>
        <w:tc>
          <w:tcPr>
            <w:tcW w:w="1924" w:type="dxa"/>
            <w:vAlign w:val="center"/>
          </w:tcPr>
          <w:p w:rsidR="00AB67CC" w:rsidRPr="00454D2C" w:rsidRDefault="00AB67CC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K</w:t>
            </w:r>
            <w:r w:rsidR="004272B3" w:rsidRPr="00454D2C">
              <w:t>21</w:t>
            </w:r>
          </w:p>
        </w:tc>
        <w:tc>
          <w:tcPr>
            <w:tcW w:w="5670" w:type="dxa"/>
            <w:vAlign w:val="center"/>
          </w:tcPr>
          <w:p w:rsidR="00AB67CC" w:rsidRPr="00454D2C" w:rsidRDefault="004272B3" w:rsidP="00711AFE">
            <w:pPr>
              <w:tabs>
                <w:tab w:val="left" w:pos="5670"/>
              </w:tabs>
              <w:spacing w:after="120" w:line="240" w:lineRule="auto"/>
            </w:pPr>
            <w:r w:rsidRPr="00454D2C">
              <w:rPr>
                <w:b/>
              </w:rPr>
              <w:t>potrafi radzić</w:t>
            </w:r>
            <w:r w:rsidRPr="00454D2C">
              <w:t xml:space="preserve"> sobie ze stresem związanym z wykonywaniem zawodu</w:t>
            </w:r>
          </w:p>
        </w:tc>
        <w:tc>
          <w:tcPr>
            <w:tcW w:w="2206" w:type="dxa"/>
            <w:vAlign w:val="center"/>
          </w:tcPr>
          <w:p w:rsidR="00AB67CC" w:rsidRPr="00454D2C" w:rsidRDefault="004272B3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454D2C">
              <w:t>M1A_K10</w:t>
            </w:r>
          </w:p>
        </w:tc>
      </w:tr>
    </w:tbl>
    <w:p w:rsidR="007F12E4" w:rsidRDefault="007F12E4" w:rsidP="00711AFE">
      <w:pPr>
        <w:tabs>
          <w:tab w:val="right" w:leader="dot" w:pos="9072"/>
        </w:tabs>
        <w:spacing w:after="120" w:line="240" w:lineRule="auto"/>
        <w:jc w:val="both"/>
        <w:rPr>
          <w:b/>
        </w:rPr>
      </w:pPr>
    </w:p>
    <w:p w:rsidR="00ED6F03" w:rsidRDefault="00ED6F03" w:rsidP="00711AFE">
      <w:pPr>
        <w:tabs>
          <w:tab w:val="right" w:leader="dot" w:pos="9072"/>
        </w:tabs>
        <w:spacing w:after="120" w:line="240" w:lineRule="auto"/>
        <w:jc w:val="both"/>
        <w:rPr>
          <w:b/>
        </w:rPr>
      </w:pPr>
    </w:p>
    <w:p w:rsidR="00ED6F03" w:rsidRDefault="00ED6F03" w:rsidP="00711AFE">
      <w:pPr>
        <w:tabs>
          <w:tab w:val="right" w:leader="dot" w:pos="9072"/>
        </w:tabs>
        <w:spacing w:after="120" w:line="240" w:lineRule="auto"/>
        <w:jc w:val="both"/>
        <w:rPr>
          <w:b/>
        </w:rPr>
      </w:pPr>
    </w:p>
    <w:p w:rsidR="00ED6F03" w:rsidRDefault="00ED6F03" w:rsidP="00711AFE">
      <w:pPr>
        <w:tabs>
          <w:tab w:val="right" w:leader="dot" w:pos="9072"/>
        </w:tabs>
        <w:spacing w:after="120" w:line="240" w:lineRule="auto"/>
        <w:jc w:val="both"/>
        <w:rPr>
          <w:b/>
        </w:rPr>
      </w:pPr>
    </w:p>
    <w:p w:rsidR="00ED6F03" w:rsidRDefault="00ED6F03" w:rsidP="00711AFE">
      <w:pPr>
        <w:tabs>
          <w:tab w:val="right" w:leader="dot" w:pos="9072"/>
        </w:tabs>
        <w:spacing w:after="120" w:line="240" w:lineRule="auto"/>
        <w:jc w:val="both"/>
        <w:rPr>
          <w:b/>
        </w:rPr>
      </w:pPr>
    </w:p>
    <w:p w:rsidR="00ED6F03" w:rsidRDefault="00ED6F03" w:rsidP="00711AFE">
      <w:pPr>
        <w:tabs>
          <w:tab w:val="right" w:leader="dot" w:pos="9072"/>
        </w:tabs>
        <w:spacing w:after="120" w:line="240" w:lineRule="auto"/>
        <w:jc w:val="both"/>
        <w:rPr>
          <w:b/>
        </w:rPr>
      </w:pPr>
    </w:p>
    <w:p w:rsidR="00ED6F03" w:rsidRDefault="00ED6F03" w:rsidP="00711AFE">
      <w:pPr>
        <w:tabs>
          <w:tab w:val="right" w:leader="dot" w:pos="9072"/>
        </w:tabs>
        <w:spacing w:after="120" w:line="240" w:lineRule="auto"/>
        <w:jc w:val="both"/>
        <w:rPr>
          <w:b/>
        </w:rPr>
      </w:pPr>
    </w:p>
    <w:p w:rsidR="00ED6F03" w:rsidRDefault="00ED6F03" w:rsidP="00711AFE">
      <w:pPr>
        <w:tabs>
          <w:tab w:val="right" w:leader="dot" w:pos="9072"/>
        </w:tabs>
        <w:spacing w:after="120" w:line="240" w:lineRule="auto"/>
        <w:jc w:val="both"/>
        <w:rPr>
          <w:b/>
        </w:rPr>
      </w:pPr>
    </w:p>
    <w:p w:rsidR="00ED6F03" w:rsidRDefault="00ED6F03" w:rsidP="00711AFE">
      <w:pPr>
        <w:tabs>
          <w:tab w:val="right" w:leader="dot" w:pos="9072"/>
        </w:tabs>
        <w:spacing w:after="120" w:line="240" w:lineRule="auto"/>
        <w:jc w:val="both"/>
        <w:rPr>
          <w:b/>
        </w:rPr>
      </w:pPr>
    </w:p>
    <w:p w:rsidR="00ED6F03" w:rsidRDefault="00ED6F03" w:rsidP="00711AFE">
      <w:pPr>
        <w:tabs>
          <w:tab w:val="right" w:leader="dot" w:pos="9072"/>
        </w:tabs>
        <w:spacing w:after="120" w:line="240" w:lineRule="auto"/>
        <w:jc w:val="both"/>
        <w:rPr>
          <w:b/>
        </w:rPr>
      </w:pPr>
    </w:p>
    <w:p w:rsidR="00ED6F03" w:rsidRDefault="00ED6F03" w:rsidP="00711AFE">
      <w:pPr>
        <w:tabs>
          <w:tab w:val="right" w:leader="dot" w:pos="9072"/>
        </w:tabs>
        <w:spacing w:after="120" w:line="240" w:lineRule="auto"/>
        <w:jc w:val="both"/>
        <w:rPr>
          <w:b/>
        </w:rPr>
      </w:pPr>
    </w:p>
    <w:p w:rsidR="00ED6F03" w:rsidRDefault="00ED6F03" w:rsidP="00711AFE">
      <w:pPr>
        <w:tabs>
          <w:tab w:val="right" w:leader="dot" w:pos="9072"/>
        </w:tabs>
        <w:spacing w:after="120" w:line="240" w:lineRule="auto"/>
        <w:jc w:val="both"/>
        <w:rPr>
          <w:b/>
        </w:rPr>
      </w:pPr>
    </w:p>
    <w:p w:rsidR="00ED6F03" w:rsidRDefault="00ED6F03" w:rsidP="00711AFE">
      <w:pPr>
        <w:tabs>
          <w:tab w:val="right" w:leader="dot" w:pos="9072"/>
        </w:tabs>
        <w:spacing w:after="120" w:line="240" w:lineRule="auto"/>
        <w:jc w:val="both"/>
        <w:rPr>
          <w:b/>
        </w:rPr>
      </w:pPr>
    </w:p>
    <w:p w:rsidR="00ED6F03" w:rsidRDefault="00ED6F03" w:rsidP="00711AFE">
      <w:pPr>
        <w:tabs>
          <w:tab w:val="right" w:leader="dot" w:pos="9072"/>
        </w:tabs>
        <w:spacing w:after="120" w:line="240" w:lineRule="auto"/>
        <w:jc w:val="both"/>
        <w:rPr>
          <w:b/>
        </w:rPr>
      </w:pPr>
    </w:p>
    <w:p w:rsidR="00ED6F03" w:rsidRDefault="00ED6F03" w:rsidP="00711AFE">
      <w:pPr>
        <w:tabs>
          <w:tab w:val="right" w:leader="dot" w:pos="9072"/>
        </w:tabs>
        <w:spacing w:after="120" w:line="240" w:lineRule="auto"/>
        <w:jc w:val="both"/>
        <w:rPr>
          <w:b/>
        </w:rPr>
      </w:pPr>
    </w:p>
    <w:p w:rsidR="00ED6F03" w:rsidRDefault="00ED6F03" w:rsidP="00711AFE">
      <w:pPr>
        <w:tabs>
          <w:tab w:val="right" w:leader="dot" w:pos="9072"/>
        </w:tabs>
        <w:spacing w:after="120" w:line="240" w:lineRule="auto"/>
        <w:jc w:val="both"/>
        <w:rPr>
          <w:b/>
        </w:rPr>
      </w:pPr>
    </w:p>
    <w:p w:rsidR="00ED6F03" w:rsidRDefault="00ED6F03" w:rsidP="00711AFE">
      <w:pPr>
        <w:tabs>
          <w:tab w:val="right" w:leader="dot" w:pos="9072"/>
        </w:tabs>
        <w:spacing w:after="120" w:line="240" w:lineRule="auto"/>
        <w:jc w:val="both"/>
        <w:rPr>
          <w:b/>
        </w:rPr>
      </w:pPr>
    </w:p>
    <w:p w:rsidR="00ED6F03" w:rsidRDefault="00ED6F03" w:rsidP="00711AFE">
      <w:pPr>
        <w:tabs>
          <w:tab w:val="right" w:leader="dot" w:pos="9072"/>
        </w:tabs>
        <w:spacing w:after="120" w:line="240" w:lineRule="auto"/>
        <w:jc w:val="both"/>
        <w:rPr>
          <w:b/>
        </w:rPr>
      </w:pPr>
    </w:p>
    <w:p w:rsidR="00ED6F03" w:rsidRDefault="00ED6F03" w:rsidP="00711AFE">
      <w:pPr>
        <w:tabs>
          <w:tab w:val="right" w:leader="dot" w:pos="9072"/>
        </w:tabs>
        <w:spacing w:after="120" w:line="240" w:lineRule="auto"/>
        <w:jc w:val="both"/>
        <w:rPr>
          <w:b/>
        </w:rPr>
      </w:pPr>
    </w:p>
    <w:p w:rsidR="00ED6F03" w:rsidRDefault="00ED6F03" w:rsidP="00711AFE">
      <w:pPr>
        <w:tabs>
          <w:tab w:val="right" w:leader="dot" w:pos="9072"/>
        </w:tabs>
        <w:spacing w:after="120" w:line="240" w:lineRule="auto"/>
        <w:jc w:val="both"/>
        <w:rPr>
          <w:b/>
        </w:rPr>
      </w:pPr>
    </w:p>
    <w:p w:rsidR="00ED6F03" w:rsidRDefault="00ED6F03" w:rsidP="00711AFE">
      <w:pPr>
        <w:tabs>
          <w:tab w:val="right" w:leader="dot" w:pos="9072"/>
        </w:tabs>
        <w:spacing w:after="120" w:line="240" w:lineRule="auto"/>
        <w:jc w:val="both"/>
        <w:rPr>
          <w:b/>
        </w:rPr>
      </w:pPr>
    </w:p>
    <w:p w:rsidR="00ED6F03" w:rsidRDefault="00ED6F03" w:rsidP="00711AFE">
      <w:pPr>
        <w:tabs>
          <w:tab w:val="right" w:leader="dot" w:pos="9072"/>
        </w:tabs>
        <w:spacing w:after="120" w:line="240" w:lineRule="auto"/>
        <w:jc w:val="both"/>
        <w:rPr>
          <w:b/>
        </w:rPr>
      </w:pPr>
    </w:p>
    <w:p w:rsidR="00031ED2" w:rsidRPr="00031ED2" w:rsidRDefault="00031ED2" w:rsidP="00711AFE">
      <w:pPr>
        <w:tabs>
          <w:tab w:val="right" w:leader="dot" w:pos="9072"/>
        </w:tabs>
        <w:spacing w:after="120" w:line="240" w:lineRule="auto"/>
        <w:jc w:val="both"/>
        <w:rPr>
          <w:b/>
        </w:rPr>
      </w:pPr>
      <w:r w:rsidRPr="00031ED2">
        <w:rPr>
          <w:b/>
        </w:rPr>
        <w:lastRenderedPageBreak/>
        <w:t>PRAKTYKI ZAWODOWE – FIZJOTERAPIA – STUDIA PIERWSZEGO STOPNIA</w:t>
      </w:r>
    </w:p>
    <w:p w:rsidR="00031ED2" w:rsidRPr="00031ED2" w:rsidRDefault="00031ED2" w:rsidP="00711AFE">
      <w:pPr>
        <w:tabs>
          <w:tab w:val="left" w:pos="5670"/>
        </w:tabs>
        <w:spacing w:after="120" w:line="240" w:lineRule="auto"/>
        <w:contextualSpacing/>
        <w:rPr>
          <w:b/>
          <w:sz w:val="22"/>
          <w:szCs w:val="22"/>
        </w:rPr>
      </w:pPr>
      <w:r w:rsidRPr="00031ED2">
        <w:rPr>
          <w:b/>
          <w:sz w:val="22"/>
          <w:szCs w:val="22"/>
        </w:rPr>
        <w:t xml:space="preserve">KIERUNKOWE EFEKTY KSZTAŁCENIA </w:t>
      </w:r>
    </w:p>
    <w:p w:rsidR="00031ED2" w:rsidRPr="00031ED2" w:rsidRDefault="00031ED2" w:rsidP="00711AFE">
      <w:pPr>
        <w:spacing w:line="240" w:lineRule="auto"/>
      </w:pPr>
    </w:p>
    <w:p w:rsidR="00031ED2" w:rsidRPr="00031ED2" w:rsidRDefault="007F12E4" w:rsidP="00711AFE">
      <w:pPr>
        <w:tabs>
          <w:tab w:val="left" w:pos="5670"/>
        </w:tabs>
        <w:spacing w:after="120" w:line="240" w:lineRule="auto"/>
        <w:ind w:left="36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031ED2" w:rsidRPr="00031ED2">
        <w:rPr>
          <w:b/>
          <w:sz w:val="22"/>
          <w:szCs w:val="22"/>
        </w:rPr>
        <w:t>Wstępna praktyka kliniczna (praktyka pielęgniarska i fizjoterapeutyczna) po I roku studiów</w:t>
      </w:r>
    </w:p>
    <w:p w:rsidR="00031ED2" w:rsidRPr="00031ED2" w:rsidRDefault="00031ED2" w:rsidP="00711AFE">
      <w:pPr>
        <w:spacing w:after="0" w:line="240" w:lineRule="auto"/>
        <w:ind w:left="720"/>
        <w:contextualSpacing/>
        <w:rPr>
          <w:b/>
        </w:rPr>
      </w:pP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4"/>
        <w:gridCol w:w="5670"/>
        <w:gridCol w:w="2206"/>
      </w:tblGrid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</w:p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031ED2">
              <w:rPr>
                <w:b/>
              </w:rPr>
              <w:t>Symbol</w:t>
            </w:r>
          </w:p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color w:val="FF0000"/>
              </w:rPr>
            </w:pPr>
          </w:p>
        </w:tc>
        <w:tc>
          <w:tcPr>
            <w:tcW w:w="5670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031ED2">
              <w:rPr>
                <w:b/>
              </w:rPr>
              <w:t>OPIS KIERUNKOWYCH EFEKTÓW KSZTAŁCENIA</w:t>
            </w:r>
          </w:p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031ED2">
              <w:rPr>
                <w:b/>
              </w:rPr>
              <w:t>Po ukończeniu studiów absolwent:</w:t>
            </w:r>
          </w:p>
        </w:tc>
        <w:tc>
          <w:tcPr>
            <w:tcW w:w="2206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031ED2">
              <w:rPr>
                <w:b/>
                <w:sz w:val="20"/>
                <w:szCs w:val="20"/>
              </w:rPr>
              <w:t>Odniesienie do efektów kształcenia w obszarze/obszarach kształcenia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031ED2">
              <w:rPr>
                <w:b/>
              </w:rPr>
              <w:t>WIEDZA</w:t>
            </w:r>
          </w:p>
        </w:tc>
        <w:tc>
          <w:tcPr>
            <w:tcW w:w="2206" w:type="dxa"/>
            <w:tcBorders>
              <w:lef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K_W06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>posiada ogólną wiedzę z zakresu</w:t>
            </w:r>
            <w:r w:rsidRPr="00031ED2">
              <w:t xml:space="preserve"> budowy anatomicznej poszczególnych układów człowieka krążenia, oddychania, wydalniczego, wewnątrzwydzielniczego, narządów zmysłu oraz aparatu ruchu człowieka</w:t>
            </w:r>
          </w:p>
        </w:tc>
        <w:tc>
          <w:tcPr>
            <w:tcW w:w="2206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M1P_W02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K_W29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>potrafi wymienić, opisać i interpretować</w:t>
            </w:r>
            <w:r w:rsidRPr="00031ED2">
              <w:t xml:space="preserve">  podstawowe poj</w:t>
            </w:r>
            <w:r w:rsidRPr="00031ED2">
              <w:rPr>
                <w:rFonts w:eastAsia="TimesNewRoman"/>
              </w:rPr>
              <w:t xml:space="preserve">ęcia </w:t>
            </w:r>
            <w:r w:rsidRPr="00031ED2">
              <w:t>dotycz</w:t>
            </w:r>
            <w:r w:rsidRPr="00031ED2">
              <w:rPr>
                <w:rFonts w:eastAsia="TimesNewRoman"/>
              </w:rPr>
              <w:t>ą</w:t>
            </w:r>
            <w:r w:rsidRPr="00031ED2">
              <w:t>ce niepełnosprawno</w:t>
            </w:r>
            <w:r w:rsidRPr="00031ED2">
              <w:rPr>
                <w:rFonts w:eastAsia="TimesNewRoman"/>
              </w:rPr>
              <w:t>ś</w:t>
            </w:r>
            <w:r w:rsidRPr="00031ED2">
              <w:t>ci i całokształtu rehabilitacji medycznej</w:t>
            </w:r>
          </w:p>
        </w:tc>
        <w:tc>
          <w:tcPr>
            <w:tcW w:w="2206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M1P_W10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K_W57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after="0" w:line="240" w:lineRule="auto"/>
              <w:rPr>
                <w:lang w:eastAsia="pl-PL"/>
              </w:rPr>
            </w:pPr>
            <w:r w:rsidRPr="00031ED2">
              <w:rPr>
                <w:b/>
                <w:lang w:eastAsia="pl-PL"/>
              </w:rPr>
              <w:t xml:space="preserve">posiada elementarna wiedzę </w:t>
            </w:r>
            <w:r w:rsidRPr="00031ED2">
              <w:rPr>
                <w:lang w:eastAsia="pl-PL"/>
              </w:rPr>
              <w:t>o bezpieczeństwie i higienie pracy w placówkach ochrony zdrowia</w:t>
            </w:r>
          </w:p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t>zna  zasady etyczne obowiązujące w pracy z pacjentem</w:t>
            </w:r>
          </w:p>
        </w:tc>
        <w:tc>
          <w:tcPr>
            <w:tcW w:w="2206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M1P_W17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031ED2">
              <w:rPr>
                <w:b/>
              </w:rPr>
              <w:t>UMIEJĘTNOŚCI</w:t>
            </w:r>
          </w:p>
        </w:tc>
        <w:tc>
          <w:tcPr>
            <w:tcW w:w="2206" w:type="dxa"/>
            <w:tcBorders>
              <w:lef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K_U03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>potrafi  udzielać</w:t>
            </w:r>
            <w:r w:rsidRPr="00031ED2">
              <w:t xml:space="preserve"> medycznej pomocy przedlekarskiej</w:t>
            </w:r>
          </w:p>
        </w:tc>
        <w:tc>
          <w:tcPr>
            <w:tcW w:w="2206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M1P_U01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K_U07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potrafi komunikować się </w:t>
            </w:r>
            <w:r w:rsidRPr="00031ED2">
              <w:t>z pacjentem i jego rodziną</w:t>
            </w:r>
          </w:p>
        </w:tc>
        <w:tc>
          <w:tcPr>
            <w:tcW w:w="2206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M1P_U03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K_U08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>potrafi komunikować się</w:t>
            </w:r>
            <w:r w:rsidRPr="00031ED2">
              <w:t xml:space="preserve"> ze specjalistami w zakresie fizjoterapii</w:t>
            </w:r>
          </w:p>
        </w:tc>
        <w:tc>
          <w:tcPr>
            <w:tcW w:w="2206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M1P_U03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K_U21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>potrafi rozpoznać</w:t>
            </w:r>
            <w:r w:rsidRPr="00031ED2">
              <w:t xml:space="preserve"> stany zagro</w:t>
            </w:r>
            <w:r w:rsidRPr="00031ED2">
              <w:rPr>
                <w:rFonts w:eastAsia="TimesNewRoman"/>
              </w:rPr>
              <w:t>ż</w:t>
            </w:r>
            <w:r w:rsidRPr="00031ED2">
              <w:t xml:space="preserve">enia </w:t>
            </w:r>
            <w:r w:rsidRPr="00031ED2">
              <w:rPr>
                <w:rFonts w:eastAsia="TimesNewRoman"/>
              </w:rPr>
              <w:t>ż</w:t>
            </w:r>
            <w:r w:rsidRPr="00031ED2">
              <w:t>ycia</w:t>
            </w:r>
          </w:p>
        </w:tc>
        <w:tc>
          <w:tcPr>
            <w:tcW w:w="2206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M1P_U05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031ED2">
              <w:rPr>
                <w:b/>
              </w:rPr>
              <w:t>KOMPETENCJE SPOŁECZNE</w:t>
            </w:r>
          </w:p>
        </w:tc>
        <w:tc>
          <w:tcPr>
            <w:tcW w:w="2206" w:type="dxa"/>
            <w:tcBorders>
              <w:lef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K_K04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przestrzega </w:t>
            </w:r>
            <w:r w:rsidRPr="00031ED2">
              <w:t>właściwych</w:t>
            </w:r>
            <w:r w:rsidRPr="00031ED2">
              <w:rPr>
                <w:b/>
              </w:rPr>
              <w:t xml:space="preserve"> </w:t>
            </w:r>
            <w:r w:rsidRPr="00031ED2">
              <w:t>relacji z pacjentem,  z rodziną pacjenta, z najbliższym otoczeniem  i społeczeństwem</w:t>
            </w:r>
          </w:p>
        </w:tc>
        <w:tc>
          <w:tcPr>
            <w:tcW w:w="2206" w:type="dxa"/>
            <w:vMerge w:val="restart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M1P_K02</w:t>
            </w:r>
          </w:p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M1P_K06</w:t>
            </w:r>
          </w:p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M1P_K08</w:t>
            </w:r>
          </w:p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K_K05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okazuje szacunek </w:t>
            </w:r>
            <w:r w:rsidRPr="00031ED2">
              <w:t>wobec pacjenta</w:t>
            </w:r>
            <w:r w:rsidRPr="00031ED2">
              <w:rPr>
                <w:b/>
              </w:rPr>
              <w:t xml:space="preserve">, dba </w:t>
            </w:r>
            <w:r w:rsidRPr="00031ED2">
              <w:t>o dobro pacjenta</w:t>
            </w:r>
          </w:p>
        </w:tc>
        <w:tc>
          <w:tcPr>
            <w:tcW w:w="2206" w:type="dxa"/>
            <w:vMerge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K_K07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>okazuje tolerancję</w:t>
            </w:r>
            <w:r w:rsidRPr="00031ED2">
              <w:t xml:space="preserve"> dla postaw  i zachowań wynikających z odmiennych uwarunkowań społecznych, kulturowych i wieku</w:t>
            </w:r>
          </w:p>
        </w:tc>
        <w:tc>
          <w:tcPr>
            <w:tcW w:w="2206" w:type="dxa"/>
            <w:vMerge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K_K14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>potrafi  nawiązywać kontakty</w:t>
            </w:r>
            <w:r w:rsidRPr="00031ED2">
              <w:t xml:space="preserve">  z ludźmi, w grupie i indywidualnie</w:t>
            </w:r>
          </w:p>
        </w:tc>
        <w:tc>
          <w:tcPr>
            <w:tcW w:w="2206" w:type="dxa"/>
            <w:vMerge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lastRenderedPageBreak/>
              <w:t>K_K18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>przestrzega tajemnicy</w:t>
            </w:r>
            <w:r w:rsidRPr="00031ED2">
              <w:t xml:space="preserve"> dotyczącej stanu pacjenta oraz przebiegu fizjoterapii  oraz wszelkich praw pacjenta</w:t>
            </w:r>
          </w:p>
        </w:tc>
        <w:tc>
          <w:tcPr>
            <w:tcW w:w="2206" w:type="dxa"/>
            <w:vMerge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</w:tbl>
    <w:p w:rsidR="00031ED2" w:rsidRPr="00031ED2" w:rsidRDefault="00031ED2" w:rsidP="00711AFE">
      <w:pPr>
        <w:spacing w:line="240" w:lineRule="auto"/>
        <w:ind w:left="720"/>
        <w:contextualSpacing/>
      </w:pPr>
    </w:p>
    <w:p w:rsidR="00031ED2" w:rsidRPr="00E14EA1" w:rsidRDefault="00031ED2" w:rsidP="00711AFE">
      <w:pPr>
        <w:spacing w:line="240" w:lineRule="auto"/>
        <w:ind w:left="720"/>
        <w:contextualSpacing/>
        <w:rPr>
          <w:b/>
        </w:rPr>
      </w:pPr>
    </w:p>
    <w:p w:rsidR="00031ED2" w:rsidRPr="00E14EA1" w:rsidRDefault="00031ED2" w:rsidP="00711AFE">
      <w:pPr>
        <w:numPr>
          <w:ilvl w:val="0"/>
          <w:numId w:val="6"/>
        </w:numPr>
        <w:spacing w:line="240" w:lineRule="auto"/>
        <w:contextualSpacing/>
        <w:rPr>
          <w:b/>
        </w:rPr>
      </w:pPr>
      <w:r w:rsidRPr="00E14EA1">
        <w:rPr>
          <w:b/>
        </w:rPr>
        <w:t>Praktyka z zakresu fizykoterapii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4"/>
        <w:gridCol w:w="5670"/>
        <w:gridCol w:w="2210"/>
      </w:tblGrid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</w:p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031ED2">
              <w:rPr>
                <w:b/>
              </w:rPr>
              <w:t>Symbol</w:t>
            </w:r>
          </w:p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color w:val="FF0000"/>
              </w:rPr>
            </w:pPr>
          </w:p>
        </w:tc>
        <w:tc>
          <w:tcPr>
            <w:tcW w:w="5670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031ED2">
              <w:rPr>
                <w:b/>
              </w:rPr>
              <w:t>OPIS KIERUNKOWYCH EFEKTÓW KSZTAŁCENIA</w:t>
            </w:r>
          </w:p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031ED2">
              <w:rPr>
                <w:b/>
              </w:rPr>
              <w:t>Po ukończeniu studiów absolwent: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031ED2">
              <w:rPr>
                <w:b/>
                <w:sz w:val="20"/>
                <w:szCs w:val="20"/>
              </w:rPr>
              <w:t>Odniesienie do efektów kształcenia w obszarze/obszarach kształcenia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031ED2">
              <w:rPr>
                <w:b/>
              </w:rPr>
              <w:t>WIEDZA</w:t>
            </w:r>
          </w:p>
        </w:tc>
        <w:tc>
          <w:tcPr>
            <w:tcW w:w="2210" w:type="dxa"/>
            <w:tcBorders>
              <w:lef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K_W03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potrafi wymienić </w:t>
            </w:r>
            <w:r w:rsidRPr="00031ED2">
              <w:t>podstawowe wła</w:t>
            </w:r>
            <w:r w:rsidRPr="00031ED2">
              <w:rPr>
                <w:rFonts w:eastAsia="TimesNewRoman"/>
              </w:rPr>
              <w:t>ś</w:t>
            </w:r>
            <w:r w:rsidRPr="00031ED2">
              <w:t>ciwo</w:t>
            </w:r>
            <w:r w:rsidRPr="00031ED2">
              <w:rPr>
                <w:rFonts w:eastAsia="TimesNewRoman"/>
              </w:rPr>
              <w:t>ś</w:t>
            </w:r>
            <w:r w:rsidRPr="00031ED2">
              <w:t>ci fizycznych tkanek, potrafi opisać i interpretować zjawiska fizyczne zachodz</w:t>
            </w:r>
            <w:r w:rsidRPr="00031ED2">
              <w:rPr>
                <w:rFonts w:eastAsia="TimesNewRoman"/>
              </w:rPr>
              <w:t>ą</w:t>
            </w:r>
            <w:r w:rsidRPr="00031ED2">
              <w:t>ce w ustroju pod wpływem zewn</w:t>
            </w:r>
            <w:r w:rsidRPr="00031ED2">
              <w:rPr>
                <w:rFonts w:eastAsia="TimesNewRoman"/>
              </w:rPr>
              <w:t>ę</w:t>
            </w:r>
            <w:r w:rsidRPr="00031ED2">
              <w:t>trznych czynników fizycznych</w:t>
            </w:r>
          </w:p>
        </w:tc>
        <w:tc>
          <w:tcPr>
            <w:tcW w:w="2210" w:type="dxa"/>
            <w:vMerge w:val="restart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M1P_W01</w:t>
            </w:r>
          </w:p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M1P_W08</w:t>
            </w:r>
          </w:p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M1P_W10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K_W24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zna </w:t>
            </w:r>
            <w:r w:rsidRPr="00031ED2">
              <w:t>organizację systemu zdrowotnego w Polsce i na świecie oraz podstawy prawa i ekonomiki w ochronie zdrowia</w:t>
            </w:r>
          </w:p>
        </w:tc>
        <w:tc>
          <w:tcPr>
            <w:tcW w:w="2210" w:type="dxa"/>
            <w:vMerge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K_W34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posiada wiedzę </w:t>
            </w:r>
            <w:r w:rsidRPr="00031ED2">
              <w:t>na temat rodzaje energii stosowanych w fizykoterapii</w:t>
            </w:r>
          </w:p>
        </w:tc>
        <w:tc>
          <w:tcPr>
            <w:tcW w:w="2210" w:type="dxa"/>
            <w:vMerge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K_W35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>potrafi wykorzystać wiedzę</w:t>
            </w:r>
            <w:r w:rsidRPr="00031ED2">
              <w:t xml:space="preserve"> z zakresu budowy anatomicznej i funkcjonowania podstawowych układów, narządów zmysłu oraz narządu ruchu człowieka dla wyjaśnienia zaburzeń ich struktury i funkcji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M1P_W11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K_W39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>potrafi zinterpretować</w:t>
            </w:r>
            <w:r w:rsidRPr="00031ED2">
              <w:t xml:space="preserve"> zjawiska fizyczne zachodz</w:t>
            </w:r>
            <w:r w:rsidRPr="00031ED2">
              <w:rPr>
                <w:rFonts w:eastAsia="TimesNewRoman"/>
              </w:rPr>
              <w:t>ą</w:t>
            </w:r>
            <w:r w:rsidRPr="00031ED2">
              <w:t>ce w ustroju pod wpływem zewn</w:t>
            </w:r>
            <w:r w:rsidRPr="00031ED2">
              <w:rPr>
                <w:rFonts w:eastAsia="TimesNewRoman"/>
              </w:rPr>
              <w:t>ę</w:t>
            </w:r>
            <w:r w:rsidRPr="00031ED2">
              <w:t>trznych czynników fizykalnych i kinetycznych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M1P_W12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K_W42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>wykazuje wiedzę</w:t>
            </w:r>
            <w:r w:rsidRPr="00031ED2">
              <w:t xml:space="preserve"> z zakresu opisu i interpretacji podstawowych jednostek i zespołów chorobowych w stopniu umo</w:t>
            </w:r>
            <w:r w:rsidRPr="00031ED2">
              <w:rPr>
                <w:rFonts w:eastAsia="TimesNewRoman"/>
              </w:rPr>
              <w:t>ż</w:t>
            </w:r>
            <w:r w:rsidRPr="00031ED2">
              <w:t>liwiaj</w:t>
            </w:r>
            <w:r w:rsidRPr="00031ED2">
              <w:rPr>
                <w:rFonts w:eastAsia="TimesNewRoman"/>
              </w:rPr>
              <w:t>ą</w:t>
            </w:r>
            <w:r w:rsidRPr="00031ED2">
              <w:t xml:space="preserve">cym racjonalne stosowanie </w:t>
            </w:r>
            <w:r w:rsidRPr="00031ED2">
              <w:rPr>
                <w:rFonts w:eastAsia="TimesNewRoman"/>
              </w:rPr>
              <w:t>ś</w:t>
            </w:r>
            <w:r w:rsidRPr="00031ED2">
              <w:t>rodków fizjoterapii i planowanie procesu rehabilitacji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M1P_W13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K_W48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>zna</w:t>
            </w:r>
            <w:r w:rsidRPr="00031ED2">
              <w:t xml:space="preserve"> teoretyczne, metodyczne i praktyczne  podstawy fizykoterapii i masażu leczniczego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M1P_W14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031ED2">
              <w:rPr>
                <w:b/>
              </w:rPr>
              <w:t>UMIEJĘTNOŚCI</w:t>
            </w:r>
          </w:p>
        </w:tc>
        <w:tc>
          <w:tcPr>
            <w:tcW w:w="2210" w:type="dxa"/>
            <w:tcBorders>
              <w:lef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K_U02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umie samodzielnie wykonywać  zabiegi </w:t>
            </w:r>
            <w:r w:rsidRPr="00031ED2">
              <w:t xml:space="preserve">z zakresu </w:t>
            </w:r>
            <w:r w:rsidRPr="00031ED2">
              <w:rPr>
                <w:rFonts w:eastAsia="TimesNewRoman"/>
              </w:rPr>
              <w:t>fizykoterapii i masażu leczniczego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M1P_U01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K_U05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potrafi wykorzystywać i obsługiwać </w:t>
            </w:r>
            <w:r w:rsidRPr="00031ED2">
              <w:t>aparaturę i sprzęt do fizykoterapii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M1P_U02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K_U07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potrafi komunikować się </w:t>
            </w:r>
            <w:r w:rsidRPr="00031ED2">
              <w:t>z pacjentem i jego rodziną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M1P_U03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K_U08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>potrafi komunikować się</w:t>
            </w:r>
            <w:r w:rsidRPr="00031ED2">
              <w:t xml:space="preserve"> ze specjalistami w zakresie </w:t>
            </w:r>
            <w:r w:rsidRPr="00031ED2">
              <w:lastRenderedPageBreak/>
              <w:t>fizjoterapii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lastRenderedPageBreak/>
              <w:t>M1P_U03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lastRenderedPageBreak/>
              <w:t>K_U16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potrafi  przeprowadzić </w:t>
            </w:r>
            <w:r w:rsidRPr="00031ED2">
              <w:t xml:space="preserve"> diagnostykę funkcjonalną w zakresie niepełnosprawności  układów narządu  ruchu i zmysłu oraz zaplanować wykonanie zabiegów fizjoterapeutycznych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M1P_U05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K_U20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 xml:space="preserve">umie wykonywać </w:t>
            </w:r>
            <w:r w:rsidRPr="00031ED2">
              <w:t>zabiegi z zakresu fizjoterapii u osób z chorobami i dysfunkcjami dotycz</w:t>
            </w:r>
            <w:r w:rsidRPr="00031ED2">
              <w:rPr>
                <w:rFonts w:eastAsia="TimesNewRoman"/>
              </w:rPr>
              <w:t>ą</w:t>
            </w:r>
            <w:r w:rsidRPr="00031ED2">
              <w:t>cymi  różnych narządów i układów- stosownie do ich stanu klinicznego i funkcjonalnego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M1P_U05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K_U26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 xml:space="preserve">potrafi </w:t>
            </w:r>
            <w:r w:rsidRPr="00031ED2">
              <w:t>kontrolować efektywność procesu fizjoterapii oraz identyfikować błędy i zaniedbania w procesie usprawniania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M1P_U08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K_U31</w:t>
            </w:r>
          </w:p>
        </w:tc>
        <w:tc>
          <w:tcPr>
            <w:tcW w:w="5670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rPr>
                <w:b/>
              </w:rPr>
              <w:t>umie prowadzić</w:t>
            </w:r>
            <w:r w:rsidRPr="00031ED2">
              <w:t xml:space="preserve"> dokumentację w fizjoterapii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M1P_U10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031ED2">
              <w:rPr>
                <w:b/>
              </w:rPr>
              <w:t>KOMPETENCJE SPOŁECZNE</w:t>
            </w:r>
          </w:p>
        </w:tc>
        <w:tc>
          <w:tcPr>
            <w:tcW w:w="2210" w:type="dxa"/>
            <w:tcBorders>
              <w:lef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K_K04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przestrzega </w:t>
            </w:r>
            <w:r w:rsidRPr="00031ED2">
              <w:t>właściwych</w:t>
            </w:r>
            <w:r w:rsidRPr="00031ED2">
              <w:rPr>
                <w:b/>
              </w:rPr>
              <w:t xml:space="preserve"> </w:t>
            </w:r>
            <w:r w:rsidRPr="00031ED2">
              <w:t>relacji z pacjentem,  z rodziną pacjenta, z najbliższym otoczeniem  i społeczeństwem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031ED2" w:rsidRPr="00031ED2" w:rsidRDefault="00031ED2" w:rsidP="00711AFE">
            <w:pPr>
              <w:spacing w:line="240" w:lineRule="auto"/>
            </w:pPr>
          </w:p>
          <w:p w:rsidR="00031ED2" w:rsidRPr="00031ED2" w:rsidRDefault="00031ED2" w:rsidP="00711AFE">
            <w:pPr>
              <w:spacing w:line="240" w:lineRule="auto"/>
            </w:pPr>
            <w:r w:rsidRPr="00031ED2">
              <w:t>M1P_K02</w:t>
            </w:r>
          </w:p>
          <w:p w:rsidR="00031ED2" w:rsidRPr="00031ED2" w:rsidRDefault="00031ED2" w:rsidP="00711AFE">
            <w:pPr>
              <w:spacing w:line="240" w:lineRule="auto"/>
            </w:pPr>
            <w:r w:rsidRPr="00031ED2">
              <w:t>M1P_K06</w:t>
            </w:r>
          </w:p>
          <w:p w:rsidR="00031ED2" w:rsidRPr="00031ED2" w:rsidRDefault="00031ED2" w:rsidP="00711AFE">
            <w:pPr>
              <w:spacing w:line="240" w:lineRule="auto"/>
            </w:pPr>
            <w:r w:rsidRPr="00031ED2">
              <w:t>M1P_K08</w:t>
            </w:r>
          </w:p>
          <w:p w:rsidR="00031ED2" w:rsidRPr="00031ED2" w:rsidRDefault="00031ED2" w:rsidP="00711AFE">
            <w:pPr>
              <w:spacing w:line="240" w:lineRule="auto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K_K05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okazuje szacunek </w:t>
            </w:r>
            <w:r w:rsidRPr="00031ED2">
              <w:t>wobec pacjenta</w:t>
            </w:r>
            <w:r w:rsidRPr="00031ED2">
              <w:rPr>
                <w:b/>
              </w:rPr>
              <w:t xml:space="preserve">, dba </w:t>
            </w:r>
            <w:r w:rsidRPr="00031ED2">
              <w:t>o dobro pacjenta</w:t>
            </w:r>
          </w:p>
        </w:tc>
        <w:tc>
          <w:tcPr>
            <w:tcW w:w="2210" w:type="dxa"/>
            <w:vMerge/>
            <w:shd w:val="clear" w:color="auto" w:fill="auto"/>
          </w:tcPr>
          <w:p w:rsidR="00031ED2" w:rsidRPr="00031ED2" w:rsidRDefault="00031ED2" w:rsidP="00711AFE">
            <w:pPr>
              <w:spacing w:line="240" w:lineRule="auto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K_K07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>okazuje tolerancję</w:t>
            </w:r>
            <w:r w:rsidRPr="00031ED2">
              <w:t xml:space="preserve"> dla postaw  i zachowań wynikających z odmiennych uwarunkowań społecznych, kulturowych i wieku</w:t>
            </w:r>
          </w:p>
        </w:tc>
        <w:tc>
          <w:tcPr>
            <w:tcW w:w="2210" w:type="dxa"/>
            <w:vMerge/>
            <w:shd w:val="clear" w:color="auto" w:fill="auto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K_K14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>potrafi  nawiązywać kontakty</w:t>
            </w:r>
            <w:r w:rsidRPr="00031ED2">
              <w:t xml:space="preserve">  z ludźmi, w grupie i indywidualnie</w:t>
            </w:r>
          </w:p>
        </w:tc>
        <w:tc>
          <w:tcPr>
            <w:tcW w:w="2210" w:type="dxa"/>
            <w:vMerge/>
            <w:shd w:val="clear" w:color="auto" w:fill="auto"/>
          </w:tcPr>
          <w:p w:rsidR="00031ED2" w:rsidRPr="00031ED2" w:rsidRDefault="00031ED2" w:rsidP="00711AFE">
            <w:pPr>
              <w:spacing w:line="240" w:lineRule="auto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K_K18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>przestrzega tajemnicy</w:t>
            </w:r>
            <w:r w:rsidRPr="00031ED2">
              <w:t xml:space="preserve"> dotyczącej stanu pacjenta oraz przebiegu fizjoterapii  oraz wszelkich praw pacjenta</w:t>
            </w:r>
          </w:p>
        </w:tc>
        <w:tc>
          <w:tcPr>
            <w:tcW w:w="2210" w:type="dxa"/>
            <w:vMerge/>
            <w:shd w:val="clear" w:color="auto" w:fill="auto"/>
          </w:tcPr>
          <w:p w:rsidR="00031ED2" w:rsidRPr="00031ED2" w:rsidRDefault="00031ED2" w:rsidP="00711AFE">
            <w:pPr>
              <w:spacing w:line="240" w:lineRule="auto"/>
            </w:pPr>
          </w:p>
        </w:tc>
      </w:tr>
    </w:tbl>
    <w:p w:rsidR="00031ED2" w:rsidRPr="00031ED2" w:rsidRDefault="00031ED2" w:rsidP="00711AFE">
      <w:pPr>
        <w:spacing w:line="240" w:lineRule="auto"/>
      </w:pPr>
    </w:p>
    <w:p w:rsidR="00031ED2" w:rsidRPr="00031ED2" w:rsidRDefault="00031ED2" w:rsidP="00711AFE">
      <w:pPr>
        <w:spacing w:line="240" w:lineRule="auto"/>
      </w:pPr>
    </w:p>
    <w:p w:rsidR="00031ED2" w:rsidRPr="00E14EA1" w:rsidRDefault="00031ED2" w:rsidP="00711AFE">
      <w:pPr>
        <w:numPr>
          <w:ilvl w:val="0"/>
          <w:numId w:val="6"/>
        </w:numPr>
        <w:spacing w:line="240" w:lineRule="auto"/>
        <w:contextualSpacing/>
        <w:rPr>
          <w:b/>
        </w:rPr>
      </w:pPr>
      <w:r w:rsidRPr="00E14EA1">
        <w:rPr>
          <w:b/>
        </w:rPr>
        <w:t>Praktyka z zakresu kinezyterapii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4"/>
        <w:gridCol w:w="5670"/>
        <w:gridCol w:w="2210"/>
      </w:tblGrid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</w:p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031ED2">
              <w:rPr>
                <w:b/>
              </w:rPr>
              <w:t>Symbol</w:t>
            </w:r>
          </w:p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color w:val="FF0000"/>
              </w:rPr>
            </w:pPr>
          </w:p>
        </w:tc>
        <w:tc>
          <w:tcPr>
            <w:tcW w:w="5670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031ED2">
              <w:rPr>
                <w:b/>
              </w:rPr>
              <w:t>OPIS KIERUNKOWYCH EFEKTÓW KSZTAŁCENIA</w:t>
            </w:r>
          </w:p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031ED2">
              <w:rPr>
                <w:b/>
              </w:rPr>
              <w:t>Po ukończeniu studiów absolwent: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031ED2">
              <w:rPr>
                <w:b/>
                <w:sz w:val="20"/>
                <w:szCs w:val="20"/>
              </w:rPr>
              <w:t>Odniesienie do efektów kształcenia w obszarze/obszarach kształcenia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031ED2">
              <w:rPr>
                <w:b/>
              </w:rPr>
              <w:t>WIEDZA</w:t>
            </w:r>
          </w:p>
        </w:tc>
        <w:tc>
          <w:tcPr>
            <w:tcW w:w="2210" w:type="dxa"/>
            <w:tcBorders>
              <w:lef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</w:p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K_W08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posiada ogólną wiedzę dotyczącą </w:t>
            </w:r>
            <w:r w:rsidRPr="00031ED2">
              <w:t>funkcjonowania poszczególnych układów człowieka: krążenia, oddychania, wydalniczego, endokrynologicznego, narządów zmysłu oraz narządu ruchu człowieka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M1P_W02</w:t>
            </w:r>
          </w:p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K_W23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>wykazuje wiedzę</w:t>
            </w:r>
            <w:r w:rsidRPr="00031ED2">
              <w:t xml:space="preserve"> z zakresu  interpretacji zasad BHP w </w:t>
            </w:r>
            <w:r w:rsidRPr="00031ED2">
              <w:lastRenderedPageBreak/>
              <w:t>pracowni fizjoterapii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lastRenderedPageBreak/>
              <w:t>M1P_W08</w:t>
            </w:r>
          </w:p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lastRenderedPageBreak/>
              <w:t>K_W31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>potrafi wymienić i opisać</w:t>
            </w:r>
            <w:r w:rsidRPr="00031ED2">
              <w:t xml:space="preserve">  narzędzia diagnostyczne i metody oceny pacjenta dla potrzeb fizjoterapii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M1P_W10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K_W35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>potrafi wykorzystać wiedzę</w:t>
            </w:r>
            <w:r w:rsidRPr="00031ED2">
              <w:t xml:space="preserve"> z zakresu budowy anatomicznej i funkcjonowania podstawowych układów, narządów zmysłu oraz narządu ruchu człowieka dla wyjaśnienia zaburzeń ich struktury i funkcji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M1P_W11</w:t>
            </w:r>
          </w:p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K_W46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 xml:space="preserve">zna  </w:t>
            </w:r>
            <w:r w:rsidRPr="00031ED2">
              <w:t>zasady badań funkcjonalnych i wydolnościowych niezbędnych dla doboru środków fizjoterapii, wykonywania zabiegów i stosowania odpowiednich metod terapeutycznych.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M1P_W14</w:t>
            </w:r>
          </w:p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K_W47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>zna</w:t>
            </w:r>
            <w:r w:rsidRPr="00031ED2">
              <w:t xml:space="preserve"> teoretyczne, metodyczne i praktyczne  podstawy kinezyterapii i terapii manualnej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M1P_W14</w:t>
            </w:r>
          </w:p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K_W51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 xml:space="preserve">potrafi opisać i wyjaśnić </w:t>
            </w:r>
            <w:r w:rsidRPr="00031ED2">
              <w:t>metodykę nauczania ruchów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M1P_W15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031ED2">
              <w:rPr>
                <w:b/>
              </w:rPr>
              <w:t>UMIEJĘTNOŚCI</w:t>
            </w:r>
          </w:p>
        </w:tc>
        <w:tc>
          <w:tcPr>
            <w:tcW w:w="2210" w:type="dxa"/>
            <w:tcBorders>
              <w:lef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K_U01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umie samodzielnie wykonywać zabiegi </w:t>
            </w:r>
            <w:r w:rsidRPr="00031ED2">
              <w:t xml:space="preserve">z zakresu </w:t>
            </w:r>
            <w:r w:rsidRPr="00031ED2">
              <w:rPr>
                <w:rFonts w:eastAsia="TimesNewRoman"/>
              </w:rPr>
              <w:t>kinezyterapii i elementy terapii manualnej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line="240" w:lineRule="auto"/>
              <w:jc w:val="center"/>
            </w:pPr>
            <w:r w:rsidRPr="00031ED2">
              <w:t>M1P_U01</w:t>
            </w:r>
          </w:p>
        </w:tc>
      </w:tr>
      <w:tr w:rsidR="00031ED2" w:rsidRPr="00031ED2" w:rsidTr="00DB7B51">
        <w:trPr>
          <w:trHeight w:val="683"/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K_U06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>potrafi wykorzystywać i obsługiwać</w:t>
            </w:r>
            <w:r w:rsidRPr="00031ED2">
              <w:t xml:space="preserve"> sprzęt do kinezyterapii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line="240" w:lineRule="auto"/>
              <w:jc w:val="center"/>
            </w:pPr>
            <w:r w:rsidRPr="00031ED2">
              <w:t>M1P_U02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K_U12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>potrafi interpretować</w:t>
            </w:r>
            <w:r w:rsidRPr="00031ED2">
              <w:t xml:space="preserve"> wiedzę z zakresu zmian patologicznych w ró</w:t>
            </w:r>
            <w:r w:rsidRPr="00031ED2">
              <w:rPr>
                <w:rFonts w:eastAsia="TimesNewRoman"/>
              </w:rPr>
              <w:t>ż</w:t>
            </w:r>
            <w:r w:rsidRPr="00031ED2">
              <w:t>nych schorzeniach oraz zaburzeniach strukturalnych wywołanych chorobą, urazem, lub inną formą  niepełnosprawności dla potrzeb diagnostyki funkcjonalnej oraz wykonywania zabiegów fizjoterapeutycznych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line="240" w:lineRule="auto"/>
              <w:jc w:val="center"/>
            </w:pPr>
            <w:r w:rsidRPr="00031ED2">
              <w:t>M1P_U04</w:t>
            </w:r>
          </w:p>
          <w:p w:rsidR="00031ED2" w:rsidRPr="00031ED2" w:rsidRDefault="00031ED2" w:rsidP="00711AFE">
            <w:pPr>
              <w:tabs>
                <w:tab w:val="left" w:pos="5670"/>
              </w:tabs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K_U20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umie wykonywać </w:t>
            </w:r>
            <w:r w:rsidRPr="00031ED2">
              <w:t>zabiegi z zakresu fizjoterapii u osób z chorobami i dysfunkcjami dotycz</w:t>
            </w:r>
            <w:r w:rsidRPr="00031ED2">
              <w:rPr>
                <w:rFonts w:eastAsia="TimesNewRoman"/>
              </w:rPr>
              <w:t>ą</w:t>
            </w:r>
            <w:r w:rsidRPr="00031ED2">
              <w:t>cymi  różnych narządów i układów- stosownie do ich stanu klinicznego i funkcjonalnego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line="240" w:lineRule="auto"/>
              <w:jc w:val="center"/>
            </w:pPr>
            <w:r w:rsidRPr="00031ED2">
              <w:t>M1P_U05</w:t>
            </w:r>
          </w:p>
          <w:p w:rsidR="00031ED2" w:rsidRPr="00031ED2" w:rsidRDefault="00031ED2" w:rsidP="00711AFE">
            <w:pPr>
              <w:tabs>
                <w:tab w:val="left" w:pos="5670"/>
              </w:tabs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K_U24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potrafi przeprowadzić kinezjologiczną analizę </w:t>
            </w:r>
            <w:r w:rsidRPr="00031ED2">
              <w:t>aktów ruchowych człowieka pod katem procesu uczenia si</w:t>
            </w:r>
            <w:r w:rsidRPr="00031ED2">
              <w:rPr>
                <w:rFonts w:eastAsia="TimesNewRoman"/>
              </w:rPr>
              <w:t xml:space="preserve">ę </w:t>
            </w:r>
            <w:r w:rsidRPr="00031ED2">
              <w:t>i nauczania ruchów z uwzgl</w:t>
            </w:r>
            <w:r w:rsidRPr="00031ED2">
              <w:rPr>
                <w:rFonts w:eastAsia="TimesNewRoman"/>
              </w:rPr>
              <w:t>ę</w:t>
            </w:r>
            <w:r w:rsidRPr="00031ED2">
              <w:t>dnieniem różnych aspektów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M1P_U06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K_U28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potrafi interpretować </w:t>
            </w:r>
            <w:r w:rsidRPr="00031ED2">
              <w:t>wyniki podstawowych badań klinicznych oraz wyniki diagnostyki funkcjonalne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M1P_U09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K_U31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>umie prowadzić</w:t>
            </w:r>
            <w:r w:rsidRPr="00031ED2">
              <w:t xml:space="preserve"> dokumentację w fizjoterapii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M1P_U10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031ED2">
              <w:rPr>
                <w:b/>
              </w:rPr>
              <w:t>KOMPETENCJE SPOŁECZNE</w:t>
            </w:r>
          </w:p>
        </w:tc>
        <w:tc>
          <w:tcPr>
            <w:tcW w:w="2210" w:type="dxa"/>
            <w:tcBorders>
              <w:lef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K_K04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przestrzega </w:t>
            </w:r>
            <w:r w:rsidRPr="00031ED2">
              <w:t>właściwych</w:t>
            </w:r>
            <w:r w:rsidRPr="00031ED2">
              <w:rPr>
                <w:b/>
              </w:rPr>
              <w:t xml:space="preserve"> </w:t>
            </w:r>
            <w:r w:rsidRPr="00031ED2">
              <w:t xml:space="preserve">relacji z pacjentem,  z rodziną </w:t>
            </w:r>
            <w:r w:rsidRPr="00031ED2">
              <w:lastRenderedPageBreak/>
              <w:t>pacjenta, z najbliższym otoczeniem  i społeczeństwem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031ED2" w:rsidRPr="00031ED2" w:rsidRDefault="00031ED2" w:rsidP="00711AFE">
            <w:pPr>
              <w:spacing w:line="240" w:lineRule="auto"/>
            </w:pPr>
          </w:p>
          <w:p w:rsidR="00031ED2" w:rsidRPr="00031ED2" w:rsidRDefault="00031ED2" w:rsidP="00711AFE">
            <w:pPr>
              <w:tabs>
                <w:tab w:val="left" w:pos="5670"/>
              </w:tabs>
              <w:spacing w:line="240" w:lineRule="auto"/>
              <w:jc w:val="center"/>
            </w:pPr>
            <w:r w:rsidRPr="00031ED2">
              <w:lastRenderedPageBreak/>
              <w:t>M1P_K02</w:t>
            </w:r>
          </w:p>
          <w:p w:rsidR="00031ED2" w:rsidRPr="00031ED2" w:rsidRDefault="00031ED2" w:rsidP="00711AFE">
            <w:pPr>
              <w:tabs>
                <w:tab w:val="left" w:pos="5670"/>
              </w:tabs>
              <w:spacing w:line="240" w:lineRule="auto"/>
              <w:jc w:val="center"/>
            </w:pPr>
            <w:r w:rsidRPr="00031ED2">
              <w:t>M1P_K03</w:t>
            </w:r>
          </w:p>
          <w:p w:rsidR="00031ED2" w:rsidRPr="00031ED2" w:rsidRDefault="00031ED2" w:rsidP="00711AFE">
            <w:pPr>
              <w:tabs>
                <w:tab w:val="left" w:pos="5670"/>
              </w:tabs>
              <w:spacing w:line="240" w:lineRule="auto"/>
              <w:jc w:val="center"/>
            </w:pPr>
            <w:r w:rsidRPr="00031ED2">
              <w:t>M1P_K06</w:t>
            </w:r>
          </w:p>
          <w:p w:rsidR="00031ED2" w:rsidRPr="00031ED2" w:rsidRDefault="00031ED2" w:rsidP="00711AFE">
            <w:pPr>
              <w:tabs>
                <w:tab w:val="left" w:pos="5670"/>
              </w:tabs>
              <w:spacing w:line="240" w:lineRule="auto"/>
              <w:jc w:val="center"/>
            </w:pPr>
            <w:r w:rsidRPr="00031ED2">
              <w:t>M1P_K07</w:t>
            </w:r>
          </w:p>
          <w:p w:rsidR="00031ED2" w:rsidRPr="00031ED2" w:rsidRDefault="00031ED2" w:rsidP="00711AFE">
            <w:pPr>
              <w:tabs>
                <w:tab w:val="left" w:pos="5670"/>
              </w:tabs>
              <w:spacing w:line="240" w:lineRule="auto"/>
              <w:jc w:val="center"/>
            </w:pPr>
            <w:r w:rsidRPr="00031ED2">
              <w:t>M1P_K08</w:t>
            </w:r>
          </w:p>
          <w:p w:rsidR="00031ED2" w:rsidRPr="00031ED2" w:rsidRDefault="00031ED2" w:rsidP="00711AFE">
            <w:pPr>
              <w:tabs>
                <w:tab w:val="left" w:pos="5670"/>
              </w:tabs>
              <w:spacing w:line="240" w:lineRule="auto"/>
              <w:jc w:val="center"/>
            </w:pPr>
          </w:p>
          <w:p w:rsidR="00031ED2" w:rsidRPr="00031ED2" w:rsidRDefault="00031ED2" w:rsidP="00711AFE">
            <w:pPr>
              <w:tabs>
                <w:tab w:val="left" w:pos="5670"/>
              </w:tabs>
              <w:spacing w:line="240" w:lineRule="auto"/>
              <w:jc w:val="center"/>
            </w:pPr>
          </w:p>
          <w:p w:rsidR="00031ED2" w:rsidRPr="00031ED2" w:rsidRDefault="00031ED2" w:rsidP="00711AFE">
            <w:pPr>
              <w:spacing w:line="240" w:lineRule="auto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lastRenderedPageBreak/>
              <w:t>K_K05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okazuje szacunek </w:t>
            </w:r>
            <w:r w:rsidRPr="00031ED2">
              <w:t>wobec pacjenta</w:t>
            </w:r>
            <w:r w:rsidRPr="00031ED2">
              <w:rPr>
                <w:b/>
              </w:rPr>
              <w:t xml:space="preserve">, dba </w:t>
            </w:r>
            <w:r w:rsidRPr="00031ED2">
              <w:t>o dobro pacjenta</w:t>
            </w:r>
          </w:p>
        </w:tc>
        <w:tc>
          <w:tcPr>
            <w:tcW w:w="2210" w:type="dxa"/>
            <w:vMerge/>
            <w:shd w:val="clear" w:color="auto" w:fill="auto"/>
          </w:tcPr>
          <w:p w:rsidR="00031ED2" w:rsidRPr="00031ED2" w:rsidRDefault="00031ED2" w:rsidP="00711AFE">
            <w:pPr>
              <w:spacing w:line="240" w:lineRule="auto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K_K07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>okazuje tolerancję</w:t>
            </w:r>
            <w:r w:rsidRPr="00031ED2">
              <w:t xml:space="preserve"> dla postaw  i zachowań wynikających z odmiennych uwarunkowań społecznych, kulturowych i wieku</w:t>
            </w:r>
          </w:p>
        </w:tc>
        <w:tc>
          <w:tcPr>
            <w:tcW w:w="2210" w:type="dxa"/>
            <w:vMerge/>
            <w:shd w:val="clear" w:color="auto" w:fill="auto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K_K08</w:t>
            </w:r>
          </w:p>
        </w:tc>
        <w:tc>
          <w:tcPr>
            <w:tcW w:w="5670" w:type="dxa"/>
            <w:vAlign w:val="center"/>
          </w:tcPr>
          <w:p w:rsidR="00031ED2" w:rsidRPr="00031ED2" w:rsidRDefault="00031ED2" w:rsidP="00711AFE">
            <w:pPr>
              <w:spacing w:line="240" w:lineRule="auto"/>
              <w:contextualSpacing/>
            </w:pPr>
            <w:r w:rsidRPr="00031ED2">
              <w:rPr>
                <w:b/>
              </w:rPr>
              <w:t>samodzielnie wykonuje</w:t>
            </w:r>
            <w:r w:rsidRPr="00031ED2">
              <w:t xml:space="preserve"> powierzone mu zadania i właściwie organizuje prace własną</w:t>
            </w:r>
          </w:p>
        </w:tc>
        <w:tc>
          <w:tcPr>
            <w:tcW w:w="2210" w:type="dxa"/>
            <w:vMerge/>
            <w:shd w:val="clear" w:color="auto" w:fill="auto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K_K14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>potrafi  nawiązywać kontakty</w:t>
            </w:r>
            <w:r w:rsidRPr="00031ED2">
              <w:t xml:space="preserve">  z ludźmi, w grupie i indywidualnie</w:t>
            </w:r>
          </w:p>
        </w:tc>
        <w:tc>
          <w:tcPr>
            <w:tcW w:w="2210" w:type="dxa"/>
            <w:vMerge/>
            <w:shd w:val="clear" w:color="auto" w:fill="auto"/>
          </w:tcPr>
          <w:p w:rsidR="00031ED2" w:rsidRPr="00031ED2" w:rsidRDefault="00031ED2" w:rsidP="00711AFE">
            <w:pPr>
              <w:spacing w:line="240" w:lineRule="auto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K_K16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>uznaje</w:t>
            </w:r>
            <w:r w:rsidRPr="00031ED2">
              <w:t xml:space="preserve"> konieczność ustawicznego kształcenia się i rozwoju zawodowego</w:t>
            </w:r>
          </w:p>
        </w:tc>
        <w:tc>
          <w:tcPr>
            <w:tcW w:w="2210" w:type="dxa"/>
            <w:vMerge/>
            <w:shd w:val="clear" w:color="auto" w:fill="auto"/>
          </w:tcPr>
          <w:p w:rsidR="00031ED2" w:rsidRPr="00031ED2" w:rsidRDefault="00031ED2" w:rsidP="00711AFE">
            <w:pPr>
              <w:spacing w:line="240" w:lineRule="auto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K_K18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>przestrzega tajemnicy</w:t>
            </w:r>
            <w:r w:rsidRPr="00031ED2">
              <w:t xml:space="preserve"> dotyczącej stanu pacjenta oraz przebiegu fizjoterapii  oraz wszelkich praw pacjenta</w:t>
            </w:r>
          </w:p>
        </w:tc>
        <w:tc>
          <w:tcPr>
            <w:tcW w:w="2210" w:type="dxa"/>
            <w:vMerge/>
            <w:shd w:val="clear" w:color="auto" w:fill="auto"/>
          </w:tcPr>
          <w:p w:rsidR="00031ED2" w:rsidRPr="00031ED2" w:rsidRDefault="00031ED2" w:rsidP="00711AFE">
            <w:pPr>
              <w:spacing w:line="240" w:lineRule="auto"/>
            </w:pPr>
          </w:p>
        </w:tc>
      </w:tr>
    </w:tbl>
    <w:p w:rsidR="007F12E4" w:rsidRDefault="007F12E4" w:rsidP="00711AFE">
      <w:pPr>
        <w:spacing w:after="0" w:line="240" w:lineRule="auto"/>
        <w:ind w:left="720"/>
        <w:contextualSpacing/>
        <w:rPr>
          <w:b/>
        </w:rPr>
      </w:pPr>
    </w:p>
    <w:p w:rsidR="00031ED2" w:rsidRPr="00031ED2" w:rsidRDefault="007F12E4" w:rsidP="00711AFE">
      <w:pPr>
        <w:numPr>
          <w:ilvl w:val="0"/>
          <w:numId w:val="6"/>
        </w:numPr>
        <w:spacing w:after="0" w:line="240" w:lineRule="auto"/>
        <w:contextualSpacing/>
        <w:rPr>
          <w:b/>
        </w:rPr>
      </w:pPr>
      <w:r>
        <w:rPr>
          <w:b/>
        </w:rPr>
        <w:t xml:space="preserve"> </w:t>
      </w:r>
      <w:r w:rsidR="00031ED2" w:rsidRPr="00031ED2">
        <w:rPr>
          <w:b/>
        </w:rPr>
        <w:t>Praktyka z fizjoterapii klinicznej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4"/>
        <w:gridCol w:w="5670"/>
        <w:gridCol w:w="2210"/>
      </w:tblGrid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</w:p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031ED2">
              <w:rPr>
                <w:b/>
              </w:rPr>
              <w:t>Symbol</w:t>
            </w:r>
          </w:p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color w:val="FF0000"/>
              </w:rPr>
            </w:pPr>
          </w:p>
        </w:tc>
        <w:tc>
          <w:tcPr>
            <w:tcW w:w="5670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031ED2">
              <w:rPr>
                <w:b/>
              </w:rPr>
              <w:t>OPIS KIERUNKOWYCH EFEKTÓW KSZTAŁCENIA</w:t>
            </w:r>
          </w:p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031ED2">
              <w:rPr>
                <w:b/>
              </w:rPr>
              <w:t>Po ukończeniu studiów absolwent: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031ED2">
              <w:rPr>
                <w:b/>
                <w:sz w:val="20"/>
                <w:szCs w:val="20"/>
              </w:rPr>
              <w:t>Odniesienie do efektów kształcenia w obszarze/obszarach kształcenia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031ED2">
              <w:rPr>
                <w:b/>
              </w:rPr>
              <w:t>WIEDZA</w:t>
            </w:r>
          </w:p>
        </w:tc>
        <w:tc>
          <w:tcPr>
            <w:tcW w:w="2210" w:type="dxa"/>
            <w:tcBorders>
              <w:lef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K_W07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>posiada szczegółowa wiedzę</w:t>
            </w:r>
            <w:r w:rsidRPr="00031ED2">
              <w:t xml:space="preserve"> z zakresu budowy i funkcjonowania aparatu ruchu człowieka  i układu nerwowego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M1P_W02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K_W22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>potrafi wymienić i opisać</w:t>
            </w:r>
            <w:r w:rsidRPr="00031ED2">
              <w:t xml:space="preserve">  międzynarodową klasyfikacje funkcjonalności (ICF)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M1P_W08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K_W30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>posiada wiedzę na temat</w:t>
            </w:r>
            <w:r w:rsidRPr="00031ED2">
              <w:t xml:space="preserve"> zjawisk istotnych dla ró</w:t>
            </w:r>
            <w:r w:rsidRPr="00031ED2">
              <w:rPr>
                <w:rFonts w:eastAsia="TimesNewRoman"/>
              </w:rPr>
              <w:t>ż</w:t>
            </w:r>
            <w:r w:rsidRPr="00031ED2">
              <w:t>nego rodzaju niepełnosprawno</w:t>
            </w:r>
            <w:r w:rsidRPr="00031ED2">
              <w:rPr>
                <w:rFonts w:eastAsia="TimesNewRoman"/>
              </w:rPr>
              <w:t>ś</w:t>
            </w:r>
            <w:r w:rsidRPr="00031ED2">
              <w:t>ci oraz likwidowania b</w:t>
            </w:r>
            <w:r w:rsidRPr="00031ED2">
              <w:rPr>
                <w:rFonts w:eastAsia="TimesNewRoman"/>
              </w:rPr>
              <w:t>ą</w:t>
            </w:r>
            <w:r w:rsidRPr="00031ED2">
              <w:t>d</w:t>
            </w:r>
            <w:r w:rsidRPr="00031ED2">
              <w:rPr>
                <w:rFonts w:eastAsia="TimesNewRoman"/>
              </w:rPr>
              <w:t xml:space="preserve">ź </w:t>
            </w:r>
            <w:r w:rsidRPr="00031ED2">
              <w:t>łagodzenia ich skutków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M1P_W10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</w:p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K_W36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potrafi wykorzystać </w:t>
            </w:r>
            <w:r w:rsidRPr="00031ED2">
              <w:t xml:space="preserve"> wiedzę  z zakresu </w:t>
            </w:r>
            <w:proofErr w:type="spellStart"/>
            <w:r w:rsidRPr="00031ED2">
              <w:t>neuroanatomii</w:t>
            </w:r>
            <w:proofErr w:type="spellEnd"/>
            <w:r w:rsidRPr="00031ED2">
              <w:t xml:space="preserve">  i neurofizjologii dla potrzeb zabiegów fizjoterapii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M1P_W11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K_W42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>wykazuje wiedzę</w:t>
            </w:r>
            <w:r w:rsidRPr="00031ED2">
              <w:t xml:space="preserve"> z zakresu opisu i interpretacji podstawowych jednostek i zespołów chorobowych w stopniu umo</w:t>
            </w:r>
            <w:r w:rsidRPr="00031ED2">
              <w:rPr>
                <w:rFonts w:eastAsia="TimesNewRoman"/>
              </w:rPr>
              <w:t>ż</w:t>
            </w:r>
            <w:r w:rsidRPr="00031ED2">
              <w:t>liwiaj</w:t>
            </w:r>
            <w:r w:rsidRPr="00031ED2">
              <w:rPr>
                <w:rFonts w:eastAsia="TimesNewRoman"/>
              </w:rPr>
              <w:t>ą</w:t>
            </w:r>
            <w:r w:rsidRPr="00031ED2">
              <w:t xml:space="preserve">cym racjonalne stosowanie </w:t>
            </w:r>
            <w:r w:rsidRPr="00031ED2">
              <w:rPr>
                <w:rFonts w:eastAsia="TimesNewRoman"/>
              </w:rPr>
              <w:t>ś</w:t>
            </w:r>
            <w:r w:rsidRPr="00031ED2">
              <w:t>rodków fizjoterapii i planowanie procesu rehabilitacji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M1P_W13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K_W46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 xml:space="preserve">zna  </w:t>
            </w:r>
            <w:r w:rsidRPr="00031ED2">
              <w:t>zasady badań funkcjonalnych i wydolnościowych niezbędnych dla doboru środków fizjoterapii, wykonywania zabiegów i stosowania odpowiednich metod terapeutycznych.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M1P_W14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031ED2">
              <w:rPr>
                <w:b/>
              </w:rPr>
              <w:t>UMIEJĘTNOŚCI</w:t>
            </w:r>
          </w:p>
        </w:tc>
        <w:tc>
          <w:tcPr>
            <w:tcW w:w="2210" w:type="dxa"/>
            <w:tcBorders>
              <w:lef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K_U01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umie samodzielnie wykonywać zabiegi </w:t>
            </w:r>
            <w:r w:rsidRPr="00031ED2">
              <w:t xml:space="preserve">z zakresu </w:t>
            </w:r>
            <w:r w:rsidRPr="00031ED2">
              <w:rPr>
                <w:rFonts w:eastAsia="TimesNewRoman"/>
              </w:rPr>
              <w:t>kinezyterapii i elementy terapii manualnej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line="240" w:lineRule="auto"/>
              <w:jc w:val="center"/>
            </w:pPr>
            <w:r w:rsidRPr="00031ED2">
              <w:t>M1P_U01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K_U02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umie samodzielnie wykonywać  zabiegi </w:t>
            </w:r>
            <w:r w:rsidRPr="00031ED2">
              <w:t xml:space="preserve">z zakresu </w:t>
            </w:r>
            <w:r w:rsidRPr="00031ED2">
              <w:rPr>
                <w:rFonts w:eastAsia="TimesNewRoman"/>
              </w:rPr>
              <w:t>fizykoterapii i masażu leczniczego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M1P_U01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K_U04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potrafi wykorzystywać i obsługiwać </w:t>
            </w:r>
            <w:r w:rsidRPr="00031ED2">
              <w:t>aparaturę i sprzęt do badań funkcjonalnych</w:t>
            </w:r>
          </w:p>
        </w:tc>
        <w:tc>
          <w:tcPr>
            <w:tcW w:w="2210" w:type="dxa"/>
            <w:vMerge w:val="restart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M1P_U02</w:t>
            </w:r>
          </w:p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K_U05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potrafi wykorzystywać i obsługiwać </w:t>
            </w:r>
            <w:r w:rsidRPr="00031ED2">
              <w:t>aparaturę i sprzęt do fizykoterapii</w:t>
            </w:r>
          </w:p>
        </w:tc>
        <w:tc>
          <w:tcPr>
            <w:tcW w:w="2210" w:type="dxa"/>
            <w:vMerge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K_U06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>potrafi wykorzystywać i obsługiwać</w:t>
            </w:r>
            <w:r w:rsidRPr="00031ED2">
              <w:t xml:space="preserve"> sprzęt do kinezyterapii</w:t>
            </w:r>
          </w:p>
        </w:tc>
        <w:tc>
          <w:tcPr>
            <w:tcW w:w="2210" w:type="dxa"/>
            <w:vMerge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K_U07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potrafi komunikować się </w:t>
            </w:r>
            <w:r w:rsidRPr="00031ED2">
              <w:t>z pacjentem i jego rodziną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M1P_U03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K_U17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autoSpaceDE w:val="0"/>
              <w:autoSpaceDN w:val="0"/>
              <w:adjustRightInd w:val="0"/>
              <w:spacing w:after="0" w:line="240" w:lineRule="auto"/>
            </w:pPr>
            <w:r w:rsidRPr="00031ED2">
              <w:rPr>
                <w:b/>
              </w:rPr>
              <w:t>potrafi przeprowadzić</w:t>
            </w:r>
            <w:r w:rsidRPr="00031ED2">
              <w:t xml:space="preserve"> badania i testy funkcjonalne niezb</w:t>
            </w:r>
            <w:r w:rsidRPr="00031ED2">
              <w:rPr>
                <w:rFonts w:eastAsia="TimesNewRoman"/>
              </w:rPr>
              <w:t>ę</w:t>
            </w:r>
            <w:r w:rsidRPr="00031ED2">
              <w:t xml:space="preserve">dne dla doboru </w:t>
            </w:r>
            <w:r w:rsidRPr="00031ED2">
              <w:rPr>
                <w:rFonts w:eastAsia="TimesNewRoman"/>
              </w:rPr>
              <w:t>ś</w:t>
            </w:r>
            <w:r w:rsidRPr="00031ED2">
              <w:t>rodków fizjoterapii, wykonywania zabiegów i stosowania podstawowych metod terapeutycznych</w:t>
            </w:r>
          </w:p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</w:p>
        </w:tc>
        <w:tc>
          <w:tcPr>
            <w:tcW w:w="2210" w:type="dxa"/>
            <w:vMerge w:val="restart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M1P_U05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K_U20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 xml:space="preserve">umie wykonywać </w:t>
            </w:r>
            <w:r w:rsidRPr="00031ED2">
              <w:t>zabiegi z zakresu fizjoterapii u osób z chorobami i dysfunkcjami dotycz</w:t>
            </w:r>
            <w:r w:rsidRPr="00031ED2">
              <w:rPr>
                <w:rFonts w:eastAsia="TimesNewRoman"/>
              </w:rPr>
              <w:t>ą</w:t>
            </w:r>
            <w:r w:rsidRPr="00031ED2">
              <w:t>cymi  różnych narządów i układów- stosownie do ich stanu klinicznego i funkcjonalnego</w:t>
            </w:r>
          </w:p>
        </w:tc>
        <w:tc>
          <w:tcPr>
            <w:tcW w:w="2210" w:type="dxa"/>
            <w:vMerge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K_U22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>potrafi zastosować</w:t>
            </w:r>
            <w:r w:rsidRPr="00031ED2">
              <w:t xml:space="preserve"> przedmioty ortopedyczne oraz poinstruować i nauczyć pacjentów korzystania z tych przedmiotów</w:t>
            </w:r>
          </w:p>
        </w:tc>
        <w:tc>
          <w:tcPr>
            <w:tcW w:w="2210" w:type="dxa"/>
            <w:vMerge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K_U26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 xml:space="preserve">potrafi </w:t>
            </w:r>
            <w:r w:rsidRPr="00031ED2">
              <w:t>kontrolować efektywność procesu fizjoterapii oraz identyfikować błędy i zaniedbania w procesie usprawniania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M1P_U08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031ED2">
              <w:rPr>
                <w:b/>
              </w:rPr>
              <w:t>KOMPETENCJE SPOŁECZNE</w:t>
            </w:r>
          </w:p>
        </w:tc>
        <w:tc>
          <w:tcPr>
            <w:tcW w:w="2210" w:type="dxa"/>
            <w:tcBorders>
              <w:lef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K_K01</w:t>
            </w:r>
          </w:p>
        </w:tc>
        <w:tc>
          <w:tcPr>
            <w:tcW w:w="5670" w:type="dxa"/>
            <w:vAlign w:val="center"/>
          </w:tcPr>
          <w:p w:rsidR="00031ED2" w:rsidRPr="00031ED2" w:rsidRDefault="00031ED2" w:rsidP="00711AFE">
            <w:pPr>
              <w:spacing w:line="240" w:lineRule="auto"/>
              <w:contextualSpacing/>
            </w:pPr>
            <w:r w:rsidRPr="00031ED2">
              <w:rPr>
                <w:b/>
              </w:rPr>
              <w:t xml:space="preserve">jest świadom </w:t>
            </w:r>
            <w:r w:rsidRPr="00031ED2">
              <w:t>własnych ograniczeń</w:t>
            </w:r>
          </w:p>
        </w:tc>
        <w:tc>
          <w:tcPr>
            <w:tcW w:w="2210" w:type="dxa"/>
            <w:vMerge w:val="restart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031ED2">
              <w:t>M1A_K01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K_K02</w:t>
            </w:r>
          </w:p>
        </w:tc>
        <w:tc>
          <w:tcPr>
            <w:tcW w:w="5670" w:type="dxa"/>
            <w:vAlign w:val="center"/>
          </w:tcPr>
          <w:p w:rsidR="00031ED2" w:rsidRPr="00031ED2" w:rsidRDefault="00031ED2" w:rsidP="00711AFE">
            <w:pPr>
              <w:spacing w:line="240" w:lineRule="auto"/>
              <w:contextualSpacing/>
            </w:pPr>
            <w:r w:rsidRPr="00031ED2">
              <w:rPr>
                <w:b/>
              </w:rPr>
              <w:t>przyjmuje i akceptuje</w:t>
            </w:r>
            <w:r w:rsidRPr="00031ED2">
              <w:t xml:space="preserve"> opinie innych</w:t>
            </w:r>
          </w:p>
        </w:tc>
        <w:tc>
          <w:tcPr>
            <w:tcW w:w="2210" w:type="dxa"/>
            <w:vMerge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K_K03</w:t>
            </w:r>
          </w:p>
        </w:tc>
        <w:tc>
          <w:tcPr>
            <w:tcW w:w="5670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rPr>
                <w:b/>
              </w:rPr>
              <w:t xml:space="preserve">potrafi </w:t>
            </w:r>
            <w:r w:rsidRPr="00031ED2">
              <w:t>zwrócić się o pomoc do innych ekspertów</w:t>
            </w:r>
          </w:p>
        </w:tc>
        <w:tc>
          <w:tcPr>
            <w:tcW w:w="2210" w:type="dxa"/>
            <w:vMerge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K_K04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przestrzega </w:t>
            </w:r>
            <w:r w:rsidRPr="00031ED2">
              <w:t>właściwych</w:t>
            </w:r>
            <w:r w:rsidRPr="00031ED2">
              <w:rPr>
                <w:b/>
              </w:rPr>
              <w:t xml:space="preserve"> </w:t>
            </w:r>
            <w:r w:rsidRPr="00031ED2">
              <w:t>relacji z pacjentem,  z rodziną pacjenta, z najbliższym otoczeniem  i społeczeństwem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031ED2" w:rsidRPr="00031ED2" w:rsidRDefault="00031ED2" w:rsidP="00711AFE">
            <w:pPr>
              <w:spacing w:line="240" w:lineRule="auto"/>
              <w:jc w:val="center"/>
            </w:pPr>
          </w:p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M1A_K02</w:t>
            </w:r>
          </w:p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M1A_K03</w:t>
            </w:r>
          </w:p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M1A_K06</w:t>
            </w:r>
          </w:p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M1A_K07</w:t>
            </w:r>
          </w:p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lastRenderedPageBreak/>
              <w:t>M1A_K08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K_K05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okazuje szacunek </w:t>
            </w:r>
            <w:r w:rsidRPr="00031ED2">
              <w:t>wobec pacjenta</w:t>
            </w:r>
            <w:r w:rsidRPr="00031ED2">
              <w:rPr>
                <w:b/>
              </w:rPr>
              <w:t xml:space="preserve">, dba </w:t>
            </w:r>
            <w:r w:rsidRPr="00031ED2">
              <w:t>o dobro pacjenta</w:t>
            </w:r>
          </w:p>
        </w:tc>
        <w:tc>
          <w:tcPr>
            <w:tcW w:w="2210" w:type="dxa"/>
            <w:vMerge/>
            <w:shd w:val="clear" w:color="auto" w:fill="auto"/>
          </w:tcPr>
          <w:p w:rsidR="00031ED2" w:rsidRPr="00031ED2" w:rsidRDefault="00031ED2" w:rsidP="00711AFE">
            <w:pPr>
              <w:spacing w:line="240" w:lineRule="auto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K_K07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>okazuje tolerancję</w:t>
            </w:r>
            <w:r w:rsidRPr="00031ED2">
              <w:t xml:space="preserve"> dla postaw  i zachowań wynikających z odmiennych uwarunkowań społecznych, kulturowych i wieku</w:t>
            </w:r>
          </w:p>
        </w:tc>
        <w:tc>
          <w:tcPr>
            <w:tcW w:w="2210" w:type="dxa"/>
            <w:vMerge/>
            <w:shd w:val="clear" w:color="auto" w:fill="auto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lastRenderedPageBreak/>
              <w:t>K_K08</w:t>
            </w:r>
          </w:p>
        </w:tc>
        <w:tc>
          <w:tcPr>
            <w:tcW w:w="5670" w:type="dxa"/>
            <w:vAlign w:val="center"/>
          </w:tcPr>
          <w:p w:rsidR="00031ED2" w:rsidRPr="00031ED2" w:rsidRDefault="00031ED2" w:rsidP="00711AFE">
            <w:pPr>
              <w:spacing w:line="240" w:lineRule="auto"/>
              <w:contextualSpacing/>
            </w:pPr>
            <w:r w:rsidRPr="00031ED2">
              <w:rPr>
                <w:b/>
              </w:rPr>
              <w:t>samodzielnie wykonuje</w:t>
            </w:r>
            <w:r w:rsidRPr="00031ED2">
              <w:t xml:space="preserve"> powierzone mu zadania i właściwie organizuje prace własną</w:t>
            </w:r>
          </w:p>
        </w:tc>
        <w:tc>
          <w:tcPr>
            <w:tcW w:w="2210" w:type="dxa"/>
            <w:vMerge/>
            <w:shd w:val="clear" w:color="auto" w:fill="auto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lastRenderedPageBreak/>
              <w:t>K_K14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>potrafi  nawiązywać kontakty</w:t>
            </w:r>
            <w:r w:rsidRPr="00031ED2">
              <w:t xml:space="preserve">  z ludźmi, w grupie i indywidualnie</w:t>
            </w:r>
          </w:p>
        </w:tc>
        <w:tc>
          <w:tcPr>
            <w:tcW w:w="2210" w:type="dxa"/>
            <w:vMerge/>
            <w:shd w:val="clear" w:color="auto" w:fill="auto"/>
          </w:tcPr>
          <w:p w:rsidR="00031ED2" w:rsidRPr="00031ED2" w:rsidRDefault="00031ED2" w:rsidP="00711AFE">
            <w:pPr>
              <w:spacing w:line="240" w:lineRule="auto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K_K16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>uznaje</w:t>
            </w:r>
            <w:r w:rsidRPr="00031ED2">
              <w:t xml:space="preserve"> konieczność ustawicznego kształcenia się i rozwoju zawodowego</w:t>
            </w:r>
          </w:p>
        </w:tc>
        <w:tc>
          <w:tcPr>
            <w:tcW w:w="2210" w:type="dxa"/>
            <w:vMerge/>
            <w:shd w:val="clear" w:color="auto" w:fill="auto"/>
          </w:tcPr>
          <w:p w:rsidR="00031ED2" w:rsidRPr="00031ED2" w:rsidRDefault="00031ED2" w:rsidP="00711AFE">
            <w:pPr>
              <w:spacing w:line="240" w:lineRule="auto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K_K18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>przestrzega tajemnicy</w:t>
            </w:r>
            <w:r w:rsidRPr="00031ED2">
              <w:t xml:space="preserve"> dotyczącej stanu pacjenta oraz przebiegu fizjoterapii  oraz wszelkich praw pacjenta</w:t>
            </w:r>
          </w:p>
        </w:tc>
        <w:tc>
          <w:tcPr>
            <w:tcW w:w="2210" w:type="dxa"/>
            <w:vMerge/>
            <w:shd w:val="clear" w:color="auto" w:fill="auto"/>
          </w:tcPr>
          <w:p w:rsidR="00031ED2" w:rsidRPr="00031ED2" w:rsidRDefault="00031ED2" w:rsidP="00711AFE">
            <w:pPr>
              <w:spacing w:line="240" w:lineRule="auto"/>
            </w:pPr>
          </w:p>
        </w:tc>
      </w:tr>
    </w:tbl>
    <w:p w:rsidR="00031ED2" w:rsidRPr="00031ED2" w:rsidRDefault="00031ED2" w:rsidP="00711AFE">
      <w:pPr>
        <w:spacing w:line="240" w:lineRule="auto"/>
      </w:pPr>
    </w:p>
    <w:p w:rsidR="00031ED2" w:rsidRPr="00031ED2" w:rsidRDefault="00031ED2" w:rsidP="00711AFE">
      <w:pPr>
        <w:spacing w:line="240" w:lineRule="auto"/>
      </w:pPr>
    </w:p>
    <w:p w:rsidR="00031ED2" w:rsidRPr="00031ED2" w:rsidRDefault="00031ED2" w:rsidP="00711AFE">
      <w:pPr>
        <w:spacing w:line="240" w:lineRule="auto"/>
      </w:pPr>
    </w:p>
    <w:p w:rsidR="00031ED2" w:rsidRDefault="00031ED2" w:rsidP="00711AFE">
      <w:pPr>
        <w:spacing w:line="240" w:lineRule="auto"/>
      </w:pPr>
    </w:p>
    <w:p w:rsidR="00ED6F03" w:rsidRDefault="00ED6F03" w:rsidP="00711AFE">
      <w:pPr>
        <w:spacing w:line="240" w:lineRule="auto"/>
      </w:pPr>
    </w:p>
    <w:p w:rsidR="00ED6F03" w:rsidRDefault="00ED6F03" w:rsidP="00711AFE">
      <w:pPr>
        <w:spacing w:line="240" w:lineRule="auto"/>
      </w:pPr>
    </w:p>
    <w:p w:rsidR="00ED6F03" w:rsidRDefault="00ED6F03" w:rsidP="00711AFE">
      <w:pPr>
        <w:spacing w:line="240" w:lineRule="auto"/>
      </w:pPr>
    </w:p>
    <w:p w:rsidR="00ED6F03" w:rsidRDefault="00ED6F03" w:rsidP="00711AFE">
      <w:pPr>
        <w:spacing w:line="240" w:lineRule="auto"/>
      </w:pPr>
    </w:p>
    <w:p w:rsidR="00ED6F03" w:rsidRDefault="00ED6F03" w:rsidP="00711AFE">
      <w:pPr>
        <w:spacing w:line="240" w:lineRule="auto"/>
      </w:pPr>
    </w:p>
    <w:p w:rsidR="00ED6F03" w:rsidRDefault="00ED6F03" w:rsidP="00711AFE">
      <w:pPr>
        <w:spacing w:line="240" w:lineRule="auto"/>
      </w:pPr>
    </w:p>
    <w:p w:rsidR="00ED6F03" w:rsidRDefault="00ED6F03" w:rsidP="00711AFE">
      <w:pPr>
        <w:spacing w:line="240" w:lineRule="auto"/>
      </w:pPr>
    </w:p>
    <w:p w:rsidR="00ED6F03" w:rsidRDefault="00ED6F03" w:rsidP="00711AFE">
      <w:pPr>
        <w:spacing w:line="240" w:lineRule="auto"/>
      </w:pPr>
    </w:p>
    <w:p w:rsidR="00ED6F03" w:rsidRDefault="00ED6F03" w:rsidP="00711AFE">
      <w:pPr>
        <w:spacing w:line="240" w:lineRule="auto"/>
      </w:pPr>
    </w:p>
    <w:p w:rsidR="00ED6F03" w:rsidRDefault="00ED6F03" w:rsidP="00711AFE">
      <w:pPr>
        <w:spacing w:line="240" w:lineRule="auto"/>
      </w:pPr>
    </w:p>
    <w:p w:rsidR="00ED6F03" w:rsidRDefault="00ED6F03" w:rsidP="00711AFE">
      <w:pPr>
        <w:spacing w:line="240" w:lineRule="auto"/>
      </w:pPr>
    </w:p>
    <w:p w:rsidR="00ED6F03" w:rsidRDefault="00ED6F03" w:rsidP="00711AFE">
      <w:pPr>
        <w:spacing w:line="240" w:lineRule="auto"/>
      </w:pPr>
    </w:p>
    <w:p w:rsidR="00ED6F03" w:rsidRDefault="00ED6F03" w:rsidP="00711AFE">
      <w:pPr>
        <w:spacing w:line="240" w:lineRule="auto"/>
      </w:pPr>
    </w:p>
    <w:p w:rsidR="00ED6F03" w:rsidRDefault="00ED6F03" w:rsidP="00711AFE">
      <w:pPr>
        <w:spacing w:line="240" w:lineRule="auto"/>
      </w:pPr>
    </w:p>
    <w:p w:rsidR="00ED6F03" w:rsidRDefault="00ED6F03" w:rsidP="00711AFE">
      <w:pPr>
        <w:spacing w:line="240" w:lineRule="auto"/>
      </w:pPr>
    </w:p>
    <w:p w:rsidR="00ED6F03" w:rsidRDefault="00ED6F03" w:rsidP="00711AFE">
      <w:pPr>
        <w:spacing w:line="240" w:lineRule="auto"/>
      </w:pPr>
    </w:p>
    <w:p w:rsidR="00ED6F03" w:rsidRDefault="00ED6F03" w:rsidP="00711AFE">
      <w:pPr>
        <w:spacing w:line="240" w:lineRule="auto"/>
      </w:pPr>
    </w:p>
    <w:p w:rsidR="007F12E4" w:rsidRPr="00031ED2" w:rsidRDefault="007F12E4" w:rsidP="00711AFE">
      <w:pPr>
        <w:spacing w:line="240" w:lineRule="auto"/>
      </w:pPr>
    </w:p>
    <w:p w:rsidR="00031ED2" w:rsidRPr="00031ED2" w:rsidRDefault="00031ED2" w:rsidP="00711AFE">
      <w:pPr>
        <w:spacing w:line="240" w:lineRule="auto"/>
        <w:rPr>
          <w:b/>
        </w:rPr>
      </w:pPr>
      <w:r w:rsidRPr="00031ED2">
        <w:rPr>
          <w:b/>
        </w:rPr>
        <w:t>PRAKTYKI ZAWODOWE – ZESTAWIENIE ZBIORCZE</w:t>
      </w:r>
    </w:p>
    <w:p w:rsidR="00031ED2" w:rsidRPr="00031ED2" w:rsidRDefault="00031ED2" w:rsidP="00711AFE">
      <w:pPr>
        <w:spacing w:line="240" w:lineRule="auto"/>
        <w:rPr>
          <w:b/>
        </w:rPr>
      </w:pPr>
      <w:r w:rsidRPr="00031ED2">
        <w:rPr>
          <w:b/>
        </w:rPr>
        <w:lastRenderedPageBreak/>
        <w:t xml:space="preserve"> 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4"/>
        <w:gridCol w:w="5670"/>
        <w:gridCol w:w="2210"/>
      </w:tblGrid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</w:p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031ED2">
              <w:rPr>
                <w:b/>
              </w:rPr>
              <w:t>Symbol</w:t>
            </w:r>
          </w:p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color w:val="FF0000"/>
              </w:rPr>
            </w:pPr>
          </w:p>
        </w:tc>
        <w:tc>
          <w:tcPr>
            <w:tcW w:w="5670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031ED2">
              <w:rPr>
                <w:b/>
              </w:rPr>
              <w:t>OPIS KIERUNKOWYCH EFEKTÓW KSZTAŁCENIA</w:t>
            </w:r>
          </w:p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031ED2">
              <w:rPr>
                <w:b/>
              </w:rPr>
              <w:t>Po ukończeniu studiów absolwent: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031ED2">
              <w:rPr>
                <w:b/>
                <w:sz w:val="20"/>
                <w:szCs w:val="20"/>
              </w:rPr>
              <w:t>Odniesienie do efektów kształcenia w obszarze/obszarach kształcenia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031ED2">
              <w:rPr>
                <w:b/>
              </w:rPr>
              <w:t>WIEDZA</w:t>
            </w:r>
          </w:p>
        </w:tc>
        <w:tc>
          <w:tcPr>
            <w:tcW w:w="2210" w:type="dxa"/>
            <w:tcBorders>
              <w:lef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K_W03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 xml:space="preserve">potrafi wymienić </w:t>
            </w:r>
            <w:r w:rsidRPr="00031ED2">
              <w:t>podstawowe wła</w:t>
            </w:r>
            <w:r w:rsidRPr="00031ED2">
              <w:rPr>
                <w:rFonts w:eastAsia="TimesNewRoman"/>
              </w:rPr>
              <w:t>ś</w:t>
            </w:r>
            <w:r w:rsidRPr="00031ED2">
              <w:t>ciwo</w:t>
            </w:r>
            <w:r w:rsidRPr="00031ED2">
              <w:rPr>
                <w:rFonts w:eastAsia="TimesNewRoman"/>
              </w:rPr>
              <w:t>ś</w:t>
            </w:r>
            <w:r w:rsidRPr="00031ED2">
              <w:t>ci fizycznych tkanek, potrafi opisać i interpretować zjawiska fizyczne zachodz</w:t>
            </w:r>
            <w:r w:rsidRPr="00031ED2">
              <w:rPr>
                <w:rFonts w:eastAsia="TimesNewRoman"/>
              </w:rPr>
              <w:t>ą</w:t>
            </w:r>
            <w:r w:rsidRPr="00031ED2">
              <w:t>ce w ustroju pod wpływem zewn</w:t>
            </w:r>
            <w:r w:rsidRPr="00031ED2">
              <w:rPr>
                <w:rFonts w:eastAsia="TimesNewRoman"/>
              </w:rPr>
              <w:t>ę</w:t>
            </w:r>
            <w:r w:rsidRPr="00031ED2">
              <w:t>trznych czynników fizycznych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M1P_W01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K_W06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>posiada ogólną wiedzę z zakresu</w:t>
            </w:r>
            <w:r w:rsidRPr="00031ED2">
              <w:t xml:space="preserve"> budowy anatomicznej poszczególnych układów człowieka krążenia, oddychania, wydalniczego, wewnątrzwydzielniczego, narządów zmysłu oraz aparatu ruchu człowieka</w:t>
            </w:r>
          </w:p>
        </w:tc>
        <w:tc>
          <w:tcPr>
            <w:tcW w:w="2210" w:type="dxa"/>
            <w:vMerge w:val="restart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M1P_W02</w:t>
            </w:r>
          </w:p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K_W07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>posiada szczegółowa wiedzę</w:t>
            </w:r>
            <w:r w:rsidRPr="00031ED2">
              <w:t xml:space="preserve"> z zakresu budowy i funkcjonowania aparatu ruchu człowieka  i układu nerwowego</w:t>
            </w:r>
          </w:p>
        </w:tc>
        <w:tc>
          <w:tcPr>
            <w:tcW w:w="2210" w:type="dxa"/>
            <w:vMerge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K_W08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 xml:space="preserve">posiada ogólną wiedzę dotyczącą </w:t>
            </w:r>
            <w:r w:rsidRPr="00031ED2">
              <w:t>funkcjonowania poszczególnych układów człowieka: krążenia, oddychania, wydalniczego, endokrynologicznego, narządów zmysłu oraz narządu ruchu człowieka</w:t>
            </w:r>
          </w:p>
        </w:tc>
        <w:tc>
          <w:tcPr>
            <w:tcW w:w="2210" w:type="dxa"/>
            <w:vMerge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K_W22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>potrafi wymienić i opisać</w:t>
            </w:r>
            <w:r w:rsidRPr="00031ED2">
              <w:t xml:space="preserve">  międzynarodową klasyfikacje funkcjonalności (ICF)</w:t>
            </w:r>
          </w:p>
        </w:tc>
        <w:tc>
          <w:tcPr>
            <w:tcW w:w="2210" w:type="dxa"/>
            <w:vMerge w:val="restart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M1P_W08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K_W23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>wykazuje wiedzę</w:t>
            </w:r>
            <w:r w:rsidRPr="00031ED2">
              <w:t xml:space="preserve"> z zakresu  interpretacji zasad BHP w pracowni fizjoterapii</w:t>
            </w:r>
          </w:p>
        </w:tc>
        <w:tc>
          <w:tcPr>
            <w:tcW w:w="2210" w:type="dxa"/>
            <w:vMerge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K_W24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 xml:space="preserve">zna </w:t>
            </w:r>
            <w:r w:rsidRPr="00031ED2">
              <w:t>organizację systemu zdrowotnego w Polsce i na świecie oraz podstawy prawa i ekonomiki w ochronie zdrowia</w:t>
            </w:r>
          </w:p>
        </w:tc>
        <w:tc>
          <w:tcPr>
            <w:tcW w:w="2210" w:type="dxa"/>
            <w:vMerge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K_W29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>potrafi wymienić, opisać i interpretować</w:t>
            </w:r>
            <w:r w:rsidRPr="00031ED2">
              <w:t xml:space="preserve">  podstawowe poj</w:t>
            </w:r>
            <w:r w:rsidRPr="00031ED2">
              <w:rPr>
                <w:rFonts w:eastAsia="TimesNewRoman"/>
              </w:rPr>
              <w:t xml:space="preserve">ęcia </w:t>
            </w:r>
            <w:r w:rsidRPr="00031ED2">
              <w:t>dotycz</w:t>
            </w:r>
            <w:r w:rsidRPr="00031ED2">
              <w:rPr>
                <w:rFonts w:eastAsia="TimesNewRoman"/>
              </w:rPr>
              <w:t>ą</w:t>
            </w:r>
            <w:r w:rsidRPr="00031ED2">
              <w:t>ce niepełnosprawno</w:t>
            </w:r>
            <w:r w:rsidRPr="00031ED2">
              <w:rPr>
                <w:rFonts w:eastAsia="TimesNewRoman"/>
              </w:rPr>
              <w:t>ś</w:t>
            </w:r>
            <w:r w:rsidRPr="00031ED2">
              <w:t>ci i całokształtu rehabilitacji medycznej</w:t>
            </w:r>
          </w:p>
        </w:tc>
        <w:tc>
          <w:tcPr>
            <w:tcW w:w="2210" w:type="dxa"/>
            <w:vMerge w:val="restart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M1P_W10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K_W30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>posiada wiedzę na temat</w:t>
            </w:r>
            <w:r w:rsidRPr="00031ED2">
              <w:t xml:space="preserve"> zjawisk istotnych dla ró</w:t>
            </w:r>
            <w:r w:rsidRPr="00031ED2">
              <w:rPr>
                <w:rFonts w:eastAsia="TimesNewRoman"/>
              </w:rPr>
              <w:t>ż</w:t>
            </w:r>
            <w:r w:rsidRPr="00031ED2">
              <w:t>nego rodzaju niepełnosprawno</w:t>
            </w:r>
            <w:r w:rsidRPr="00031ED2">
              <w:rPr>
                <w:rFonts w:eastAsia="TimesNewRoman"/>
              </w:rPr>
              <w:t>ś</w:t>
            </w:r>
            <w:r w:rsidRPr="00031ED2">
              <w:t>ci oraz likwidowania b</w:t>
            </w:r>
            <w:r w:rsidRPr="00031ED2">
              <w:rPr>
                <w:rFonts w:eastAsia="TimesNewRoman"/>
              </w:rPr>
              <w:t>ą</w:t>
            </w:r>
            <w:r w:rsidRPr="00031ED2">
              <w:t>d</w:t>
            </w:r>
            <w:r w:rsidRPr="00031ED2">
              <w:rPr>
                <w:rFonts w:eastAsia="TimesNewRoman"/>
              </w:rPr>
              <w:t xml:space="preserve">ź </w:t>
            </w:r>
            <w:r w:rsidRPr="00031ED2">
              <w:t>łagodzenia ich skutków</w:t>
            </w:r>
          </w:p>
        </w:tc>
        <w:tc>
          <w:tcPr>
            <w:tcW w:w="2210" w:type="dxa"/>
            <w:vMerge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K_W31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>potrafi wymienić i opisać</w:t>
            </w:r>
            <w:r w:rsidRPr="00031ED2">
              <w:t xml:space="preserve">  narzędzia diagnostyczne i metody oceny pacjenta dla potrzeb fizjoterapii</w:t>
            </w:r>
          </w:p>
        </w:tc>
        <w:tc>
          <w:tcPr>
            <w:tcW w:w="2210" w:type="dxa"/>
            <w:vMerge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K_W34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 xml:space="preserve">posiada wiedzę </w:t>
            </w:r>
            <w:r w:rsidRPr="00031ED2">
              <w:t>na temat rodzaje energii stosowanych w fizykoterapii</w:t>
            </w:r>
          </w:p>
        </w:tc>
        <w:tc>
          <w:tcPr>
            <w:tcW w:w="2210" w:type="dxa"/>
            <w:vMerge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K_W35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>potrafi wykorzystać wiedzę</w:t>
            </w:r>
            <w:r w:rsidRPr="00031ED2">
              <w:t xml:space="preserve"> z zakresu budowy </w:t>
            </w:r>
            <w:r w:rsidRPr="00031ED2">
              <w:lastRenderedPageBreak/>
              <w:t>anatomicznej i funkcjonowania podstawowych układów, narządów zmysłu oraz narządu ruchu człowieka dla wyjaśnienia zaburzeń ich struktury i funkcji</w:t>
            </w:r>
          </w:p>
        </w:tc>
        <w:tc>
          <w:tcPr>
            <w:tcW w:w="2210" w:type="dxa"/>
            <w:vMerge w:val="restart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lastRenderedPageBreak/>
              <w:t>M1P_W11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lastRenderedPageBreak/>
              <w:t>K_W36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after="0" w:line="240" w:lineRule="auto"/>
              <w:rPr>
                <w:b/>
                <w:lang w:eastAsia="pl-PL"/>
              </w:rPr>
            </w:pPr>
            <w:r w:rsidRPr="00031ED2">
              <w:rPr>
                <w:b/>
              </w:rPr>
              <w:t xml:space="preserve">potrafi wykorzystać </w:t>
            </w:r>
            <w:r w:rsidRPr="00031ED2">
              <w:t xml:space="preserve"> wiedzę  z zakresu </w:t>
            </w:r>
            <w:proofErr w:type="spellStart"/>
            <w:r w:rsidRPr="00031ED2">
              <w:t>neuroanatomii</w:t>
            </w:r>
            <w:proofErr w:type="spellEnd"/>
            <w:r w:rsidRPr="00031ED2">
              <w:t xml:space="preserve">  i neurofizjologii dla potrzeb zabiegów fizjoterapii</w:t>
            </w:r>
          </w:p>
        </w:tc>
        <w:tc>
          <w:tcPr>
            <w:tcW w:w="2210" w:type="dxa"/>
            <w:vMerge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K_W39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after="0" w:line="240" w:lineRule="auto"/>
              <w:rPr>
                <w:b/>
              </w:rPr>
            </w:pPr>
            <w:r w:rsidRPr="00031ED2">
              <w:rPr>
                <w:b/>
              </w:rPr>
              <w:t>potrafi zinterpretować</w:t>
            </w:r>
            <w:r w:rsidRPr="00031ED2">
              <w:t xml:space="preserve"> zjawiska fizyczne zachodz</w:t>
            </w:r>
            <w:r w:rsidRPr="00031ED2">
              <w:rPr>
                <w:rFonts w:eastAsia="TimesNewRoman"/>
              </w:rPr>
              <w:t>ą</w:t>
            </w:r>
            <w:r w:rsidRPr="00031ED2">
              <w:t>ce w ustroju pod wpływem zewn</w:t>
            </w:r>
            <w:r w:rsidRPr="00031ED2">
              <w:rPr>
                <w:rFonts w:eastAsia="TimesNewRoman"/>
              </w:rPr>
              <w:t>ę</w:t>
            </w:r>
            <w:r w:rsidRPr="00031ED2">
              <w:t>trznych czynników fizykalnych i kinetycznych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M1P_W12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K_W42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>wykazuje wiedzę</w:t>
            </w:r>
            <w:r w:rsidRPr="00031ED2">
              <w:t xml:space="preserve"> z zakresu opisu i interpretacji podstawowych jednostek i zespołów chorobowych w stopniu umo</w:t>
            </w:r>
            <w:r w:rsidRPr="00031ED2">
              <w:rPr>
                <w:rFonts w:eastAsia="TimesNewRoman"/>
              </w:rPr>
              <w:t>ż</w:t>
            </w:r>
            <w:r w:rsidRPr="00031ED2">
              <w:t>liwiaj</w:t>
            </w:r>
            <w:r w:rsidRPr="00031ED2">
              <w:rPr>
                <w:rFonts w:eastAsia="TimesNewRoman"/>
              </w:rPr>
              <w:t>ą</w:t>
            </w:r>
            <w:r w:rsidRPr="00031ED2">
              <w:t xml:space="preserve">cym racjonalne stosowanie </w:t>
            </w:r>
            <w:r w:rsidRPr="00031ED2">
              <w:rPr>
                <w:rFonts w:eastAsia="TimesNewRoman"/>
              </w:rPr>
              <w:t>ś</w:t>
            </w:r>
            <w:r w:rsidRPr="00031ED2">
              <w:t>rodków fizjoterapii i planowanie procesu rehabilitacji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M1P_W13</w:t>
            </w:r>
          </w:p>
        </w:tc>
      </w:tr>
      <w:tr w:rsidR="00031ED2" w:rsidRPr="00031ED2" w:rsidTr="00DB7B51">
        <w:trPr>
          <w:trHeight w:val="1568"/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K_W46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 xml:space="preserve">zna  </w:t>
            </w:r>
            <w:r w:rsidRPr="00031ED2">
              <w:t>zasady badań funkcjonalnych i wydolnościowych niezbędnych dla doboru środków fizjoterapii, wykonywania zabiegów i stosowania odpowiednich metod terapeutycznych.</w:t>
            </w:r>
          </w:p>
        </w:tc>
        <w:tc>
          <w:tcPr>
            <w:tcW w:w="2210" w:type="dxa"/>
            <w:vMerge w:val="restart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M1P_W14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K_W47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>zna</w:t>
            </w:r>
            <w:r w:rsidRPr="00031ED2">
              <w:t xml:space="preserve"> teoretyczne, metodyczne i praktyczne  podstawy kinezyterapii i terapii manualnej</w:t>
            </w:r>
          </w:p>
        </w:tc>
        <w:tc>
          <w:tcPr>
            <w:tcW w:w="2210" w:type="dxa"/>
            <w:vMerge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K_W48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>zna</w:t>
            </w:r>
            <w:r w:rsidRPr="00031ED2">
              <w:t xml:space="preserve"> teoretyczne, metodyczne i praktyczne  podstawy fizykoterapii i masażu leczniczego</w:t>
            </w:r>
          </w:p>
        </w:tc>
        <w:tc>
          <w:tcPr>
            <w:tcW w:w="2210" w:type="dxa"/>
            <w:vMerge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K_W51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 xml:space="preserve">potrafi opisać i wyjaśnić </w:t>
            </w:r>
            <w:r w:rsidRPr="00031ED2">
              <w:t>metodykę nauczania ruchów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M1P_W15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K_W57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after="0" w:line="240" w:lineRule="auto"/>
              <w:rPr>
                <w:lang w:eastAsia="pl-PL"/>
              </w:rPr>
            </w:pPr>
            <w:r w:rsidRPr="00031ED2">
              <w:rPr>
                <w:b/>
                <w:lang w:eastAsia="pl-PL"/>
              </w:rPr>
              <w:t xml:space="preserve">posiada elementarna wiedzę </w:t>
            </w:r>
            <w:r w:rsidRPr="00031ED2">
              <w:rPr>
                <w:lang w:eastAsia="pl-PL"/>
              </w:rPr>
              <w:t>o bezpieczeństwie i higienie pracy w placówkach ochrony zdrowia</w:t>
            </w:r>
          </w:p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t>zna  zasady etyczne obowiązujące w pracy z pacjentem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M1P_W17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031ED2">
              <w:rPr>
                <w:b/>
              </w:rPr>
              <w:t>UMIEJĘTNOŚCI</w:t>
            </w:r>
          </w:p>
        </w:tc>
        <w:tc>
          <w:tcPr>
            <w:tcW w:w="2210" w:type="dxa"/>
            <w:tcBorders>
              <w:lef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K_U01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umie samodzielnie wykonywać zabiegi </w:t>
            </w:r>
            <w:r w:rsidRPr="00031ED2">
              <w:t xml:space="preserve">z zakresu </w:t>
            </w:r>
            <w:r w:rsidRPr="00031ED2">
              <w:rPr>
                <w:rFonts w:eastAsia="TimesNewRoman"/>
              </w:rPr>
              <w:t>kinezyterapii i elementy terapii manualnej</w:t>
            </w:r>
          </w:p>
        </w:tc>
        <w:tc>
          <w:tcPr>
            <w:tcW w:w="2210" w:type="dxa"/>
            <w:vMerge w:val="restart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line="240" w:lineRule="auto"/>
              <w:jc w:val="center"/>
            </w:pPr>
            <w:r w:rsidRPr="00031ED2">
              <w:t>M1P_U01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K_U02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umie samodzielnie wykonywać  zabiegi </w:t>
            </w:r>
            <w:r w:rsidRPr="00031ED2">
              <w:t xml:space="preserve">z zakresu </w:t>
            </w:r>
            <w:r w:rsidRPr="00031ED2">
              <w:rPr>
                <w:rFonts w:eastAsia="TimesNewRoman"/>
              </w:rPr>
              <w:t>fizykoterapii i masażu leczniczego</w:t>
            </w:r>
          </w:p>
        </w:tc>
        <w:tc>
          <w:tcPr>
            <w:tcW w:w="2210" w:type="dxa"/>
            <w:vMerge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K_U03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>potrafi  udzielać</w:t>
            </w:r>
            <w:r w:rsidRPr="00031ED2">
              <w:t xml:space="preserve"> medycznej pomocy przedlekarskiej</w:t>
            </w:r>
          </w:p>
        </w:tc>
        <w:tc>
          <w:tcPr>
            <w:tcW w:w="2210" w:type="dxa"/>
            <w:vMerge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K_U04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potrafi wykorzystywać i obsługiwać </w:t>
            </w:r>
            <w:r w:rsidRPr="00031ED2">
              <w:t>aparaturę i sprzęt do badań funkcjonalnych</w:t>
            </w:r>
          </w:p>
        </w:tc>
        <w:tc>
          <w:tcPr>
            <w:tcW w:w="2210" w:type="dxa"/>
            <w:vMerge w:val="restart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M1P_U02</w:t>
            </w:r>
          </w:p>
          <w:p w:rsidR="00031ED2" w:rsidRPr="00031ED2" w:rsidRDefault="00031ED2" w:rsidP="00711AFE">
            <w:pPr>
              <w:spacing w:line="240" w:lineRule="auto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K_U05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potrafi wykorzystywać i obsługiwać </w:t>
            </w:r>
            <w:r w:rsidRPr="00031ED2">
              <w:t>aparaturę i sprzęt do fizykoterapii</w:t>
            </w:r>
          </w:p>
        </w:tc>
        <w:tc>
          <w:tcPr>
            <w:tcW w:w="2210" w:type="dxa"/>
            <w:vMerge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K_U06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>potrafi wykorzystywać i obsługiwać</w:t>
            </w:r>
            <w:r w:rsidRPr="00031ED2">
              <w:t xml:space="preserve"> sprzęt do kinezyterapii</w:t>
            </w:r>
          </w:p>
        </w:tc>
        <w:tc>
          <w:tcPr>
            <w:tcW w:w="2210" w:type="dxa"/>
            <w:vMerge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K_U07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potrafi komunikować się </w:t>
            </w:r>
            <w:r w:rsidRPr="00031ED2">
              <w:t>z pacjentem i jego rodziną</w:t>
            </w:r>
          </w:p>
        </w:tc>
        <w:tc>
          <w:tcPr>
            <w:tcW w:w="2210" w:type="dxa"/>
            <w:vMerge w:val="restart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M1P_U03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lastRenderedPageBreak/>
              <w:t>K_U08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>potrafi komunikować się</w:t>
            </w:r>
            <w:r w:rsidRPr="00031ED2">
              <w:t xml:space="preserve"> ze specjalistami w zakresie fizjoterapii</w:t>
            </w:r>
          </w:p>
        </w:tc>
        <w:tc>
          <w:tcPr>
            <w:tcW w:w="2210" w:type="dxa"/>
            <w:vMerge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K_U12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>potrafi interpretować</w:t>
            </w:r>
            <w:r w:rsidRPr="00031ED2">
              <w:t xml:space="preserve"> wiedzę z zakresu zmian patologicznych w ró</w:t>
            </w:r>
            <w:r w:rsidRPr="00031ED2">
              <w:rPr>
                <w:rFonts w:eastAsia="TimesNewRoman"/>
              </w:rPr>
              <w:t>ż</w:t>
            </w:r>
            <w:r w:rsidRPr="00031ED2">
              <w:t>nych schorzeniach oraz zaburzeniach strukturalnych wywołanych chorobą, urazem, lub inną formą  niepełnosprawności dla potrzeb diagnostyki funkcjonalnej oraz wykonywania zabiegów fizjoterapeutycznych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M1P_U04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K_U16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potrafi  przeprowadzić </w:t>
            </w:r>
            <w:r w:rsidRPr="00031ED2">
              <w:t xml:space="preserve"> diagnostykę funkcjonalną w zakresie niepełnosprawności  układów narządu  ruchu i zmysłu oraz zaplanować wykonanie zabiegów fizjoterapeutycznych</w:t>
            </w:r>
          </w:p>
        </w:tc>
        <w:tc>
          <w:tcPr>
            <w:tcW w:w="2210" w:type="dxa"/>
            <w:vMerge w:val="restart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M1P_U05</w:t>
            </w:r>
          </w:p>
          <w:p w:rsidR="00031ED2" w:rsidRPr="00031ED2" w:rsidRDefault="00031ED2" w:rsidP="00711AFE">
            <w:pPr>
              <w:spacing w:line="240" w:lineRule="auto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K_U17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autoSpaceDE w:val="0"/>
              <w:autoSpaceDN w:val="0"/>
              <w:adjustRightInd w:val="0"/>
              <w:spacing w:after="0" w:line="240" w:lineRule="auto"/>
            </w:pPr>
            <w:r w:rsidRPr="00031ED2">
              <w:rPr>
                <w:b/>
              </w:rPr>
              <w:t>potrafi przeprowadzić</w:t>
            </w:r>
            <w:r w:rsidRPr="00031ED2">
              <w:t xml:space="preserve"> badania i testy funkcjonalne niezb</w:t>
            </w:r>
            <w:r w:rsidRPr="00031ED2">
              <w:rPr>
                <w:rFonts w:eastAsia="TimesNewRoman"/>
              </w:rPr>
              <w:t>ę</w:t>
            </w:r>
            <w:r w:rsidRPr="00031ED2">
              <w:t xml:space="preserve">dne dla doboru </w:t>
            </w:r>
            <w:r w:rsidRPr="00031ED2">
              <w:rPr>
                <w:rFonts w:eastAsia="TimesNewRoman"/>
              </w:rPr>
              <w:t>ś</w:t>
            </w:r>
            <w:r w:rsidRPr="00031ED2">
              <w:t>rodków fizjoterapii, wykonywania zabiegów i stosowania podstawowych metod terapeutycznych</w:t>
            </w:r>
          </w:p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</w:p>
        </w:tc>
        <w:tc>
          <w:tcPr>
            <w:tcW w:w="2210" w:type="dxa"/>
            <w:vMerge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K_U20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 xml:space="preserve">umie wykonywać </w:t>
            </w:r>
            <w:r w:rsidRPr="00031ED2">
              <w:t>zabiegi z zakresu fizjoterapii u osób z chorobami i dysfunkcjami dotycz</w:t>
            </w:r>
            <w:r w:rsidRPr="00031ED2">
              <w:rPr>
                <w:rFonts w:eastAsia="TimesNewRoman"/>
              </w:rPr>
              <w:t>ą</w:t>
            </w:r>
            <w:r w:rsidRPr="00031ED2">
              <w:t>cymi  różnych narządów i układów- stosownie do ich stanu klinicznego i funkcjonalnego</w:t>
            </w:r>
          </w:p>
        </w:tc>
        <w:tc>
          <w:tcPr>
            <w:tcW w:w="2210" w:type="dxa"/>
            <w:vMerge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K_U21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>potrafi rozpoznać</w:t>
            </w:r>
            <w:r w:rsidRPr="00031ED2">
              <w:t xml:space="preserve"> stany zagro</w:t>
            </w:r>
            <w:r w:rsidRPr="00031ED2">
              <w:rPr>
                <w:rFonts w:eastAsia="TimesNewRoman"/>
              </w:rPr>
              <w:t>ż</w:t>
            </w:r>
            <w:r w:rsidRPr="00031ED2">
              <w:t xml:space="preserve">enia </w:t>
            </w:r>
            <w:r w:rsidRPr="00031ED2">
              <w:rPr>
                <w:rFonts w:eastAsia="TimesNewRoman"/>
              </w:rPr>
              <w:t>ż</w:t>
            </w:r>
            <w:r w:rsidRPr="00031ED2">
              <w:t>ycia</w:t>
            </w:r>
          </w:p>
        </w:tc>
        <w:tc>
          <w:tcPr>
            <w:tcW w:w="2210" w:type="dxa"/>
            <w:vMerge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K_U22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>potrafi zastosować</w:t>
            </w:r>
            <w:r w:rsidRPr="00031ED2">
              <w:t xml:space="preserve"> przedmioty ortopedyczne oraz poinstruować i nauczyć pacjentów korzystania z tych przedmiotów</w:t>
            </w:r>
          </w:p>
        </w:tc>
        <w:tc>
          <w:tcPr>
            <w:tcW w:w="2210" w:type="dxa"/>
            <w:vMerge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K_U24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potrafi przeprowadzić kinezjologiczną analizę </w:t>
            </w:r>
            <w:r w:rsidRPr="00031ED2">
              <w:t>aktów ruchowych człowieka pod katem procesu uczenia si</w:t>
            </w:r>
            <w:r w:rsidRPr="00031ED2">
              <w:rPr>
                <w:rFonts w:eastAsia="TimesNewRoman"/>
              </w:rPr>
              <w:t xml:space="preserve">ę </w:t>
            </w:r>
            <w:r w:rsidRPr="00031ED2">
              <w:t>i nauczania ruchów z uwzgl</w:t>
            </w:r>
            <w:r w:rsidRPr="00031ED2">
              <w:rPr>
                <w:rFonts w:eastAsia="TimesNewRoman"/>
              </w:rPr>
              <w:t>ę</w:t>
            </w:r>
            <w:r w:rsidRPr="00031ED2">
              <w:t>dnieniem różnych aspektów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M1P_U06</w:t>
            </w:r>
          </w:p>
          <w:p w:rsidR="00031ED2" w:rsidRPr="00031ED2" w:rsidRDefault="00031ED2" w:rsidP="00711AFE">
            <w:pPr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K_U26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 xml:space="preserve">potrafi </w:t>
            </w:r>
            <w:r w:rsidRPr="00031ED2">
              <w:t>kontrolować efektywność procesu fizjoterapii oraz identyfikować błędy i zaniedbania w procesie usprawniania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M1P_U08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K_U28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potrafi interpretować </w:t>
            </w:r>
            <w:r w:rsidRPr="00031ED2">
              <w:t>wyniki podstawowych badań klinicznych oraz wyniki diagnostyki funkcjonalne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M1P_U09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K_U31</w:t>
            </w:r>
          </w:p>
        </w:tc>
        <w:tc>
          <w:tcPr>
            <w:tcW w:w="5670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rPr>
                <w:b/>
              </w:rPr>
              <w:t>umie prowadzić</w:t>
            </w:r>
            <w:r w:rsidRPr="00031ED2">
              <w:t xml:space="preserve"> dokumentację w fizjoterapii</w:t>
            </w:r>
          </w:p>
        </w:tc>
        <w:tc>
          <w:tcPr>
            <w:tcW w:w="2210" w:type="dxa"/>
            <w:vAlign w:val="center"/>
          </w:tcPr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M1P_U10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031ED2">
              <w:rPr>
                <w:b/>
              </w:rPr>
              <w:t>KOMPETENCJE SPOŁECZNE</w:t>
            </w:r>
          </w:p>
        </w:tc>
        <w:tc>
          <w:tcPr>
            <w:tcW w:w="2210" w:type="dxa"/>
            <w:tcBorders>
              <w:left w:val="nil"/>
            </w:tcBorders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K_K01</w:t>
            </w:r>
          </w:p>
        </w:tc>
        <w:tc>
          <w:tcPr>
            <w:tcW w:w="5670" w:type="dxa"/>
            <w:vAlign w:val="center"/>
          </w:tcPr>
          <w:p w:rsidR="00031ED2" w:rsidRPr="00031ED2" w:rsidRDefault="00031ED2" w:rsidP="00711AFE">
            <w:pPr>
              <w:spacing w:line="240" w:lineRule="auto"/>
              <w:contextualSpacing/>
            </w:pPr>
            <w:r w:rsidRPr="00031ED2">
              <w:rPr>
                <w:b/>
              </w:rPr>
              <w:t xml:space="preserve">jest świadom </w:t>
            </w:r>
            <w:r w:rsidRPr="00031ED2">
              <w:t>własnych ograniczeń</w:t>
            </w:r>
          </w:p>
        </w:tc>
        <w:tc>
          <w:tcPr>
            <w:tcW w:w="2210" w:type="dxa"/>
            <w:vMerge w:val="restart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031ED2">
              <w:t>M1A_K01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K_K02</w:t>
            </w:r>
          </w:p>
        </w:tc>
        <w:tc>
          <w:tcPr>
            <w:tcW w:w="5670" w:type="dxa"/>
            <w:vAlign w:val="center"/>
          </w:tcPr>
          <w:p w:rsidR="00031ED2" w:rsidRPr="00031ED2" w:rsidRDefault="00031ED2" w:rsidP="00711AFE">
            <w:pPr>
              <w:spacing w:line="240" w:lineRule="auto"/>
              <w:contextualSpacing/>
            </w:pPr>
            <w:r w:rsidRPr="00031ED2">
              <w:rPr>
                <w:b/>
              </w:rPr>
              <w:t>przyjmuje i akceptuje</w:t>
            </w:r>
            <w:r w:rsidRPr="00031ED2">
              <w:t xml:space="preserve"> opinie innych</w:t>
            </w:r>
          </w:p>
        </w:tc>
        <w:tc>
          <w:tcPr>
            <w:tcW w:w="2210" w:type="dxa"/>
            <w:vMerge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t>K_K03</w:t>
            </w:r>
          </w:p>
        </w:tc>
        <w:tc>
          <w:tcPr>
            <w:tcW w:w="5670" w:type="dxa"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</w:pPr>
            <w:r w:rsidRPr="00031ED2">
              <w:rPr>
                <w:b/>
              </w:rPr>
              <w:t xml:space="preserve">potrafi </w:t>
            </w:r>
            <w:r w:rsidRPr="00031ED2">
              <w:t>zwrócić się o pomoc do innych ekspertów</w:t>
            </w:r>
          </w:p>
        </w:tc>
        <w:tc>
          <w:tcPr>
            <w:tcW w:w="2210" w:type="dxa"/>
            <w:vMerge/>
            <w:vAlign w:val="center"/>
          </w:tcPr>
          <w:p w:rsidR="00031ED2" w:rsidRPr="00031ED2" w:rsidRDefault="00031ED2" w:rsidP="00711AFE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K_K04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przestrzega </w:t>
            </w:r>
            <w:r w:rsidRPr="00031ED2">
              <w:t>właściwych</w:t>
            </w:r>
            <w:r w:rsidRPr="00031ED2">
              <w:rPr>
                <w:b/>
              </w:rPr>
              <w:t xml:space="preserve"> </w:t>
            </w:r>
            <w:r w:rsidRPr="00031ED2">
              <w:t xml:space="preserve">relacji z pacjentem,  z rodziną </w:t>
            </w:r>
            <w:r w:rsidRPr="00031ED2">
              <w:lastRenderedPageBreak/>
              <w:t>pacjenta, z najbliższym otoczeniem  i społeczeństwem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031ED2" w:rsidRPr="00031ED2" w:rsidRDefault="00031ED2" w:rsidP="00711AFE">
            <w:pPr>
              <w:spacing w:line="240" w:lineRule="auto"/>
              <w:jc w:val="center"/>
            </w:pPr>
          </w:p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lastRenderedPageBreak/>
              <w:t>M1A_K02</w:t>
            </w:r>
          </w:p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M1A_K06</w:t>
            </w:r>
          </w:p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M1A_K07</w:t>
            </w:r>
          </w:p>
          <w:p w:rsidR="00031ED2" w:rsidRPr="00031ED2" w:rsidRDefault="00031ED2" w:rsidP="00711AFE">
            <w:pPr>
              <w:spacing w:line="240" w:lineRule="auto"/>
              <w:jc w:val="center"/>
            </w:pPr>
            <w:r w:rsidRPr="00031ED2">
              <w:t>M1A_K08</w:t>
            </w: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lastRenderedPageBreak/>
              <w:t>K_K05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 xml:space="preserve">okazuje szacunek </w:t>
            </w:r>
            <w:r w:rsidRPr="00031ED2">
              <w:t>wobec pacjenta</w:t>
            </w:r>
            <w:r w:rsidRPr="00031ED2">
              <w:rPr>
                <w:b/>
              </w:rPr>
              <w:t xml:space="preserve">, dba </w:t>
            </w:r>
            <w:r w:rsidRPr="00031ED2">
              <w:t>o dobro pacjenta</w:t>
            </w:r>
          </w:p>
        </w:tc>
        <w:tc>
          <w:tcPr>
            <w:tcW w:w="2210" w:type="dxa"/>
            <w:vMerge/>
            <w:shd w:val="clear" w:color="auto" w:fill="auto"/>
          </w:tcPr>
          <w:p w:rsidR="00031ED2" w:rsidRPr="00031ED2" w:rsidRDefault="00031ED2" w:rsidP="00711AFE">
            <w:pPr>
              <w:spacing w:line="240" w:lineRule="auto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K_K07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>okazuje tolerancję</w:t>
            </w:r>
            <w:r w:rsidRPr="00031ED2">
              <w:t xml:space="preserve"> dla postaw  i zachowań wynikających z odmiennych uwarunkowań społecznych, kulturowych i wieku</w:t>
            </w:r>
          </w:p>
        </w:tc>
        <w:tc>
          <w:tcPr>
            <w:tcW w:w="2210" w:type="dxa"/>
            <w:vMerge/>
            <w:shd w:val="clear" w:color="auto" w:fill="auto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K_K08</w:t>
            </w:r>
          </w:p>
        </w:tc>
        <w:tc>
          <w:tcPr>
            <w:tcW w:w="5670" w:type="dxa"/>
            <w:vAlign w:val="center"/>
          </w:tcPr>
          <w:p w:rsidR="00031ED2" w:rsidRPr="00031ED2" w:rsidRDefault="00031ED2" w:rsidP="00711AFE">
            <w:pPr>
              <w:spacing w:line="240" w:lineRule="auto"/>
              <w:contextualSpacing/>
            </w:pPr>
            <w:r w:rsidRPr="00031ED2">
              <w:rPr>
                <w:b/>
              </w:rPr>
              <w:t>samodzielnie wykonuje</w:t>
            </w:r>
            <w:r w:rsidRPr="00031ED2">
              <w:t xml:space="preserve"> powierzone mu zadania i właściwie organizuje prace własną</w:t>
            </w:r>
          </w:p>
        </w:tc>
        <w:tc>
          <w:tcPr>
            <w:tcW w:w="2210" w:type="dxa"/>
            <w:vMerge/>
            <w:shd w:val="clear" w:color="auto" w:fill="auto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K_K14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>potrafi  nawiązywać kontakty</w:t>
            </w:r>
            <w:r w:rsidRPr="00031ED2">
              <w:t xml:space="preserve">  z ludźmi, w grupie i indywidualnie</w:t>
            </w:r>
          </w:p>
        </w:tc>
        <w:tc>
          <w:tcPr>
            <w:tcW w:w="2210" w:type="dxa"/>
            <w:vMerge/>
            <w:shd w:val="clear" w:color="auto" w:fill="auto"/>
          </w:tcPr>
          <w:p w:rsidR="00031ED2" w:rsidRPr="00031ED2" w:rsidRDefault="00031ED2" w:rsidP="00711AFE">
            <w:pPr>
              <w:spacing w:line="240" w:lineRule="auto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K_K16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  <w:rPr>
                <w:b/>
              </w:rPr>
            </w:pPr>
            <w:r w:rsidRPr="00031ED2">
              <w:rPr>
                <w:b/>
              </w:rPr>
              <w:t>uznaje</w:t>
            </w:r>
            <w:r w:rsidRPr="00031ED2">
              <w:t xml:space="preserve"> konieczność ustawicznego kształcenia się i rozwoju zawodowego</w:t>
            </w:r>
          </w:p>
        </w:tc>
        <w:tc>
          <w:tcPr>
            <w:tcW w:w="2210" w:type="dxa"/>
            <w:vMerge/>
            <w:shd w:val="clear" w:color="auto" w:fill="auto"/>
          </w:tcPr>
          <w:p w:rsidR="00031ED2" w:rsidRPr="00031ED2" w:rsidRDefault="00031ED2" w:rsidP="00711AFE">
            <w:pPr>
              <w:spacing w:line="240" w:lineRule="auto"/>
            </w:pPr>
          </w:p>
        </w:tc>
      </w:tr>
      <w:tr w:rsidR="00031ED2" w:rsidRPr="00031ED2" w:rsidTr="00DB7B51">
        <w:trPr>
          <w:jc w:val="center"/>
        </w:trPr>
        <w:tc>
          <w:tcPr>
            <w:tcW w:w="1924" w:type="dxa"/>
          </w:tcPr>
          <w:p w:rsidR="00031ED2" w:rsidRPr="00031ED2" w:rsidRDefault="00031ED2" w:rsidP="00711AFE">
            <w:pPr>
              <w:spacing w:line="240" w:lineRule="auto"/>
              <w:jc w:val="both"/>
            </w:pPr>
            <w:r w:rsidRPr="00031ED2">
              <w:t>K_K18</w:t>
            </w:r>
          </w:p>
        </w:tc>
        <w:tc>
          <w:tcPr>
            <w:tcW w:w="5670" w:type="dxa"/>
          </w:tcPr>
          <w:p w:rsidR="00031ED2" w:rsidRPr="00031ED2" w:rsidRDefault="00031ED2" w:rsidP="00711AFE">
            <w:pPr>
              <w:spacing w:line="240" w:lineRule="auto"/>
            </w:pPr>
            <w:r w:rsidRPr="00031ED2">
              <w:rPr>
                <w:b/>
              </w:rPr>
              <w:t>przestrzega tajemnicy</w:t>
            </w:r>
            <w:r w:rsidRPr="00031ED2">
              <w:t xml:space="preserve"> dotyczącej stanu pacjenta oraz przebiegu fizjoterapii  oraz wszelkich praw pacjenta</w:t>
            </w:r>
          </w:p>
        </w:tc>
        <w:tc>
          <w:tcPr>
            <w:tcW w:w="2210" w:type="dxa"/>
            <w:vMerge/>
            <w:shd w:val="clear" w:color="auto" w:fill="auto"/>
          </w:tcPr>
          <w:p w:rsidR="00031ED2" w:rsidRPr="00031ED2" w:rsidRDefault="00031ED2" w:rsidP="00711AFE">
            <w:pPr>
              <w:spacing w:line="240" w:lineRule="auto"/>
            </w:pPr>
          </w:p>
        </w:tc>
      </w:tr>
    </w:tbl>
    <w:p w:rsidR="00031ED2" w:rsidRPr="00454D2C" w:rsidRDefault="00031ED2" w:rsidP="00711AFE">
      <w:pPr>
        <w:tabs>
          <w:tab w:val="left" w:pos="5670"/>
        </w:tabs>
        <w:spacing w:after="120" w:line="240" w:lineRule="auto"/>
        <w:jc w:val="both"/>
        <w:rPr>
          <w:sz w:val="22"/>
          <w:szCs w:val="22"/>
        </w:rPr>
      </w:pPr>
    </w:p>
    <w:p w:rsidR="00FE4F20" w:rsidRPr="0057009F" w:rsidRDefault="00FE4F20" w:rsidP="00711AFE">
      <w:pPr>
        <w:spacing w:after="120" w:line="240" w:lineRule="auto"/>
        <w:jc w:val="both"/>
        <w:rPr>
          <w:sz w:val="20"/>
          <w:szCs w:val="20"/>
        </w:rPr>
      </w:pPr>
      <w:r w:rsidRPr="00454D2C">
        <w:rPr>
          <w:b/>
          <w:sz w:val="20"/>
          <w:szCs w:val="20"/>
        </w:rPr>
        <w:t xml:space="preserve">UWAGI: należy określić </w:t>
      </w:r>
      <w:r w:rsidR="00544912" w:rsidRPr="00454D2C">
        <w:rPr>
          <w:b/>
          <w:sz w:val="20"/>
          <w:szCs w:val="20"/>
        </w:rPr>
        <w:t>wszystkie efekty</w:t>
      </w:r>
      <w:r w:rsidRPr="00454D2C">
        <w:rPr>
          <w:b/>
          <w:sz w:val="20"/>
          <w:szCs w:val="20"/>
        </w:rPr>
        <w:t xml:space="preserve"> kierunkow</w:t>
      </w:r>
      <w:r w:rsidR="00544912" w:rsidRPr="00454D2C">
        <w:rPr>
          <w:b/>
          <w:sz w:val="20"/>
          <w:szCs w:val="20"/>
        </w:rPr>
        <w:t>e</w:t>
      </w:r>
      <w:r w:rsidRPr="00454D2C">
        <w:rPr>
          <w:b/>
          <w:sz w:val="20"/>
          <w:szCs w:val="20"/>
        </w:rPr>
        <w:t xml:space="preserve"> dla efektu obszarowego</w:t>
      </w:r>
      <w:r w:rsidR="00544912" w:rsidRPr="00454D2C">
        <w:rPr>
          <w:b/>
          <w:sz w:val="20"/>
          <w:szCs w:val="20"/>
        </w:rPr>
        <w:t>.</w:t>
      </w:r>
    </w:p>
    <w:p w:rsidR="002F19BB" w:rsidRPr="00454D2C" w:rsidRDefault="002F19BB" w:rsidP="00711AFE">
      <w:pPr>
        <w:spacing w:after="120" w:line="240" w:lineRule="auto"/>
        <w:jc w:val="both"/>
        <w:rPr>
          <w:b/>
          <w:i/>
          <w:sz w:val="20"/>
          <w:szCs w:val="20"/>
          <w:u w:val="single"/>
        </w:rPr>
      </w:pPr>
      <w:r w:rsidRPr="00454D2C">
        <w:rPr>
          <w:b/>
          <w:i/>
          <w:sz w:val="20"/>
          <w:szCs w:val="20"/>
        </w:rPr>
        <w:t>* Objaśnienia oznaczeń:</w:t>
      </w:r>
    </w:p>
    <w:p w:rsidR="002F19BB" w:rsidRPr="00454D2C" w:rsidRDefault="002F19BB" w:rsidP="00711AFE">
      <w:pPr>
        <w:tabs>
          <w:tab w:val="left" w:pos="5670"/>
        </w:tabs>
        <w:spacing w:after="120" w:line="240" w:lineRule="auto"/>
        <w:jc w:val="both"/>
        <w:rPr>
          <w:i/>
          <w:sz w:val="20"/>
          <w:szCs w:val="20"/>
        </w:rPr>
      </w:pPr>
      <w:r w:rsidRPr="00454D2C">
        <w:rPr>
          <w:b/>
          <w:i/>
          <w:sz w:val="20"/>
          <w:szCs w:val="20"/>
        </w:rPr>
        <w:t>W</w:t>
      </w:r>
      <w:r w:rsidRPr="00454D2C">
        <w:rPr>
          <w:i/>
          <w:sz w:val="20"/>
          <w:szCs w:val="20"/>
        </w:rPr>
        <w:t xml:space="preserve"> – kategoria wiedzy</w:t>
      </w:r>
    </w:p>
    <w:p w:rsidR="002F19BB" w:rsidRPr="00454D2C" w:rsidRDefault="002F19BB" w:rsidP="00711AFE">
      <w:pPr>
        <w:tabs>
          <w:tab w:val="left" w:pos="5670"/>
        </w:tabs>
        <w:spacing w:after="120" w:line="240" w:lineRule="auto"/>
        <w:jc w:val="both"/>
        <w:rPr>
          <w:i/>
          <w:sz w:val="20"/>
          <w:szCs w:val="20"/>
        </w:rPr>
      </w:pPr>
      <w:r w:rsidRPr="00454D2C">
        <w:rPr>
          <w:b/>
          <w:i/>
          <w:sz w:val="20"/>
          <w:szCs w:val="20"/>
        </w:rPr>
        <w:t>U</w:t>
      </w:r>
      <w:r w:rsidRPr="00454D2C">
        <w:rPr>
          <w:i/>
          <w:sz w:val="20"/>
          <w:szCs w:val="20"/>
        </w:rPr>
        <w:t xml:space="preserve"> – kategoria umiejętności</w:t>
      </w:r>
    </w:p>
    <w:p w:rsidR="002F19BB" w:rsidRPr="00454D2C" w:rsidRDefault="002F19BB" w:rsidP="00711AFE">
      <w:pPr>
        <w:tabs>
          <w:tab w:val="left" w:pos="5670"/>
        </w:tabs>
        <w:spacing w:after="120" w:line="240" w:lineRule="auto"/>
        <w:jc w:val="both"/>
        <w:rPr>
          <w:i/>
          <w:sz w:val="20"/>
          <w:szCs w:val="20"/>
        </w:rPr>
      </w:pPr>
      <w:r w:rsidRPr="00454D2C">
        <w:rPr>
          <w:b/>
          <w:i/>
          <w:sz w:val="20"/>
          <w:szCs w:val="20"/>
        </w:rPr>
        <w:t>K</w:t>
      </w:r>
      <w:r w:rsidR="00FE4F20" w:rsidRPr="00454D2C">
        <w:rPr>
          <w:i/>
          <w:sz w:val="20"/>
          <w:szCs w:val="20"/>
        </w:rPr>
        <w:t xml:space="preserve"> </w:t>
      </w:r>
      <w:r w:rsidRPr="00454D2C">
        <w:rPr>
          <w:i/>
          <w:sz w:val="20"/>
          <w:szCs w:val="20"/>
        </w:rPr>
        <w:t>– kategoria kompetencji społecznych</w:t>
      </w:r>
    </w:p>
    <w:p w:rsidR="002F19BB" w:rsidRPr="00454D2C" w:rsidRDefault="002F19BB" w:rsidP="00711AFE">
      <w:pPr>
        <w:tabs>
          <w:tab w:val="left" w:pos="5670"/>
        </w:tabs>
        <w:spacing w:after="120" w:line="240" w:lineRule="auto"/>
        <w:jc w:val="both"/>
        <w:rPr>
          <w:i/>
          <w:sz w:val="20"/>
          <w:szCs w:val="20"/>
        </w:rPr>
      </w:pPr>
      <w:r w:rsidRPr="00454D2C">
        <w:rPr>
          <w:b/>
          <w:i/>
          <w:sz w:val="20"/>
          <w:szCs w:val="20"/>
        </w:rPr>
        <w:t xml:space="preserve">A </w:t>
      </w:r>
      <w:r w:rsidRPr="00454D2C">
        <w:rPr>
          <w:i/>
          <w:sz w:val="20"/>
          <w:szCs w:val="20"/>
        </w:rPr>
        <w:t>lub</w:t>
      </w:r>
      <w:r w:rsidRPr="00454D2C">
        <w:rPr>
          <w:b/>
          <w:i/>
          <w:sz w:val="20"/>
          <w:szCs w:val="20"/>
        </w:rPr>
        <w:t xml:space="preserve"> P</w:t>
      </w:r>
      <w:r w:rsidRPr="00454D2C">
        <w:rPr>
          <w:i/>
          <w:sz w:val="20"/>
          <w:szCs w:val="20"/>
        </w:rPr>
        <w:t xml:space="preserve"> – określenie profilu (A – </w:t>
      </w:r>
      <w:proofErr w:type="spellStart"/>
      <w:r w:rsidRPr="00454D2C">
        <w:rPr>
          <w:i/>
          <w:sz w:val="20"/>
          <w:szCs w:val="20"/>
        </w:rPr>
        <w:t>ogólnoakademicki</w:t>
      </w:r>
      <w:proofErr w:type="spellEnd"/>
      <w:r w:rsidRPr="00454D2C">
        <w:rPr>
          <w:i/>
          <w:sz w:val="20"/>
          <w:szCs w:val="20"/>
        </w:rPr>
        <w:t>, P – praktyczny)</w:t>
      </w:r>
    </w:p>
    <w:p w:rsidR="002F19BB" w:rsidRPr="00454D2C" w:rsidRDefault="00FE4F20" w:rsidP="00711AFE">
      <w:pPr>
        <w:tabs>
          <w:tab w:val="left" w:pos="5670"/>
        </w:tabs>
        <w:spacing w:after="120" w:line="240" w:lineRule="auto"/>
        <w:jc w:val="both"/>
        <w:rPr>
          <w:i/>
          <w:sz w:val="20"/>
          <w:szCs w:val="20"/>
        </w:rPr>
      </w:pPr>
      <w:r w:rsidRPr="00454D2C">
        <w:rPr>
          <w:i/>
          <w:sz w:val="20"/>
          <w:szCs w:val="20"/>
        </w:rPr>
        <w:t>M – obszar kształcenia w zakresie nauk medycznych, nauk o zdrowiu oraz nauk o kulturze fizycznej</w:t>
      </w:r>
    </w:p>
    <w:p w:rsidR="002F19BB" w:rsidRPr="00454D2C" w:rsidRDefault="002F19BB" w:rsidP="00711AFE">
      <w:pPr>
        <w:tabs>
          <w:tab w:val="left" w:pos="5670"/>
        </w:tabs>
        <w:spacing w:after="120" w:line="240" w:lineRule="auto"/>
        <w:jc w:val="both"/>
        <w:rPr>
          <w:i/>
          <w:sz w:val="20"/>
          <w:szCs w:val="20"/>
        </w:rPr>
      </w:pPr>
      <w:r w:rsidRPr="00454D2C">
        <w:rPr>
          <w:b/>
          <w:i/>
          <w:sz w:val="20"/>
          <w:szCs w:val="20"/>
        </w:rPr>
        <w:t xml:space="preserve">01, 02, 03 </w:t>
      </w:r>
      <w:r w:rsidRPr="00454D2C">
        <w:rPr>
          <w:i/>
          <w:sz w:val="20"/>
          <w:szCs w:val="20"/>
        </w:rPr>
        <w:t>i kolejne – numer efektu kształcenia</w:t>
      </w:r>
    </w:p>
    <w:p w:rsidR="002F19BB" w:rsidRPr="00454D2C" w:rsidRDefault="002F19BB" w:rsidP="00711AFE">
      <w:pPr>
        <w:tabs>
          <w:tab w:val="left" w:pos="5670"/>
        </w:tabs>
        <w:spacing w:after="120" w:line="240" w:lineRule="auto"/>
        <w:jc w:val="both"/>
        <w:rPr>
          <w:sz w:val="22"/>
          <w:szCs w:val="22"/>
        </w:rPr>
      </w:pPr>
    </w:p>
    <w:p w:rsidR="004978F9" w:rsidRPr="00454D2C" w:rsidRDefault="004978F9" w:rsidP="00711AFE">
      <w:pPr>
        <w:spacing w:line="240" w:lineRule="auto"/>
        <w:rPr>
          <w:sz w:val="22"/>
          <w:szCs w:val="22"/>
        </w:rPr>
      </w:pPr>
    </w:p>
    <w:p w:rsidR="004978F9" w:rsidRPr="00454D2C" w:rsidRDefault="004978F9" w:rsidP="00711AFE">
      <w:pPr>
        <w:spacing w:after="0" w:line="240" w:lineRule="auto"/>
        <w:ind w:left="4956"/>
        <w:jc w:val="center"/>
      </w:pPr>
      <w:r w:rsidRPr="00454D2C">
        <w:t>………………………………………….</w:t>
      </w:r>
    </w:p>
    <w:p w:rsidR="004978F9" w:rsidRPr="00454D2C" w:rsidRDefault="004978F9" w:rsidP="00711AFE">
      <w:pPr>
        <w:spacing w:after="0" w:line="240" w:lineRule="auto"/>
        <w:ind w:left="4956"/>
        <w:jc w:val="center"/>
        <w:rPr>
          <w:i/>
          <w:sz w:val="20"/>
          <w:szCs w:val="20"/>
        </w:rPr>
      </w:pPr>
      <w:r w:rsidRPr="00454D2C">
        <w:rPr>
          <w:i/>
          <w:sz w:val="20"/>
          <w:szCs w:val="20"/>
        </w:rPr>
        <w:t>(pieczątka i podpis Dziekana)</w:t>
      </w:r>
    </w:p>
    <w:p w:rsidR="002F19BB" w:rsidRPr="00454D2C" w:rsidRDefault="002F19BB" w:rsidP="00711AFE">
      <w:pPr>
        <w:spacing w:line="240" w:lineRule="auto"/>
      </w:pPr>
    </w:p>
    <w:p w:rsidR="002F19BB" w:rsidRPr="00454D2C" w:rsidRDefault="002F19BB" w:rsidP="00711AFE">
      <w:pPr>
        <w:spacing w:line="240" w:lineRule="auto"/>
      </w:pPr>
    </w:p>
    <w:p w:rsidR="00813C90" w:rsidRPr="00454D2C" w:rsidRDefault="00813C90" w:rsidP="00711AFE">
      <w:pPr>
        <w:spacing w:line="240" w:lineRule="auto"/>
      </w:pPr>
    </w:p>
    <w:sectPr w:rsidR="00813C90" w:rsidRPr="00454D2C" w:rsidSect="002F1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E52"/>
    <w:multiLevelType w:val="hybridMultilevel"/>
    <w:tmpl w:val="E5E2D4F4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061157"/>
    <w:multiLevelType w:val="hybridMultilevel"/>
    <w:tmpl w:val="58A06E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7E75AC"/>
    <w:multiLevelType w:val="hybridMultilevel"/>
    <w:tmpl w:val="34B436E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3310C"/>
    <w:multiLevelType w:val="hybridMultilevel"/>
    <w:tmpl w:val="E2D8F3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3F62BA"/>
    <w:multiLevelType w:val="multilevel"/>
    <w:tmpl w:val="B08674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B627E2B"/>
    <w:multiLevelType w:val="hybridMultilevel"/>
    <w:tmpl w:val="F426E8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5D4560"/>
    <w:multiLevelType w:val="hybridMultilevel"/>
    <w:tmpl w:val="56242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06A9D"/>
    <w:multiLevelType w:val="hybridMultilevel"/>
    <w:tmpl w:val="B2A84702"/>
    <w:lvl w:ilvl="0" w:tplc="AC6AEFA6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19BB"/>
    <w:rsid w:val="000014F8"/>
    <w:rsid w:val="00027502"/>
    <w:rsid w:val="00031ED2"/>
    <w:rsid w:val="00116A58"/>
    <w:rsid w:val="001A7D01"/>
    <w:rsid w:val="001B2921"/>
    <w:rsid w:val="001C32D9"/>
    <w:rsid w:val="001E198B"/>
    <w:rsid w:val="00216853"/>
    <w:rsid w:val="00280C7C"/>
    <w:rsid w:val="002B5C2E"/>
    <w:rsid w:val="002F19BB"/>
    <w:rsid w:val="002F33A8"/>
    <w:rsid w:val="00352AAA"/>
    <w:rsid w:val="00361981"/>
    <w:rsid w:val="00380D78"/>
    <w:rsid w:val="0038787F"/>
    <w:rsid w:val="00393D80"/>
    <w:rsid w:val="003E454E"/>
    <w:rsid w:val="004272B3"/>
    <w:rsid w:val="00436D50"/>
    <w:rsid w:val="00454D2C"/>
    <w:rsid w:val="004978F9"/>
    <w:rsid w:val="004A6ABC"/>
    <w:rsid w:val="004E2A65"/>
    <w:rsid w:val="00544912"/>
    <w:rsid w:val="0057009F"/>
    <w:rsid w:val="0058218E"/>
    <w:rsid w:val="005A3CD6"/>
    <w:rsid w:val="005D4AE9"/>
    <w:rsid w:val="00615A85"/>
    <w:rsid w:val="00646A64"/>
    <w:rsid w:val="00656E54"/>
    <w:rsid w:val="006956F6"/>
    <w:rsid w:val="00711AFE"/>
    <w:rsid w:val="00725FED"/>
    <w:rsid w:val="00736AEB"/>
    <w:rsid w:val="00761B43"/>
    <w:rsid w:val="00784454"/>
    <w:rsid w:val="007A5FC0"/>
    <w:rsid w:val="007F12E4"/>
    <w:rsid w:val="00813C90"/>
    <w:rsid w:val="00825B7A"/>
    <w:rsid w:val="0089440A"/>
    <w:rsid w:val="008A4261"/>
    <w:rsid w:val="008B703E"/>
    <w:rsid w:val="00936B97"/>
    <w:rsid w:val="009C7D1E"/>
    <w:rsid w:val="009D0690"/>
    <w:rsid w:val="009D0C77"/>
    <w:rsid w:val="009F4055"/>
    <w:rsid w:val="00A05F54"/>
    <w:rsid w:val="00A426F9"/>
    <w:rsid w:val="00A745FD"/>
    <w:rsid w:val="00A81F19"/>
    <w:rsid w:val="00A921E1"/>
    <w:rsid w:val="00AA25FA"/>
    <w:rsid w:val="00AB67CC"/>
    <w:rsid w:val="00B10EFB"/>
    <w:rsid w:val="00B2115C"/>
    <w:rsid w:val="00B955D0"/>
    <w:rsid w:val="00C37040"/>
    <w:rsid w:val="00C417D9"/>
    <w:rsid w:val="00C61C5D"/>
    <w:rsid w:val="00D32262"/>
    <w:rsid w:val="00DB2E01"/>
    <w:rsid w:val="00DB7B51"/>
    <w:rsid w:val="00DF1D9D"/>
    <w:rsid w:val="00E14EA1"/>
    <w:rsid w:val="00E90904"/>
    <w:rsid w:val="00EC5822"/>
    <w:rsid w:val="00ED6F03"/>
    <w:rsid w:val="00F94137"/>
    <w:rsid w:val="00F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F19BB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F19B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A426F9"/>
    <w:pPr>
      <w:numPr>
        <w:numId w:val="2"/>
      </w:numPr>
      <w:autoSpaceDE w:val="0"/>
      <w:autoSpaceDN w:val="0"/>
      <w:adjustRightInd w:val="0"/>
      <w:spacing w:after="0" w:line="240" w:lineRule="auto"/>
      <w:contextualSpacing/>
    </w:pPr>
    <w:rPr>
      <w:rFonts w:eastAsia="Calibri"/>
    </w:rPr>
  </w:style>
  <w:style w:type="table" w:styleId="Tabela-Siatka">
    <w:name w:val="Table Grid"/>
    <w:basedOn w:val="Standardowy"/>
    <w:rsid w:val="00A92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58218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8218E"/>
    <w:rPr>
      <w:sz w:val="20"/>
      <w:szCs w:val="20"/>
    </w:rPr>
  </w:style>
  <w:style w:type="character" w:customStyle="1" w:styleId="TekstkomentarzaZnak">
    <w:name w:val="Tekst komentarza Znak"/>
    <w:link w:val="Tekstkomentarza"/>
    <w:rsid w:val="0058218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58218E"/>
    <w:rPr>
      <w:b/>
      <w:bCs/>
    </w:rPr>
  </w:style>
  <w:style w:type="character" w:customStyle="1" w:styleId="TematkomentarzaZnak">
    <w:name w:val="Temat komentarza Znak"/>
    <w:link w:val="Tematkomentarza"/>
    <w:rsid w:val="0058218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DFC62-31EA-4437-8F83-2BE24361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6417</Words>
  <Characters>38505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Uniwersytet Medyczny</cp:lastModifiedBy>
  <cp:revision>6</cp:revision>
  <cp:lastPrinted>2015-06-16T14:11:00Z</cp:lastPrinted>
  <dcterms:created xsi:type="dcterms:W3CDTF">2016-06-21T10:11:00Z</dcterms:created>
  <dcterms:modified xsi:type="dcterms:W3CDTF">2016-06-24T05:57:00Z</dcterms:modified>
</cp:coreProperties>
</file>