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57" w:rsidRDefault="00341D57" w:rsidP="002E7AEA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C1010" w:rsidRPr="000432DE" w:rsidRDefault="000432DE" w:rsidP="002E7AEA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432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E241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</w:t>
      </w:r>
      <w:bookmarkStart w:id="0" w:name="_GoBack"/>
      <w:bookmarkEnd w:id="0"/>
      <w:r w:rsidR="00E241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811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/2018</w:t>
      </w:r>
    </w:p>
    <w:p w:rsidR="003C1010" w:rsidRPr="000432DE" w:rsidRDefault="003C1010" w:rsidP="002E7AEA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432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 Uniwersytetu Medycznego w Białymstoku</w:t>
      </w:r>
      <w:r w:rsidRPr="000432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z dnia</w:t>
      </w:r>
      <w:r w:rsidR="000432DE" w:rsidRPr="000432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</w:t>
      </w:r>
      <w:r w:rsidR="00811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7.09.2018</w:t>
      </w:r>
      <w:r w:rsidR="000432DE" w:rsidRPr="000432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</w:t>
      </w:r>
    </w:p>
    <w:p w:rsidR="003C1010" w:rsidRPr="00341D57" w:rsidRDefault="003C1010" w:rsidP="002E7AE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2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 wprowadzenia zmian do Statutu Uniwersytetu Medycznego w Białymstoku, stanowiącego załącznik do Uchwały nr </w:t>
      </w:r>
      <w:r w:rsidR="00341D57" w:rsidRPr="000432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123</w:t>
      </w:r>
      <w:r w:rsidRPr="000432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/201</w:t>
      </w:r>
      <w:r w:rsidR="00341D57" w:rsidRPr="000432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Pr="000432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 dnia </w:t>
      </w:r>
      <w:r w:rsidR="00341D57" w:rsidRPr="000432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8.11</w:t>
      </w:r>
      <w:r w:rsidRPr="000432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.201</w:t>
      </w:r>
      <w:r w:rsidR="00341D57" w:rsidRPr="000432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Pr="000432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  <w:r w:rsidRPr="00341D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41D57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3C1010" w:rsidRDefault="003F5E3D" w:rsidP="003F5E3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3C1010" w:rsidRPr="003C1010">
        <w:rPr>
          <w:rFonts w:ascii="Times New Roman" w:eastAsia="Times New Roman" w:hAnsi="Times New Roman"/>
          <w:sz w:val="24"/>
          <w:szCs w:val="24"/>
          <w:lang w:eastAsia="pl-PL"/>
        </w:rPr>
        <w:t xml:space="preserve">a podstawie art. 56 ust. 1 i </w:t>
      </w:r>
      <w:r w:rsidR="003C1010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="003C1010" w:rsidRPr="003C1010">
        <w:rPr>
          <w:rFonts w:ascii="Times New Roman" w:eastAsia="Times New Roman" w:hAnsi="Times New Roman"/>
          <w:sz w:val="24"/>
          <w:szCs w:val="24"/>
          <w:lang w:eastAsia="pl-PL"/>
        </w:rPr>
        <w:t>59 ustawy z dnia 27 lipca 2005r. Prawo o szkolnictwie wyższym</w:t>
      </w:r>
      <w:r w:rsidR="00341D5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1010" w:rsidRPr="003C1010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 w:rsidR="003C1010" w:rsidRPr="003C1010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3C1010" w:rsidRPr="003C1010">
        <w:rPr>
          <w:rFonts w:ascii="Times New Roman" w:eastAsia="Times New Roman" w:hAnsi="Times New Roman"/>
          <w:sz w:val="24"/>
          <w:szCs w:val="24"/>
          <w:lang w:eastAsia="pl-PL"/>
        </w:rPr>
        <w:t>. Dz. 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3C1010" w:rsidRPr="003C1010">
        <w:rPr>
          <w:rFonts w:ascii="Times New Roman" w:eastAsia="Times New Roman" w:hAnsi="Times New Roman"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2183</w:t>
      </w:r>
      <w:r w:rsidR="003C1010" w:rsidRPr="003C1010">
        <w:rPr>
          <w:rFonts w:ascii="Times New Roman" w:eastAsia="Times New Roman" w:hAnsi="Times New Roman"/>
          <w:sz w:val="24"/>
          <w:szCs w:val="24"/>
          <w:lang w:eastAsia="pl-PL"/>
        </w:rPr>
        <w:t>) uchwala się, co następuje:</w:t>
      </w:r>
    </w:p>
    <w:p w:rsidR="003F5E3D" w:rsidRPr="003C1010" w:rsidRDefault="003F5E3D" w:rsidP="003F5E3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1010" w:rsidRPr="003C1010" w:rsidRDefault="003C1010" w:rsidP="002E7AE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§1</w:t>
      </w:r>
    </w:p>
    <w:p w:rsidR="003C1010" w:rsidRPr="003C1010" w:rsidRDefault="003C1010" w:rsidP="002E7A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1010">
        <w:rPr>
          <w:rFonts w:ascii="Times New Roman" w:eastAsia="Times New Roman" w:hAnsi="Times New Roman"/>
          <w:sz w:val="24"/>
          <w:szCs w:val="24"/>
          <w:lang w:eastAsia="pl-PL"/>
        </w:rPr>
        <w:t>Wprowadza się następujące zmiany do Statutu Uniwersytetu Medycznego  w Białymstoku:</w:t>
      </w:r>
    </w:p>
    <w:p w:rsidR="003F5E3D" w:rsidRDefault="003F5E3D" w:rsidP="003F5E3D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zmienia się treść załącznika nr</w:t>
      </w:r>
      <w:r w:rsidR="00576ABB">
        <w:rPr>
          <w:rFonts w:ascii="Times New Roman" w:eastAsia="Times New Roman" w:hAnsi="Times New Roman"/>
          <w:sz w:val="24"/>
          <w:szCs w:val="24"/>
          <w:lang w:eastAsia="pl-PL"/>
        </w:rPr>
        <w:t xml:space="preserve"> 9 – Teksty przyrzeczeń absolwentów,</w:t>
      </w:r>
    </w:p>
    <w:p w:rsidR="003F5E3D" w:rsidRDefault="003F5E3D" w:rsidP="00576ABB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zmienia się treść załącznika nr 13c</w:t>
      </w:r>
      <w:r w:rsidR="00576ABB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576ABB" w:rsidRPr="00576ABB">
        <w:rPr>
          <w:rFonts w:ascii="Times New Roman" w:eastAsia="Times New Roman" w:hAnsi="Times New Roman"/>
          <w:sz w:val="24"/>
          <w:szCs w:val="24"/>
          <w:lang w:eastAsia="pl-PL"/>
        </w:rPr>
        <w:t>Ankieta</w:t>
      </w:r>
      <w:r w:rsidR="00576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76ABB" w:rsidRPr="00576ABB">
        <w:rPr>
          <w:rFonts w:ascii="Times New Roman" w:eastAsia="Times New Roman" w:hAnsi="Times New Roman"/>
          <w:sz w:val="24"/>
          <w:szCs w:val="24"/>
          <w:lang w:eastAsia="pl-PL"/>
        </w:rPr>
        <w:t>ewaluacyjna dla studentów uczestniczących w</w:t>
      </w:r>
      <w:r w:rsidR="00576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76ABB" w:rsidRPr="00576ABB">
        <w:rPr>
          <w:rFonts w:ascii="Times New Roman" w:eastAsia="Times New Roman" w:hAnsi="Times New Roman"/>
          <w:sz w:val="24"/>
          <w:szCs w:val="24"/>
          <w:lang w:eastAsia="pl-PL"/>
        </w:rPr>
        <w:t>ćwiczeniach</w:t>
      </w:r>
      <w:r w:rsidR="00576AB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71D5B" w:rsidRDefault="00E71D5B" w:rsidP="002E7AE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7F72" w:rsidRPr="003C1010" w:rsidRDefault="00341D57" w:rsidP="002E7AE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§2</w:t>
      </w:r>
    </w:p>
    <w:p w:rsidR="001E4C46" w:rsidRDefault="003C1010" w:rsidP="002E7A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1010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</w:t>
      </w:r>
      <w:r w:rsidR="00341D5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1E4C46" w:rsidRPr="003C1010" w:rsidRDefault="001E4C46" w:rsidP="002E7A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1010" w:rsidRPr="003C1010" w:rsidRDefault="003C1010" w:rsidP="002E7A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1010" w:rsidRPr="003C1010" w:rsidRDefault="003C1010" w:rsidP="003F5E3D">
      <w:pPr>
        <w:tabs>
          <w:tab w:val="left" w:pos="5245"/>
        </w:tabs>
        <w:spacing w:after="0" w:line="36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1010">
        <w:rPr>
          <w:rFonts w:ascii="Times New Roman" w:eastAsia="Times New Roman" w:hAnsi="Times New Roman"/>
          <w:sz w:val="24"/>
          <w:szCs w:val="24"/>
          <w:lang w:eastAsia="pl-PL"/>
        </w:rPr>
        <w:t>Przewodniczący Senatu</w:t>
      </w:r>
    </w:p>
    <w:p w:rsidR="003C1010" w:rsidRPr="003C1010" w:rsidRDefault="003C1010" w:rsidP="003F5E3D">
      <w:pPr>
        <w:tabs>
          <w:tab w:val="left" w:pos="5245"/>
        </w:tabs>
        <w:spacing w:after="0" w:line="36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1010">
        <w:rPr>
          <w:rFonts w:ascii="Times New Roman" w:eastAsia="Times New Roman" w:hAnsi="Times New Roman"/>
          <w:sz w:val="24"/>
          <w:szCs w:val="24"/>
          <w:lang w:eastAsia="pl-PL"/>
        </w:rPr>
        <w:t>Rektor</w:t>
      </w:r>
    </w:p>
    <w:p w:rsidR="003F5E3D" w:rsidRDefault="003F5E3D" w:rsidP="003F5E3D">
      <w:pPr>
        <w:tabs>
          <w:tab w:val="left" w:pos="5245"/>
        </w:tabs>
        <w:spacing w:after="0" w:line="36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1A4C" w:rsidRDefault="003C1010" w:rsidP="003F5E3D">
      <w:pPr>
        <w:tabs>
          <w:tab w:val="left" w:pos="5245"/>
        </w:tabs>
        <w:spacing w:after="0" w:line="360" w:lineRule="auto"/>
        <w:ind w:left="5103"/>
        <w:jc w:val="center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3C1010">
        <w:rPr>
          <w:rFonts w:ascii="Times New Roman" w:eastAsia="Times New Roman" w:hAnsi="Times New Roman"/>
          <w:sz w:val="24"/>
          <w:szCs w:val="24"/>
          <w:lang w:eastAsia="pl-PL"/>
        </w:rPr>
        <w:t xml:space="preserve">rof. dr hab.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Adam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Krętowski</w:t>
      </w:r>
      <w:proofErr w:type="spellEnd"/>
    </w:p>
    <w:p w:rsidR="003F1A4C" w:rsidRDefault="003F1A4C" w:rsidP="002E7AEA">
      <w:pPr>
        <w:spacing w:after="0" w:line="360" w:lineRule="auto"/>
      </w:pPr>
    </w:p>
    <w:p w:rsidR="003F1A4C" w:rsidRDefault="003F1A4C" w:rsidP="002E7AEA">
      <w:pPr>
        <w:spacing w:after="0" w:line="360" w:lineRule="auto"/>
      </w:pPr>
    </w:p>
    <w:sectPr w:rsidR="003F1A4C" w:rsidSect="00265E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633E"/>
    <w:multiLevelType w:val="hybridMultilevel"/>
    <w:tmpl w:val="005401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81E"/>
    <w:multiLevelType w:val="hybridMultilevel"/>
    <w:tmpl w:val="839ECB3A"/>
    <w:lvl w:ilvl="0" w:tplc="E8C8FE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045BFE"/>
    <w:multiLevelType w:val="hybridMultilevel"/>
    <w:tmpl w:val="CB028F9E"/>
    <w:lvl w:ilvl="0" w:tplc="A0AC6D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1142B0"/>
    <w:multiLevelType w:val="hybridMultilevel"/>
    <w:tmpl w:val="417EFDF4"/>
    <w:lvl w:ilvl="0" w:tplc="34AE4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75434"/>
    <w:multiLevelType w:val="multilevel"/>
    <w:tmpl w:val="BB10F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B4F1B"/>
    <w:multiLevelType w:val="multilevel"/>
    <w:tmpl w:val="5A281F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hint="default"/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b w:val="0"/>
        <w:color w:val="auto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428E7"/>
    <w:multiLevelType w:val="multilevel"/>
    <w:tmpl w:val="5A281F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hint="default"/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b w:val="0"/>
        <w:color w:val="auto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52501"/>
    <w:multiLevelType w:val="hybridMultilevel"/>
    <w:tmpl w:val="6F522F06"/>
    <w:lvl w:ilvl="0" w:tplc="15943E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072CD6"/>
    <w:multiLevelType w:val="hybridMultilevel"/>
    <w:tmpl w:val="8BE0A492"/>
    <w:lvl w:ilvl="0" w:tplc="16844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705D7"/>
    <w:multiLevelType w:val="hybridMultilevel"/>
    <w:tmpl w:val="FB189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24A0A"/>
    <w:multiLevelType w:val="hybridMultilevel"/>
    <w:tmpl w:val="3FB6B344"/>
    <w:lvl w:ilvl="0" w:tplc="E8C8F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61F28"/>
    <w:multiLevelType w:val="hybridMultilevel"/>
    <w:tmpl w:val="DE58534A"/>
    <w:lvl w:ilvl="0" w:tplc="E8C8F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CA62FD"/>
    <w:multiLevelType w:val="hybridMultilevel"/>
    <w:tmpl w:val="A84036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DE00C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0CDEC6">
      <w:start w:val="1"/>
      <w:numFmt w:val="decimal"/>
      <w:lvlText w:val="%4."/>
      <w:lvlJc w:val="left"/>
      <w:pPr>
        <w:tabs>
          <w:tab w:val="num" w:pos="142"/>
        </w:tabs>
        <w:ind w:left="482" w:hanging="340"/>
      </w:pPr>
      <w:rPr>
        <w:rFonts w:hint="default"/>
      </w:rPr>
    </w:lvl>
    <w:lvl w:ilvl="4" w:tplc="99E67C8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trike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B3213D"/>
    <w:multiLevelType w:val="hybridMultilevel"/>
    <w:tmpl w:val="0FF80F6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F445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B28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C4EBB"/>
    <w:multiLevelType w:val="hybridMultilevel"/>
    <w:tmpl w:val="3454F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82647"/>
    <w:multiLevelType w:val="hybridMultilevel"/>
    <w:tmpl w:val="4150261E"/>
    <w:lvl w:ilvl="0" w:tplc="E8C8F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D4B75"/>
    <w:multiLevelType w:val="hybridMultilevel"/>
    <w:tmpl w:val="0C78986E"/>
    <w:lvl w:ilvl="0" w:tplc="56B279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4092F"/>
    <w:multiLevelType w:val="hybridMultilevel"/>
    <w:tmpl w:val="0CA2E1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B4EAD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F02B6F"/>
    <w:multiLevelType w:val="hybridMultilevel"/>
    <w:tmpl w:val="2D0EE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181F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dstrike w:val="0"/>
      </w:rPr>
    </w:lvl>
    <w:lvl w:ilvl="2" w:tplc="FD68360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294FDA"/>
    <w:multiLevelType w:val="hybridMultilevel"/>
    <w:tmpl w:val="6BD2B984"/>
    <w:lvl w:ilvl="0" w:tplc="E8C8F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02D22"/>
    <w:multiLevelType w:val="hybridMultilevel"/>
    <w:tmpl w:val="38AA4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50582"/>
    <w:multiLevelType w:val="hybridMultilevel"/>
    <w:tmpl w:val="68EC82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A62E3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11"/>
  </w:num>
  <w:num w:numId="12">
    <w:abstractNumId w:val="15"/>
  </w:num>
  <w:num w:numId="13">
    <w:abstractNumId w:val="5"/>
  </w:num>
  <w:num w:numId="14">
    <w:abstractNumId w:val="13"/>
  </w:num>
  <w:num w:numId="15">
    <w:abstractNumId w:val="18"/>
  </w:num>
  <w:num w:numId="16">
    <w:abstractNumId w:val="21"/>
  </w:num>
  <w:num w:numId="17">
    <w:abstractNumId w:val="4"/>
  </w:num>
  <w:num w:numId="18">
    <w:abstractNumId w:val="16"/>
  </w:num>
  <w:num w:numId="19">
    <w:abstractNumId w:val="1"/>
  </w:num>
  <w:num w:numId="20">
    <w:abstractNumId w:val="17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10"/>
    <w:rsid w:val="00027996"/>
    <w:rsid w:val="000432DE"/>
    <w:rsid w:val="000D09B6"/>
    <w:rsid w:val="001E4C46"/>
    <w:rsid w:val="00210113"/>
    <w:rsid w:val="00265E3D"/>
    <w:rsid w:val="002671FC"/>
    <w:rsid w:val="002D11DB"/>
    <w:rsid w:val="002E7AEA"/>
    <w:rsid w:val="00341D57"/>
    <w:rsid w:val="003C1010"/>
    <w:rsid w:val="003F1A4C"/>
    <w:rsid w:val="003F5E3D"/>
    <w:rsid w:val="00400BCD"/>
    <w:rsid w:val="0045065B"/>
    <w:rsid w:val="0046035B"/>
    <w:rsid w:val="00576ABB"/>
    <w:rsid w:val="005B5D6A"/>
    <w:rsid w:val="005C05CB"/>
    <w:rsid w:val="0067477E"/>
    <w:rsid w:val="006C2DBC"/>
    <w:rsid w:val="00746112"/>
    <w:rsid w:val="00751A1B"/>
    <w:rsid w:val="007F0328"/>
    <w:rsid w:val="00811C97"/>
    <w:rsid w:val="00844A25"/>
    <w:rsid w:val="00880B20"/>
    <w:rsid w:val="008A63EE"/>
    <w:rsid w:val="00A13F3C"/>
    <w:rsid w:val="00A53CFB"/>
    <w:rsid w:val="00A62693"/>
    <w:rsid w:val="00A72C24"/>
    <w:rsid w:val="00A76918"/>
    <w:rsid w:val="00BB6195"/>
    <w:rsid w:val="00BE15D1"/>
    <w:rsid w:val="00C61061"/>
    <w:rsid w:val="00CE7AC5"/>
    <w:rsid w:val="00D1458E"/>
    <w:rsid w:val="00DC7F72"/>
    <w:rsid w:val="00DD1A9B"/>
    <w:rsid w:val="00E024B2"/>
    <w:rsid w:val="00E03316"/>
    <w:rsid w:val="00E2418A"/>
    <w:rsid w:val="00E71D5B"/>
    <w:rsid w:val="00EA2651"/>
    <w:rsid w:val="00F76B89"/>
    <w:rsid w:val="00FC35A5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7944A-6EF7-422C-9706-75B06A73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400B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00B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400BCD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0BC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CE7AC5"/>
    <w:pPr>
      <w:ind w:left="708"/>
    </w:pPr>
  </w:style>
  <w:style w:type="paragraph" w:styleId="Tekstpodstawowy">
    <w:name w:val="Body Text"/>
    <w:basedOn w:val="Normalny"/>
    <w:link w:val="TekstpodstawowyZnak"/>
    <w:rsid w:val="00A13F3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13F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74B11-8ADE-4544-ACE6-D63BB3F1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Aneta</cp:lastModifiedBy>
  <cp:revision>3</cp:revision>
  <cp:lastPrinted>2018-09-14T10:40:00Z</cp:lastPrinted>
  <dcterms:created xsi:type="dcterms:W3CDTF">2018-09-25T10:34:00Z</dcterms:created>
  <dcterms:modified xsi:type="dcterms:W3CDTF">2018-09-27T07:55:00Z</dcterms:modified>
</cp:coreProperties>
</file>