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812" w:rsidRPr="00BD3DC3" w:rsidRDefault="00726812" w:rsidP="00726812">
      <w:pPr>
        <w:spacing w:after="0" w:line="240" w:lineRule="auto"/>
        <w:jc w:val="right"/>
        <w:rPr>
          <w:rFonts w:ascii="Times New Roman" w:eastAsia="Times New Roman" w:hAnsi="Times New Roman" w:cs="Times New Roman"/>
          <w:bCs/>
          <w:sz w:val="18"/>
          <w:szCs w:val="18"/>
          <w:lang w:eastAsia="pl-PL"/>
        </w:rPr>
      </w:pPr>
      <w:r w:rsidRPr="00BD3DC3">
        <w:rPr>
          <w:rFonts w:ascii="Times New Roman" w:eastAsia="Times New Roman" w:hAnsi="Times New Roman" w:cs="Times New Roman"/>
          <w:bCs/>
          <w:sz w:val="18"/>
          <w:szCs w:val="18"/>
          <w:lang w:eastAsia="pl-PL"/>
        </w:rPr>
        <w:t xml:space="preserve">Załącznik do Zarządzenia nr 47/2018 Rektora UMB z dnia </w:t>
      </w:r>
      <w:r w:rsidR="00BD3DC3" w:rsidRPr="00BD3DC3">
        <w:rPr>
          <w:rFonts w:ascii="Times New Roman" w:eastAsia="Times New Roman" w:hAnsi="Times New Roman" w:cs="Times New Roman"/>
          <w:bCs/>
          <w:sz w:val="18"/>
          <w:szCs w:val="18"/>
          <w:lang w:eastAsia="pl-PL"/>
        </w:rPr>
        <w:t>31.08.2019r.</w:t>
      </w:r>
    </w:p>
    <w:p w:rsidR="00726812" w:rsidRPr="00BD3DC3" w:rsidRDefault="00726812" w:rsidP="00726812">
      <w:pPr>
        <w:spacing w:after="0" w:line="240" w:lineRule="auto"/>
        <w:jc w:val="right"/>
        <w:rPr>
          <w:rFonts w:ascii="Times New Roman" w:eastAsia="Times New Roman" w:hAnsi="Times New Roman" w:cs="Times New Roman"/>
          <w:bCs/>
          <w:sz w:val="18"/>
          <w:szCs w:val="18"/>
          <w:lang w:eastAsia="pl-PL"/>
        </w:rPr>
      </w:pPr>
    </w:p>
    <w:p w:rsidR="00726812" w:rsidRPr="00BD3DC3" w:rsidRDefault="00726812" w:rsidP="00726812">
      <w:pPr>
        <w:spacing w:after="0" w:line="240" w:lineRule="auto"/>
        <w:jc w:val="right"/>
        <w:rPr>
          <w:rFonts w:ascii="Times New Roman" w:eastAsia="Times New Roman" w:hAnsi="Times New Roman" w:cs="Times New Roman"/>
          <w:bCs/>
          <w:sz w:val="18"/>
          <w:szCs w:val="18"/>
          <w:lang w:eastAsia="pl-PL"/>
        </w:rPr>
      </w:pPr>
    </w:p>
    <w:p w:rsidR="00CF29BE" w:rsidRPr="00BD3DC3" w:rsidRDefault="00CF29BE" w:rsidP="008B3FD9">
      <w:pPr>
        <w:spacing w:after="0" w:line="240" w:lineRule="auto"/>
        <w:jc w:val="center"/>
        <w:rPr>
          <w:rFonts w:ascii="Times New Roman" w:eastAsia="Times New Roman" w:hAnsi="Times New Roman" w:cs="Times New Roman"/>
          <w:sz w:val="24"/>
          <w:szCs w:val="24"/>
          <w:lang w:eastAsia="pl-PL"/>
        </w:rPr>
      </w:pPr>
      <w:r w:rsidRPr="00BD3DC3">
        <w:rPr>
          <w:rFonts w:ascii="Times New Roman" w:eastAsia="Times New Roman" w:hAnsi="Times New Roman" w:cs="Times New Roman"/>
          <w:b/>
          <w:bCs/>
          <w:sz w:val="24"/>
          <w:szCs w:val="24"/>
          <w:lang w:eastAsia="pl-PL"/>
        </w:rPr>
        <w:t>REGULAMIN</w:t>
      </w:r>
      <w:r w:rsidR="008B3FD9" w:rsidRPr="00BD3DC3">
        <w:rPr>
          <w:rFonts w:ascii="Times New Roman" w:eastAsia="Times New Roman" w:hAnsi="Times New Roman" w:cs="Times New Roman"/>
          <w:b/>
          <w:bCs/>
          <w:sz w:val="24"/>
          <w:szCs w:val="24"/>
          <w:lang w:eastAsia="pl-PL"/>
        </w:rPr>
        <w:t xml:space="preserve"> </w:t>
      </w:r>
      <w:r w:rsidRPr="00BD3DC3">
        <w:rPr>
          <w:rFonts w:ascii="Times New Roman" w:eastAsia="Times New Roman" w:hAnsi="Times New Roman" w:cs="Times New Roman"/>
          <w:b/>
          <w:bCs/>
          <w:sz w:val="24"/>
          <w:szCs w:val="24"/>
          <w:lang w:eastAsia="pl-PL"/>
        </w:rPr>
        <w:t xml:space="preserve"> </w:t>
      </w:r>
    </w:p>
    <w:p w:rsidR="00CF29BE" w:rsidRPr="00BD3DC3" w:rsidRDefault="008B3FD9" w:rsidP="008B3FD9">
      <w:pPr>
        <w:spacing w:after="0" w:line="240" w:lineRule="auto"/>
        <w:jc w:val="center"/>
        <w:rPr>
          <w:rFonts w:ascii="Times New Roman" w:eastAsia="Times New Roman" w:hAnsi="Times New Roman" w:cs="Times New Roman"/>
          <w:b/>
          <w:sz w:val="24"/>
          <w:szCs w:val="24"/>
          <w:lang w:eastAsia="pl-PL"/>
        </w:rPr>
      </w:pPr>
      <w:r w:rsidRPr="00BD3DC3">
        <w:rPr>
          <w:rFonts w:ascii="Times New Roman" w:eastAsia="Times New Roman" w:hAnsi="Times New Roman" w:cs="Times New Roman"/>
          <w:b/>
          <w:bCs/>
          <w:sz w:val="24"/>
          <w:szCs w:val="24"/>
          <w:lang w:eastAsia="pl-PL"/>
        </w:rPr>
        <w:t>ZAGOSPODAROWANIA I</w:t>
      </w:r>
      <w:r w:rsidR="00EF6E28" w:rsidRPr="00BD3DC3">
        <w:rPr>
          <w:rFonts w:ascii="Times New Roman" w:eastAsia="Times New Roman" w:hAnsi="Times New Roman" w:cs="Times New Roman"/>
          <w:b/>
          <w:bCs/>
          <w:sz w:val="24"/>
          <w:szCs w:val="24"/>
          <w:lang w:eastAsia="pl-PL"/>
        </w:rPr>
        <w:t xml:space="preserve"> </w:t>
      </w:r>
      <w:r w:rsidR="00CF29BE" w:rsidRPr="00BD3DC3">
        <w:rPr>
          <w:rFonts w:ascii="Times New Roman" w:eastAsia="Times New Roman" w:hAnsi="Times New Roman" w:cs="Times New Roman"/>
          <w:b/>
          <w:bCs/>
          <w:sz w:val="24"/>
          <w:szCs w:val="24"/>
          <w:lang w:eastAsia="pl-PL"/>
        </w:rPr>
        <w:t>SPRZEDAŻY SKŁADNIKÓW</w:t>
      </w:r>
      <w:r w:rsidRPr="00BD3DC3">
        <w:rPr>
          <w:rFonts w:ascii="Times New Roman" w:eastAsia="Times New Roman" w:hAnsi="Times New Roman" w:cs="Times New Roman"/>
          <w:b/>
          <w:bCs/>
          <w:sz w:val="24"/>
          <w:szCs w:val="24"/>
          <w:lang w:eastAsia="pl-PL"/>
        </w:rPr>
        <w:t xml:space="preserve"> </w:t>
      </w:r>
      <w:r w:rsidR="00CF29BE" w:rsidRPr="00BD3DC3">
        <w:rPr>
          <w:rFonts w:ascii="Times New Roman" w:eastAsia="Times New Roman" w:hAnsi="Times New Roman" w:cs="Times New Roman"/>
          <w:b/>
          <w:bCs/>
          <w:sz w:val="24"/>
          <w:szCs w:val="24"/>
          <w:lang w:eastAsia="pl-PL"/>
        </w:rPr>
        <w:t>MAJĄTKOWYCH</w:t>
      </w:r>
      <w:r w:rsidR="00F035D3" w:rsidRPr="00BD3DC3">
        <w:rPr>
          <w:rFonts w:ascii="Times New Roman" w:eastAsia="Times New Roman" w:hAnsi="Times New Roman" w:cs="Times New Roman"/>
          <w:sz w:val="24"/>
          <w:szCs w:val="24"/>
          <w:lang w:eastAsia="pl-PL"/>
        </w:rPr>
        <w:t> </w:t>
      </w:r>
      <w:r w:rsidRPr="00BD3DC3">
        <w:rPr>
          <w:rFonts w:ascii="Times New Roman" w:eastAsia="Times New Roman" w:hAnsi="Times New Roman" w:cs="Times New Roman"/>
          <w:sz w:val="24"/>
          <w:szCs w:val="24"/>
          <w:lang w:eastAsia="pl-PL"/>
        </w:rPr>
        <w:br/>
      </w:r>
      <w:r w:rsidR="00F035D3" w:rsidRPr="00BD3DC3">
        <w:rPr>
          <w:rFonts w:ascii="Times New Roman" w:eastAsia="Times New Roman" w:hAnsi="Times New Roman" w:cs="Times New Roman"/>
          <w:b/>
          <w:sz w:val="24"/>
          <w:szCs w:val="24"/>
          <w:lang w:eastAsia="pl-PL"/>
        </w:rPr>
        <w:t>UNIWER</w:t>
      </w:r>
      <w:r w:rsidRPr="00BD3DC3">
        <w:rPr>
          <w:rFonts w:ascii="Times New Roman" w:eastAsia="Times New Roman" w:hAnsi="Times New Roman" w:cs="Times New Roman"/>
          <w:b/>
          <w:sz w:val="24"/>
          <w:szCs w:val="24"/>
          <w:lang w:eastAsia="pl-PL"/>
        </w:rPr>
        <w:t>SYTETU MEDYCZNEGO W BIAŁYMSTOKU</w:t>
      </w:r>
    </w:p>
    <w:p w:rsidR="008B3FD9" w:rsidRPr="00BD3DC3" w:rsidRDefault="008B3FD9" w:rsidP="008B3FD9">
      <w:pPr>
        <w:spacing w:after="0" w:line="240" w:lineRule="auto"/>
        <w:jc w:val="center"/>
        <w:rPr>
          <w:rFonts w:ascii="Times New Roman" w:eastAsia="Times New Roman" w:hAnsi="Times New Roman" w:cs="Times New Roman"/>
          <w:sz w:val="24"/>
          <w:szCs w:val="24"/>
          <w:lang w:eastAsia="pl-PL"/>
        </w:rPr>
      </w:pPr>
    </w:p>
    <w:p w:rsidR="00CF29BE" w:rsidRPr="00BD3DC3" w:rsidRDefault="00CF29BE" w:rsidP="008B3FD9">
      <w:pPr>
        <w:spacing w:after="0" w:line="240" w:lineRule="auto"/>
        <w:jc w:val="center"/>
        <w:rPr>
          <w:rFonts w:ascii="Times New Roman" w:eastAsia="Times New Roman" w:hAnsi="Times New Roman" w:cs="Times New Roman"/>
          <w:sz w:val="24"/>
          <w:szCs w:val="24"/>
          <w:lang w:eastAsia="pl-PL"/>
        </w:rPr>
      </w:pPr>
      <w:r w:rsidRPr="00BD3DC3">
        <w:rPr>
          <w:rFonts w:ascii="Times New Roman" w:eastAsia="Times New Roman" w:hAnsi="Times New Roman" w:cs="Times New Roman"/>
          <w:b/>
          <w:bCs/>
          <w:sz w:val="24"/>
          <w:szCs w:val="24"/>
          <w:lang w:eastAsia="pl-PL"/>
        </w:rPr>
        <w:t>§ 1</w:t>
      </w:r>
    </w:p>
    <w:p w:rsidR="00CF29BE" w:rsidRPr="00BD3DC3" w:rsidRDefault="00CF29BE" w:rsidP="008B3FD9">
      <w:pPr>
        <w:spacing w:after="0" w:line="240" w:lineRule="auto"/>
        <w:jc w:val="center"/>
        <w:rPr>
          <w:rFonts w:ascii="Times New Roman" w:eastAsia="Times New Roman" w:hAnsi="Times New Roman" w:cs="Times New Roman"/>
          <w:b/>
          <w:bCs/>
          <w:sz w:val="24"/>
          <w:szCs w:val="24"/>
          <w:lang w:eastAsia="pl-PL"/>
        </w:rPr>
      </w:pPr>
      <w:r w:rsidRPr="00BD3DC3">
        <w:rPr>
          <w:rFonts w:ascii="Times New Roman" w:eastAsia="Times New Roman" w:hAnsi="Times New Roman" w:cs="Times New Roman"/>
          <w:b/>
          <w:bCs/>
          <w:sz w:val="24"/>
          <w:szCs w:val="24"/>
          <w:lang w:eastAsia="pl-PL"/>
        </w:rPr>
        <w:t>INFORMACJE</w:t>
      </w:r>
      <w:r w:rsidR="008B3FD9" w:rsidRPr="00BD3DC3">
        <w:rPr>
          <w:rFonts w:ascii="Times New Roman" w:eastAsia="Times New Roman" w:hAnsi="Times New Roman" w:cs="Times New Roman"/>
          <w:b/>
          <w:bCs/>
          <w:sz w:val="24"/>
          <w:szCs w:val="24"/>
          <w:lang w:eastAsia="pl-PL"/>
        </w:rPr>
        <w:t xml:space="preserve"> </w:t>
      </w:r>
      <w:r w:rsidRPr="00BD3DC3">
        <w:rPr>
          <w:rFonts w:ascii="Times New Roman" w:eastAsia="Times New Roman" w:hAnsi="Times New Roman" w:cs="Times New Roman"/>
          <w:b/>
          <w:bCs/>
          <w:sz w:val="24"/>
          <w:szCs w:val="24"/>
          <w:lang w:eastAsia="pl-PL"/>
        </w:rPr>
        <w:t>OGÓLNE</w:t>
      </w:r>
    </w:p>
    <w:p w:rsidR="008B3FD9" w:rsidRPr="00BD3DC3" w:rsidRDefault="008B3FD9" w:rsidP="008B3FD9">
      <w:pPr>
        <w:spacing w:after="0" w:line="240" w:lineRule="auto"/>
        <w:jc w:val="center"/>
        <w:rPr>
          <w:rFonts w:ascii="Times New Roman" w:eastAsia="Times New Roman" w:hAnsi="Times New Roman" w:cs="Times New Roman"/>
          <w:sz w:val="24"/>
          <w:szCs w:val="24"/>
          <w:lang w:eastAsia="pl-PL"/>
        </w:rPr>
      </w:pPr>
    </w:p>
    <w:p w:rsidR="00CF29BE" w:rsidRPr="00BD3DC3" w:rsidRDefault="00CF29BE" w:rsidP="000E7EF8">
      <w:pPr>
        <w:numPr>
          <w:ilvl w:val="0"/>
          <w:numId w:val="7"/>
        </w:numPr>
        <w:tabs>
          <w:tab w:val="clear" w:pos="720"/>
        </w:tabs>
        <w:spacing w:after="0" w:line="240" w:lineRule="auto"/>
        <w:ind w:left="426"/>
        <w:jc w:val="both"/>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Treść niniejszego regulaminu została opracowana na podstawie przepisów prawa obowiązującego w przedmiotowym zakresie, zarządzeń wewnętr</w:t>
      </w:r>
      <w:r w:rsidR="00F035D3" w:rsidRPr="00BD3DC3">
        <w:rPr>
          <w:rFonts w:ascii="Times New Roman" w:eastAsia="Times New Roman" w:hAnsi="Times New Roman" w:cs="Times New Roman"/>
          <w:sz w:val="24"/>
          <w:szCs w:val="24"/>
          <w:lang w:eastAsia="pl-PL"/>
        </w:rPr>
        <w:t>znych Uniwersytetu Medycznego w Białymstoku</w:t>
      </w:r>
      <w:r w:rsidRPr="00BD3DC3">
        <w:rPr>
          <w:rFonts w:ascii="Times New Roman" w:eastAsia="Times New Roman" w:hAnsi="Times New Roman" w:cs="Times New Roman"/>
          <w:sz w:val="24"/>
          <w:szCs w:val="24"/>
          <w:lang w:eastAsia="pl-PL"/>
        </w:rPr>
        <w:t xml:space="preserve"> oraz uzgod</w:t>
      </w:r>
      <w:r w:rsidR="00EF6E28" w:rsidRPr="00BD3DC3">
        <w:rPr>
          <w:rFonts w:ascii="Times New Roman" w:eastAsia="Times New Roman" w:hAnsi="Times New Roman" w:cs="Times New Roman"/>
          <w:sz w:val="24"/>
          <w:szCs w:val="24"/>
          <w:lang w:eastAsia="pl-PL"/>
        </w:rPr>
        <w:t>niona i zaopiniowana przez</w:t>
      </w:r>
      <w:r w:rsidRPr="00BD3DC3">
        <w:rPr>
          <w:rFonts w:ascii="Times New Roman" w:eastAsia="Times New Roman" w:hAnsi="Times New Roman" w:cs="Times New Roman"/>
          <w:sz w:val="24"/>
          <w:szCs w:val="24"/>
          <w:lang w:eastAsia="pl-PL"/>
        </w:rPr>
        <w:t xml:space="preserve"> Radców Prawnych Uczelni.</w:t>
      </w:r>
    </w:p>
    <w:p w:rsidR="00CF29BE" w:rsidRPr="00BD3DC3" w:rsidRDefault="00F035D3" w:rsidP="000E7EF8">
      <w:pPr>
        <w:numPr>
          <w:ilvl w:val="0"/>
          <w:numId w:val="7"/>
        </w:numPr>
        <w:tabs>
          <w:tab w:val="clear" w:pos="720"/>
        </w:tabs>
        <w:spacing w:after="0" w:line="240" w:lineRule="auto"/>
        <w:ind w:left="426"/>
        <w:jc w:val="both"/>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Uniwersytet Medyczny</w:t>
      </w:r>
      <w:r w:rsidR="00CF29BE" w:rsidRPr="00BD3DC3">
        <w:rPr>
          <w:rFonts w:ascii="Times New Roman" w:eastAsia="Times New Roman" w:hAnsi="Times New Roman" w:cs="Times New Roman"/>
          <w:sz w:val="24"/>
          <w:szCs w:val="24"/>
          <w:lang w:eastAsia="pl-PL"/>
        </w:rPr>
        <w:t xml:space="preserve"> z siedzibą w Biał</w:t>
      </w:r>
      <w:r w:rsidRPr="00BD3DC3">
        <w:rPr>
          <w:rFonts w:ascii="Times New Roman" w:eastAsia="Times New Roman" w:hAnsi="Times New Roman" w:cs="Times New Roman"/>
          <w:sz w:val="24"/>
          <w:szCs w:val="24"/>
          <w:lang w:eastAsia="pl-PL"/>
        </w:rPr>
        <w:t>ymstoku, ul. Jana Kili</w:t>
      </w:r>
      <w:r w:rsidR="00EF6E28" w:rsidRPr="00BD3DC3">
        <w:rPr>
          <w:rFonts w:ascii="Times New Roman" w:eastAsia="Times New Roman" w:hAnsi="Times New Roman" w:cs="Times New Roman"/>
          <w:sz w:val="24"/>
          <w:szCs w:val="24"/>
          <w:lang w:eastAsia="pl-PL"/>
        </w:rPr>
        <w:t>ńskiego 1, 15-089 Białystok, NIP: 542-021-17-17</w:t>
      </w:r>
      <w:r w:rsidRPr="00BD3DC3">
        <w:rPr>
          <w:rFonts w:ascii="Times New Roman" w:eastAsia="Times New Roman" w:hAnsi="Times New Roman" w:cs="Times New Roman"/>
          <w:sz w:val="24"/>
          <w:szCs w:val="24"/>
          <w:lang w:eastAsia="pl-PL"/>
        </w:rPr>
        <w:t>, REGON</w:t>
      </w:r>
      <w:r w:rsidR="00EF6E28" w:rsidRPr="00BD3DC3">
        <w:rPr>
          <w:rFonts w:ascii="Times New Roman" w:eastAsia="Times New Roman" w:hAnsi="Times New Roman" w:cs="Times New Roman"/>
          <w:sz w:val="24"/>
          <w:szCs w:val="24"/>
          <w:lang w:eastAsia="pl-PL"/>
        </w:rPr>
        <w:t>: 000</w:t>
      </w:r>
      <w:r w:rsidR="00540583" w:rsidRPr="00BD3DC3">
        <w:rPr>
          <w:rFonts w:ascii="Times New Roman" w:eastAsia="Times New Roman" w:hAnsi="Times New Roman" w:cs="Times New Roman"/>
          <w:sz w:val="24"/>
          <w:szCs w:val="24"/>
          <w:lang w:eastAsia="pl-PL"/>
        </w:rPr>
        <w:t>288604</w:t>
      </w:r>
      <w:r w:rsidR="00CF29BE" w:rsidRPr="00BD3DC3">
        <w:rPr>
          <w:rFonts w:ascii="Times New Roman" w:eastAsia="Times New Roman" w:hAnsi="Times New Roman" w:cs="Times New Roman"/>
          <w:sz w:val="24"/>
          <w:szCs w:val="24"/>
          <w:lang w:eastAsia="pl-PL"/>
        </w:rPr>
        <w:t>, działając w ramach przepisów o finansach publicznych oraz zasad zarządzania mieniem państwowym, kierując się efektywnością jego wykorzystania podejmuje dzia</w:t>
      </w:r>
      <w:r w:rsidR="00540583" w:rsidRPr="00BD3DC3">
        <w:rPr>
          <w:rFonts w:ascii="Times New Roman" w:eastAsia="Times New Roman" w:hAnsi="Times New Roman" w:cs="Times New Roman"/>
          <w:sz w:val="24"/>
          <w:szCs w:val="24"/>
          <w:lang w:eastAsia="pl-PL"/>
        </w:rPr>
        <w:t xml:space="preserve">łania na rzecz zagospodarowania </w:t>
      </w:r>
      <w:r w:rsidR="00C36021" w:rsidRPr="00BD3DC3">
        <w:rPr>
          <w:rFonts w:ascii="Times New Roman" w:eastAsia="Times New Roman" w:hAnsi="Times New Roman" w:cs="Times New Roman"/>
          <w:sz w:val="24"/>
          <w:szCs w:val="24"/>
          <w:lang w:eastAsia="pl-PL"/>
        </w:rPr>
        <w:br/>
      </w:r>
      <w:r w:rsidR="00540583" w:rsidRPr="00BD3DC3">
        <w:rPr>
          <w:rFonts w:ascii="Times New Roman" w:eastAsia="Times New Roman" w:hAnsi="Times New Roman" w:cs="Times New Roman"/>
          <w:sz w:val="24"/>
          <w:szCs w:val="24"/>
          <w:lang w:eastAsia="pl-PL"/>
        </w:rPr>
        <w:t>i</w:t>
      </w:r>
      <w:r w:rsidR="00CF29BE" w:rsidRPr="00BD3DC3">
        <w:rPr>
          <w:rFonts w:ascii="Times New Roman" w:eastAsia="Times New Roman" w:hAnsi="Times New Roman" w:cs="Times New Roman"/>
          <w:sz w:val="24"/>
          <w:szCs w:val="24"/>
          <w:lang w:eastAsia="pl-PL"/>
        </w:rPr>
        <w:t xml:space="preserve"> sprzedaży składników majątkowych, które stanowią jej własność.</w:t>
      </w:r>
    </w:p>
    <w:p w:rsidR="00CF29BE" w:rsidRPr="00BD3DC3" w:rsidRDefault="00CF29BE" w:rsidP="000E7EF8">
      <w:pPr>
        <w:numPr>
          <w:ilvl w:val="0"/>
          <w:numId w:val="7"/>
        </w:numPr>
        <w:tabs>
          <w:tab w:val="clear" w:pos="720"/>
        </w:tabs>
        <w:spacing w:after="0" w:line="240" w:lineRule="auto"/>
        <w:ind w:left="426"/>
        <w:jc w:val="both"/>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 xml:space="preserve">Działania określone w punkcie 2 realizowane są </w:t>
      </w:r>
      <w:r w:rsidR="00F035D3" w:rsidRPr="00BD3DC3">
        <w:rPr>
          <w:rFonts w:ascii="Times New Roman" w:eastAsia="Times New Roman" w:hAnsi="Times New Roman" w:cs="Times New Roman"/>
          <w:sz w:val="24"/>
          <w:szCs w:val="24"/>
          <w:lang w:eastAsia="pl-PL"/>
        </w:rPr>
        <w:t>przez</w:t>
      </w:r>
      <w:r w:rsidR="008B3FD9" w:rsidRPr="00BD3DC3">
        <w:rPr>
          <w:rFonts w:ascii="Times New Roman" w:eastAsia="Times New Roman" w:hAnsi="Times New Roman" w:cs="Times New Roman"/>
          <w:sz w:val="24"/>
          <w:szCs w:val="24"/>
          <w:lang w:eastAsia="pl-PL"/>
        </w:rPr>
        <w:t xml:space="preserve"> </w:t>
      </w:r>
      <w:r w:rsidR="00540583" w:rsidRPr="00BD3DC3">
        <w:rPr>
          <w:rFonts w:ascii="Times New Roman" w:eastAsia="Times New Roman" w:hAnsi="Times New Roman" w:cs="Times New Roman"/>
          <w:sz w:val="24"/>
          <w:szCs w:val="24"/>
          <w:lang w:eastAsia="pl-PL"/>
        </w:rPr>
        <w:t xml:space="preserve">Dział </w:t>
      </w:r>
      <w:proofErr w:type="spellStart"/>
      <w:r w:rsidR="00540583" w:rsidRPr="00BD3DC3">
        <w:rPr>
          <w:rFonts w:ascii="Times New Roman" w:eastAsia="Times New Roman" w:hAnsi="Times New Roman" w:cs="Times New Roman"/>
          <w:sz w:val="24"/>
          <w:szCs w:val="24"/>
          <w:lang w:eastAsia="pl-PL"/>
        </w:rPr>
        <w:t>Administracyjno</w:t>
      </w:r>
      <w:proofErr w:type="spellEnd"/>
      <w:r w:rsidR="00540583" w:rsidRPr="00BD3DC3">
        <w:rPr>
          <w:rFonts w:ascii="Times New Roman" w:eastAsia="Times New Roman" w:hAnsi="Times New Roman" w:cs="Times New Roman"/>
          <w:sz w:val="24"/>
          <w:szCs w:val="24"/>
          <w:lang w:eastAsia="pl-PL"/>
        </w:rPr>
        <w:t xml:space="preserve"> – Gospodarczy i Usług </w:t>
      </w:r>
      <w:r w:rsidRPr="00BD3DC3">
        <w:rPr>
          <w:rFonts w:ascii="Times New Roman" w:eastAsia="Times New Roman" w:hAnsi="Times New Roman" w:cs="Times New Roman"/>
          <w:sz w:val="24"/>
          <w:szCs w:val="24"/>
          <w:lang w:eastAsia="pl-PL"/>
        </w:rPr>
        <w:t>, z wykorzys</w:t>
      </w:r>
      <w:r w:rsidR="00F035D3" w:rsidRPr="00BD3DC3">
        <w:rPr>
          <w:rFonts w:ascii="Times New Roman" w:eastAsia="Times New Roman" w:hAnsi="Times New Roman" w:cs="Times New Roman"/>
          <w:sz w:val="24"/>
          <w:szCs w:val="24"/>
          <w:lang w:eastAsia="pl-PL"/>
        </w:rPr>
        <w:t>taniem strony https://</w:t>
      </w:r>
      <w:r w:rsidR="00064A67" w:rsidRPr="00BD3DC3">
        <w:rPr>
          <w:rFonts w:ascii="Times New Roman" w:eastAsia="Times New Roman" w:hAnsi="Times New Roman" w:cs="Times New Roman"/>
          <w:sz w:val="24"/>
          <w:szCs w:val="24"/>
          <w:lang w:eastAsia="pl-PL"/>
        </w:rPr>
        <w:t>zsd</w:t>
      </w:r>
      <w:r w:rsidR="00F65186" w:rsidRPr="00BD3DC3">
        <w:rPr>
          <w:rFonts w:ascii="Times New Roman" w:eastAsia="Times New Roman" w:hAnsi="Times New Roman" w:cs="Times New Roman"/>
          <w:sz w:val="24"/>
          <w:szCs w:val="24"/>
          <w:lang w:eastAsia="pl-PL"/>
        </w:rPr>
        <w:t>umb.edu.pl</w:t>
      </w:r>
    </w:p>
    <w:p w:rsidR="00CF29BE" w:rsidRPr="00BD3DC3" w:rsidRDefault="00CF29BE" w:rsidP="000E7EF8">
      <w:pPr>
        <w:numPr>
          <w:ilvl w:val="0"/>
          <w:numId w:val="7"/>
        </w:numPr>
        <w:tabs>
          <w:tab w:val="clear" w:pos="720"/>
        </w:tabs>
        <w:spacing w:after="0" w:line="240" w:lineRule="auto"/>
        <w:ind w:left="426"/>
        <w:jc w:val="both"/>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 xml:space="preserve">Informacja o składnikach majątkowych zostaje zamieszczona na stronie internetowej </w:t>
      </w:r>
      <w:r w:rsidR="00C36021" w:rsidRPr="00BD3DC3">
        <w:rPr>
          <w:rFonts w:ascii="Times New Roman" w:eastAsia="Times New Roman" w:hAnsi="Times New Roman" w:cs="Times New Roman"/>
          <w:sz w:val="24"/>
          <w:szCs w:val="24"/>
          <w:lang w:eastAsia="pl-PL"/>
        </w:rPr>
        <w:br/>
      </w:r>
      <w:r w:rsidRPr="00BD3DC3">
        <w:rPr>
          <w:rFonts w:ascii="Times New Roman" w:eastAsia="Times New Roman" w:hAnsi="Times New Roman" w:cs="Times New Roman"/>
          <w:sz w:val="24"/>
          <w:szCs w:val="24"/>
          <w:lang w:eastAsia="pl-PL"/>
        </w:rPr>
        <w:t>w formie zdjęc</w:t>
      </w:r>
      <w:r w:rsidR="00F65186" w:rsidRPr="00BD3DC3">
        <w:rPr>
          <w:rFonts w:ascii="Times New Roman" w:eastAsia="Times New Roman" w:hAnsi="Times New Roman" w:cs="Times New Roman"/>
          <w:sz w:val="24"/>
          <w:szCs w:val="24"/>
          <w:lang w:eastAsia="pl-PL"/>
        </w:rPr>
        <w:t>ia i opisu, przy czym umożliwiamy</w:t>
      </w:r>
      <w:r w:rsidR="008B3FD9" w:rsidRPr="00BD3DC3">
        <w:rPr>
          <w:rFonts w:ascii="Times New Roman" w:eastAsia="Times New Roman" w:hAnsi="Times New Roman" w:cs="Times New Roman"/>
          <w:sz w:val="24"/>
          <w:szCs w:val="24"/>
          <w:lang w:eastAsia="pl-PL"/>
        </w:rPr>
        <w:t xml:space="preserve"> </w:t>
      </w:r>
      <w:r w:rsidRPr="00BD3DC3">
        <w:rPr>
          <w:rFonts w:ascii="Times New Roman" w:eastAsia="Times New Roman" w:hAnsi="Times New Roman" w:cs="Times New Roman"/>
          <w:sz w:val="24"/>
          <w:szCs w:val="24"/>
          <w:lang w:eastAsia="pl-PL"/>
        </w:rPr>
        <w:t>osobiste oględziny przedmiotu przed złożeniem deklaracji o chęci jego zakupu</w:t>
      </w:r>
      <w:r w:rsidR="00F65186" w:rsidRPr="00BD3DC3">
        <w:rPr>
          <w:rFonts w:ascii="Times New Roman" w:eastAsia="Times New Roman" w:hAnsi="Times New Roman" w:cs="Times New Roman"/>
          <w:sz w:val="24"/>
          <w:szCs w:val="24"/>
          <w:lang w:eastAsia="pl-PL"/>
        </w:rPr>
        <w:t>.</w:t>
      </w:r>
    </w:p>
    <w:p w:rsidR="00CF29BE" w:rsidRPr="00BD3DC3" w:rsidRDefault="00F035D3" w:rsidP="000E7EF8">
      <w:pPr>
        <w:numPr>
          <w:ilvl w:val="0"/>
          <w:numId w:val="7"/>
        </w:numPr>
        <w:tabs>
          <w:tab w:val="clear" w:pos="720"/>
        </w:tabs>
        <w:spacing w:after="0" w:line="240" w:lineRule="auto"/>
        <w:ind w:left="426"/>
        <w:jc w:val="both"/>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Uniwersytet Medyczny</w:t>
      </w:r>
      <w:r w:rsidR="00CF29BE" w:rsidRPr="00BD3DC3">
        <w:rPr>
          <w:rFonts w:ascii="Times New Roman" w:eastAsia="Times New Roman" w:hAnsi="Times New Roman" w:cs="Times New Roman"/>
          <w:sz w:val="24"/>
          <w:szCs w:val="24"/>
          <w:lang w:eastAsia="pl-PL"/>
        </w:rPr>
        <w:t xml:space="preserve"> podejmuje najwyższe</w:t>
      </w:r>
      <w:bookmarkStart w:id="0" w:name="_GoBack"/>
      <w:bookmarkEnd w:id="0"/>
      <w:r w:rsidR="00CF29BE" w:rsidRPr="00BD3DC3">
        <w:rPr>
          <w:rFonts w:ascii="Times New Roman" w:eastAsia="Times New Roman" w:hAnsi="Times New Roman" w:cs="Times New Roman"/>
          <w:sz w:val="24"/>
          <w:szCs w:val="24"/>
          <w:lang w:eastAsia="pl-PL"/>
        </w:rPr>
        <w:t xml:space="preserve"> starania, aby zasady i warunki przeprowadz</w:t>
      </w:r>
      <w:r w:rsidR="00F65186" w:rsidRPr="00BD3DC3">
        <w:rPr>
          <w:rFonts w:ascii="Times New Roman" w:eastAsia="Times New Roman" w:hAnsi="Times New Roman" w:cs="Times New Roman"/>
          <w:sz w:val="24"/>
          <w:szCs w:val="24"/>
          <w:lang w:eastAsia="pl-PL"/>
        </w:rPr>
        <w:t>ania procedury zagospodarowania i</w:t>
      </w:r>
      <w:r w:rsidR="008B3FD9" w:rsidRPr="00BD3DC3">
        <w:rPr>
          <w:rFonts w:ascii="Times New Roman" w:eastAsia="Times New Roman" w:hAnsi="Times New Roman" w:cs="Times New Roman"/>
          <w:sz w:val="24"/>
          <w:szCs w:val="24"/>
          <w:lang w:eastAsia="pl-PL"/>
        </w:rPr>
        <w:t xml:space="preserve"> </w:t>
      </w:r>
      <w:r w:rsidR="00CF29BE" w:rsidRPr="00BD3DC3">
        <w:rPr>
          <w:rFonts w:ascii="Times New Roman" w:eastAsia="Times New Roman" w:hAnsi="Times New Roman" w:cs="Times New Roman"/>
          <w:sz w:val="24"/>
          <w:szCs w:val="24"/>
          <w:lang w:eastAsia="pl-PL"/>
        </w:rPr>
        <w:t xml:space="preserve">sprzedaży były prowadzone </w:t>
      </w:r>
      <w:r w:rsidR="00C36021" w:rsidRPr="00BD3DC3">
        <w:rPr>
          <w:rFonts w:ascii="Times New Roman" w:eastAsia="Times New Roman" w:hAnsi="Times New Roman" w:cs="Times New Roman"/>
          <w:sz w:val="24"/>
          <w:szCs w:val="24"/>
          <w:lang w:eastAsia="pl-PL"/>
        </w:rPr>
        <w:br/>
      </w:r>
      <w:r w:rsidR="00CF29BE" w:rsidRPr="00BD3DC3">
        <w:rPr>
          <w:rFonts w:ascii="Times New Roman" w:eastAsia="Times New Roman" w:hAnsi="Times New Roman" w:cs="Times New Roman"/>
          <w:sz w:val="24"/>
          <w:szCs w:val="24"/>
          <w:lang w:eastAsia="pl-PL"/>
        </w:rPr>
        <w:t>z zachowaniem wszelkich przepisów prawa w szczególności dotyczących ochrony danych osobowych.</w:t>
      </w:r>
    </w:p>
    <w:p w:rsidR="00CF29BE" w:rsidRPr="00BD3DC3" w:rsidRDefault="00CF29BE" w:rsidP="000E7EF8">
      <w:pPr>
        <w:numPr>
          <w:ilvl w:val="0"/>
          <w:numId w:val="7"/>
        </w:numPr>
        <w:tabs>
          <w:tab w:val="clear" w:pos="720"/>
        </w:tabs>
        <w:spacing w:after="0" w:line="240" w:lineRule="auto"/>
        <w:ind w:left="426"/>
        <w:jc w:val="both"/>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Złożenie oferty zakupu wymaga zarejestrowania się, natomiast do zapoznania się ze składnikami majątkowymi znajdującymi się na stronie internetowej rejestracja nie jest wymagana. W celu rejestracji należy wejść w zakładkę Rejestrac</w:t>
      </w:r>
      <w:r w:rsidR="00064A67" w:rsidRPr="00BD3DC3">
        <w:rPr>
          <w:rFonts w:ascii="Times New Roman" w:eastAsia="Times New Roman" w:hAnsi="Times New Roman" w:cs="Times New Roman"/>
          <w:sz w:val="24"/>
          <w:szCs w:val="24"/>
          <w:lang w:eastAsia="pl-PL"/>
        </w:rPr>
        <w:t>ja, podać login (adres e-mail),</w:t>
      </w:r>
      <w:r w:rsidR="008B3FD9" w:rsidRPr="00BD3DC3">
        <w:rPr>
          <w:rFonts w:ascii="Times New Roman" w:eastAsia="Times New Roman" w:hAnsi="Times New Roman" w:cs="Times New Roman"/>
          <w:sz w:val="24"/>
          <w:szCs w:val="24"/>
          <w:lang w:eastAsia="pl-PL"/>
        </w:rPr>
        <w:t xml:space="preserve"> </w:t>
      </w:r>
      <w:r w:rsidRPr="00BD3DC3">
        <w:rPr>
          <w:rFonts w:ascii="Times New Roman" w:eastAsia="Times New Roman" w:hAnsi="Times New Roman" w:cs="Times New Roman"/>
          <w:sz w:val="24"/>
          <w:szCs w:val="24"/>
          <w:lang w:eastAsia="pl-PL"/>
        </w:rPr>
        <w:t>hasło</w:t>
      </w:r>
      <w:r w:rsidR="00064A67" w:rsidRPr="00BD3DC3">
        <w:rPr>
          <w:rFonts w:ascii="Times New Roman" w:eastAsia="Times New Roman" w:hAnsi="Times New Roman" w:cs="Times New Roman"/>
          <w:sz w:val="24"/>
          <w:szCs w:val="24"/>
          <w:lang w:eastAsia="pl-PL"/>
        </w:rPr>
        <w:t xml:space="preserve"> i nr telefonu</w:t>
      </w:r>
      <w:r w:rsidRPr="00BD3DC3">
        <w:rPr>
          <w:rFonts w:ascii="Times New Roman" w:eastAsia="Times New Roman" w:hAnsi="Times New Roman" w:cs="Times New Roman"/>
          <w:sz w:val="24"/>
          <w:szCs w:val="24"/>
          <w:lang w:eastAsia="pl-PL"/>
        </w:rPr>
        <w:t>, a utworzone w ten sposób Konto uzupełnić o swoje dane teleadresowe. W ten sposób zostaje założone indywidualne Konto użytkownika. Każde kolejne wejście na Konto odbywa się poprzez zalogowanie, czyli podanie loginu i hasła. Oferent ma możliwość w każdej chwili, bez podania przyczyny i bez ponoszenia z tego tytułu jakichkolwiek opłat usunąć Konto poprzez wysłanie stosownego żądania za pośrednictwem poczty elektronicznej na adres</w:t>
      </w:r>
      <w:r w:rsidR="00F035D3" w:rsidRPr="00BD3DC3">
        <w:rPr>
          <w:rFonts w:ascii="Times New Roman" w:eastAsia="Times New Roman" w:hAnsi="Times New Roman" w:cs="Times New Roman"/>
          <w:sz w:val="24"/>
          <w:szCs w:val="24"/>
          <w:lang w:eastAsia="pl-PL"/>
        </w:rPr>
        <w:t>:</w:t>
      </w:r>
      <w:r w:rsidRPr="00BD3DC3">
        <w:rPr>
          <w:rFonts w:ascii="Times New Roman" w:eastAsia="Times New Roman" w:hAnsi="Times New Roman" w:cs="Times New Roman"/>
          <w:sz w:val="24"/>
          <w:szCs w:val="24"/>
          <w:lang w:eastAsia="pl-PL"/>
        </w:rPr>
        <w:t xml:space="preserve"> </w:t>
      </w:r>
      <w:r w:rsidR="00064A67" w:rsidRPr="00BD3DC3">
        <w:rPr>
          <w:rFonts w:ascii="Times New Roman" w:eastAsia="Times New Roman" w:hAnsi="Times New Roman" w:cs="Times New Roman"/>
          <w:sz w:val="24"/>
          <w:szCs w:val="24"/>
          <w:u w:val="single"/>
          <w:lang w:eastAsia="pl-PL"/>
        </w:rPr>
        <w:t>zsd@umb.edu.pl</w:t>
      </w:r>
    </w:p>
    <w:p w:rsidR="008B3FD9" w:rsidRPr="00BD3DC3" w:rsidRDefault="008B3FD9" w:rsidP="008B3FD9">
      <w:pPr>
        <w:spacing w:after="0" w:line="240" w:lineRule="auto"/>
        <w:jc w:val="center"/>
        <w:rPr>
          <w:rFonts w:ascii="Times New Roman" w:eastAsia="Times New Roman" w:hAnsi="Times New Roman" w:cs="Times New Roman"/>
          <w:b/>
          <w:bCs/>
          <w:sz w:val="24"/>
          <w:szCs w:val="24"/>
          <w:lang w:eastAsia="pl-PL"/>
        </w:rPr>
      </w:pPr>
    </w:p>
    <w:p w:rsidR="00CF29BE" w:rsidRPr="00BD3DC3" w:rsidRDefault="00CF29BE" w:rsidP="008B3FD9">
      <w:pPr>
        <w:spacing w:after="0" w:line="240" w:lineRule="auto"/>
        <w:jc w:val="center"/>
        <w:rPr>
          <w:rFonts w:ascii="Times New Roman" w:eastAsia="Times New Roman" w:hAnsi="Times New Roman" w:cs="Times New Roman"/>
          <w:sz w:val="24"/>
          <w:szCs w:val="24"/>
          <w:lang w:eastAsia="pl-PL"/>
        </w:rPr>
      </w:pPr>
      <w:r w:rsidRPr="00BD3DC3">
        <w:rPr>
          <w:rFonts w:ascii="Times New Roman" w:eastAsia="Times New Roman" w:hAnsi="Times New Roman" w:cs="Times New Roman"/>
          <w:b/>
          <w:bCs/>
          <w:sz w:val="24"/>
          <w:szCs w:val="24"/>
          <w:lang w:eastAsia="pl-PL"/>
        </w:rPr>
        <w:t>§ 2</w:t>
      </w:r>
    </w:p>
    <w:p w:rsidR="00CF29BE" w:rsidRPr="00BD3DC3" w:rsidRDefault="00CF29BE" w:rsidP="008B3FD9">
      <w:pPr>
        <w:spacing w:after="0" w:line="240" w:lineRule="auto"/>
        <w:jc w:val="center"/>
        <w:rPr>
          <w:rFonts w:ascii="Times New Roman" w:eastAsia="Times New Roman" w:hAnsi="Times New Roman" w:cs="Times New Roman"/>
          <w:b/>
          <w:bCs/>
          <w:sz w:val="24"/>
          <w:szCs w:val="24"/>
          <w:lang w:eastAsia="pl-PL"/>
        </w:rPr>
      </w:pPr>
      <w:r w:rsidRPr="00BD3DC3">
        <w:rPr>
          <w:rFonts w:ascii="Times New Roman" w:eastAsia="Times New Roman" w:hAnsi="Times New Roman" w:cs="Times New Roman"/>
          <w:b/>
          <w:bCs/>
          <w:sz w:val="24"/>
          <w:szCs w:val="24"/>
          <w:lang w:eastAsia="pl-PL"/>
        </w:rPr>
        <w:t>SŁOWNICZEK</w:t>
      </w:r>
    </w:p>
    <w:p w:rsidR="008B3FD9" w:rsidRPr="00BD3DC3" w:rsidRDefault="008B3FD9" w:rsidP="008B3FD9">
      <w:pPr>
        <w:spacing w:after="0" w:line="240" w:lineRule="auto"/>
        <w:jc w:val="center"/>
        <w:rPr>
          <w:rFonts w:ascii="Times New Roman" w:eastAsia="Times New Roman" w:hAnsi="Times New Roman" w:cs="Times New Roman"/>
          <w:sz w:val="24"/>
          <w:szCs w:val="24"/>
          <w:lang w:eastAsia="pl-PL"/>
        </w:rPr>
      </w:pPr>
    </w:p>
    <w:tbl>
      <w:tblPr>
        <w:tblW w:w="9262" w:type="dxa"/>
        <w:tblCellSpacing w:w="15" w:type="dxa"/>
        <w:tblCellMar>
          <w:top w:w="15" w:type="dxa"/>
          <w:left w:w="15" w:type="dxa"/>
          <w:bottom w:w="15" w:type="dxa"/>
          <w:right w:w="15" w:type="dxa"/>
        </w:tblCellMar>
        <w:tblLook w:val="04A0" w:firstRow="1" w:lastRow="0" w:firstColumn="1" w:lastColumn="0" w:noHBand="0" w:noVBand="1"/>
      </w:tblPr>
      <w:tblGrid>
        <w:gridCol w:w="471"/>
        <w:gridCol w:w="2268"/>
        <w:gridCol w:w="259"/>
        <w:gridCol w:w="6264"/>
      </w:tblGrid>
      <w:tr w:rsidR="00BD3DC3" w:rsidRPr="00BD3DC3" w:rsidTr="000E7EF8">
        <w:trPr>
          <w:tblCellSpacing w:w="15" w:type="dxa"/>
        </w:trPr>
        <w:tc>
          <w:tcPr>
            <w:tcW w:w="426" w:type="dxa"/>
            <w:hideMark/>
          </w:tcPr>
          <w:p w:rsidR="00CF29BE" w:rsidRPr="00BD3DC3" w:rsidRDefault="00CF29BE" w:rsidP="008B3FD9">
            <w:pPr>
              <w:spacing w:after="0" w:line="240" w:lineRule="auto"/>
              <w:rPr>
                <w:rFonts w:ascii="Times New Roman" w:eastAsia="Times New Roman" w:hAnsi="Times New Roman" w:cs="Times New Roman"/>
                <w:sz w:val="24"/>
                <w:szCs w:val="24"/>
                <w:lang w:eastAsia="pl-PL"/>
              </w:rPr>
            </w:pPr>
          </w:p>
        </w:tc>
        <w:tc>
          <w:tcPr>
            <w:tcW w:w="2238" w:type="dxa"/>
            <w:hideMark/>
          </w:tcPr>
          <w:p w:rsidR="00CF29BE" w:rsidRPr="00BD3DC3" w:rsidRDefault="00CF29BE" w:rsidP="008B3FD9">
            <w:pPr>
              <w:spacing w:after="0" w:line="240" w:lineRule="auto"/>
              <w:rPr>
                <w:rFonts w:ascii="Times New Roman" w:eastAsia="Times New Roman" w:hAnsi="Times New Roman" w:cs="Times New Roman"/>
                <w:sz w:val="24"/>
                <w:szCs w:val="24"/>
                <w:lang w:eastAsia="pl-PL"/>
              </w:rPr>
            </w:pPr>
            <w:r w:rsidRPr="00BD3DC3">
              <w:rPr>
                <w:rFonts w:ascii="Times New Roman" w:eastAsia="Times New Roman" w:hAnsi="Times New Roman" w:cs="Times New Roman"/>
                <w:b/>
                <w:bCs/>
                <w:sz w:val="24"/>
                <w:szCs w:val="24"/>
                <w:lang w:eastAsia="pl-PL"/>
              </w:rPr>
              <w:t xml:space="preserve">Klient </w:t>
            </w:r>
          </w:p>
          <w:p w:rsidR="00CF29BE" w:rsidRPr="00BD3DC3" w:rsidRDefault="00CF29BE" w:rsidP="008B3FD9">
            <w:pPr>
              <w:spacing w:after="0" w:line="240" w:lineRule="auto"/>
              <w:rPr>
                <w:rFonts w:ascii="Times New Roman" w:eastAsia="Times New Roman" w:hAnsi="Times New Roman" w:cs="Times New Roman"/>
                <w:sz w:val="24"/>
                <w:szCs w:val="24"/>
                <w:lang w:eastAsia="pl-PL"/>
              </w:rPr>
            </w:pPr>
            <w:r w:rsidRPr="00BD3DC3">
              <w:rPr>
                <w:rFonts w:ascii="Times New Roman" w:eastAsia="Times New Roman" w:hAnsi="Times New Roman" w:cs="Times New Roman"/>
                <w:b/>
                <w:bCs/>
                <w:sz w:val="24"/>
                <w:szCs w:val="24"/>
                <w:lang w:eastAsia="pl-PL"/>
              </w:rPr>
              <w:t> </w:t>
            </w:r>
          </w:p>
        </w:tc>
        <w:tc>
          <w:tcPr>
            <w:tcW w:w="229" w:type="dxa"/>
            <w:hideMark/>
          </w:tcPr>
          <w:p w:rsidR="00CF29BE" w:rsidRPr="00BD3DC3" w:rsidRDefault="00CF29BE" w:rsidP="008B3FD9">
            <w:pPr>
              <w:spacing w:after="0" w:line="240" w:lineRule="auto"/>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w:t>
            </w:r>
          </w:p>
          <w:p w:rsidR="00CF29BE" w:rsidRPr="00BD3DC3" w:rsidRDefault="00CF29BE" w:rsidP="008B3FD9">
            <w:pPr>
              <w:spacing w:after="0" w:line="240" w:lineRule="auto"/>
              <w:rPr>
                <w:rFonts w:ascii="Times New Roman" w:eastAsia="Times New Roman" w:hAnsi="Times New Roman" w:cs="Times New Roman"/>
                <w:sz w:val="24"/>
                <w:szCs w:val="24"/>
                <w:lang w:eastAsia="pl-PL"/>
              </w:rPr>
            </w:pPr>
            <w:r w:rsidRPr="00BD3DC3">
              <w:rPr>
                <w:rFonts w:ascii="Times New Roman" w:eastAsia="Times New Roman" w:hAnsi="Times New Roman" w:cs="Times New Roman"/>
                <w:b/>
                <w:bCs/>
                <w:sz w:val="24"/>
                <w:szCs w:val="24"/>
                <w:lang w:eastAsia="pl-PL"/>
              </w:rPr>
              <w:t> </w:t>
            </w:r>
          </w:p>
        </w:tc>
        <w:tc>
          <w:tcPr>
            <w:tcW w:w="6219" w:type="dxa"/>
            <w:hideMark/>
          </w:tcPr>
          <w:p w:rsidR="00CF29BE" w:rsidRPr="00BD3DC3" w:rsidRDefault="00CF29BE" w:rsidP="008B3FD9">
            <w:pPr>
              <w:spacing w:after="0" w:line="240" w:lineRule="auto"/>
              <w:jc w:val="both"/>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osoba fizyczna posiadająca pełną zdolność do czynności prawnych, osoba prawna lub jednostka organizacyjna nieposiadająca osobowości prawnej, której ustawa przyznaje zdolność prawną, dokonująca zakupu.</w:t>
            </w:r>
          </w:p>
          <w:p w:rsidR="00CF29BE" w:rsidRPr="00BD3DC3" w:rsidRDefault="00CF29BE" w:rsidP="008B3FD9">
            <w:pPr>
              <w:spacing w:after="0" w:line="240" w:lineRule="auto"/>
              <w:jc w:val="both"/>
              <w:rPr>
                <w:rFonts w:ascii="Times New Roman" w:eastAsia="Times New Roman" w:hAnsi="Times New Roman" w:cs="Times New Roman"/>
                <w:sz w:val="24"/>
                <w:szCs w:val="24"/>
                <w:lang w:eastAsia="pl-PL"/>
              </w:rPr>
            </w:pPr>
            <w:r w:rsidRPr="00BD3DC3">
              <w:rPr>
                <w:rFonts w:ascii="Times New Roman" w:eastAsia="Times New Roman" w:hAnsi="Times New Roman" w:cs="Times New Roman"/>
                <w:b/>
                <w:bCs/>
                <w:sz w:val="24"/>
                <w:szCs w:val="24"/>
                <w:lang w:eastAsia="pl-PL"/>
              </w:rPr>
              <w:t> </w:t>
            </w:r>
          </w:p>
        </w:tc>
      </w:tr>
      <w:tr w:rsidR="00BD3DC3" w:rsidRPr="00BD3DC3" w:rsidTr="000E7EF8">
        <w:trPr>
          <w:tblCellSpacing w:w="15" w:type="dxa"/>
        </w:trPr>
        <w:tc>
          <w:tcPr>
            <w:tcW w:w="426" w:type="dxa"/>
            <w:hideMark/>
          </w:tcPr>
          <w:p w:rsidR="00CF29BE" w:rsidRPr="00BD3DC3" w:rsidRDefault="00CF29BE" w:rsidP="008B3FD9">
            <w:pPr>
              <w:spacing w:after="0" w:line="240" w:lineRule="auto"/>
              <w:rPr>
                <w:rFonts w:ascii="Times New Roman" w:eastAsia="Times New Roman" w:hAnsi="Times New Roman" w:cs="Times New Roman"/>
                <w:sz w:val="24"/>
                <w:szCs w:val="24"/>
                <w:lang w:eastAsia="pl-PL"/>
              </w:rPr>
            </w:pPr>
          </w:p>
        </w:tc>
        <w:tc>
          <w:tcPr>
            <w:tcW w:w="2238" w:type="dxa"/>
            <w:hideMark/>
          </w:tcPr>
          <w:p w:rsidR="00CF29BE" w:rsidRPr="00BD3DC3" w:rsidRDefault="00CF29BE" w:rsidP="008B3FD9">
            <w:pPr>
              <w:spacing w:after="0" w:line="240" w:lineRule="auto"/>
              <w:rPr>
                <w:rFonts w:ascii="Times New Roman" w:eastAsia="Times New Roman" w:hAnsi="Times New Roman" w:cs="Times New Roman"/>
                <w:sz w:val="24"/>
                <w:szCs w:val="24"/>
                <w:lang w:eastAsia="pl-PL"/>
              </w:rPr>
            </w:pPr>
            <w:r w:rsidRPr="00BD3DC3">
              <w:rPr>
                <w:rFonts w:ascii="Times New Roman" w:eastAsia="Times New Roman" w:hAnsi="Times New Roman" w:cs="Times New Roman"/>
                <w:b/>
                <w:bCs/>
                <w:sz w:val="24"/>
                <w:szCs w:val="24"/>
                <w:lang w:eastAsia="pl-PL"/>
              </w:rPr>
              <w:t>Oferent</w:t>
            </w:r>
          </w:p>
        </w:tc>
        <w:tc>
          <w:tcPr>
            <w:tcW w:w="229" w:type="dxa"/>
            <w:hideMark/>
          </w:tcPr>
          <w:p w:rsidR="00CF29BE" w:rsidRPr="00BD3DC3" w:rsidRDefault="00CF29BE" w:rsidP="008B3FD9">
            <w:pPr>
              <w:spacing w:after="0" w:line="240" w:lineRule="auto"/>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w:t>
            </w:r>
          </w:p>
        </w:tc>
        <w:tc>
          <w:tcPr>
            <w:tcW w:w="6219" w:type="dxa"/>
            <w:hideMark/>
          </w:tcPr>
          <w:p w:rsidR="00CF29BE" w:rsidRPr="00BD3DC3" w:rsidRDefault="00CF29BE" w:rsidP="008B3FD9">
            <w:pPr>
              <w:spacing w:after="0" w:line="240" w:lineRule="auto"/>
              <w:jc w:val="both"/>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 xml:space="preserve">osoba fizyczna posiadająca pełną lub ograniczoną zdolność do czynności prawnych, osoba prawna lub jednostka organizacyjna nieposiadająca osobowości prawnej, której ustawa przyznaje zdolność prawną, składająca oświadczenie woli tj. ofertę zakupu </w:t>
            </w:r>
            <w:r w:rsidRPr="00BD3DC3">
              <w:rPr>
                <w:rFonts w:ascii="Times New Roman" w:eastAsia="Times New Roman" w:hAnsi="Times New Roman" w:cs="Times New Roman"/>
                <w:sz w:val="24"/>
                <w:szCs w:val="24"/>
                <w:lang w:eastAsia="pl-PL"/>
              </w:rPr>
              <w:lastRenderedPageBreak/>
              <w:t>składnika majątk</w:t>
            </w:r>
            <w:r w:rsidR="00DE549F" w:rsidRPr="00BD3DC3">
              <w:rPr>
                <w:rFonts w:ascii="Times New Roman" w:eastAsia="Times New Roman" w:hAnsi="Times New Roman" w:cs="Times New Roman"/>
                <w:sz w:val="24"/>
                <w:szCs w:val="24"/>
                <w:lang w:eastAsia="pl-PL"/>
              </w:rPr>
              <w:t xml:space="preserve">owego Uniwersytetu Medycznego </w:t>
            </w:r>
            <w:r w:rsidR="00C36021" w:rsidRPr="00BD3DC3">
              <w:rPr>
                <w:rFonts w:ascii="Times New Roman" w:eastAsia="Times New Roman" w:hAnsi="Times New Roman" w:cs="Times New Roman"/>
                <w:sz w:val="24"/>
                <w:szCs w:val="24"/>
                <w:lang w:eastAsia="pl-PL"/>
              </w:rPr>
              <w:br/>
            </w:r>
            <w:r w:rsidR="00DE549F" w:rsidRPr="00BD3DC3">
              <w:rPr>
                <w:rFonts w:ascii="Times New Roman" w:eastAsia="Times New Roman" w:hAnsi="Times New Roman" w:cs="Times New Roman"/>
                <w:sz w:val="24"/>
                <w:szCs w:val="24"/>
                <w:lang w:eastAsia="pl-PL"/>
              </w:rPr>
              <w:t>w Białymstoku</w:t>
            </w:r>
            <w:r w:rsidRPr="00BD3DC3">
              <w:rPr>
                <w:rFonts w:ascii="Times New Roman" w:eastAsia="Times New Roman" w:hAnsi="Times New Roman" w:cs="Times New Roman"/>
                <w:sz w:val="24"/>
                <w:szCs w:val="24"/>
                <w:lang w:eastAsia="pl-PL"/>
              </w:rPr>
              <w:t>.</w:t>
            </w:r>
          </w:p>
          <w:p w:rsidR="00CF29BE" w:rsidRPr="00BD3DC3" w:rsidRDefault="00CF29BE" w:rsidP="008B3FD9">
            <w:pPr>
              <w:spacing w:after="0" w:line="240" w:lineRule="auto"/>
              <w:jc w:val="both"/>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 </w:t>
            </w:r>
          </w:p>
        </w:tc>
      </w:tr>
      <w:tr w:rsidR="00BD3DC3" w:rsidRPr="00BD3DC3" w:rsidTr="000E7EF8">
        <w:trPr>
          <w:tblCellSpacing w:w="15" w:type="dxa"/>
        </w:trPr>
        <w:tc>
          <w:tcPr>
            <w:tcW w:w="426" w:type="dxa"/>
            <w:hideMark/>
          </w:tcPr>
          <w:p w:rsidR="00CF29BE" w:rsidRPr="00BD3DC3" w:rsidRDefault="00CF29BE" w:rsidP="008B3FD9">
            <w:pPr>
              <w:spacing w:after="0" w:line="240" w:lineRule="auto"/>
              <w:rPr>
                <w:rFonts w:ascii="Times New Roman" w:eastAsia="Times New Roman" w:hAnsi="Times New Roman" w:cs="Times New Roman"/>
                <w:sz w:val="24"/>
                <w:szCs w:val="24"/>
                <w:lang w:eastAsia="pl-PL"/>
              </w:rPr>
            </w:pPr>
          </w:p>
        </w:tc>
        <w:tc>
          <w:tcPr>
            <w:tcW w:w="2238" w:type="dxa"/>
            <w:hideMark/>
          </w:tcPr>
          <w:p w:rsidR="00CF29BE" w:rsidRPr="00BD3DC3" w:rsidRDefault="00CF29BE" w:rsidP="008B3FD9">
            <w:pPr>
              <w:spacing w:after="0" w:line="240" w:lineRule="auto"/>
              <w:rPr>
                <w:rFonts w:ascii="Times New Roman" w:eastAsia="Times New Roman" w:hAnsi="Times New Roman" w:cs="Times New Roman"/>
                <w:sz w:val="24"/>
                <w:szCs w:val="24"/>
                <w:lang w:eastAsia="pl-PL"/>
              </w:rPr>
            </w:pPr>
            <w:r w:rsidRPr="00BD3DC3">
              <w:rPr>
                <w:rFonts w:ascii="Times New Roman" w:eastAsia="Times New Roman" w:hAnsi="Times New Roman" w:cs="Times New Roman"/>
                <w:b/>
                <w:bCs/>
                <w:sz w:val="24"/>
                <w:szCs w:val="24"/>
                <w:lang w:eastAsia="pl-PL"/>
              </w:rPr>
              <w:t>Koszyk</w:t>
            </w:r>
          </w:p>
          <w:p w:rsidR="00CF29BE" w:rsidRPr="00BD3DC3" w:rsidRDefault="00CF29BE" w:rsidP="008B3FD9">
            <w:pPr>
              <w:spacing w:after="0" w:line="240" w:lineRule="auto"/>
              <w:rPr>
                <w:rFonts w:ascii="Times New Roman" w:eastAsia="Times New Roman" w:hAnsi="Times New Roman" w:cs="Times New Roman"/>
                <w:sz w:val="24"/>
                <w:szCs w:val="24"/>
                <w:lang w:eastAsia="pl-PL"/>
              </w:rPr>
            </w:pPr>
            <w:r w:rsidRPr="00BD3DC3">
              <w:rPr>
                <w:rFonts w:ascii="Times New Roman" w:eastAsia="Times New Roman" w:hAnsi="Times New Roman" w:cs="Times New Roman"/>
                <w:b/>
                <w:bCs/>
                <w:sz w:val="24"/>
                <w:szCs w:val="24"/>
                <w:lang w:eastAsia="pl-PL"/>
              </w:rPr>
              <w:t> </w:t>
            </w:r>
          </w:p>
        </w:tc>
        <w:tc>
          <w:tcPr>
            <w:tcW w:w="229" w:type="dxa"/>
            <w:hideMark/>
          </w:tcPr>
          <w:p w:rsidR="00CF29BE" w:rsidRPr="00BD3DC3" w:rsidRDefault="00CF29BE" w:rsidP="008B3FD9">
            <w:pPr>
              <w:spacing w:after="0" w:line="240" w:lineRule="auto"/>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w:t>
            </w:r>
          </w:p>
        </w:tc>
        <w:tc>
          <w:tcPr>
            <w:tcW w:w="6219" w:type="dxa"/>
            <w:hideMark/>
          </w:tcPr>
          <w:p w:rsidR="00CF29BE" w:rsidRPr="00BD3DC3" w:rsidRDefault="00CF29BE" w:rsidP="008B3FD9">
            <w:pPr>
              <w:spacing w:after="0" w:line="240" w:lineRule="auto"/>
              <w:jc w:val="both"/>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element oprogramowania, w którym widoczne są wybrane produkty do zagospodarowania lub przejęcia w formie darowizny, a także istnieje możliwość ustalenia i modyfikacji danych zamówienia.</w:t>
            </w:r>
          </w:p>
          <w:p w:rsidR="00CF29BE" w:rsidRPr="00BD3DC3" w:rsidRDefault="00CF29BE" w:rsidP="008B3FD9">
            <w:pPr>
              <w:spacing w:after="0" w:line="240" w:lineRule="auto"/>
              <w:jc w:val="both"/>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 </w:t>
            </w:r>
          </w:p>
        </w:tc>
      </w:tr>
      <w:tr w:rsidR="00BD3DC3" w:rsidRPr="00BD3DC3" w:rsidTr="000E7EF8">
        <w:trPr>
          <w:tblCellSpacing w:w="15" w:type="dxa"/>
        </w:trPr>
        <w:tc>
          <w:tcPr>
            <w:tcW w:w="426" w:type="dxa"/>
            <w:hideMark/>
          </w:tcPr>
          <w:p w:rsidR="00CF29BE" w:rsidRPr="00BD3DC3" w:rsidRDefault="00CF29BE" w:rsidP="008B3FD9">
            <w:pPr>
              <w:spacing w:after="0" w:line="240" w:lineRule="auto"/>
              <w:rPr>
                <w:rFonts w:ascii="Times New Roman" w:eastAsia="Times New Roman" w:hAnsi="Times New Roman" w:cs="Times New Roman"/>
                <w:sz w:val="24"/>
                <w:szCs w:val="24"/>
                <w:lang w:eastAsia="pl-PL"/>
              </w:rPr>
            </w:pPr>
          </w:p>
        </w:tc>
        <w:tc>
          <w:tcPr>
            <w:tcW w:w="2238" w:type="dxa"/>
            <w:hideMark/>
          </w:tcPr>
          <w:p w:rsidR="00CF29BE" w:rsidRPr="00BD3DC3" w:rsidRDefault="00CF29BE" w:rsidP="008B3FD9">
            <w:pPr>
              <w:spacing w:after="0" w:line="240" w:lineRule="auto"/>
              <w:rPr>
                <w:rFonts w:ascii="Times New Roman" w:eastAsia="Times New Roman" w:hAnsi="Times New Roman" w:cs="Times New Roman"/>
                <w:sz w:val="24"/>
                <w:szCs w:val="24"/>
                <w:lang w:eastAsia="pl-PL"/>
              </w:rPr>
            </w:pPr>
            <w:r w:rsidRPr="00BD3DC3">
              <w:rPr>
                <w:rFonts w:ascii="Times New Roman" w:eastAsia="Times New Roman" w:hAnsi="Times New Roman" w:cs="Times New Roman"/>
                <w:b/>
                <w:bCs/>
                <w:sz w:val="24"/>
                <w:szCs w:val="24"/>
                <w:lang w:eastAsia="pl-PL"/>
              </w:rPr>
              <w:t xml:space="preserve">Konto </w:t>
            </w:r>
          </w:p>
          <w:p w:rsidR="00CF29BE" w:rsidRPr="00BD3DC3" w:rsidRDefault="00CF29BE" w:rsidP="008B3FD9">
            <w:pPr>
              <w:spacing w:after="0" w:line="240" w:lineRule="auto"/>
              <w:rPr>
                <w:rFonts w:ascii="Times New Roman" w:eastAsia="Times New Roman" w:hAnsi="Times New Roman" w:cs="Times New Roman"/>
                <w:sz w:val="24"/>
                <w:szCs w:val="24"/>
                <w:lang w:eastAsia="pl-PL"/>
              </w:rPr>
            </w:pPr>
            <w:r w:rsidRPr="00BD3DC3">
              <w:rPr>
                <w:rFonts w:ascii="Times New Roman" w:eastAsia="Times New Roman" w:hAnsi="Times New Roman" w:cs="Times New Roman"/>
                <w:b/>
                <w:bCs/>
                <w:sz w:val="24"/>
                <w:szCs w:val="24"/>
                <w:lang w:eastAsia="pl-PL"/>
              </w:rPr>
              <w:t> </w:t>
            </w:r>
          </w:p>
        </w:tc>
        <w:tc>
          <w:tcPr>
            <w:tcW w:w="229" w:type="dxa"/>
            <w:hideMark/>
          </w:tcPr>
          <w:p w:rsidR="00CF29BE" w:rsidRPr="00BD3DC3" w:rsidRDefault="00CF29BE" w:rsidP="008B3FD9">
            <w:pPr>
              <w:spacing w:after="0" w:line="240" w:lineRule="auto"/>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w:t>
            </w:r>
          </w:p>
        </w:tc>
        <w:tc>
          <w:tcPr>
            <w:tcW w:w="6219" w:type="dxa"/>
            <w:hideMark/>
          </w:tcPr>
          <w:p w:rsidR="00CF29BE" w:rsidRPr="00BD3DC3" w:rsidRDefault="00CF29BE" w:rsidP="008B3FD9">
            <w:pPr>
              <w:spacing w:after="0" w:line="240" w:lineRule="auto"/>
              <w:jc w:val="both"/>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miejsce, w którym gromadzone są dane osobowe oraz informacje o złożonych zamówieniach.</w:t>
            </w:r>
          </w:p>
          <w:p w:rsidR="00CF29BE" w:rsidRPr="00BD3DC3" w:rsidRDefault="00CF29BE" w:rsidP="008B3FD9">
            <w:pPr>
              <w:spacing w:after="0" w:line="240" w:lineRule="auto"/>
              <w:jc w:val="both"/>
              <w:rPr>
                <w:rFonts w:ascii="Times New Roman" w:eastAsia="Times New Roman" w:hAnsi="Times New Roman" w:cs="Times New Roman"/>
                <w:sz w:val="24"/>
                <w:szCs w:val="24"/>
                <w:lang w:eastAsia="pl-PL"/>
              </w:rPr>
            </w:pPr>
            <w:r w:rsidRPr="00BD3DC3">
              <w:rPr>
                <w:rFonts w:ascii="Times New Roman" w:eastAsia="Times New Roman" w:hAnsi="Times New Roman" w:cs="Times New Roman"/>
                <w:b/>
                <w:bCs/>
                <w:sz w:val="24"/>
                <w:szCs w:val="24"/>
                <w:lang w:eastAsia="pl-PL"/>
              </w:rPr>
              <w:t> </w:t>
            </w:r>
          </w:p>
        </w:tc>
      </w:tr>
      <w:tr w:rsidR="00BD3DC3" w:rsidRPr="00BD3DC3" w:rsidTr="000E7EF8">
        <w:trPr>
          <w:tblCellSpacing w:w="15" w:type="dxa"/>
        </w:trPr>
        <w:tc>
          <w:tcPr>
            <w:tcW w:w="426" w:type="dxa"/>
            <w:hideMark/>
          </w:tcPr>
          <w:p w:rsidR="00CF29BE" w:rsidRPr="00BD3DC3" w:rsidRDefault="00CF29BE" w:rsidP="008B3FD9">
            <w:pPr>
              <w:spacing w:after="0" w:line="240" w:lineRule="auto"/>
              <w:rPr>
                <w:rFonts w:ascii="Times New Roman" w:eastAsia="Times New Roman" w:hAnsi="Times New Roman" w:cs="Times New Roman"/>
                <w:sz w:val="24"/>
                <w:szCs w:val="24"/>
                <w:lang w:eastAsia="pl-PL"/>
              </w:rPr>
            </w:pPr>
          </w:p>
        </w:tc>
        <w:tc>
          <w:tcPr>
            <w:tcW w:w="2238" w:type="dxa"/>
            <w:hideMark/>
          </w:tcPr>
          <w:p w:rsidR="00CF29BE" w:rsidRPr="00BD3DC3" w:rsidRDefault="00CF29BE" w:rsidP="008B3FD9">
            <w:pPr>
              <w:spacing w:after="0" w:line="240" w:lineRule="auto"/>
              <w:rPr>
                <w:rFonts w:ascii="Times New Roman" w:eastAsia="Times New Roman" w:hAnsi="Times New Roman" w:cs="Times New Roman"/>
                <w:sz w:val="24"/>
                <w:szCs w:val="24"/>
                <w:lang w:eastAsia="pl-PL"/>
              </w:rPr>
            </w:pPr>
            <w:r w:rsidRPr="00BD3DC3">
              <w:rPr>
                <w:rFonts w:ascii="Times New Roman" w:eastAsia="Times New Roman" w:hAnsi="Times New Roman" w:cs="Times New Roman"/>
                <w:b/>
                <w:bCs/>
                <w:sz w:val="24"/>
                <w:szCs w:val="24"/>
                <w:lang w:eastAsia="pl-PL"/>
              </w:rPr>
              <w:t xml:space="preserve">Realizacja należności </w:t>
            </w:r>
          </w:p>
        </w:tc>
        <w:tc>
          <w:tcPr>
            <w:tcW w:w="229" w:type="dxa"/>
            <w:hideMark/>
          </w:tcPr>
          <w:p w:rsidR="00CF29BE" w:rsidRPr="00BD3DC3" w:rsidRDefault="00CF29BE" w:rsidP="008B3FD9">
            <w:pPr>
              <w:spacing w:after="0" w:line="240" w:lineRule="auto"/>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w:t>
            </w:r>
          </w:p>
        </w:tc>
        <w:tc>
          <w:tcPr>
            <w:tcW w:w="6219" w:type="dxa"/>
            <w:hideMark/>
          </w:tcPr>
          <w:p w:rsidR="00CF29BE" w:rsidRPr="00BD3DC3" w:rsidRDefault="00CF29BE" w:rsidP="008B3FD9">
            <w:pPr>
              <w:spacing w:after="0" w:line="240" w:lineRule="auto"/>
              <w:jc w:val="both"/>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 xml:space="preserve">płatność dokonywana przez Klienta </w:t>
            </w:r>
            <w:r w:rsidR="00863D77" w:rsidRPr="00BD3DC3">
              <w:rPr>
                <w:rFonts w:ascii="Times New Roman" w:eastAsia="Times New Roman" w:hAnsi="Times New Roman" w:cs="Times New Roman"/>
                <w:sz w:val="24"/>
                <w:szCs w:val="24"/>
                <w:lang w:eastAsia="pl-PL"/>
              </w:rPr>
              <w:t xml:space="preserve">na rachunek bankowy </w:t>
            </w:r>
            <w:r w:rsidR="006A4C85" w:rsidRPr="00BD3DC3">
              <w:rPr>
                <w:rFonts w:ascii="Times New Roman" w:eastAsia="Times New Roman" w:hAnsi="Times New Roman" w:cs="Times New Roman"/>
                <w:sz w:val="24"/>
                <w:szCs w:val="24"/>
                <w:lang w:eastAsia="pl-PL"/>
              </w:rPr>
              <w:t xml:space="preserve">Uczelni </w:t>
            </w:r>
            <w:r w:rsidRPr="00BD3DC3">
              <w:rPr>
                <w:rFonts w:ascii="Times New Roman" w:eastAsia="Times New Roman" w:hAnsi="Times New Roman" w:cs="Times New Roman"/>
                <w:sz w:val="24"/>
                <w:szCs w:val="24"/>
                <w:lang w:eastAsia="pl-PL"/>
              </w:rPr>
              <w:t xml:space="preserve">przelewem tradycyjnym poprzez konto internetowe, </w:t>
            </w:r>
          </w:p>
          <w:p w:rsidR="008B3FD9" w:rsidRPr="00BD3DC3" w:rsidRDefault="008B3FD9" w:rsidP="008B3FD9">
            <w:pPr>
              <w:spacing w:after="0" w:line="240" w:lineRule="auto"/>
              <w:jc w:val="both"/>
              <w:rPr>
                <w:rFonts w:ascii="Times New Roman" w:eastAsia="Times New Roman" w:hAnsi="Times New Roman" w:cs="Times New Roman"/>
                <w:sz w:val="24"/>
                <w:szCs w:val="24"/>
                <w:lang w:eastAsia="pl-PL"/>
              </w:rPr>
            </w:pPr>
          </w:p>
        </w:tc>
      </w:tr>
      <w:tr w:rsidR="00BD3DC3" w:rsidRPr="00BD3DC3" w:rsidTr="000E7EF8">
        <w:trPr>
          <w:tblCellSpacing w:w="15" w:type="dxa"/>
        </w:trPr>
        <w:tc>
          <w:tcPr>
            <w:tcW w:w="426" w:type="dxa"/>
            <w:hideMark/>
          </w:tcPr>
          <w:p w:rsidR="00CF29BE" w:rsidRPr="00BD3DC3" w:rsidRDefault="00CF29BE" w:rsidP="008B3FD9">
            <w:pPr>
              <w:spacing w:after="0" w:line="240" w:lineRule="auto"/>
              <w:rPr>
                <w:rFonts w:ascii="Times New Roman" w:eastAsia="Times New Roman" w:hAnsi="Times New Roman" w:cs="Times New Roman"/>
                <w:sz w:val="24"/>
                <w:szCs w:val="24"/>
                <w:lang w:eastAsia="pl-PL"/>
              </w:rPr>
            </w:pPr>
          </w:p>
        </w:tc>
        <w:tc>
          <w:tcPr>
            <w:tcW w:w="2238" w:type="dxa"/>
            <w:hideMark/>
          </w:tcPr>
          <w:p w:rsidR="00CF29BE" w:rsidRPr="00BD3DC3" w:rsidRDefault="00CF29BE" w:rsidP="008B3FD9">
            <w:pPr>
              <w:spacing w:after="0" w:line="240" w:lineRule="auto"/>
              <w:rPr>
                <w:rFonts w:ascii="Times New Roman" w:eastAsia="Times New Roman" w:hAnsi="Times New Roman" w:cs="Times New Roman"/>
                <w:sz w:val="24"/>
                <w:szCs w:val="24"/>
                <w:lang w:eastAsia="pl-PL"/>
              </w:rPr>
            </w:pPr>
            <w:r w:rsidRPr="00BD3DC3">
              <w:rPr>
                <w:rFonts w:ascii="Times New Roman" w:eastAsia="Times New Roman" w:hAnsi="Times New Roman" w:cs="Times New Roman"/>
                <w:b/>
                <w:bCs/>
                <w:sz w:val="24"/>
                <w:szCs w:val="24"/>
                <w:lang w:eastAsia="pl-PL"/>
              </w:rPr>
              <w:t xml:space="preserve">Zagospodarowanie </w:t>
            </w:r>
          </w:p>
        </w:tc>
        <w:tc>
          <w:tcPr>
            <w:tcW w:w="229" w:type="dxa"/>
            <w:hideMark/>
          </w:tcPr>
          <w:p w:rsidR="00CF29BE" w:rsidRPr="00BD3DC3" w:rsidRDefault="00CF29BE" w:rsidP="008B3FD9">
            <w:pPr>
              <w:spacing w:after="0" w:line="240" w:lineRule="auto"/>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w:t>
            </w:r>
          </w:p>
        </w:tc>
        <w:tc>
          <w:tcPr>
            <w:tcW w:w="6219" w:type="dxa"/>
            <w:hideMark/>
          </w:tcPr>
          <w:p w:rsidR="00CF29BE" w:rsidRPr="00BD3DC3" w:rsidRDefault="00CF29BE" w:rsidP="008B3FD9">
            <w:pPr>
              <w:spacing w:after="0" w:line="240" w:lineRule="auto"/>
              <w:jc w:val="both"/>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oznacza możliwość nieodpłatnego przejęcia składnika majątkowego przez dowolną komórkę organizacyjną Uczelni.</w:t>
            </w:r>
          </w:p>
          <w:p w:rsidR="00CF29BE" w:rsidRPr="00BD3DC3" w:rsidRDefault="00CF29BE" w:rsidP="008B3FD9">
            <w:pPr>
              <w:spacing w:after="0" w:line="240" w:lineRule="auto"/>
              <w:jc w:val="both"/>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 </w:t>
            </w:r>
          </w:p>
        </w:tc>
      </w:tr>
      <w:tr w:rsidR="00BD3DC3" w:rsidRPr="00BD3DC3" w:rsidTr="000E7EF8">
        <w:trPr>
          <w:tblCellSpacing w:w="15" w:type="dxa"/>
        </w:trPr>
        <w:tc>
          <w:tcPr>
            <w:tcW w:w="426" w:type="dxa"/>
            <w:hideMark/>
          </w:tcPr>
          <w:p w:rsidR="00CF29BE" w:rsidRPr="00BD3DC3" w:rsidRDefault="00CF29BE" w:rsidP="008B3FD9">
            <w:pPr>
              <w:spacing w:after="0" w:line="240" w:lineRule="auto"/>
              <w:rPr>
                <w:rFonts w:ascii="Times New Roman" w:eastAsia="Times New Roman" w:hAnsi="Times New Roman" w:cs="Times New Roman"/>
                <w:sz w:val="24"/>
                <w:szCs w:val="24"/>
                <w:lang w:eastAsia="pl-PL"/>
              </w:rPr>
            </w:pPr>
          </w:p>
        </w:tc>
        <w:tc>
          <w:tcPr>
            <w:tcW w:w="2238" w:type="dxa"/>
            <w:hideMark/>
          </w:tcPr>
          <w:p w:rsidR="00CF29BE" w:rsidRPr="00BD3DC3" w:rsidRDefault="00CF29BE" w:rsidP="008B3FD9">
            <w:pPr>
              <w:spacing w:after="0" w:line="240" w:lineRule="auto"/>
              <w:rPr>
                <w:rFonts w:ascii="Times New Roman" w:eastAsia="Times New Roman" w:hAnsi="Times New Roman" w:cs="Times New Roman"/>
                <w:sz w:val="24"/>
                <w:szCs w:val="24"/>
                <w:lang w:eastAsia="pl-PL"/>
              </w:rPr>
            </w:pPr>
            <w:r w:rsidRPr="00BD3DC3">
              <w:rPr>
                <w:rFonts w:ascii="Times New Roman" w:eastAsia="Times New Roman" w:hAnsi="Times New Roman" w:cs="Times New Roman"/>
                <w:b/>
                <w:bCs/>
                <w:sz w:val="24"/>
                <w:szCs w:val="24"/>
                <w:lang w:eastAsia="pl-PL"/>
              </w:rPr>
              <w:t xml:space="preserve">Sprzedaż </w:t>
            </w:r>
          </w:p>
        </w:tc>
        <w:tc>
          <w:tcPr>
            <w:tcW w:w="229" w:type="dxa"/>
            <w:hideMark/>
          </w:tcPr>
          <w:p w:rsidR="00CF29BE" w:rsidRPr="00BD3DC3" w:rsidRDefault="00CF29BE" w:rsidP="008B3FD9">
            <w:pPr>
              <w:spacing w:after="0" w:line="240" w:lineRule="auto"/>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w:t>
            </w:r>
          </w:p>
        </w:tc>
        <w:tc>
          <w:tcPr>
            <w:tcW w:w="6219" w:type="dxa"/>
            <w:hideMark/>
          </w:tcPr>
          <w:p w:rsidR="00CF29BE" w:rsidRPr="00BD3DC3" w:rsidRDefault="00CF29BE" w:rsidP="008B3FD9">
            <w:pPr>
              <w:spacing w:after="0" w:line="240" w:lineRule="auto"/>
              <w:jc w:val="both"/>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oznacza tr</w:t>
            </w:r>
            <w:r w:rsidR="00DE549F" w:rsidRPr="00BD3DC3">
              <w:rPr>
                <w:rFonts w:ascii="Times New Roman" w:eastAsia="Times New Roman" w:hAnsi="Times New Roman" w:cs="Times New Roman"/>
                <w:sz w:val="24"/>
                <w:szCs w:val="24"/>
                <w:lang w:eastAsia="pl-PL"/>
              </w:rPr>
              <w:t>ansakcję, w której Uniwersytet Medyczny</w:t>
            </w:r>
            <w:r w:rsidRPr="00BD3DC3">
              <w:rPr>
                <w:rFonts w:ascii="Times New Roman" w:eastAsia="Times New Roman" w:hAnsi="Times New Roman" w:cs="Times New Roman"/>
                <w:sz w:val="24"/>
                <w:szCs w:val="24"/>
                <w:lang w:eastAsia="pl-PL"/>
              </w:rPr>
              <w:t xml:space="preserve"> wyzbywa się składnika majątkowego za odpłatnością dokonaną przez Klienta, którym może być pracownik, osoba spoza Uczelni, jak również firma lub instytucja.</w:t>
            </w:r>
          </w:p>
          <w:p w:rsidR="00CF29BE" w:rsidRPr="00BD3DC3" w:rsidRDefault="00CF29BE" w:rsidP="008B3FD9">
            <w:pPr>
              <w:spacing w:after="0" w:line="240" w:lineRule="auto"/>
              <w:jc w:val="both"/>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 </w:t>
            </w:r>
          </w:p>
        </w:tc>
      </w:tr>
    </w:tbl>
    <w:p w:rsidR="00CF29BE" w:rsidRPr="00BD3DC3" w:rsidRDefault="00CF29BE" w:rsidP="008B3FD9">
      <w:pPr>
        <w:spacing w:after="0" w:line="240" w:lineRule="auto"/>
        <w:jc w:val="center"/>
        <w:rPr>
          <w:rFonts w:ascii="Times New Roman" w:eastAsia="Times New Roman" w:hAnsi="Times New Roman" w:cs="Times New Roman"/>
          <w:sz w:val="24"/>
          <w:szCs w:val="24"/>
          <w:lang w:eastAsia="pl-PL"/>
        </w:rPr>
      </w:pPr>
      <w:r w:rsidRPr="00BD3DC3">
        <w:rPr>
          <w:rFonts w:ascii="Times New Roman" w:eastAsia="Times New Roman" w:hAnsi="Times New Roman" w:cs="Times New Roman"/>
          <w:b/>
          <w:bCs/>
          <w:sz w:val="24"/>
          <w:szCs w:val="24"/>
          <w:lang w:eastAsia="pl-PL"/>
        </w:rPr>
        <w:t> § 3</w:t>
      </w:r>
    </w:p>
    <w:p w:rsidR="00CF29BE" w:rsidRPr="00BD3DC3" w:rsidRDefault="00CF29BE" w:rsidP="008B3FD9">
      <w:pPr>
        <w:spacing w:after="0" w:line="240" w:lineRule="auto"/>
        <w:jc w:val="center"/>
        <w:rPr>
          <w:rFonts w:ascii="Times New Roman" w:eastAsia="Times New Roman" w:hAnsi="Times New Roman" w:cs="Times New Roman"/>
          <w:b/>
          <w:bCs/>
          <w:sz w:val="24"/>
          <w:szCs w:val="24"/>
          <w:lang w:eastAsia="pl-PL"/>
        </w:rPr>
      </w:pPr>
      <w:r w:rsidRPr="00BD3DC3">
        <w:rPr>
          <w:rFonts w:ascii="Times New Roman" w:eastAsia="Times New Roman" w:hAnsi="Times New Roman" w:cs="Times New Roman"/>
          <w:b/>
          <w:bCs/>
          <w:sz w:val="24"/>
          <w:szCs w:val="24"/>
          <w:lang w:eastAsia="pl-PL"/>
        </w:rPr>
        <w:t>ZAGOSPODAROWANIE</w:t>
      </w:r>
      <w:r w:rsidR="008B3FD9" w:rsidRPr="00BD3DC3">
        <w:rPr>
          <w:rFonts w:ascii="Times New Roman" w:eastAsia="Times New Roman" w:hAnsi="Times New Roman" w:cs="Times New Roman"/>
          <w:b/>
          <w:bCs/>
          <w:sz w:val="24"/>
          <w:szCs w:val="24"/>
          <w:lang w:eastAsia="pl-PL"/>
        </w:rPr>
        <w:t xml:space="preserve"> </w:t>
      </w:r>
      <w:r w:rsidRPr="00BD3DC3">
        <w:rPr>
          <w:rFonts w:ascii="Times New Roman" w:eastAsia="Times New Roman" w:hAnsi="Times New Roman" w:cs="Times New Roman"/>
          <w:b/>
          <w:bCs/>
          <w:sz w:val="24"/>
          <w:szCs w:val="24"/>
          <w:lang w:eastAsia="pl-PL"/>
        </w:rPr>
        <w:t xml:space="preserve"> SKŁADNIKÓW</w:t>
      </w:r>
      <w:r w:rsidR="008B3FD9" w:rsidRPr="00BD3DC3">
        <w:rPr>
          <w:rFonts w:ascii="Times New Roman" w:eastAsia="Times New Roman" w:hAnsi="Times New Roman" w:cs="Times New Roman"/>
          <w:b/>
          <w:bCs/>
          <w:sz w:val="24"/>
          <w:szCs w:val="24"/>
          <w:lang w:eastAsia="pl-PL"/>
        </w:rPr>
        <w:t xml:space="preserve"> </w:t>
      </w:r>
      <w:r w:rsidRPr="00BD3DC3">
        <w:rPr>
          <w:rFonts w:ascii="Times New Roman" w:eastAsia="Times New Roman" w:hAnsi="Times New Roman" w:cs="Times New Roman"/>
          <w:b/>
          <w:bCs/>
          <w:sz w:val="24"/>
          <w:szCs w:val="24"/>
          <w:lang w:eastAsia="pl-PL"/>
        </w:rPr>
        <w:t>MAJĄTKOWYCH</w:t>
      </w:r>
    </w:p>
    <w:p w:rsidR="008B3FD9" w:rsidRPr="00BD3DC3" w:rsidRDefault="008B3FD9" w:rsidP="008B3FD9">
      <w:pPr>
        <w:spacing w:after="0" w:line="240" w:lineRule="auto"/>
        <w:jc w:val="center"/>
        <w:rPr>
          <w:rFonts w:ascii="Times New Roman" w:eastAsia="Times New Roman" w:hAnsi="Times New Roman" w:cs="Times New Roman"/>
          <w:sz w:val="24"/>
          <w:szCs w:val="24"/>
          <w:lang w:eastAsia="pl-PL"/>
        </w:rPr>
      </w:pPr>
    </w:p>
    <w:p w:rsidR="00CF29BE" w:rsidRPr="00BD3DC3" w:rsidRDefault="00CF29BE" w:rsidP="008B3FD9">
      <w:pPr>
        <w:numPr>
          <w:ilvl w:val="0"/>
          <w:numId w:val="8"/>
        </w:numPr>
        <w:spacing w:after="0" w:line="240" w:lineRule="auto"/>
        <w:jc w:val="both"/>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Składniki majątkowe umieszczone na stronie internetowej, w zakładce Zagospodarowanie, mogą zostać przejęte nieodpłatnie przez dowolną komórkę organizacyjną Uczelni.</w:t>
      </w:r>
    </w:p>
    <w:p w:rsidR="00CF29BE" w:rsidRPr="00BD3DC3" w:rsidRDefault="00CF29BE" w:rsidP="008B3FD9">
      <w:pPr>
        <w:numPr>
          <w:ilvl w:val="0"/>
          <w:numId w:val="8"/>
        </w:numPr>
        <w:spacing w:after="0" w:line="240" w:lineRule="auto"/>
        <w:jc w:val="both"/>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Zgłoszenie chęci zagospodarowania składnika majątkowego polega na dodaniu go do Koszyka na stronie internetowej. Zgłoszenia przyjmowane</w:t>
      </w:r>
      <w:r w:rsidR="008B3FD9" w:rsidRPr="00BD3DC3">
        <w:rPr>
          <w:rFonts w:ascii="Times New Roman" w:eastAsia="Times New Roman" w:hAnsi="Times New Roman" w:cs="Times New Roman"/>
          <w:sz w:val="24"/>
          <w:szCs w:val="24"/>
          <w:lang w:eastAsia="pl-PL"/>
        </w:rPr>
        <w:t xml:space="preserve"> </w:t>
      </w:r>
      <w:r w:rsidRPr="00BD3DC3">
        <w:rPr>
          <w:rFonts w:ascii="Times New Roman" w:eastAsia="Times New Roman" w:hAnsi="Times New Roman" w:cs="Times New Roman"/>
          <w:sz w:val="24"/>
          <w:szCs w:val="24"/>
          <w:lang w:eastAsia="pl-PL"/>
        </w:rPr>
        <w:t>są</w:t>
      </w:r>
      <w:r w:rsidR="008B3FD9" w:rsidRPr="00BD3DC3">
        <w:rPr>
          <w:rFonts w:ascii="Times New Roman" w:eastAsia="Times New Roman" w:hAnsi="Times New Roman" w:cs="Times New Roman"/>
          <w:sz w:val="24"/>
          <w:szCs w:val="24"/>
          <w:lang w:eastAsia="pl-PL"/>
        </w:rPr>
        <w:t xml:space="preserve"> </w:t>
      </w:r>
      <w:r w:rsidRPr="00BD3DC3">
        <w:rPr>
          <w:rFonts w:ascii="Times New Roman" w:eastAsia="Times New Roman" w:hAnsi="Times New Roman" w:cs="Times New Roman"/>
          <w:sz w:val="24"/>
          <w:szCs w:val="24"/>
          <w:lang w:eastAsia="pl-PL"/>
        </w:rPr>
        <w:t>za pośrednictwem strony internetowej przez 7 dni w tygodniu, 24 godziny na dobę, przez 14 dni kalendarzowych od momentu pojawienia się informacji. O godzinie 24:00 informacja o składniku majątkowym do zagospodarowania traci ważność.</w:t>
      </w:r>
    </w:p>
    <w:p w:rsidR="00CF29BE" w:rsidRPr="00BD3DC3" w:rsidRDefault="00CF29BE" w:rsidP="008B3FD9">
      <w:pPr>
        <w:numPr>
          <w:ilvl w:val="0"/>
          <w:numId w:val="8"/>
        </w:numPr>
        <w:spacing w:after="0" w:line="240" w:lineRule="auto"/>
        <w:jc w:val="both"/>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Osoba chętna do przejęcia składnika majątkowego ma prawo do dokonania jego oględzin przed zgłoszeniem woli przejęcia.</w:t>
      </w:r>
    </w:p>
    <w:p w:rsidR="00CF29BE" w:rsidRPr="00BD3DC3" w:rsidRDefault="00CF29BE" w:rsidP="008B3FD9">
      <w:pPr>
        <w:numPr>
          <w:ilvl w:val="0"/>
          <w:numId w:val="8"/>
        </w:numPr>
        <w:spacing w:after="0" w:line="240" w:lineRule="auto"/>
        <w:jc w:val="both"/>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O przejęciu składnika majątkowego decyduje kolejność zgłoszeń.</w:t>
      </w:r>
    </w:p>
    <w:p w:rsidR="00CF29BE" w:rsidRPr="00BD3DC3" w:rsidRDefault="00CF29BE" w:rsidP="008B3FD9">
      <w:pPr>
        <w:numPr>
          <w:ilvl w:val="0"/>
          <w:numId w:val="8"/>
        </w:numPr>
        <w:spacing w:after="0" w:line="240" w:lineRule="auto"/>
        <w:jc w:val="both"/>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 xml:space="preserve">Osoba odpowiedzialna materialnie, </w:t>
      </w:r>
      <w:r w:rsidR="00DD6A82" w:rsidRPr="00BD3DC3">
        <w:rPr>
          <w:rFonts w:ascii="Times New Roman" w:eastAsia="Times New Roman" w:hAnsi="Times New Roman" w:cs="Times New Roman"/>
          <w:sz w:val="24"/>
          <w:szCs w:val="24"/>
          <w:lang w:eastAsia="pl-PL"/>
        </w:rPr>
        <w:t>przekazująca składnik majątkowy</w:t>
      </w:r>
      <w:r w:rsidRPr="00BD3DC3">
        <w:rPr>
          <w:rFonts w:ascii="Times New Roman" w:eastAsia="Times New Roman" w:hAnsi="Times New Roman" w:cs="Times New Roman"/>
          <w:sz w:val="24"/>
          <w:szCs w:val="24"/>
          <w:lang w:eastAsia="pl-PL"/>
        </w:rPr>
        <w:t xml:space="preserve"> </w:t>
      </w:r>
      <w:r w:rsidR="00AC1F2B" w:rsidRPr="00BD3DC3">
        <w:rPr>
          <w:rFonts w:ascii="Times New Roman" w:eastAsia="Times New Roman" w:hAnsi="Times New Roman" w:cs="Times New Roman"/>
          <w:sz w:val="24"/>
          <w:szCs w:val="24"/>
          <w:lang w:eastAsia="pl-PL"/>
        </w:rPr>
        <w:t xml:space="preserve">zgłasza </w:t>
      </w:r>
      <w:r w:rsidR="00DD6A82" w:rsidRPr="00BD3DC3">
        <w:rPr>
          <w:rFonts w:ascii="Times New Roman" w:eastAsia="Times New Roman" w:hAnsi="Times New Roman" w:cs="Times New Roman"/>
          <w:sz w:val="24"/>
          <w:szCs w:val="24"/>
          <w:lang w:eastAsia="pl-PL"/>
        </w:rPr>
        <w:t xml:space="preserve">ten fakt </w:t>
      </w:r>
      <w:r w:rsidR="00AC1F2B" w:rsidRPr="00BD3DC3">
        <w:rPr>
          <w:rFonts w:ascii="Times New Roman" w:eastAsia="Times New Roman" w:hAnsi="Times New Roman" w:cs="Times New Roman"/>
          <w:sz w:val="24"/>
          <w:szCs w:val="24"/>
          <w:lang w:eastAsia="pl-PL"/>
        </w:rPr>
        <w:t>do</w:t>
      </w:r>
      <w:r w:rsidR="008B3FD9" w:rsidRPr="00BD3DC3">
        <w:rPr>
          <w:rFonts w:ascii="Times New Roman" w:eastAsia="Times New Roman" w:hAnsi="Times New Roman" w:cs="Times New Roman"/>
          <w:sz w:val="24"/>
          <w:szCs w:val="24"/>
          <w:lang w:eastAsia="pl-PL"/>
        </w:rPr>
        <w:t xml:space="preserve"> </w:t>
      </w:r>
      <w:r w:rsidR="00AC1F2B" w:rsidRPr="00BD3DC3">
        <w:rPr>
          <w:rFonts w:ascii="Times New Roman" w:eastAsia="Times New Roman" w:hAnsi="Times New Roman" w:cs="Times New Roman"/>
          <w:sz w:val="24"/>
          <w:szCs w:val="24"/>
          <w:lang w:eastAsia="pl-PL"/>
        </w:rPr>
        <w:t>Sekcji Inwentaryzacji i Ewidencji M</w:t>
      </w:r>
      <w:r w:rsidR="00DD6A82" w:rsidRPr="00BD3DC3">
        <w:rPr>
          <w:rFonts w:ascii="Times New Roman" w:eastAsia="Times New Roman" w:hAnsi="Times New Roman" w:cs="Times New Roman"/>
          <w:sz w:val="24"/>
          <w:szCs w:val="24"/>
          <w:lang w:eastAsia="pl-PL"/>
        </w:rPr>
        <w:t>ajątku, która</w:t>
      </w:r>
      <w:r w:rsidR="009F2D79" w:rsidRPr="00BD3DC3">
        <w:rPr>
          <w:rFonts w:ascii="Times New Roman" w:eastAsia="Times New Roman" w:hAnsi="Times New Roman" w:cs="Times New Roman"/>
          <w:sz w:val="24"/>
          <w:szCs w:val="24"/>
          <w:lang w:eastAsia="pl-PL"/>
        </w:rPr>
        <w:t xml:space="preserve"> </w:t>
      </w:r>
      <w:r w:rsidRPr="00BD3DC3">
        <w:rPr>
          <w:rFonts w:ascii="Times New Roman" w:eastAsia="Times New Roman" w:hAnsi="Times New Roman" w:cs="Times New Roman"/>
          <w:sz w:val="24"/>
          <w:szCs w:val="24"/>
          <w:lang w:eastAsia="pl-PL"/>
        </w:rPr>
        <w:t>wypełnia dru</w:t>
      </w:r>
      <w:r w:rsidR="00AC1F2B" w:rsidRPr="00BD3DC3">
        <w:rPr>
          <w:rFonts w:ascii="Times New Roman" w:eastAsia="Times New Roman" w:hAnsi="Times New Roman" w:cs="Times New Roman"/>
          <w:sz w:val="24"/>
          <w:szCs w:val="24"/>
          <w:lang w:eastAsia="pl-PL"/>
        </w:rPr>
        <w:t>k</w:t>
      </w:r>
      <w:r w:rsidR="007C4A03" w:rsidRPr="00BD3DC3">
        <w:rPr>
          <w:rFonts w:ascii="Times New Roman" w:eastAsia="Times New Roman" w:hAnsi="Times New Roman" w:cs="Times New Roman"/>
          <w:sz w:val="24"/>
          <w:szCs w:val="24"/>
          <w:lang w:eastAsia="pl-PL"/>
        </w:rPr>
        <w:t xml:space="preserve"> „Zmiany miejsca użytkowania”. P</w:t>
      </w:r>
      <w:r w:rsidR="00AC1F2B" w:rsidRPr="00BD3DC3">
        <w:rPr>
          <w:rFonts w:ascii="Times New Roman" w:eastAsia="Times New Roman" w:hAnsi="Times New Roman" w:cs="Times New Roman"/>
          <w:sz w:val="24"/>
          <w:szCs w:val="24"/>
          <w:lang w:eastAsia="pl-PL"/>
        </w:rPr>
        <w:t xml:space="preserve">o </w:t>
      </w:r>
      <w:r w:rsidRPr="00BD3DC3">
        <w:rPr>
          <w:rFonts w:ascii="Times New Roman" w:eastAsia="Times New Roman" w:hAnsi="Times New Roman" w:cs="Times New Roman"/>
          <w:sz w:val="24"/>
          <w:szCs w:val="24"/>
          <w:lang w:eastAsia="pl-PL"/>
        </w:rPr>
        <w:t xml:space="preserve">zebraniu wymaganych podpisów przekazuje </w:t>
      </w:r>
      <w:r w:rsidR="00AC1F2B" w:rsidRPr="00BD3DC3">
        <w:rPr>
          <w:rFonts w:ascii="Times New Roman" w:eastAsia="Times New Roman" w:hAnsi="Times New Roman" w:cs="Times New Roman"/>
          <w:sz w:val="24"/>
          <w:szCs w:val="24"/>
          <w:lang w:eastAsia="pl-PL"/>
        </w:rPr>
        <w:t xml:space="preserve">się składnik majątku </w:t>
      </w:r>
      <w:r w:rsidR="007C4A03" w:rsidRPr="00BD3DC3">
        <w:rPr>
          <w:rFonts w:ascii="Times New Roman" w:eastAsia="Times New Roman" w:hAnsi="Times New Roman" w:cs="Times New Roman"/>
          <w:sz w:val="24"/>
          <w:szCs w:val="24"/>
          <w:lang w:eastAsia="pl-PL"/>
        </w:rPr>
        <w:t xml:space="preserve">osobie </w:t>
      </w:r>
      <w:r w:rsidRPr="00BD3DC3">
        <w:rPr>
          <w:rFonts w:ascii="Times New Roman" w:eastAsia="Times New Roman" w:hAnsi="Times New Roman" w:cs="Times New Roman"/>
          <w:sz w:val="24"/>
          <w:szCs w:val="24"/>
          <w:lang w:eastAsia="pl-PL"/>
        </w:rPr>
        <w:t>odpowiedzialnej materialnie</w:t>
      </w:r>
      <w:r w:rsidR="008B3FD9" w:rsidRPr="00BD3DC3">
        <w:rPr>
          <w:rFonts w:ascii="Times New Roman" w:eastAsia="Times New Roman" w:hAnsi="Times New Roman" w:cs="Times New Roman"/>
          <w:sz w:val="24"/>
          <w:szCs w:val="24"/>
          <w:lang w:eastAsia="pl-PL"/>
        </w:rPr>
        <w:t xml:space="preserve"> </w:t>
      </w:r>
      <w:r w:rsidR="007C4A03" w:rsidRPr="00BD3DC3">
        <w:rPr>
          <w:rFonts w:ascii="Times New Roman" w:eastAsia="Times New Roman" w:hAnsi="Times New Roman" w:cs="Times New Roman"/>
          <w:sz w:val="24"/>
          <w:szCs w:val="24"/>
          <w:lang w:eastAsia="pl-PL"/>
        </w:rPr>
        <w:t>w danej jednostce organizacyjnej Uczelni</w:t>
      </w:r>
      <w:r w:rsidR="00DD6A82" w:rsidRPr="00BD3DC3">
        <w:rPr>
          <w:rFonts w:ascii="Times New Roman" w:eastAsia="Times New Roman" w:hAnsi="Times New Roman" w:cs="Times New Roman"/>
          <w:sz w:val="24"/>
          <w:szCs w:val="24"/>
          <w:lang w:eastAsia="pl-PL"/>
        </w:rPr>
        <w:t>, która zagospodarowała ten składnik.</w:t>
      </w:r>
    </w:p>
    <w:p w:rsidR="00CF29BE" w:rsidRPr="00BD3DC3" w:rsidRDefault="00CF29BE" w:rsidP="008B3FD9">
      <w:pPr>
        <w:numPr>
          <w:ilvl w:val="0"/>
          <w:numId w:val="8"/>
        </w:numPr>
        <w:spacing w:after="0" w:line="240" w:lineRule="auto"/>
        <w:jc w:val="both"/>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Niezagospodarowane składniki majątkowe zostają skierowane na sprzedaż.</w:t>
      </w:r>
    </w:p>
    <w:p w:rsidR="008B3FD9" w:rsidRPr="00BD3DC3" w:rsidRDefault="008B3FD9" w:rsidP="008B3FD9">
      <w:pPr>
        <w:spacing w:after="0" w:line="240" w:lineRule="auto"/>
        <w:ind w:left="720"/>
        <w:jc w:val="both"/>
        <w:rPr>
          <w:rFonts w:ascii="Times New Roman" w:eastAsia="Times New Roman" w:hAnsi="Times New Roman" w:cs="Times New Roman"/>
          <w:sz w:val="24"/>
          <w:szCs w:val="24"/>
          <w:lang w:eastAsia="pl-PL"/>
        </w:rPr>
      </w:pPr>
    </w:p>
    <w:p w:rsidR="00CF29BE" w:rsidRPr="00BD3DC3" w:rsidRDefault="00CF29BE" w:rsidP="008B3FD9">
      <w:pPr>
        <w:spacing w:after="0" w:line="240" w:lineRule="auto"/>
        <w:jc w:val="center"/>
        <w:rPr>
          <w:rFonts w:ascii="Times New Roman" w:eastAsia="Times New Roman" w:hAnsi="Times New Roman" w:cs="Times New Roman"/>
          <w:sz w:val="24"/>
          <w:szCs w:val="24"/>
          <w:lang w:eastAsia="pl-PL"/>
        </w:rPr>
      </w:pPr>
      <w:r w:rsidRPr="00BD3DC3">
        <w:rPr>
          <w:rFonts w:ascii="Times New Roman" w:eastAsia="Times New Roman" w:hAnsi="Times New Roman" w:cs="Times New Roman"/>
          <w:b/>
          <w:bCs/>
          <w:sz w:val="24"/>
          <w:szCs w:val="24"/>
          <w:lang w:eastAsia="pl-PL"/>
        </w:rPr>
        <w:t> § 4</w:t>
      </w:r>
    </w:p>
    <w:p w:rsidR="00CF29BE" w:rsidRPr="00BD3DC3" w:rsidRDefault="00CF29BE" w:rsidP="008B3FD9">
      <w:pPr>
        <w:spacing w:after="0" w:line="240" w:lineRule="auto"/>
        <w:jc w:val="center"/>
        <w:rPr>
          <w:rFonts w:ascii="Times New Roman" w:eastAsia="Times New Roman" w:hAnsi="Times New Roman" w:cs="Times New Roman"/>
          <w:b/>
          <w:bCs/>
          <w:sz w:val="24"/>
          <w:szCs w:val="24"/>
          <w:lang w:eastAsia="pl-PL"/>
        </w:rPr>
      </w:pPr>
      <w:r w:rsidRPr="00BD3DC3">
        <w:rPr>
          <w:rFonts w:ascii="Times New Roman" w:eastAsia="Times New Roman" w:hAnsi="Times New Roman" w:cs="Times New Roman"/>
          <w:b/>
          <w:bCs/>
          <w:sz w:val="24"/>
          <w:szCs w:val="24"/>
          <w:lang w:eastAsia="pl-PL"/>
        </w:rPr>
        <w:t>SPRZEDAŻ</w:t>
      </w:r>
      <w:r w:rsidR="008B3FD9" w:rsidRPr="00BD3DC3">
        <w:rPr>
          <w:rFonts w:ascii="Times New Roman" w:eastAsia="Times New Roman" w:hAnsi="Times New Roman" w:cs="Times New Roman"/>
          <w:b/>
          <w:bCs/>
          <w:sz w:val="24"/>
          <w:szCs w:val="24"/>
          <w:lang w:eastAsia="pl-PL"/>
        </w:rPr>
        <w:t xml:space="preserve"> </w:t>
      </w:r>
      <w:r w:rsidRPr="00BD3DC3">
        <w:rPr>
          <w:rFonts w:ascii="Times New Roman" w:eastAsia="Times New Roman" w:hAnsi="Times New Roman" w:cs="Times New Roman"/>
          <w:b/>
          <w:bCs/>
          <w:sz w:val="24"/>
          <w:szCs w:val="24"/>
          <w:lang w:eastAsia="pl-PL"/>
        </w:rPr>
        <w:t>SKŁADNIKÓW</w:t>
      </w:r>
      <w:r w:rsidR="008B3FD9" w:rsidRPr="00BD3DC3">
        <w:rPr>
          <w:rFonts w:ascii="Times New Roman" w:eastAsia="Times New Roman" w:hAnsi="Times New Roman" w:cs="Times New Roman"/>
          <w:b/>
          <w:bCs/>
          <w:sz w:val="24"/>
          <w:szCs w:val="24"/>
          <w:lang w:eastAsia="pl-PL"/>
        </w:rPr>
        <w:t xml:space="preserve"> </w:t>
      </w:r>
      <w:r w:rsidRPr="00BD3DC3">
        <w:rPr>
          <w:rFonts w:ascii="Times New Roman" w:eastAsia="Times New Roman" w:hAnsi="Times New Roman" w:cs="Times New Roman"/>
          <w:b/>
          <w:bCs/>
          <w:sz w:val="24"/>
          <w:szCs w:val="24"/>
          <w:lang w:eastAsia="pl-PL"/>
        </w:rPr>
        <w:t>MAJĄTKOWYCH</w:t>
      </w:r>
    </w:p>
    <w:p w:rsidR="008B3FD9" w:rsidRPr="00BD3DC3" w:rsidRDefault="008B3FD9" w:rsidP="008B3FD9">
      <w:pPr>
        <w:spacing w:after="0" w:line="240" w:lineRule="auto"/>
        <w:jc w:val="center"/>
        <w:rPr>
          <w:rFonts w:ascii="Times New Roman" w:eastAsia="Times New Roman" w:hAnsi="Times New Roman" w:cs="Times New Roman"/>
          <w:sz w:val="24"/>
          <w:szCs w:val="24"/>
          <w:lang w:eastAsia="pl-PL"/>
        </w:rPr>
      </w:pPr>
    </w:p>
    <w:p w:rsidR="00CF29BE" w:rsidRPr="00BD3DC3" w:rsidRDefault="00CF29BE" w:rsidP="008B3FD9">
      <w:pPr>
        <w:numPr>
          <w:ilvl w:val="0"/>
          <w:numId w:val="9"/>
        </w:numPr>
        <w:spacing w:after="0" w:line="240" w:lineRule="auto"/>
        <w:jc w:val="both"/>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 xml:space="preserve">Sprzedaż składników majątkowych prowadzona jest w formie licytacji w zakładce Sprzedaż, a informacje o produktach stanowią zaproszenie do zawarcia umowy </w:t>
      </w:r>
      <w:r w:rsidR="00C36021" w:rsidRPr="00BD3DC3">
        <w:rPr>
          <w:rFonts w:ascii="Times New Roman" w:eastAsia="Times New Roman" w:hAnsi="Times New Roman" w:cs="Times New Roman"/>
          <w:sz w:val="24"/>
          <w:szCs w:val="24"/>
          <w:lang w:eastAsia="pl-PL"/>
        </w:rPr>
        <w:br/>
      </w:r>
      <w:r w:rsidRPr="00BD3DC3">
        <w:rPr>
          <w:rFonts w:ascii="Times New Roman" w:eastAsia="Times New Roman" w:hAnsi="Times New Roman" w:cs="Times New Roman"/>
          <w:sz w:val="24"/>
          <w:szCs w:val="24"/>
          <w:lang w:eastAsia="pl-PL"/>
        </w:rPr>
        <w:t>w rozumieniu art. 71 Kodeksu cywilnego.</w:t>
      </w:r>
    </w:p>
    <w:p w:rsidR="00CF29BE" w:rsidRPr="00BD3DC3" w:rsidRDefault="00CF29BE" w:rsidP="008B3FD9">
      <w:pPr>
        <w:numPr>
          <w:ilvl w:val="0"/>
          <w:numId w:val="9"/>
        </w:numPr>
        <w:spacing w:after="0" w:line="240" w:lineRule="auto"/>
        <w:jc w:val="both"/>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lastRenderedPageBreak/>
        <w:t>Wszystkie ceny produktów podawane są w złotych polskich oraz są cenami zawierającymi podatek VAT.</w:t>
      </w:r>
    </w:p>
    <w:p w:rsidR="00CF29BE" w:rsidRPr="00BD3DC3" w:rsidRDefault="00CF29BE" w:rsidP="008B3FD9">
      <w:pPr>
        <w:numPr>
          <w:ilvl w:val="0"/>
          <w:numId w:val="9"/>
        </w:numPr>
        <w:spacing w:after="0" w:line="240" w:lineRule="auto"/>
        <w:jc w:val="both"/>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 xml:space="preserve">Oferent, aby wziąć udział w licytacji musi zarejestrować się </w:t>
      </w:r>
      <w:r w:rsidR="00DE549F" w:rsidRPr="00BD3DC3">
        <w:rPr>
          <w:rFonts w:ascii="Times New Roman" w:eastAsia="Times New Roman" w:hAnsi="Times New Roman" w:cs="Times New Roman"/>
          <w:sz w:val="24"/>
          <w:szCs w:val="24"/>
          <w:lang w:eastAsia="pl-PL"/>
        </w:rPr>
        <w:t>na stronie https://</w:t>
      </w:r>
      <w:r w:rsidR="00064A67" w:rsidRPr="00BD3DC3">
        <w:rPr>
          <w:rFonts w:ascii="Times New Roman" w:eastAsia="Times New Roman" w:hAnsi="Times New Roman" w:cs="Times New Roman"/>
          <w:sz w:val="24"/>
          <w:szCs w:val="24"/>
          <w:lang w:eastAsia="pl-PL"/>
        </w:rPr>
        <w:t xml:space="preserve">zsdumb.edu.pl </w:t>
      </w:r>
      <w:r w:rsidRPr="00BD3DC3">
        <w:rPr>
          <w:rFonts w:ascii="Times New Roman" w:eastAsia="Times New Roman" w:hAnsi="Times New Roman" w:cs="Times New Roman"/>
          <w:sz w:val="24"/>
          <w:szCs w:val="24"/>
          <w:lang w:eastAsia="pl-PL"/>
        </w:rPr>
        <w:t>wchodząc w zakładkę „Logowanie i Rejestracja”, w której należy wpisać swój in</w:t>
      </w:r>
      <w:r w:rsidR="00064A67" w:rsidRPr="00BD3DC3">
        <w:rPr>
          <w:rFonts w:ascii="Times New Roman" w:eastAsia="Times New Roman" w:hAnsi="Times New Roman" w:cs="Times New Roman"/>
          <w:sz w:val="24"/>
          <w:szCs w:val="24"/>
          <w:lang w:eastAsia="pl-PL"/>
        </w:rPr>
        <w:t xml:space="preserve">dywidualny login (adres e-mail), </w:t>
      </w:r>
      <w:r w:rsidRPr="00BD3DC3">
        <w:rPr>
          <w:rFonts w:ascii="Times New Roman" w:eastAsia="Times New Roman" w:hAnsi="Times New Roman" w:cs="Times New Roman"/>
          <w:sz w:val="24"/>
          <w:szCs w:val="24"/>
          <w:lang w:eastAsia="pl-PL"/>
        </w:rPr>
        <w:t>hasło</w:t>
      </w:r>
      <w:r w:rsidR="00064A67" w:rsidRPr="00BD3DC3">
        <w:rPr>
          <w:rFonts w:ascii="Times New Roman" w:eastAsia="Times New Roman" w:hAnsi="Times New Roman" w:cs="Times New Roman"/>
          <w:sz w:val="24"/>
          <w:szCs w:val="24"/>
          <w:lang w:eastAsia="pl-PL"/>
        </w:rPr>
        <w:t xml:space="preserve"> oraz nr telefonu</w:t>
      </w:r>
      <w:r w:rsidRPr="00BD3DC3">
        <w:rPr>
          <w:rFonts w:ascii="Times New Roman" w:eastAsia="Times New Roman" w:hAnsi="Times New Roman" w:cs="Times New Roman"/>
          <w:sz w:val="24"/>
          <w:szCs w:val="24"/>
          <w:lang w:eastAsia="pl-PL"/>
        </w:rPr>
        <w:t xml:space="preserve">; </w:t>
      </w:r>
      <w:r w:rsidR="00951BAA" w:rsidRPr="00BD3DC3">
        <w:rPr>
          <w:rFonts w:ascii="Times New Roman" w:eastAsia="Times New Roman" w:hAnsi="Times New Roman" w:cs="Times New Roman"/>
          <w:sz w:val="24"/>
          <w:szCs w:val="24"/>
          <w:lang w:eastAsia="pl-PL"/>
        </w:rPr>
        <w:t>proponuje</w:t>
      </w:r>
      <w:r w:rsidRPr="00BD3DC3">
        <w:rPr>
          <w:rFonts w:ascii="Times New Roman" w:eastAsia="Times New Roman" w:hAnsi="Times New Roman" w:cs="Times New Roman"/>
          <w:sz w:val="24"/>
          <w:szCs w:val="24"/>
          <w:lang w:eastAsia="pl-PL"/>
        </w:rPr>
        <w:t xml:space="preserve"> się również uzupełnienie danych w zakładce „Moje konto” umożliwiających późniejszy kontakt z Oferentem. Rejestracja dokonywana jest jednorazowo; do przyszłej obsługi Konta wymagane będzie jedynie logowanie.</w:t>
      </w:r>
    </w:p>
    <w:p w:rsidR="00443AE0" w:rsidRPr="00BD3DC3" w:rsidRDefault="00443AE0" w:rsidP="008B3FD9">
      <w:pPr>
        <w:numPr>
          <w:ilvl w:val="0"/>
          <w:numId w:val="9"/>
        </w:numPr>
        <w:spacing w:after="0" w:line="240" w:lineRule="auto"/>
        <w:jc w:val="both"/>
        <w:rPr>
          <w:rFonts w:ascii="Times New Roman" w:eastAsia="Times New Roman" w:hAnsi="Times New Roman" w:cs="Times New Roman"/>
          <w:sz w:val="24"/>
          <w:szCs w:val="24"/>
          <w:lang w:eastAsia="pl-PL"/>
        </w:rPr>
      </w:pPr>
      <w:r w:rsidRPr="00BD3DC3">
        <w:rPr>
          <w:rFonts w:ascii="Times New Roman" w:hAnsi="Times New Roman" w:cs="Times New Roman"/>
          <w:sz w:val="24"/>
          <w:szCs w:val="24"/>
        </w:rPr>
        <w:t>Dopełnieniem procedury rejestracji jest akceptacja Regulaminu oraz złożenie oświadczenia o zapoznaniu się z obowiązkiem informacyjnym w zakresie przetwarzania danych osobowych.</w:t>
      </w:r>
      <w:r w:rsidRPr="00BD3DC3">
        <w:rPr>
          <w:rFonts w:ascii="Times New Roman" w:eastAsia="Times New Roman" w:hAnsi="Times New Roman" w:cs="Times New Roman"/>
          <w:sz w:val="24"/>
          <w:szCs w:val="24"/>
          <w:lang w:eastAsia="pl-PL"/>
        </w:rPr>
        <w:t xml:space="preserve"> </w:t>
      </w:r>
    </w:p>
    <w:p w:rsidR="00CF29BE" w:rsidRPr="00BD3DC3" w:rsidRDefault="00CF29BE" w:rsidP="008B3FD9">
      <w:pPr>
        <w:numPr>
          <w:ilvl w:val="0"/>
          <w:numId w:val="9"/>
        </w:numPr>
        <w:spacing w:after="0" w:line="240" w:lineRule="auto"/>
        <w:jc w:val="both"/>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 xml:space="preserve">Po wybraniu danego składnika majątkowego Oferent akceptuje kwotę znajdującą się </w:t>
      </w:r>
      <w:r w:rsidR="00C36021" w:rsidRPr="00BD3DC3">
        <w:rPr>
          <w:rFonts w:ascii="Times New Roman" w:eastAsia="Times New Roman" w:hAnsi="Times New Roman" w:cs="Times New Roman"/>
          <w:sz w:val="24"/>
          <w:szCs w:val="24"/>
          <w:lang w:eastAsia="pl-PL"/>
        </w:rPr>
        <w:br/>
      </w:r>
      <w:r w:rsidRPr="00BD3DC3">
        <w:rPr>
          <w:rFonts w:ascii="Times New Roman" w:eastAsia="Times New Roman" w:hAnsi="Times New Roman" w:cs="Times New Roman"/>
          <w:sz w:val="24"/>
          <w:szCs w:val="24"/>
          <w:lang w:eastAsia="pl-PL"/>
        </w:rPr>
        <w:t>w polu „Twoja oferta” lub proponuje wyższą. Sprzedaży dokonuje się Oferentowi, który zaproponował najwyższą cenę.</w:t>
      </w:r>
    </w:p>
    <w:p w:rsidR="00CF29BE" w:rsidRPr="00BD3DC3" w:rsidRDefault="00CF29BE" w:rsidP="008B3FD9">
      <w:pPr>
        <w:numPr>
          <w:ilvl w:val="0"/>
          <w:numId w:val="9"/>
        </w:numPr>
        <w:spacing w:after="0" w:line="240" w:lineRule="auto"/>
        <w:jc w:val="both"/>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Kwota znajdująca się w polu „Twoja oferta” jest aktualną ceną, czyli kwotą zadeklarowaną przez poprzedniego Oferenta powiększoną o kwotę postąpienia. Kwoty postąpienia ustala się następująco:</w:t>
      </w:r>
    </w:p>
    <w:tbl>
      <w:tblPr>
        <w:tblW w:w="8374" w:type="dxa"/>
        <w:tblCellSpacing w:w="15" w:type="dxa"/>
        <w:tblInd w:w="743" w:type="dxa"/>
        <w:tblCellMar>
          <w:top w:w="15" w:type="dxa"/>
          <w:left w:w="15" w:type="dxa"/>
          <w:bottom w:w="15" w:type="dxa"/>
          <w:right w:w="15" w:type="dxa"/>
        </w:tblCellMar>
        <w:tblLook w:val="04A0" w:firstRow="1" w:lastRow="0" w:firstColumn="1" w:lastColumn="0" w:noHBand="0" w:noVBand="1"/>
      </w:tblPr>
      <w:tblGrid>
        <w:gridCol w:w="2908"/>
        <w:gridCol w:w="5466"/>
      </w:tblGrid>
      <w:tr w:rsidR="00BD3DC3" w:rsidRPr="00BD3DC3" w:rsidTr="008B3FD9">
        <w:trPr>
          <w:tblCellSpacing w:w="15" w:type="dxa"/>
        </w:trPr>
        <w:tc>
          <w:tcPr>
            <w:tcW w:w="2863" w:type="dxa"/>
            <w:vAlign w:val="center"/>
            <w:hideMark/>
          </w:tcPr>
          <w:p w:rsidR="00CF29BE" w:rsidRPr="00BD3DC3" w:rsidRDefault="00CF29BE" w:rsidP="008B3FD9">
            <w:pPr>
              <w:spacing w:after="0" w:line="240" w:lineRule="auto"/>
              <w:rPr>
                <w:rFonts w:ascii="Times New Roman" w:eastAsia="Times New Roman" w:hAnsi="Times New Roman" w:cs="Times New Roman"/>
                <w:sz w:val="24"/>
                <w:szCs w:val="24"/>
                <w:lang w:eastAsia="pl-PL"/>
              </w:rPr>
            </w:pPr>
            <w:r w:rsidRPr="00BD3DC3">
              <w:rPr>
                <w:rFonts w:ascii="Times New Roman" w:eastAsia="Times New Roman" w:hAnsi="Times New Roman" w:cs="Times New Roman"/>
                <w:b/>
                <w:bCs/>
                <w:sz w:val="24"/>
                <w:szCs w:val="24"/>
                <w:lang w:eastAsia="pl-PL"/>
              </w:rPr>
              <w:t>Cena wywoławcza</w:t>
            </w:r>
          </w:p>
        </w:tc>
        <w:tc>
          <w:tcPr>
            <w:tcW w:w="5421" w:type="dxa"/>
            <w:vAlign w:val="center"/>
            <w:hideMark/>
          </w:tcPr>
          <w:p w:rsidR="00CF29BE" w:rsidRPr="00BD3DC3" w:rsidRDefault="00CF29BE" w:rsidP="008B3FD9">
            <w:pPr>
              <w:spacing w:after="0" w:line="240" w:lineRule="auto"/>
              <w:rPr>
                <w:rFonts w:ascii="Times New Roman" w:eastAsia="Times New Roman" w:hAnsi="Times New Roman" w:cs="Times New Roman"/>
                <w:sz w:val="24"/>
                <w:szCs w:val="24"/>
                <w:lang w:eastAsia="pl-PL"/>
              </w:rPr>
            </w:pPr>
            <w:r w:rsidRPr="00BD3DC3">
              <w:rPr>
                <w:rFonts w:ascii="Times New Roman" w:eastAsia="Times New Roman" w:hAnsi="Times New Roman" w:cs="Times New Roman"/>
                <w:b/>
                <w:bCs/>
                <w:sz w:val="24"/>
                <w:szCs w:val="24"/>
                <w:lang w:eastAsia="pl-PL"/>
              </w:rPr>
              <w:t>Kwota postąpienia</w:t>
            </w:r>
          </w:p>
        </w:tc>
      </w:tr>
      <w:tr w:rsidR="00BD3DC3" w:rsidRPr="00BD3DC3" w:rsidTr="008B3FD9">
        <w:trPr>
          <w:tblCellSpacing w:w="15" w:type="dxa"/>
        </w:trPr>
        <w:tc>
          <w:tcPr>
            <w:tcW w:w="2863" w:type="dxa"/>
            <w:vAlign w:val="center"/>
            <w:hideMark/>
          </w:tcPr>
          <w:p w:rsidR="00CF29BE" w:rsidRPr="00BD3DC3" w:rsidRDefault="00CF29BE" w:rsidP="008B3FD9">
            <w:pPr>
              <w:spacing w:after="0" w:line="240" w:lineRule="auto"/>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do</w:t>
            </w:r>
            <w:r w:rsidR="008B3FD9" w:rsidRPr="00BD3DC3">
              <w:rPr>
                <w:rFonts w:ascii="Times New Roman" w:eastAsia="Times New Roman" w:hAnsi="Times New Roman" w:cs="Times New Roman"/>
                <w:sz w:val="24"/>
                <w:szCs w:val="24"/>
                <w:lang w:eastAsia="pl-PL"/>
              </w:rPr>
              <w:t xml:space="preserve"> </w:t>
            </w:r>
            <w:r w:rsidRPr="00BD3DC3">
              <w:rPr>
                <w:rFonts w:ascii="Times New Roman" w:eastAsia="Times New Roman" w:hAnsi="Times New Roman" w:cs="Times New Roman"/>
                <w:sz w:val="24"/>
                <w:szCs w:val="24"/>
                <w:lang w:eastAsia="pl-PL"/>
              </w:rPr>
              <w:t>19,99 zł</w:t>
            </w:r>
          </w:p>
        </w:tc>
        <w:tc>
          <w:tcPr>
            <w:tcW w:w="5421" w:type="dxa"/>
            <w:vAlign w:val="center"/>
            <w:hideMark/>
          </w:tcPr>
          <w:p w:rsidR="00CF29BE" w:rsidRPr="00BD3DC3" w:rsidRDefault="00CF29BE" w:rsidP="008B3FD9">
            <w:pPr>
              <w:spacing w:after="0" w:line="240" w:lineRule="auto"/>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0,50 zł</w:t>
            </w:r>
          </w:p>
        </w:tc>
      </w:tr>
      <w:tr w:rsidR="00BD3DC3" w:rsidRPr="00BD3DC3" w:rsidTr="008B3FD9">
        <w:trPr>
          <w:tblCellSpacing w:w="15" w:type="dxa"/>
        </w:trPr>
        <w:tc>
          <w:tcPr>
            <w:tcW w:w="2863" w:type="dxa"/>
            <w:vAlign w:val="center"/>
            <w:hideMark/>
          </w:tcPr>
          <w:p w:rsidR="00CF29BE" w:rsidRPr="00BD3DC3" w:rsidRDefault="00CF29BE" w:rsidP="008B3FD9">
            <w:pPr>
              <w:spacing w:after="0" w:line="240" w:lineRule="auto"/>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20,00 zł – 49,99 zł</w:t>
            </w:r>
          </w:p>
        </w:tc>
        <w:tc>
          <w:tcPr>
            <w:tcW w:w="5421" w:type="dxa"/>
            <w:vAlign w:val="center"/>
            <w:hideMark/>
          </w:tcPr>
          <w:p w:rsidR="00CF29BE" w:rsidRPr="00BD3DC3" w:rsidRDefault="00CF29BE" w:rsidP="008B3FD9">
            <w:pPr>
              <w:spacing w:after="0" w:line="240" w:lineRule="auto"/>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1,00 zł</w:t>
            </w:r>
          </w:p>
        </w:tc>
      </w:tr>
      <w:tr w:rsidR="00BD3DC3" w:rsidRPr="00BD3DC3" w:rsidTr="008B3FD9">
        <w:trPr>
          <w:tblCellSpacing w:w="15" w:type="dxa"/>
        </w:trPr>
        <w:tc>
          <w:tcPr>
            <w:tcW w:w="2863" w:type="dxa"/>
            <w:vAlign w:val="center"/>
            <w:hideMark/>
          </w:tcPr>
          <w:p w:rsidR="00CF29BE" w:rsidRPr="00BD3DC3" w:rsidRDefault="00CF29BE" w:rsidP="008B3FD9">
            <w:pPr>
              <w:spacing w:after="0" w:line="240" w:lineRule="auto"/>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50,00 zł – 99,99 zł</w:t>
            </w:r>
          </w:p>
        </w:tc>
        <w:tc>
          <w:tcPr>
            <w:tcW w:w="5421" w:type="dxa"/>
            <w:vAlign w:val="center"/>
            <w:hideMark/>
          </w:tcPr>
          <w:p w:rsidR="00CF29BE" w:rsidRPr="00BD3DC3" w:rsidRDefault="00CF29BE" w:rsidP="008B3FD9">
            <w:pPr>
              <w:spacing w:after="0" w:line="240" w:lineRule="auto"/>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1,50 zł</w:t>
            </w:r>
          </w:p>
        </w:tc>
      </w:tr>
      <w:tr w:rsidR="00BD3DC3" w:rsidRPr="00BD3DC3" w:rsidTr="008B3FD9">
        <w:trPr>
          <w:tblCellSpacing w:w="15" w:type="dxa"/>
        </w:trPr>
        <w:tc>
          <w:tcPr>
            <w:tcW w:w="2863" w:type="dxa"/>
            <w:vAlign w:val="center"/>
            <w:hideMark/>
          </w:tcPr>
          <w:p w:rsidR="00CF29BE" w:rsidRPr="00BD3DC3" w:rsidRDefault="00CF29BE" w:rsidP="008B3FD9">
            <w:pPr>
              <w:spacing w:after="0" w:line="240" w:lineRule="auto"/>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100,00 zł – 149,99 zł</w:t>
            </w:r>
          </w:p>
        </w:tc>
        <w:tc>
          <w:tcPr>
            <w:tcW w:w="5421" w:type="dxa"/>
            <w:vAlign w:val="center"/>
            <w:hideMark/>
          </w:tcPr>
          <w:p w:rsidR="00CF29BE" w:rsidRPr="00BD3DC3" w:rsidRDefault="00CF29BE" w:rsidP="008B3FD9">
            <w:pPr>
              <w:spacing w:after="0" w:line="240" w:lineRule="auto"/>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2,00 zł</w:t>
            </w:r>
          </w:p>
        </w:tc>
      </w:tr>
      <w:tr w:rsidR="00BD3DC3" w:rsidRPr="00BD3DC3" w:rsidTr="008B3FD9">
        <w:trPr>
          <w:tblCellSpacing w:w="15" w:type="dxa"/>
        </w:trPr>
        <w:tc>
          <w:tcPr>
            <w:tcW w:w="2863" w:type="dxa"/>
            <w:vAlign w:val="center"/>
            <w:hideMark/>
          </w:tcPr>
          <w:p w:rsidR="00CF29BE" w:rsidRPr="00BD3DC3" w:rsidRDefault="00CF29BE" w:rsidP="008B3FD9">
            <w:pPr>
              <w:spacing w:after="0" w:line="240" w:lineRule="auto"/>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150,00 zł – 199,99 zł</w:t>
            </w:r>
          </w:p>
        </w:tc>
        <w:tc>
          <w:tcPr>
            <w:tcW w:w="5421" w:type="dxa"/>
            <w:vAlign w:val="center"/>
            <w:hideMark/>
          </w:tcPr>
          <w:p w:rsidR="00CF29BE" w:rsidRPr="00BD3DC3" w:rsidRDefault="00CF29BE" w:rsidP="008B3FD9">
            <w:pPr>
              <w:spacing w:after="0" w:line="240" w:lineRule="auto"/>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2,50 zł</w:t>
            </w:r>
          </w:p>
        </w:tc>
      </w:tr>
      <w:tr w:rsidR="00BD3DC3" w:rsidRPr="00BD3DC3" w:rsidTr="008B3FD9">
        <w:trPr>
          <w:tblCellSpacing w:w="15" w:type="dxa"/>
        </w:trPr>
        <w:tc>
          <w:tcPr>
            <w:tcW w:w="2863" w:type="dxa"/>
            <w:vAlign w:val="center"/>
            <w:hideMark/>
          </w:tcPr>
          <w:p w:rsidR="00CF29BE" w:rsidRPr="00BD3DC3" w:rsidRDefault="00CF29BE" w:rsidP="008B3FD9">
            <w:pPr>
              <w:spacing w:after="0" w:line="240" w:lineRule="auto"/>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200,00 zł – 499,99 zł</w:t>
            </w:r>
          </w:p>
        </w:tc>
        <w:tc>
          <w:tcPr>
            <w:tcW w:w="5421" w:type="dxa"/>
            <w:vAlign w:val="center"/>
            <w:hideMark/>
          </w:tcPr>
          <w:p w:rsidR="00CF29BE" w:rsidRPr="00BD3DC3" w:rsidRDefault="00CF29BE" w:rsidP="008B3FD9">
            <w:pPr>
              <w:spacing w:after="0" w:line="240" w:lineRule="auto"/>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5,00 zł</w:t>
            </w:r>
          </w:p>
        </w:tc>
      </w:tr>
      <w:tr w:rsidR="00BD3DC3" w:rsidRPr="00BD3DC3" w:rsidTr="008B3FD9">
        <w:trPr>
          <w:tblCellSpacing w:w="15" w:type="dxa"/>
        </w:trPr>
        <w:tc>
          <w:tcPr>
            <w:tcW w:w="2863" w:type="dxa"/>
            <w:vAlign w:val="center"/>
            <w:hideMark/>
          </w:tcPr>
          <w:p w:rsidR="00CF29BE" w:rsidRPr="00BD3DC3" w:rsidRDefault="00CF29BE" w:rsidP="008B3FD9">
            <w:pPr>
              <w:spacing w:after="0" w:line="240" w:lineRule="auto"/>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500,00 zł – 999,99 zł</w:t>
            </w:r>
          </w:p>
        </w:tc>
        <w:tc>
          <w:tcPr>
            <w:tcW w:w="5421" w:type="dxa"/>
            <w:vAlign w:val="center"/>
            <w:hideMark/>
          </w:tcPr>
          <w:p w:rsidR="00CF29BE" w:rsidRPr="00BD3DC3" w:rsidRDefault="00CF29BE" w:rsidP="008B3FD9">
            <w:pPr>
              <w:spacing w:after="0" w:line="240" w:lineRule="auto"/>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10,00 zł</w:t>
            </w:r>
          </w:p>
        </w:tc>
      </w:tr>
      <w:tr w:rsidR="00BD3DC3" w:rsidRPr="00BD3DC3" w:rsidTr="008B3FD9">
        <w:trPr>
          <w:tblCellSpacing w:w="15" w:type="dxa"/>
        </w:trPr>
        <w:tc>
          <w:tcPr>
            <w:tcW w:w="2863" w:type="dxa"/>
            <w:vAlign w:val="center"/>
            <w:hideMark/>
          </w:tcPr>
          <w:p w:rsidR="00CF29BE" w:rsidRPr="00BD3DC3" w:rsidRDefault="00CF29BE" w:rsidP="008B3FD9">
            <w:pPr>
              <w:spacing w:after="0" w:line="240" w:lineRule="auto"/>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1.000,00 zł – 2.499,99 zł</w:t>
            </w:r>
          </w:p>
        </w:tc>
        <w:tc>
          <w:tcPr>
            <w:tcW w:w="5421" w:type="dxa"/>
            <w:vAlign w:val="center"/>
            <w:hideMark/>
          </w:tcPr>
          <w:p w:rsidR="00CF29BE" w:rsidRPr="00BD3DC3" w:rsidRDefault="00CF29BE" w:rsidP="008B3FD9">
            <w:pPr>
              <w:spacing w:after="0" w:line="240" w:lineRule="auto"/>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25,00 zł</w:t>
            </w:r>
          </w:p>
        </w:tc>
      </w:tr>
      <w:tr w:rsidR="00BD3DC3" w:rsidRPr="00BD3DC3" w:rsidTr="008B3FD9">
        <w:trPr>
          <w:tblCellSpacing w:w="15" w:type="dxa"/>
        </w:trPr>
        <w:tc>
          <w:tcPr>
            <w:tcW w:w="2863" w:type="dxa"/>
            <w:vAlign w:val="center"/>
            <w:hideMark/>
          </w:tcPr>
          <w:p w:rsidR="00CF29BE" w:rsidRPr="00BD3DC3" w:rsidRDefault="00CF29BE" w:rsidP="008B3FD9">
            <w:pPr>
              <w:spacing w:after="0" w:line="240" w:lineRule="auto"/>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2.500,00 zł – 4.999,99 zł</w:t>
            </w:r>
          </w:p>
        </w:tc>
        <w:tc>
          <w:tcPr>
            <w:tcW w:w="5421" w:type="dxa"/>
            <w:vAlign w:val="center"/>
            <w:hideMark/>
          </w:tcPr>
          <w:p w:rsidR="00CF29BE" w:rsidRPr="00BD3DC3" w:rsidRDefault="00CF29BE" w:rsidP="008B3FD9">
            <w:pPr>
              <w:spacing w:after="0" w:line="240" w:lineRule="auto"/>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50,00 zł</w:t>
            </w:r>
          </w:p>
        </w:tc>
      </w:tr>
      <w:tr w:rsidR="00BD3DC3" w:rsidRPr="00BD3DC3" w:rsidTr="008B3FD9">
        <w:trPr>
          <w:tblCellSpacing w:w="15" w:type="dxa"/>
        </w:trPr>
        <w:tc>
          <w:tcPr>
            <w:tcW w:w="2863" w:type="dxa"/>
            <w:vAlign w:val="center"/>
            <w:hideMark/>
          </w:tcPr>
          <w:p w:rsidR="00CF29BE" w:rsidRPr="00BD3DC3" w:rsidRDefault="00CF29BE" w:rsidP="008B3FD9">
            <w:pPr>
              <w:spacing w:after="0" w:line="240" w:lineRule="auto"/>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powyżej 5.000,00 zł</w:t>
            </w:r>
          </w:p>
        </w:tc>
        <w:tc>
          <w:tcPr>
            <w:tcW w:w="5421" w:type="dxa"/>
            <w:vAlign w:val="center"/>
            <w:hideMark/>
          </w:tcPr>
          <w:p w:rsidR="00CF29BE" w:rsidRPr="00BD3DC3" w:rsidRDefault="00CF29BE" w:rsidP="008B3FD9">
            <w:pPr>
              <w:spacing w:after="0" w:line="240" w:lineRule="auto"/>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100,00 zł</w:t>
            </w:r>
          </w:p>
        </w:tc>
      </w:tr>
    </w:tbl>
    <w:p w:rsidR="0021132B" w:rsidRPr="00BD3DC3" w:rsidRDefault="00CF29BE" w:rsidP="008B3FD9">
      <w:pPr>
        <w:numPr>
          <w:ilvl w:val="0"/>
          <w:numId w:val="9"/>
        </w:numPr>
        <w:spacing w:after="0" w:line="240" w:lineRule="auto"/>
        <w:jc w:val="both"/>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Oferty złożone przez Oferentów wiążą uczestników Licytacji, chyba że Sprzedający dokona ich odrzucenia. Odrzucenie oferty Oferenta może nastąpić przed zakończeniem Licytacji na prośbę Oferenta, gdy Sprzedający ma uzasadnione wątpliwości co do jego wiarygodności albo w sytuacji gdy nastąpiła kradzież ewentualnie zniszczenie Towaru.</w:t>
      </w:r>
    </w:p>
    <w:p w:rsidR="0021132B" w:rsidRPr="00BD3DC3" w:rsidRDefault="00CF29BE" w:rsidP="008B3FD9">
      <w:pPr>
        <w:numPr>
          <w:ilvl w:val="0"/>
          <w:numId w:val="9"/>
        </w:numPr>
        <w:spacing w:after="0" w:line="240" w:lineRule="auto"/>
        <w:jc w:val="both"/>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Oferty przyjmowane są za pośrednictwem strony internetowej przez 7 dni w tygodniu, 24 godziny na dobę, przez 14 dni kalendarzowych od momentu pojawienia się informacji. O godzinie 24:00 informacja o składniku majątkowym do sprzedaży traci ważność.</w:t>
      </w:r>
    </w:p>
    <w:p w:rsidR="0021132B" w:rsidRPr="00BD3DC3" w:rsidRDefault="00CF29BE" w:rsidP="008B3FD9">
      <w:pPr>
        <w:numPr>
          <w:ilvl w:val="0"/>
          <w:numId w:val="9"/>
        </w:numPr>
        <w:spacing w:after="0" w:line="240" w:lineRule="auto"/>
        <w:jc w:val="both"/>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Oferent ma prawo do dokonania oględzin składników majątkowych do czasu złożenia przez niego oferty.</w:t>
      </w:r>
    </w:p>
    <w:p w:rsidR="0021132B" w:rsidRPr="00BD3DC3" w:rsidRDefault="00DE549F" w:rsidP="008B3FD9">
      <w:pPr>
        <w:numPr>
          <w:ilvl w:val="0"/>
          <w:numId w:val="9"/>
        </w:numPr>
        <w:spacing w:after="0" w:line="240" w:lineRule="auto"/>
        <w:jc w:val="both"/>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Uniwersytet Medyczny</w:t>
      </w:r>
      <w:r w:rsidR="00CF29BE" w:rsidRPr="00BD3DC3">
        <w:rPr>
          <w:rFonts w:ascii="Times New Roman" w:eastAsia="Times New Roman" w:hAnsi="Times New Roman" w:cs="Times New Roman"/>
          <w:sz w:val="24"/>
          <w:szCs w:val="24"/>
          <w:lang w:eastAsia="pl-PL"/>
        </w:rPr>
        <w:t xml:space="preserve"> nie zapewnia wysyłki i transportu składników majątkowych do Klienta. Odbiór i zapłata następują w ciągu 14 dni roboczych od zamknięcia licytacji.</w:t>
      </w:r>
    </w:p>
    <w:p w:rsidR="00CF29BE" w:rsidRPr="00BD3DC3" w:rsidRDefault="00CF29BE" w:rsidP="008B3FD9">
      <w:pPr>
        <w:numPr>
          <w:ilvl w:val="0"/>
          <w:numId w:val="9"/>
        </w:numPr>
        <w:spacing w:after="0" w:line="240" w:lineRule="auto"/>
        <w:jc w:val="both"/>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Uiszczenie należności może odbyć się poprzez:</w:t>
      </w:r>
    </w:p>
    <w:p w:rsidR="00CF29BE" w:rsidRPr="00BD3DC3" w:rsidRDefault="00CF29BE" w:rsidP="008B3FD9">
      <w:pPr>
        <w:numPr>
          <w:ilvl w:val="0"/>
          <w:numId w:val="10"/>
        </w:numPr>
        <w:tabs>
          <w:tab w:val="clear" w:pos="720"/>
        </w:tabs>
        <w:spacing w:after="0" w:line="240" w:lineRule="auto"/>
        <w:ind w:left="1134"/>
        <w:jc w:val="both"/>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 xml:space="preserve">Przelew tradycyjny – na rachunek bankowy </w:t>
      </w:r>
      <w:r w:rsidR="00185D55" w:rsidRPr="00BD3DC3">
        <w:rPr>
          <w:rFonts w:ascii="Times New Roman" w:eastAsia="Times New Roman" w:hAnsi="Times New Roman" w:cs="Times New Roman"/>
          <w:sz w:val="24"/>
          <w:szCs w:val="24"/>
          <w:lang w:eastAsia="pl-PL"/>
        </w:rPr>
        <w:t>Uniwersytetu Medycznego</w:t>
      </w:r>
      <w:r w:rsidR="00CB5290" w:rsidRPr="00BD3DC3">
        <w:rPr>
          <w:rFonts w:ascii="Times New Roman" w:eastAsia="Times New Roman" w:hAnsi="Times New Roman" w:cs="Times New Roman"/>
          <w:sz w:val="24"/>
          <w:szCs w:val="24"/>
          <w:lang w:eastAsia="pl-PL"/>
        </w:rPr>
        <w:t xml:space="preserve"> </w:t>
      </w:r>
      <w:r w:rsidR="00C36021" w:rsidRPr="00BD3DC3">
        <w:rPr>
          <w:rFonts w:ascii="Times New Roman" w:eastAsia="Times New Roman" w:hAnsi="Times New Roman" w:cs="Times New Roman"/>
          <w:sz w:val="24"/>
          <w:szCs w:val="24"/>
          <w:lang w:eastAsia="pl-PL"/>
        </w:rPr>
        <w:br/>
      </w:r>
      <w:r w:rsidR="00CB5290" w:rsidRPr="00BD3DC3">
        <w:rPr>
          <w:rFonts w:ascii="Times New Roman" w:eastAsia="Times New Roman" w:hAnsi="Times New Roman" w:cs="Times New Roman"/>
          <w:sz w:val="24"/>
          <w:szCs w:val="24"/>
          <w:lang w:eastAsia="pl-PL"/>
        </w:rPr>
        <w:t>w Białymstoku</w:t>
      </w:r>
      <w:r w:rsidR="008B3FD9" w:rsidRPr="00BD3DC3">
        <w:rPr>
          <w:rFonts w:ascii="Times New Roman" w:eastAsia="Times New Roman" w:hAnsi="Times New Roman" w:cs="Times New Roman"/>
          <w:sz w:val="24"/>
          <w:szCs w:val="24"/>
          <w:lang w:eastAsia="pl-PL"/>
        </w:rPr>
        <w:t xml:space="preserve"> </w:t>
      </w:r>
      <w:r w:rsidR="00DD4ABB" w:rsidRPr="00BD3DC3">
        <w:rPr>
          <w:rStyle w:val="Pogrubienie"/>
          <w:rFonts w:ascii="Times New Roman" w:hAnsi="Times New Roman" w:cs="Times New Roman"/>
          <w:sz w:val="24"/>
          <w:szCs w:val="24"/>
        </w:rPr>
        <w:t>Bank Pekao SA Oddział w Białymstoku</w:t>
      </w:r>
      <w:r w:rsidR="008B3FD9" w:rsidRPr="00BD3DC3">
        <w:rPr>
          <w:rFonts w:ascii="Times New Roman" w:hAnsi="Times New Roman" w:cs="Times New Roman"/>
          <w:sz w:val="24"/>
          <w:szCs w:val="24"/>
        </w:rPr>
        <w:t xml:space="preserve"> </w:t>
      </w:r>
      <w:r w:rsidR="00DD4ABB" w:rsidRPr="00BD3DC3">
        <w:rPr>
          <w:rFonts w:ascii="Times New Roman" w:hAnsi="Times New Roman" w:cs="Times New Roman"/>
          <w:sz w:val="24"/>
          <w:szCs w:val="24"/>
        </w:rPr>
        <w:t xml:space="preserve">Nr </w:t>
      </w:r>
      <w:r w:rsidR="00DD4ABB" w:rsidRPr="00BD3DC3">
        <w:rPr>
          <w:rStyle w:val="Pogrubienie"/>
          <w:rFonts w:ascii="Times New Roman" w:hAnsi="Times New Roman" w:cs="Times New Roman"/>
          <w:sz w:val="24"/>
          <w:szCs w:val="24"/>
        </w:rPr>
        <w:t>40 1240 5211 1111 0000 4920 7392</w:t>
      </w:r>
      <w:r w:rsidRPr="00BD3DC3">
        <w:rPr>
          <w:rFonts w:ascii="Times New Roman" w:eastAsia="Times New Roman" w:hAnsi="Times New Roman" w:cs="Times New Roman"/>
          <w:sz w:val="24"/>
          <w:szCs w:val="24"/>
          <w:lang w:eastAsia="pl-PL"/>
        </w:rPr>
        <w:t>. Składnik majątkowy może być wydany po uznani</w:t>
      </w:r>
      <w:r w:rsidR="00DE549F" w:rsidRPr="00BD3DC3">
        <w:rPr>
          <w:rFonts w:ascii="Times New Roman" w:eastAsia="Times New Roman" w:hAnsi="Times New Roman" w:cs="Times New Roman"/>
          <w:sz w:val="24"/>
          <w:szCs w:val="24"/>
          <w:lang w:eastAsia="pl-PL"/>
        </w:rPr>
        <w:t>u wpłaty na rachunku bankowym UMB</w:t>
      </w:r>
      <w:r w:rsidR="00DD4ABB" w:rsidRPr="00BD3DC3">
        <w:rPr>
          <w:rFonts w:ascii="Times New Roman" w:eastAsia="Times New Roman" w:hAnsi="Times New Roman" w:cs="Times New Roman"/>
          <w:sz w:val="24"/>
          <w:szCs w:val="24"/>
          <w:lang w:eastAsia="pl-PL"/>
        </w:rPr>
        <w:t>,</w:t>
      </w:r>
      <w:r w:rsidR="008B3FD9" w:rsidRPr="00BD3DC3">
        <w:rPr>
          <w:rFonts w:ascii="Times New Roman" w:eastAsia="Times New Roman" w:hAnsi="Times New Roman" w:cs="Times New Roman"/>
          <w:sz w:val="24"/>
          <w:szCs w:val="24"/>
          <w:lang w:eastAsia="pl-PL"/>
        </w:rPr>
        <w:t xml:space="preserve"> </w:t>
      </w:r>
      <w:r w:rsidRPr="00BD3DC3">
        <w:rPr>
          <w:rFonts w:ascii="Times New Roman" w:eastAsia="Times New Roman" w:hAnsi="Times New Roman" w:cs="Times New Roman"/>
          <w:sz w:val="24"/>
          <w:szCs w:val="24"/>
          <w:lang w:eastAsia="pl-PL"/>
        </w:rPr>
        <w:t>Klient otrzymuje fakturę (na żądanie).</w:t>
      </w:r>
    </w:p>
    <w:p w:rsidR="00CF29BE" w:rsidRPr="00BD3DC3" w:rsidRDefault="00CF29BE" w:rsidP="008B3FD9">
      <w:pPr>
        <w:numPr>
          <w:ilvl w:val="0"/>
          <w:numId w:val="10"/>
        </w:numPr>
        <w:tabs>
          <w:tab w:val="clear" w:pos="720"/>
        </w:tabs>
        <w:spacing w:after="0" w:line="240" w:lineRule="auto"/>
        <w:ind w:left="1134"/>
        <w:jc w:val="both"/>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Wpłatę gotówkową w banku lub na poczcie – na rachunek ban</w:t>
      </w:r>
      <w:r w:rsidR="00DE549F" w:rsidRPr="00BD3DC3">
        <w:rPr>
          <w:rFonts w:ascii="Times New Roman" w:eastAsia="Times New Roman" w:hAnsi="Times New Roman" w:cs="Times New Roman"/>
          <w:sz w:val="24"/>
          <w:szCs w:val="24"/>
          <w:lang w:eastAsia="pl-PL"/>
        </w:rPr>
        <w:t>kowy</w:t>
      </w:r>
      <w:r w:rsidR="008B3FD9" w:rsidRPr="00BD3DC3">
        <w:rPr>
          <w:rFonts w:ascii="Times New Roman" w:eastAsia="Times New Roman" w:hAnsi="Times New Roman" w:cs="Times New Roman"/>
          <w:sz w:val="24"/>
          <w:szCs w:val="24"/>
          <w:lang w:eastAsia="pl-PL"/>
        </w:rPr>
        <w:t xml:space="preserve"> </w:t>
      </w:r>
      <w:r w:rsidR="00DE549F" w:rsidRPr="00BD3DC3">
        <w:rPr>
          <w:rFonts w:ascii="Times New Roman" w:eastAsia="Times New Roman" w:hAnsi="Times New Roman" w:cs="Times New Roman"/>
          <w:sz w:val="24"/>
          <w:szCs w:val="24"/>
          <w:lang w:eastAsia="pl-PL"/>
        </w:rPr>
        <w:t>UMB.</w:t>
      </w:r>
      <w:r w:rsidRPr="00BD3DC3">
        <w:rPr>
          <w:rFonts w:ascii="Times New Roman" w:eastAsia="Times New Roman" w:hAnsi="Times New Roman" w:cs="Times New Roman"/>
          <w:sz w:val="24"/>
          <w:szCs w:val="24"/>
          <w:lang w:eastAsia="pl-PL"/>
        </w:rPr>
        <w:t xml:space="preserve"> Składnik majątkowy może być wydany po uznani</w:t>
      </w:r>
      <w:r w:rsidR="00DE549F" w:rsidRPr="00BD3DC3">
        <w:rPr>
          <w:rFonts w:ascii="Times New Roman" w:eastAsia="Times New Roman" w:hAnsi="Times New Roman" w:cs="Times New Roman"/>
          <w:sz w:val="24"/>
          <w:szCs w:val="24"/>
          <w:lang w:eastAsia="pl-PL"/>
        </w:rPr>
        <w:t>u wpłaty na rachunku bankowym UMB</w:t>
      </w:r>
      <w:r w:rsidRPr="00BD3DC3">
        <w:rPr>
          <w:rFonts w:ascii="Times New Roman" w:eastAsia="Times New Roman" w:hAnsi="Times New Roman" w:cs="Times New Roman"/>
          <w:sz w:val="24"/>
          <w:szCs w:val="24"/>
          <w:lang w:eastAsia="pl-PL"/>
        </w:rPr>
        <w:t xml:space="preserve">. Klient otrzymuje </w:t>
      </w:r>
      <w:r w:rsidR="003A5FF3" w:rsidRPr="00BD3DC3">
        <w:rPr>
          <w:rFonts w:ascii="Times New Roman" w:eastAsia="Times New Roman" w:hAnsi="Times New Roman" w:cs="Times New Roman"/>
          <w:sz w:val="24"/>
          <w:szCs w:val="24"/>
          <w:lang w:eastAsia="pl-PL"/>
        </w:rPr>
        <w:t xml:space="preserve">na żądanie </w:t>
      </w:r>
      <w:r w:rsidRPr="00BD3DC3">
        <w:rPr>
          <w:rFonts w:ascii="Times New Roman" w:eastAsia="Times New Roman" w:hAnsi="Times New Roman" w:cs="Times New Roman"/>
          <w:sz w:val="24"/>
          <w:szCs w:val="24"/>
          <w:lang w:eastAsia="pl-PL"/>
        </w:rPr>
        <w:t xml:space="preserve">fakturę </w:t>
      </w:r>
      <w:r w:rsidR="003A5FF3" w:rsidRPr="00BD3DC3">
        <w:rPr>
          <w:rFonts w:ascii="Times New Roman" w:eastAsia="Times New Roman" w:hAnsi="Times New Roman" w:cs="Times New Roman"/>
          <w:sz w:val="24"/>
          <w:szCs w:val="24"/>
          <w:lang w:eastAsia="pl-PL"/>
        </w:rPr>
        <w:t>.</w:t>
      </w:r>
    </w:p>
    <w:p w:rsidR="0021132B" w:rsidRPr="00BD3DC3" w:rsidRDefault="00CF29BE" w:rsidP="008B3FD9">
      <w:pPr>
        <w:numPr>
          <w:ilvl w:val="0"/>
          <w:numId w:val="9"/>
        </w:numPr>
        <w:spacing w:after="0" w:line="240" w:lineRule="auto"/>
        <w:jc w:val="both"/>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lastRenderedPageBreak/>
        <w:t>Prac</w:t>
      </w:r>
      <w:r w:rsidR="00DE549F" w:rsidRPr="00BD3DC3">
        <w:rPr>
          <w:rFonts w:ascii="Times New Roman" w:eastAsia="Times New Roman" w:hAnsi="Times New Roman" w:cs="Times New Roman"/>
          <w:sz w:val="24"/>
          <w:szCs w:val="24"/>
          <w:lang w:eastAsia="pl-PL"/>
        </w:rPr>
        <w:t>ownik Uniwersytetu Medycznego</w:t>
      </w:r>
      <w:r w:rsidR="006C38A4" w:rsidRPr="00BD3DC3">
        <w:rPr>
          <w:rFonts w:ascii="Times New Roman" w:eastAsia="Times New Roman" w:hAnsi="Times New Roman" w:cs="Times New Roman"/>
          <w:sz w:val="24"/>
          <w:szCs w:val="24"/>
          <w:lang w:eastAsia="pl-PL"/>
        </w:rPr>
        <w:t xml:space="preserve"> </w:t>
      </w:r>
      <w:r w:rsidR="00CB5290" w:rsidRPr="00BD3DC3">
        <w:rPr>
          <w:rFonts w:ascii="Times New Roman" w:eastAsia="Times New Roman" w:hAnsi="Times New Roman" w:cs="Times New Roman"/>
          <w:sz w:val="24"/>
          <w:szCs w:val="24"/>
          <w:lang w:eastAsia="pl-PL"/>
        </w:rPr>
        <w:t xml:space="preserve">w </w:t>
      </w:r>
      <w:r w:rsidR="008A3170" w:rsidRPr="00BD3DC3">
        <w:rPr>
          <w:rFonts w:ascii="Times New Roman" w:eastAsia="Times New Roman" w:hAnsi="Times New Roman" w:cs="Times New Roman"/>
          <w:sz w:val="24"/>
          <w:szCs w:val="24"/>
          <w:lang w:eastAsia="pl-PL"/>
        </w:rPr>
        <w:t>Białymstoku</w:t>
      </w:r>
      <w:r w:rsidRPr="00BD3DC3">
        <w:rPr>
          <w:rFonts w:ascii="Times New Roman" w:eastAsia="Times New Roman" w:hAnsi="Times New Roman" w:cs="Times New Roman"/>
          <w:sz w:val="24"/>
          <w:szCs w:val="24"/>
          <w:lang w:eastAsia="pl-PL"/>
        </w:rPr>
        <w:t xml:space="preserve"> wydający Klientowi zakupiony przez niego składnik majątkowy może poprosić go o potwierdzenie danych podanych podczas rejestracji.</w:t>
      </w:r>
    </w:p>
    <w:p w:rsidR="0021132B" w:rsidRPr="00BD3DC3" w:rsidRDefault="00CF29BE" w:rsidP="008B3FD9">
      <w:pPr>
        <w:numPr>
          <w:ilvl w:val="0"/>
          <w:numId w:val="9"/>
        </w:numPr>
        <w:spacing w:after="0" w:line="240" w:lineRule="auto"/>
        <w:jc w:val="both"/>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 xml:space="preserve">Anulowanie zamówienia następuje w przypadku braku płatności lub odbioru </w:t>
      </w:r>
      <w:r w:rsidR="009A5121" w:rsidRPr="00BD3DC3">
        <w:rPr>
          <w:rFonts w:ascii="Times New Roman" w:eastAsia="Times New Roman" w:hAnsi="Times New Roman" w:cs="Times New Roman"/>
          <w:sz w:val="24"/>
          <w:szCs w:val="24"/>
          <w:lang w:eastAsia="pl-PL"/>
        </w:rPr>
        <w:br/>
      </w:r>
      <w:r w:rsidRPr="00BD3DC3">
        <w:rPr>
          <w:rFonts w:ascii="Times New Roman" w:eastAsia="Times New Roman" w:hAnsi="Times New Roman" w:cs="Times New Roman"/>
          <w:sz w:val="24"/>
          <w:szCs w:val="24"/>
          <w:lang w:eastAsia="pl-PL"/>
        </w:rPr>
        <w:t>w ustalonym w pkt. 10 terminie. W przypadku zaistnienia sytuacji opisanych powyżej składnik majątkowy zostaje sprzedany kolejnemu Oferentowi, który zaproponował najwyższą cenę, w trybie czternastodniowego rozliczenia zakupu.</w:t>
      </w:r>
    </w:p>
    <w:p w:rsidR="0021132B" w:rsidRPr="00BD3DC3" w:rsidRDefault="00CF29BE" w:rsidP="008B3FD9">
      <w:pPr>
        <w:numPr>
          <w:ilvl w:val="0"/>
          <w:numId w:val="9"/>
        </w:numPr>
        <w:spacing w:after="0" w:line="240" w:lineRule="auto"/>
        <w:jc w:val="both"/>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Reklamacje nie są uwzględniane, z uwagi na fakt, iż sprzedaży są poddawane zbędne składniki mają</w:t>
      </w:r>
      <w:r w:rsidR="00DE549F" w:rsidRPr="00BD3DC3">
        <w:rPr>
          <w:rFonts w:ascii="Times New Roman" w:eastAsia="Times New Roman" w:hAnsi="Times New Roman" w:cs="Times New Roman"/>
          <w:sz w:val="24"/>
          <w:szCs w:val="24"/>
          <w:lang w:eastAsia="pl-PL"/>
        </w:rPr>
        <w:t>tkowe Uniwersytetu Medycznego</w:t>
      </w:r>
      <w:r w:rsidR="00CB5290" w:rsidRPr="00BD3DC3">
        <w:rPr>
          <w:rFonts w:ascii="Times New Roman" w:eastAsia="Times New Roman" w:hAnsi="Times New Roman" w:cs="Times New Roman"/>
          <w:sz w:val="24"/>
          <w:szCs w:val="24"/>
          <w:lang w:eastAsia="pl-PL"/>
        </w:rPr>
        <w:t xml:space="preserve"> w Białymstoku</w:t>
      </w:r>
      <w:r w:rsidRPr="00BD3DC3">
        <w:rPr>
          <w:rFonts w:ascii="Times New Roman" w:eastAsia="Times New Roman" w:hAnsi="Times New Roman" w:cs="Times New Roman"/>
          <w:sz w:val="24"/>
          <w:szCs w:val="24"/>
          <w:lang w:eastAsia="pl-PL"/>
        </w:rPr>
        <w:t>, za które uznaje się składniki zużyte, niesprawne, uszkodzone, niekompletne, takie, których naprawa byłaby nieopłacalna.</w:t>
      </w:r>
    </w:p>
    <w:p w:rsidR="00CB5290" w:rsidRPr="00BD3DC3" w:rsidRDefault="00730B80" w:rsidP="008B3FD9">
      <w:pPr>
        <w:numPr>
          <w:ilvl w:val="0"/>
          <w:numId w:val="9"/>
        </w:numPr>
        <w:spacing w:after="0" w:line="240" w:lineRule="auto"/>
        <w:jc w:val="both"/>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Uniwersytet Medyczny w Białymstoku nie przyjmuje zwrotu towaru i nie dokonuje zwrotu należności</w:t>
      </w:r>
      <w:r w:rsidR="00CF29BE" w:rsidRPr="00BD3DC3">
        <w:rPr>
          <w:rFonts w:ascii="Times New Roman" w:eastAsia="Times New Roman" w:hAnsi="Times New Roman" w:cs="Times New Roman"/>
          <w:sz w:val="24"/>
          <w:szCs w:val="24"/>
          <w:lang w:eastAsia="pl-PL"/>
        </w:rPr>
        <w:t>.</w:t>
      </w:r>
    </w:p>
    <w:p w:rsidR="008B3FD9" w:rsidRPr="00BD3DC3" w:rsidRDefault="00724A38" w:rsidP="008B3FD9">
      <w:pPr>
        <w:spacing w:after="0" w:line="240" w:lineRule="auto"/>
        <w:jc w:val="center"/>
        <w:rPr>
          <w:rFonts w:ascii="Times New Roman" w:eastAsia="Times New Roman" w:hAnsi="Times New Roman" w:cs="Times New Roman"/>
          <w:b/>
          <w:bCs/>
          <w:sz w:val="24"/>
          <w:szCs w:val="24"/>
          <w:lang w:eastAsia="pl-PL"/>
        </w:rPr>
      </w:pPr>
      <w:r w:rsidRPr="00BD3DC3">
        <w:rPr>
          <w:rFonts w:ascii="Times New Roman" w:eastAsia="Times New Roman" w:hAnsi="Times New Roman" w:cs="Times New Roman"/>
          <w:b/>
          <w:bCs/>
          <w:sz w:val="24"/>
          <w:szCs w:val="24"/>
          <w:lang w:eastAsia="pl-PL"/>
        </w:rPr>
        <w:t> </w:t>
      </w:r>
    </w:p>
    <w:p w:rsidR="00CB5290" w:rsidRPr="00BD3DC3" w:rsidRDefault="00724A38" w:rsidP="008B3FD9">
      <w:pPr>
        <w:spacing w:after="0" w:line="240" w:lineRule="auto"/>
        <w:jc w:val="center"/>
        <w:rPr>
          <w:rStyle w:val="Pogrubienie"/>
          <w:rFonts w:ascii="Times New Roman" w:eastAsia="Times New Roman" w:hAnsi="Times New Roman" w:cs="Times New Roman"/>
          <w:b w:val="0"/>
          <w:bCs w:val="0"/>
          <w:sz w:val="24"/>
          <w:szCs w:val="24"/>
          <w:lang w:eastAsia="pl-PL"/>
        </w:rPr>
      </w:pPr>
      <w:r w:rsidRPr="00BD3DC3">
        <w:rPr>
          <w:rFonts w:ascii="Times New Roman" w:eastAsia="Times New Roman" w:hAnsi="Times New Roman" w:cs="Times New Roman"/>
          <w:b/>
          <w:bCs/>
          <w:sz w:val="24"/>
          <w:szCs w:val="24"/>
          <w:lang w:eastAsia="pl-PL"/>
        </w:rPr>
        <w:t>§ 5</w:t>
      </w:r>
    </w:p>
    <w:p w:rsidR="00CB5290" w:rsidRPr="00BD3DC3" w:rsidRDefault="00CB5290" w:rsidP="008B3FD9">
      <w:pPr>
        <w:pStyle w:val="NormalnyWeb"/>
        <w:spacing w:before="0" w:beforeAutospacing="0" w:after="0" w:afterAutospacing="0"/>
        <w:jc w:val="center"/>
        <w:rPr>
          <w:rStyle w:val="Pogrubienie"/>
        </w:rPr>
      </w:pPr>
      <w:r w:rsidRPr="00BD3DC3">
        <w:rPr>
          <w:rStyle w:val="Pogrubienie"/>
        </w:rPr>
        <w:t>OCHRONA DANYCH OSOBOWYCH</w:t>
      </w:r>
    </w:p>
    <w:p w:rsidR="008B3FD9" w:rsidRPr="00BD3DC3" w:rsidRDefault="008B3FD9" w:rsidP="008B3FD9">
      <w:pPr>
        <w:pStyle w:val="NormalnyWeb"/>
        <w:spacing w:before="0" w:beforeAutospacing="0" w:after="0" w:afterAutospacing="0"/>
        <w:jc w:val="center"/>
      </w:pPr>
    </w:p>
    <w:p w:rsidR="00CB5290" w:rsidRPr="00BD3DC3" w:rsidRDefault="00CB5290" w:rsidP="008B3FD9">
      <w:pPr>
        <w:numPr>
          <w:ilvl w:val="0"/>
          <w:numId w:val="13"/>
        </w:numPr>
        <w:spacing w:after="0" w:line="240" w:lineRule="auto"/>
        <w:jc w:val="both"/>
        <w:rPr>
          <w:rFonts w:ascii="Times New Roman" w:hAnsi="Times New Roman" w:cs="Times New Roman"/>
          <w:sz w:val="24"/>
          <w:szCs w:val="24"/>
        </w:rPr>
      </w:pPr>
      <w:r w:rsidRPr="00BD3DC3">
        <w:rPr>
          <w:rFonts w:ascii="Times New Roman" w:hAnsi="Times New Roman" w:cs="Times New Roman"/>
          <w:sz w:val="24"/>
          <w:szCs w:val="24"/>
        </w:rPr>
        <w:t xml:space="preserve">Klient zakładając konto oraz oferent składając ofertę na stronie Uniwersytetu Medycznego </w:t>
      </w:r>
      <w:r w:rsidR="00A30AE5" w:rsidRPr="00BD3DC3">
        <w:rPr>
          <w:rFonts w:ascii="Times New Roman" w:hAnsi="Times New Roman" w:cs="Times New Roman"/>
          <w:sz w:val="24"/>
          <w:szCs w:val="24"/>
        </w:rPr>
        <w:t xml:space="preserve">w Białymstoku </w:t>
      </w:r>
      <w:hyperlink r:id="rId6" w:history="1">
        <w:r w:rsidRPr="00BD3DC3">
          <w:rPr>
            <w:rStyle w:val="Hipercze"/>
            <w:rFonts w:ascii="Times New Roman" w:hAnsi="Times New Roman" w:cs="Times New Roman"/>
            <w:color w:val="auto"/>
            <w:sz w:val="24"/>
            <w:szCs w:val="24"/>
          </w:rPr>
          <w:t>https://zsdumb.edu.pl/</w:t>
        </w:r>
      </w:hyperlink>
      <w:r w:rsidRPr="00BD3DC3">
        <w:rPr>
          <w:rFonts w:ascii="Times New Roman" w:hAnsi="Times New Roman" w:cs="Times New Roman"/>
          <w:sz w:val="24"/>
          <w:szCs w:val="24"/>
        </w:rPr>
        <w:t xml:space="preserve"> obowiązany jest do zapoznania się z obowiązkiem informacyjnym Administratora będącym załącznikiem nr 1 do niniejszego regulaminu.</w:t>
      </w:r>
    </w:p>
    <w:p w:rsidR="00C36021" w:rsidRPr="00BD3DC3" w:rsidRDefault="00C36021" w:rsidP="00C36021">
      <w:pPr>
        <w:numPr>
          <w:ilvl w:val="0"/>
          <w:numId w:val="13"/>
        </w:numPr>
        <w:spacing w:after="0" w:line="240" w:lineRule="auto"/>
        <w:jc w:val="both"/>
        <w:rPr>
          <w:rFonts w:ascii="Times New Roman" w:hAnsi="Times New Roman" w:cs="Times New Roman"/>
          <w:sz w:val="24"/>
          <w:szCs w:val="24"/>
        </w:rPr>
      </w:pPr>
      <w:r w:rsidRPr="00BD3DC3">
        <w:rPr>
          <w:rFonts w:ascii="Times New Roman" w:hAnsi="Times New Roman" w:cs="Times New Roman"/>
          <w:sz w:val="24"/>
          <w:szCs w:val="24"/>
        </w:rPr>
        <w:t>Dane osobowe są chronione zgodnie z obowiązującymi przepisami dotyczącymi ochrony danych osobowych w sposób uniemożliwiający dostęp do nich osobom nieuprawnionym.</w:t>
      </w:r>
    </w:p>
    <w:p w:rsidR="00C36021" w:rsidRPr="00BD3DC3" w:rsidRDefault="00C36021" w:rsidP="00C36021">
      <w:pPr>
        <w:numPr>
          <w:ilvl w:val="0"/>
          <w:numId w:val="13"/>
        </w:numPr>
        <w:spacing w:after="0" w:line="240" w:lineRule="auto"/>
        <w:jc w:val="both"/>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 xml:space="preserve">Szczegółowe postanowienia dotyczące zasad ochrony danych osobowych </w:t>
      </w:r>
      <w:r w:rsidRPr="00BD3DC3">
        <w:rPr>
          <w:rFonts w:ascii="Times New Roman" w:eastAsia="Times New Roman" w:hAnsi="Times New Roman" w:cs="Times New Roman"/>
          <w:sz w:val="24"/>
          <w:szCs w:val="24"/>
          <w:lang w:eastAsia="pl-PL"/>
        </w:rPr>
        <w:br/>
        <w:t>w Uniwersytecie Medycznym w Białymstoku regulują odrębne Zarządzenia Rektora.</w:t>
      </w:r>
    </w:p>
    <w:p w:rsidR="009A5121" w:rsidRPr="00BD3DC3" w:rsidRDefault="009A5121" w:rsidP="008B3FD9">
      <w:pPr>
        <w:spacing w:after="0" w:line="240" w:lineRule="auto"/>
        <w:jc w:val="center"/>
        <w:rPr>
          <w:rFonts w:ascii="Times New Roman" w:eastAsia="Times New Roman" w:hAnsi="Times New Roman" w:cs="Times New Roman"/>
          <w:b/>
          <w:bCs/>
          <w:sz w:val="24"/>
          <w:szCs w:val="24"/>
          <w:lang w:eastAsia="pl-PL"/>
        </w:rPr>
      </w:pPr>
    </w:p>
    <w:p w:rsidR="00CF29BE" w:rsidRPr="00BD3DC3" w:rsidRDefault="00724A38" w:rsidP="008B3FD9">
      <w:pPr>
        <w:spacing w:after="0" w:line="240" w:lineRule="auto"/>
        <w:jc w:val="center"/>
        <w:rPr>
          <w:rFonts w:ascii="Times New Roman" w:eastAsia="Times New Roman" w:hAnsi="Times New Roman" w:cs="Times New Roman"/>
          <w:sz w:val="24"/>
          <w:szCs w:val="24"/>
          <w:lang w:eastAsia="pl-PL"/>
        </w:rPr>
      </w:pPr>
      <w:r w:rsidRPr="00BD3DC3">
        <w:rPr>
          <w:rFonts w:ascii="Times New Roman" w:eastAsia="Times New Roman" w:hAnsi="Times New Roman" w:cs="Times New Roman"/>
          <w:b/>
          <w:bCs/>
          <w:sz w:val="24"/>
          <w:szCs w:val="24"/>
          <w:lang w:eastAsia="pl-PL"/>
        </w:rPr>
        <w:t> § 6</w:t>
      </w:r>
    </w:p>
    <w:p w:rsidR="00CF29BE" w:rsidRPr="00BD3DC3" w:rsidRDefault="00CF29BE" w:rsidP="008B3FD9">
      <w:pPr>
        <w:spacing w:after="0" w:line="240" w:lineRule="auto"/>
        <w:jc w:val="center"/>
        <w:rPr>
          <w:rFonts w:ascii="Times New Roman" w:eastAsia="Times New Roman" w:hAnsi="Times New Roman" w:cs="Times New Roman"/>
          <w:b/>
          <w:bCs/>
          <w:sz w:val="24"/>
          <w:szCs w:val="24"/>
          <w:lang w:eastAsia="pl-PL"/>
        </w:rPr>
      </w:pPr>
      <w:r w:rsidRPr="00BD3DC3">
        <w:rPr>
          <w:rFonts w:ascii="Times New Roman" w:eastAsia="Times New Roman" w:hAnsi="Times New Roman" w:cs="Times New Roman"/>
          <w:b/>
          <w:bCs/>
          <w:sz w:val="24"/>
          <w:szCs w:val="24"/>
          <w:lang w:eastAsia="pl-PL"/>
        </w:rPr>
        <w:t>POSTANOWIENIA</w:t>
      </w:r>
      <w:r w:rsidR="008B3FD9" w:rsidRPr="00BD3DC3">
        <w:rPr>
          <w:rFonts w:ascii="Times New Roman" w:eastAsia="Times New Roman" w:hAnsi="Times New Roman" w:cs="Times New Roman"/>
          <w:b/>
          <w:bCs/>
          <w:sz w:val="24"/>
          <w:szCs w:val="24"/>
          <w:lang w:eastAsia="pl-PL"/>
        </w:rPr>
        <w:t xml:space="preserve"> </w:t>
      </w:r>
      <w:r w:rsidRPr="00BD3DC3">
        <w:rPr>
          <w:rFonts w:ascii="Times New Roman" w:eastAsia="Times New Roman" w:hAnsi="Times New Roman" w:cs="Times New Roman"/>
          <w:b/>
          <w:bCs/>
          <w:sz w:val="24"/>
          <w:szCs w:val="24"/>
          <w:lang w:eastAsia="pl-PL"/>
        </w:rPr>
        <w:t> KOŃCOWE</w:t>
      </w:r>
    </w:p>
    <w:p w:rsidR="008B3FD9" w:rsidRPr="00BD3DC3" w:rsidRDefault="008B3FD9" w:rsidP="008B3FD9">
      <w:pPr>
        <w:spacing w:after="0" w:line="240" w:lineRule="auto"/>
        <w:jc w:val="center"/>
        <w:rPr>
          <w:rFonts w:ascii="Times New Roman" w:eastAsia="Times New Roman" w:hAnsi="Times New Roman" w:cs="Times New Roman"/>
          <w:sz w:val="24"/>
          <w:szCs w:val="24"/>
          <w:lang w:eastAsia="pl-PL"/>
        </w:rPr>
      </w:pPr>
    </w:p>
    <w:p w:rsidR="00CF29BE" w:rsidRPr="00BD3DC3" w:rsidRDefault="008A3170" w:rsidP="008B3FD9">
      <w:pPr>
        <w:numPr>
          <w:ilvl w:val="0"/>
          <w:numId w:val="12"/>
        </w:numPr>
        <w:spacing w:after="0" w:line="240" w:lineRule="auto"/>
        <w:jc w:val="both"/>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Uniwersytet Medyczny</w:t>
      </w:r>
      <w:r w:rsidR="00CF29BE" w:rsidRPr="00BD3DC3">
        <w:rPr>
          <w:rFonts w:ascii="Times New Roman" w:eastAsia="Times New Roman" w:hAnsi="Times New Roman" w:cs="Times New Roman"/>
          <w:sz w:val="24"/>
          <w:szCs w:val="24"/>
          <w:lang w:eastAsia="pl-PL"/>
        </w:rPr>
        <w:t xml:space="preserve"> </w:t>
      </w:r>
      <w:r w:rsidR="00CB5290" w:rsidRPr="00BD3DC3">
        <w:rPr>
          <w:rFonts w:ascii="Times New Roman" w:eastAsia="Times New Roman" w:hAnsi="Times New Roman" w:cs="Times New Roman"/>
          <w:sz w:val="24"/>
          <w:szCs w:val="24"/>
          <w:lang w:eastAsia="pl-PL"/>
        </w:rPr>
        <w:t xml:space="preserve">w Białymstoku </w:t>
      </w:r>
      <w:r w:rsidR="00CF29BE" w:rsidRPr="00BD3DC3">
        <w:rPr>
          <w:rFonts w:ascii="Times New Roman" w:eastAsia="Times New Roman" w:hAnsi="Times New Roman" w:cs="Times New Roman"/>
          <w:sz w:val="24"/>
          <w:szCs w:val="24"/>
          <w:lang w:eastAsia="pl-PL"/>
        </w:rPr>
        <w:t xml:space="preserve">nie ponosi odpowiedzialności za błędy </w:t>
      </w:r>
      <w:r w:rsidR="009A5121" w:rsidRPr="00BD3DC3">
        <w:rPr>
          <w:rFonts w:ascii="Times New Roman" w:eastAsia="Times New Roman" w:hAnsi="Times New Roman" w:cs="Times New Roman"/>
          <w:sz w:val="24"/>
          <w:szCs w:val="24"/>
          <w:lang w:eastAsia="pl-PL"/>
        </w:rPr>
        <w:br/>
      </w:r>
      <w:r w:rsidR="00CF29BE" w:rsidRPr="00BD3DC3">
        <w:rPr>
          <w:rFonts w:ascii="Times New Roman" w:eastAsia="Times New Roman" w:hAnsi="Times New Roman" w:cs="Times New Roman"/>
          <w:sz w:val="24"/>
          <w:szCs w:val="24"/>
          <w:lang w:eastAsia="pl-PL"/>
        </w:rPr>
        <w:t>w obsłudze zamówienia powstałe wskutek przekazania przez Oferenta nieprawidłowych danych, a także zakłócenia, w tym przerwy w funkcjonowaniu strony internetowej, spowodowane niedozwolonym działaniem osób trzecich lub niekompatybilnością strony internetowej z infrastrukturą techniczną Oferenta.</w:t>
      </w:r>
    </w:p>
    <w:p w:rsidR="00CF29BE" w:rsidRPr="00BD3DC3" w:rsidRDefault="00CF29BE" w:rsidP="008B3FD9">
      <w:pPr>
        <w:numPr>
          <w:ilvl w:val="0"/>
          <w:numId w:val="12"/>
        </w:numPr>
        <w:spacing w:after="0" w:line="240" w:lineRule="auto"/>
        <w:jc w:val="both"/>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Ewentualne spory pomiędzy Klie</w:t>
      </w:r>
      <w:r w:rsidR="008A3170" w:rsidRPr="00BD3DC3">
        <w:rPr>
          <w:rFonts w:ascii="Times New Roman" w:eastAsia="Times New Roman" w:hAnsi="Times New Roman" w:cs="Times New Roman"/>
          <w:sz w:val="24"/>
          <w:szCs w:val="24"/>
          <w:lang w:eastAsia="pl-PL"/>
        </w:rPr>
        <w:t>ntem, a Uniwersytetem Medycznym</w:t>
      </w:r>
      <w:r w:rsidRPr="00BD3DC3">
        <w:rPr>
          <w:rFonts w:ascii="Times New Roman" w:eastAsia="Times New Roman" w:hAnsi="Times New Roman" w:cs="Times New Roman"/>
          <w:sz w:val="24"/>
          <w:szCs w:val="24"/>
          <w:lang w:eastAsia="pl-PL"/>
        </w:rPr>
        <w:t xml:space="preserve"> </w:t>
      </w:r>
      <w:r w:rsidR="00B07EFF" w:rsidRPr="00BD3DC3">
        <w:rPr>
          <w:rFonts w:ascii="Times New Roman" w:eastAsia="Times New Roman" w:hAnsi="Times New Roman" w:cs="Times New Roman"/>
          <w:sz w:val="24"/>
          <w:szCs w:val="24"/>
          <w:lang w:eastAsia="pl-PL"/>
        </w:rPr>
        <w:t xml:space="preserve">w Białymstoku </w:t>
      </w:r>
      <w:r w:rsidRPr="00BD3DC3">
        <w:rPr>
          <w:rFonts w:ascii="Times New Roman" w:eastAsia="Times New Roman" w:hAnsi="Times New Roman" w:cs="Times New Roman"/>
          <w:sz w:val="24"/>
          <w:szCs w:val="24"/>
          <w:lang w:eastAsia="pl-PL"/>
        </w:rPr>
        <w:t>zostaną poddane rozstrzygnięciu sądu właściwego dla sie</w:t>
      </w:r>
      <w:r w:rsidR="004D15AE" w:rsidRPr="00BD3DC3">
        <w:rPr>
          <w:rFonts w:ascii="Times New Roman" w:eastAsia="Times New Roman" w:hAnsi="Times New Roman" w:cs="Times New Roman"/>
          <w:sz w:val="24"/>
          <w:szCs w:val="24"/>
          <w:lang w:eastAsia="pl-PL"/>
        </w:rPr>
        <w:t>dziby UM</w:t>
      </w:r>
      <w:r w:rsidR="008A3170" w:rsidRPr="00BD3DC3">
        <w:rPr>
          <w:rFonts w:ascii="Times New Roman" w:eastAsia="Times New Roman" w:hAnsi="Times New Roman" w:cs="Times New Roman"/>
          <w:sz w:val="24"/>
          <w:szCs w:val="24"/>
          <w:lang w:eastAsia="pl-PL"/>
        </w:rPr>
        <w:t>B</w:t>
      </w:r>
      <w:r w:rsidRPr="00BD3DC3">
        <w:rPr>
          <w:rFonts w:ascii="Times New Roman" w:eastAsia="Times New Roman" w:hAnsi="Times New Roman" w:cs="Times New Roman"/>
          <w:sz w:val="24"/>
          <w:szCs w:val="24"/>
          <w:lang w:eastAsia="pl-PL"/>
        </w:rPr>
        <w:t>.</w:t>
      </w:r>
    </w:p>
    <w:p w:rsidR="00CF29BE" w:rsidRPr="00BD3DC3" w:rsidRDefault="008A3170" w:rsidP="008B3FD9">
      <w:pPr>
        <w:numPr>
          <w:ilvl w:val="0"/>
          <w:numId w:val="12"/>
        </w:numPr>
        <w:spacing w:after="0" w:line="240" w:lineRule="auto"/>
        <w:jc w:val="both"/>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Uniwersytet Medyczny</w:t>
      </w:r>
      <w:r w:rsidR="00CF29BE" w:rsidRPr="00BD3DC3">
        <w:rPr>
          <w:rFonts w:ascii="Times New Roman" w:eastAsia="Times New Roman" w:hAnsi="Times New Roman" w:cs="Times New Roman"/>
          <w:sz w:val="24"/>
          <w:szCs w:val="24"/>
          <w:lang w:eastAsia="pl-PL"/>
        </w:rPr>
        <w:t xml:space="preserve"> </w:t>
      </w:r>
      <w:r w:rsidR="00B07EFF" w:rsidRPr="00BD3DC3">
        <w:rPr>
          <w:rFonts w:ascii="Times New Roman" w:eastAsia="Times New Roman" w:hAnsi="Times New Roman" w:cs="Times New Roman"/>
          <w:sz w:val="24"/>
          <w:szCs w:val="24"/>
          <w:lang w:eastAsia="pl-PL"/>
        </w:rPr>
        <w:t xml:space="preserve">w Białymstoku </w:t>
      </w:r>
      <w:r w:rsidR="00CF29BE" w:rsidRPr="00BD3DC3">
        <w:rPr>
          <w:rFonts w:ascii="Times New Roman" w:eastAsia="Times New Roman" w:hAnsi="Times New Roman" w:cs="Times New Roman"/>
          <w:sz w:val="24"/>
          <w:szCs w:val="24"/>
          <w:lang w:eastAsia="pl-PL"/>
        </w:rPr>
        <w:t>zastrzega sobie prawo do zmiany Regulaminu. Wszelkie zmiany Regulaminu wchodzą w życie w terminie wskazany</w:t>
      </w:r>
      <w:r w:rsidRPr="00BD3DC3">
        <w:rPr>
          <w:rFonts w:ascii="Times New Roman" w:eastAsia="Times New Roman" w:hAnsi="Times New Roman" w:cs="Times New Roman"/>
          <w:sz w:val="24"/>
          <w:szCs w:val="24"/>
          <w:lang w:eastAsia="pl-PL"/>
        </w:rPr>
        <w:t>m przez Uniwersytet Medyczny</w:t>
      </w:r>
      <w:r w:rsidR="00B07EFF" w:rsidRPr="00BD3DC3">
        <w:rPr>
          <w:rFonts w:ascii="Times New Roman" w:eastAsia="Times New Roman" w:hAnsi="Times New Roman" w:cs="Times New Roman"/>
          <w:sz w:val="24"/>
          <w:szCs w:val="24"/>
          <w:lang w:eastAsia="pl-PL"/>
        </w:rPr>
        <w:t xml:space="preserve"> w Białymstoku</w:t>
      </w:r>
      <w:r w:rsidR="00CF29BE" w:rsidRPr="00BD3DC3">
        <w:rPr>
          <w:rFonts w:ascii="Times New Roman" w:eastAsia="Times New Roman" w:hAnsi="Times New Roman" w:cs="Times New Roman"/>
          <w:sz w:val="24"/>
          <w:szCs w:val="24"/>
          <w:lang w:eastAsia="pl-PL"/>
        </w:rPr>
        <w:t xml:space="preserve">, nie krótszym niż 14 dni od daty udostępnienia ich </w:t>
      </w:r>
      <w:r w:rsidRPr="00BD3DC3">
        <w:rPr>
          <w:rFonts w:ascii="Times New Roman" w:eastAsia="Times New Roman" w:hAnsi="Times New Roman" w:cs="Times New Roman"/>
          <w:sz w:val="24"/>
          <w:szCs w:val="24"/>
          <w:lang w:eastAsia="pl-PL"/>
        </w:rPr>
        <w:t>na stronie https:</w:t>
      </w:r>
      <w:r w:rsidR="00970354" w:rsidRPr="00BD3DC3">
        <w:rPr>
          <w:rFonts w:ascii="Times New Roman" w:eastAsia="Times New Roman" w:hAnsi="Times New Roman" w:cs="Times New Roman"/>
          <w:sz w:val="24"/>
          <w:szCs w:val="24"/>
          <w:lang w:eastAsia="pl-PL"/>
        </w:rPr>
        <w:t xml:space="preserve"> </w:t>
      </w:r>
      <w:r w:rsidR="0021132B" w:rsidRPr="00BD3DC3">
        <w:rPr>
          <w:rFonts w:ascii="Times New Roman" w:eastAsia="Times New Roman" w:hAnsi="Times New Roman" w:cs="Times New Roman"/>
          <w:sz w:val="24"/>
          <w:szCs w:val="24"/>
          <w:lang w:eastAsia="pl-PL"/>
        </w:rPr>
        <w:t>//</w:t>
      </w:r>
      <w:r w:rsidR="00970354" w:rsidRPr="00BD3DC3">
        <w:rPr>
          <w:rFonts w:ascii="Times New Roman" w:eastAsia="Times New Roman" w:hAnsi="Times New Roman" w:cs="Times New Roman"/>
          <w:sz w:val="24"/>
          <w:szCs w:val="24"/>
          <w:lang w:eastAsia="pl-PL"/>
        </w:rPr>
        <w:t xml:space="preserve">bip.umb.edu.pl. </w:t>
      </w:r>
      <w:r w:rsidR="00CF29BE" w:rsidRPr="00BD3DC3">
        <w:rPr>
          <w:rFonts w:ascii="Times New Roman" w:eastAsia="Times New Roman" w:hAnsi="Times New Roman" w:cs="Times New Roman"/>
          <w:sz w:val="24"/>
          <w:szCs w:val="24"/>
          <w:lang w:eastAsia="pl-PL"/>
        </w:rPr>
        <w:t xml:space="preserve">Zamówienia złożone przed datą wejścia w życie zmian do Regulaminu są realizowane na podstawie postanowień obowiązujących </w:t>
      </w:r>
      <w:r w:rsidR="00C36021" w:rsidRPr="00BD3DC3">
        <w:rPr>
          <w:rFonts w:ascii="Times New Roman" w:eastAsia="Times New Roman" w:hAnsi="Times New Roman" w:cs="Times New Roman"/>
          <w:sz w:val="24"/>
          <w:szCs w:val="24"/>
          <w:lang w:eastAsia="pl-PL"/>
        </w:rPr>
        <w:br/>
      </w:r>
      <w:r w:rsidR="00CF29BE" w:rsidRPr="00BD3DC3">
        <w:rPr>
          <w:rFonts w:ascii="Times New Roman" w:eastAsia="Times New Roman" w:hAnsi="Times New Roman" w:cs="Times New Roman"/>
          <w:sz w:val="24"/>
          <w:szCs w:val="24"/>
          <w:lang w:eastAsia="pl-PL"/>
        </w:rPr>
        <w:t>w dniu złożenia zamówienia.</w:t>
      </w:r>
    </w:p>
    <w:p w:rsidR="00CF29BE" w:rsidRPr="00BD3DC3" w:rsidRDefault="00CF29BE" w:rsidP="008B3FD9">
      <w:pPr>
        <w:spacing w:after="0" w:line="240" w:lineRule="auto"/>
        <w:rPr>
          <w:rFonts w:ascii="Times New Roman" w:eastAsia="Times New Roman" w:hAnsi="Times New Roman" w:cs="Times New Roman"/>
          <w:sz w:val="24"/>
          <w:szCs w:val="24"/>
          <w:lang w:eastAsia="pl-PL"/>
        </w:rPr>
      </w:pPr>
      <w:r w:rsidRPr="00BD3DC3">
        <w:rPr>
          <w:rFonts w:ascii="Times New Roman" w:eastAsia="Times New Roman" w:hAnsi="Times New Roman" w:cs="Times New Roman"/>
          <w:sz w:val="24"/>
          <w:szCs w:val="24"/>
          <w:lang w:eastAsia="pl-PL"/>
        </w:rPr>
        <w:t> </w:t>
      </w:r>
    </w:p>
    <w:p w:rsidR="00CF29BE" w:rsidRPr="00BD3DC3" w:rsidRDefault="00CF29BE" w:rsidP="008B3FD9">
      <w:pPr>
        <w:spacing w:after="0" w:line="240" w:lineRule="auto"/>
        <w:rPr>
          <w:rFonts w:ascii="Times New Roman" w:eastAsia="Times New Roman" w:hAnsi="Times New Roman" w:cs="Times New Roman"/>
          <w:sz w:val="24"/>
          <w:szCs w:val="24"/>
          <w:lang w:eastAsia="pl-PL"/>
        </w:rPr>
      </w:pPr>
    </w:p>
    <w:p w:rsidR="009A5121" w:rsidRPr="00BD3DC3" w:rsidRDefault="009A5121" w:rsidP="008B3FD9">
      <w:pPr>
        <w:spacing w:after="0" w:line="240" w:lineRule="auto"/>
      </w:pPr>
      <w:r w:rsidRPr="00BD3DC3">
        <w:br w:type="page"/>
      </w:r>
    </w:p>
    <w:p w:rsidR="009A5121" w:rsidRPr="00BD3DC3" w:rsidRDefault="009A5121" w:rsidP="009A5121">
      <w:pPr>
        <w:pStyle w:val="NormalnyWeb"/>
        <w:jc w:val="right"/>
        <w:rPr>
          <w:sz w:val="18"/>
          <w:szCs w:val="18"/>
        </w:rPr>
      </w:pPr>
      <w:r w:rsidRPr="00BD3DC3">
        <w:rPr>
          <w:rStyle w:val="Uwydatnienie"/>
          <w:sz w:val="18"/>
          <w:szCs w:val="18"/>
        </w:rPr>
        <w:lastRenderedPageBreak/>
        <w:t>Załącznik nr 1 do Regulaminu Zagospodarowania i Sprzedaży Składników majątkowych UMB</w:t>
      </w:r>
    </w:p>
    <w:p w:rsidR="009A5121" w:rsidRPr="00BD3DC3" w:rsidRDefault="009A5121" w:rsidP="009A5121">
      <w:pPr>
        <w:pStyle w:val="NormalnyWeb"/>
        <w:spacing w:before="0" w:beforeAutospacing="0" w:after="0" w:afterAutospacing="0"/>
        <w:jc w:val="both"/>
        <w:rPr>
          <w:rStyle w:val="Pogrubienie"/>
        </w:rPr>
      </w:pPr>
    </w:p>
    <w:p w:rsidR="009A5121" w:rsidRPr="00BD3DC3" w:rsidRDefault="009A5121" w:rsidP="009A5121">
      <w:pPr>
        <w:pStyle w:val="NormalnyWeb"/>
        <w:spacing w:before="0" w:beforeAutospacing="0" w:after="0" w:afterAutospacing="0"/>
        <w:jc w:val="both"/>
      </w:pPr>
      <w:r w:rsidRPr="00BD3DC3">
        <w:rPr>
          <w:rStyle w:val="Pogrubienie"/>
        </w:rPr>
        <w:t>Informacja o przetwarzaniu danych</w:t>
      </w:r>
    </w:p>
    <w:p w:rsidR="00C36021" w:rsidRPr="00BD3DC3" w:rsidRDefault="00C36021" w:rsidP="00C36021">
      <w:pPr>
        <w:numPr>
          <w:ilvl w:val="0"/>
          <w:numId w:val="19"/>
        </w:numPr>
        <w:spacing w:after="0" w:line="240" w:lineRule="auto"/>
        <w:jc w:val="both"/>
        <w:rPr>
          <w:rFonts w:ascii="Times New Roman" w:hAnsi="Times New Roman" w:cs="Times New Roman"/>
          <w:sz w:val="24"/>
          <w:szCs w:val="24"/>
        </w:rPr>
      </w:pPr>
      <w:r w:rsidRPr="00BD3DC3">
        <w:rPr>
          <w:rFonts w:ascii="Times New Roman" w:hAnsi="Times New Roman" w:cs="Times New Roman"/>
          <w:sz w:val="24"/>
          <w:szCs w:val="24"/>
        </w:rPr>
        <w:t xml:space="preserve">Administratorem Pani/Pana danych osobowych jest Uniwersytet Medyczny </w:t>
      </w:r>
      <w:r w:rsidRPr="00BD3DC3">
        <w:rPr>
          <w:rFonts w:ascii="Times New Roman" w:hAnsi="Times New Roman" w:cs="Times New Roman"/>
          <w:sz w:val="24"/>
          <w:szCs w:val="24"/>
        </w:rPr>
        <w:br/>
        <w:t xml:space="preserve">w Białymstoku, ul. Jana Kilińskiego 1, 15-089 Białystok (dalej Uczelnia). W celu skontaktowania się z Uczelnią, osoba, której dane osobowe są przetwarzane może napisać e-mail do Inspektora Ochrony Danych, na adres: </w:t>
      </w:r>
      <w:hyperlink r:id="rId7" w:history="1">
        <w:r w:rsidRPr="00BD3DC3">
          <w:rPr>
            <w:rStyle w:val="Hipercze"/>
            <w:rFonts w:ascii="Times New Roman" w:hAnsi="Times New Roman" w:cs="Times New Roman"/>
            <w:color w:val="auto"/>
            <w:sz w:val="24"/>
            <w:szCs w:val="24"/>
          </w:rPr>
          <w:t>iod@umb.edu.pl</w:t>
        </w:r>
      </w:hyperlink>
      <w:r w:rsidRPr="00BD3DC3">
        <w:rPr>
          <w:rFonts w:ascii="Times New Roman" w:hAnsi="Times New Roman" w:cs="Times New Roman"/>
          <w:sz w:val="24"/>
          <w:szCs w:val="24"/>
        </w:rPr>
        <w:t>.</w:t>
      </w:r>
    </w:p>
    <w:p w:rsidR="00C36021" w:rsidRPr="00BD3DC3" w:rsidRDefault="00C36021" w:rsidP="00C36021">
      <w:pPr>
        <w:numPr>
          <w:ilvl w:val="0"/>
          <w:numId w:val="19"/>
        </w:numPr>
        <w:spacing w:after="0" w:line="240" w:lineRule="auto"/>
        <w:jc w:val="both"/>
        <w:rPr>
          <w:rFonts w:ascii="Times New Roman" w:hAnsi="Times New Roman" w:cs="Times New Roman"/>
          <w:sz w:val="24"/>
          <w:szCs w:val="24"/>
        </w:rPr>
      </w:pPr>
      <w:r w:rsidRPr="00BD3DC3">
        <w:rPr>
          <w:rFonts w:ascii="Times New Roman" w:hAnsi="Times New Roman" w:cs="Times New Roman"/>
          <w:sz w:val="24"/>
          <w:szCs w:val="24"/>
        </w:rPr>
        <w:t>Pani/Pana dane osobowe przetwarzane będą na podstawie umowy – art. 6 ust. 1 lit. b ogólnego rozporządzenia o ochronie danych (RODO) w celu:</w:t>
      </w:r>
    </w:p>
    <w:p w:rsidR="00C36021" w:rsidRPr="00BD3DC3" w:rsidRDefault="00C36021" w:rsidP="00C36021">
      <w:pPr>
        <w:pStyle w:val="Akapitzlist"/>
        <w:numPr>
          <w:ilvl w:val="1"/>
          <w:numId w:val="25"/>
        </w:numPr>
        <w:spacing w:after="0" w:line="240" w:lineRule="auto"/>
        <w:ind w:left="1276"/>
        <w:jc w:val="both"/>
        <w:rPr>
          <w:rFonts w:ascii="Times New Roman" w:hAnsi="Times New Roman" w:cs="Times New Roman"/>
          <w:sz w:val="24"/>
          <w:szCs w:val="24"/>
        </w:rPr>
      </w:pPr>
      <w:r w:rsidRPr="00BD3DC3">
        <w:rPr>
          <w:rFonts w:ascii="Times New Roman" w:hAnsi="Times New Roman" w:cs="Times New Roman"/>
          <w:sz w:val="24"/>
          <w:szCs w:val="24"/>
        </w:rPr>
        <w:t>umożliwienia korzystania z usług polegających na utworzeniu konta oraz jego obsługi,</w:t>
      </w:r>
    </w:p>
    <w:p w:rsidR="00C36021" w:rsidRPr="00BD3DC3" w:rsidRDefault="00C36021" w:rsidP="00C36021">
      <w:pPr>
        <w:pStyle w:val="Akapitzlist"/>
        <w:numPr>
          <w:ilvl w:val="1"/>
          <w:numId w:val="25"/>
        </w:numPr>
        <w:spacing w:after="0" w:line="240" w:lineRule="auto"/>
        <w:ind w:left="1276"/>
        <w:jc w:val="both"/>
        <w:rPr>
          <w:rFonts w:ascii="Times New Roman" w:hAnsi="Times New Roman" w:cs="Times New Roman"/>
          <w:sz w:val="24"/>
          <w:szCs w:val="24"/>
        </w:rPr>
      </w:pPr>
      <w:r w:rsidRPr="00BD3DC3">
        <w:rPr>
          <w:rFonts w:ascii="Times New Roman" w:hAnsi="Times New Roman" w:cs="Times New Roman"/>
          <w:sz w:val="24"/>
          <w:szCs w:val="24"/>
        </w:rPr>
        <w:t>realizacji zamówienia zagospodarowania/ sprzedaży.</w:t>
      </w:r>
    </w:p>
    <w:p w:rsidR="00C36021" w:rsidRPr="00BD3DC3" w:rsidRDefault="00C36021" w:rsidP="00C36021">
      <w:pPr>
        <w:numPr>
          <w:ilvl w:val="0"/>
          <w:numId w:val="19"/>
        </w:numPr>
        <w:spacing w:after="0" w:line="240" w:lineRule="auto"/>
        <w:jc w:val="both"/>
        <w:rPr>
          <w:rFonts w:ascii="Times New Roman" w:hAnsi="Times New Roman" w:cs="Times New Roman"/>
          <w:sz w:val="24"/>
          <w:szCs w:val="24"/>
        </w:rPr>
      </w:pPr>
      <w:r w:rsidRPr="00BD3DC3">
        <w:rPr>
          <w:rFonts w:ascii="Times New Roman" w:hAnsi="Times New Roman" w:cs="Times New Roman"/>
          <w:sz w:val="24"/>
          <w:szCs w:val="24"/>
        </w:rPr>
        <w:t xml:space="preserve">Pani/Pana dane osobowe mogą być przetwarzane w celu windykacji należności oraz dochodzenia roszczeń, na podstawie prawnie uzasadnionego interesu Uczelni – </w:t>
      </w:r>
      <w:r w:rsidRPr="00BD3DC3">
        <w:rPr>
          <w:rFonts w:ascii="Times New Roman" w:hAnsi="Times New Roman" w:cs="Times New Roman"/>
          <w:sz w:val="24"/>
          <w:szCs w:val="24"/>
        </w:rPr>
        <w:br/>
        <w:t>art. 6 ust. 1 lit. f ogólnego rozporządzenia o ochronie danych</w:t>
      </w:r>
      <w:r w:rsidRPr="00BD3DC3">
        <w:t xml:space="preserve"> (</w:t>
      </w:r>
      <w:r w:rsidRPr="00BD3DC3">
        <w:rPr>
          <w:rFonts w:ascii="Times New Roman" w:hAnsi="Times New Roman" w:cs="Times New Roman"/>
          <w:sz w:val="24"/>
          <w:szCs w:val="24"/>
        </w:rPr>
        <w:t>RODO).</w:t>
      </w:r>
    </w:p>
    <w:p w:rsidR="00C36021" w:rsidRPr="00BD3DC3" w:rsidRDefault="00C36021" w:rsidP="00C36021">
      <w:pPr>
        <w:numPr>
          <w:ilvl w:val="0"/>
          <w:numId w:val="19"/>
        </w:numPr>
        <w:spacing w:after="0" w:line="240" w:lineRule="auto"/>
        <w:jc w:val="both"/>
        <w:rPr>
          <w:rFonts w:ascii="Times New Roman" w:hAnsi="Times New Roman" w:cs="Times New Roman"/>
          <w:sz w:val="24"/>
          <w:szCs w:val="24"/>
        </w:rPr>
      </w:pPr>
      <w:r w:rsidRPr="00BD3DC3">
        <w:rPr>
          <w:rFonts w:ascii="Times New Roman" w:hAnsi="Times New Roman" w:cs="Times New Roman"/>
          <w:sz w:val="24"/>
          <w:szCs w:val="24"/>
        </w:rPr>
        <w:t>Podanie danych osobowych jest dobrowolne, ale niezbędne do wykonania umowy. Brak ich podania uniemożliwi stworzenie i korzystanie z konta oraz realizacji zagospodarowania/ sprzedaży.</w:t>
      </w:r>
    </w:p>
    <w:p w:rsidR="00C36021" w:rsidRPr="00BD3DC3" w:rsidRDefault="00C36021" w:rsidP="00C36021">
      <w:pPr>
        <w:numPr>
          <w:ilvl w:val="0"/>
          <w:numId w:val="19"/>
        </w:numPr>
        <w:spacing w:after="0" w:line="240" w:lineRule="auto"/>
        <w:jc w:val="both"/>
        <w:rPr>
          <w:rFonts w:ascii="Times New Roman" w:hAnsi="Times New Roman" w:cs="Times New Roman"/>
          <w:sz w:val="24"/>
          <w:szCs w:val="24"/>
        </w:rPr>
      </w:pPr>
      <w:r w:rsidRPr="00BD3DC3">
        <w:rPr>
          <w:rFonts w:ascii="Times New Roman" w:hAnsi="Times New Roman" w:cs="Times New Roman"/>
          <w:sz w:val="24"/>
          <w:szCs w:val="24"/>
        </w:rPr>
        <w:t>Pani/Pana dane osobowe będą udostępniane wyłącznie osobom upoważnionym przez Administratora oraz Politechnice Białostockiej, z którą Uczelnia zawarła umowę powierzenia.</w:t>
      </w:r>
    </w:p>
    <w:p w:rsidR="00C36021" w:rsidRPr="00BD3DC3" w:rsidRDefault="00C36021" w:rsidP="00C36021">
      <w:pPr>
        <w:numPr>
          <w:ilvl w:val="0"/>
          <w:numId w:val="19"/>
        </w:numPr>
        <w:spacing w:after="0" w:line="240" w:lineRule="auto"/>
        <w:jc w:val="both"/>
        <w:rPr>
          <w:rFonts w:ascii="Times New Roman" w:hAnsi="Times New Roman" w:cs="Times New Roman"/>
          <w:sz w:val="24"/>
          <w:szCs w:val="24"/>
        </w:rPr>
      </w:pPr>
      <w:r w:rsidRPr="00BD3DC3">
        <w:rPr>
          <w:rFonts w:ascii="Times New Roman" w:hAnsi="Times New Roman" w:cs="Times New Roman"/>
          <w:sz w:val="24"/>
          <w:szCs w:val="24"/>
        </w:rPr>
        <w:t>Pani/Pana dane osobowe mogą być udostępnione innym podmiotom na podstawie przepisów prawa.</w:t>
      </w:r>
    </w:p>
    <w:p w:rsidR="00C36021" w:rsidRPr="00BD3DC3" w:rsidRDefault="00C36021" w:rsidP="00C36021">
      <w:pPr>
        <w:numPr>
          <w:ilvl w:val="0"/>
          <w:numId w:val="19"/>
        </w:numPr>
        <w:spacing w:after="0" w:line="240" w:lineRule="auto"/>
        <w:jc w:val="both"/>
        <w:rPr>
          <w:rFonts w:ascii="Times New Roman" w:hAnsi="Times New Roman" w:cs="Times New Roman"/>
          <w:sz w:val="24"/>
          <w:szCs w:val="24"/>
        </w:rPr>
      </w:pPr>
      <w:r w:rsidRPr="00BD3DC3">
        <w:rPr>
          <w:rFonts w:ascii="Times New Roman" w:hAnsi="Times New Roman" w:cs="Times New Roman"/>
          <w:sz w:val="24"/>
          <w:szCs w:val="24"/>
        </w:rPr>
        <w:t xml:space="preserve">Pani/Pana dane osobowe będą przechowywane przez okres niezbędny do realizacji celu przetwarzania, wynikający z przepisów prawa oraz aktów prawnych obowiązujących </w:t>
      </w:r>
      <w:r w:rsidRPr="00BD3DC3">
        <w:rPr>
          <w:rFonts w:ascii="Times New Roman" w:hAnsi="Times New Roman" w:cs="Times New Roman"/>
          <w:sz w:val="24"/>
          <w:szCs w:val="24"/>
        </w:rPr>
        <w:br/>
        <w:t xml:space="preserve">w Uczelni w tym zakresie. </w:t>
      </w:r>
      <w:r w:rsidRPr="00BD3DC3">
        <w:rPr>
          <w:rFonts w:ascii="Times New Roman" w:hAnsi="Times New Roman" w:cs="Times New Roman"/>
          <w:strike/>
          <w:sz w:val="24"/>
          <w:szCs w:val="24"/>
        </w:rPr>
        <w:t xml:space="preserve"> </w:t>
      </w:r>
    </w:p>
    <w:p w:rsidR="00C36021" w:rsidRPr="00BD3DC3" w:rsidRDefault="00C36021" w:rsidP="00C36021">
      <w:pPr>
        <w:numPr>
          <w:ilvl w:val="0"/>
          <w:numId w:val="19"/>
        </w:numPr>
        <w:spacing w:after="0" w:line="240" w:lineRule="auto"/>
        <w:jc w:val="both"/>
        <w:rPr>
          <w:rFonts w:ascii="Times New Roman" w:hAnsi="Times New Roman" w:cs="Times New Roman"/>
          <w:sz w:val="24"/>
          <w:szCs w:val="24"/>
        </w:rPr>
      </w:pPr>
      <w:r w:rsidRPr="00BD3DC3">
        <w:rPr>
          <w:rFonts w:ascii="Times New Roman" w:hAnsi="Times New Roman" w:cs="Times New Roman"/>
          <w:sz w:val="24"/>
          <w:szCs w:val="24"/>
        </w:rPr>
        <w:t>Przysługuje Pani/Panu prawo dostępu do swoich danych, sprostowania danych, usunięcia danych, przenoszenia danych, ograniczenia przetwarzania danych.</w:t>
      </w:r>
    </w:p>
    <w:p w:rsidR="00C36021" w:rsidRPr="00BD3DC3" w:rsidRDefault="00C36021" w:rsidP="00C36021">
      <w:pPr>
        <w:numPr>
          <w:ilvl w:val="0"/>
          <w:numId w:val="19"/>
        </w:numPr>
        <w:spacing w:after="0" w:line="240" w:lineRule="auto"/>
        <w:jc w:val="both"/>
        <w:rPr>
          <w:rFonts w:ascii="Times New Roman" w:hAnsi="Times New Roman" w:cs="Times New Roman"/>
          <w:sz w:val="24"/>
          <w:szCs w:val="24"/>
        </w:rPr>
      </w:pPr>
      <w:r w:rsidRPr="00BD3DC3">
        <w:rPr>
          <w:rFonts w:ascii="Times New Roman" w:hAnsi="Times New Roman" w:cs="Times New Roman"/>
          <w:sz w:val="24"/>
          <w:szCs w:val="24"/>
        </w:rPr>
        <w:t>Uczelnia nie przekazuje danych osobowych poza teren Polski.</w:t>
      </w:r>
    </w:p>
    <w:p w:rsidR="00C36021" w:rsidRPr="00BD3DC3" w:rsidRDefault="00C36021" w:rsidP="00C36021">
      <w:pPr>
        <w:numPr>
          <w:ilvl w:val="0"/>
          <w:numId w:val="19"/>
        </w:numPr>
        <w:spacing w:after="0" w:line="240" w:lineRule="auto"/>
        <w:jc w:val="both"/>
        <w:rPr>
          <w:rFonts w:ascii="Times New Roman" w:hAnsi="Times New Roman" w:cs="Times New Roman"/>
          <w:sz w:val="24"/>
          <w:szCs w:val="24"/>
        </w:rPr>
      </w:pPr>
      <w:r w:rsidRPr="00BD3DC3">
        <w:rPr>
          <w:rFonts w:ascii="Times New Roman" w:hAnsi="Times New Roman" w:cs="Times New Roman"/>
          <w:sz w:val="24"/>
          <w:szCs w:val="24"/>
        </w:rPr>
        <w:t>Uczelnia nie przetwarza podanych danych osobowych w sposób opierający się na zautomatyzowanym przetwarzaniu, w tym profilowaniu.</w:t>
      </w:r>
    </w:p>
    <w:p w:rsidR="00C36021" w:rsidRPr="00BD3DC3" w:rsidRDefault="00C36021" w:rsidP="00C36021">
      <w:pPr>
        <w:numPr>
          <w:ilvl w:val="0"/>
          <w:numId w:val="19"/>
        </w:numPr>
        <w:spacing w:after="0" w:line="240" w:lineRule="auto"/>
        <w:jc w:val="both"/>
        <w:rPr>
          <w:rFonts w:ascii="Times New Roman" w:hAnsi="Times New Roman" w:cs="Times New Roman"/>
          <w:sz w:val="24"/>
          <w:szCs w:val="24"/>
        </w:rPr>
      </w:pPr>
      <w:r w:rsidRPr="00BD3DC3">
        <w:rPr>
          <w:rFonts w:ascii="Times New Roman" w:hAnsi="Times New Roman" w:cs="Times New Roman"/>
          <w:sz w:val="24"/>
          <w:szCs w:val="24"/>
        </w:rPr>
        <w:t>Ma Pani/Pan prawo do wniesienia skargi do Prezesa Urzędu Ochrony Danych Osobowych, gdy uzna, że przetwarzanie danych osobowych narusza powszechnie obowiązujące przepisy w tym zakresie.</w:t>
      </w:r>
    </w:p>
    <w:p w:rsidR="00885888" w:rsidRPr="00BD3DC3" w:rsidRDefault="00885888" w:rsidP="008B3FD9">
      <w:pPr>
        <w:spacing w:after="0" w:line="240" w:lineRule="auto"/>
      </w:pPr>
    </w:p>
    <w:sectPr w:rsidR="00885888" w:rsidRPr="00BD3DC3" w:rsidSect="00921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730A8"/>
    <w:multiLevelType w:val="multilevel"/>
    <w:tmpl w:val="D924C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0E7824"/>
    <w:multiLevelType w:val="multilevel"/>
    <w:tmpl w:val="79F4F8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7C089D"/>
    <w:multiLevelType w:val="multilevel"/>
    <w:tmpl w:val="2E1C2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EB1F63"/>
    <w:multiLevelType w:val="multilevel"/>
    <w:tmpl w:val="9992F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BA2589"/>
    <w:multiLevelType w:val="multilevel"/>
    <w:tmpl w:val="7EBA0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012FCE"/>
    <w:multiLevelType w:val="multilevel"/>
    <w:tmpl w:val="74E60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6C0FC6"/>
    <w:multiLevelType w:val="multilevel"/>
    <w:tmpl w:val="BA1C5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573806"/>
    <w:multiLevelType w:val="hybridMultilevel"/>
    <w:tmpl w:val="6ED672F4"/>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89C2294"/>
    <w:multiLevelType w:val="multilevel"/>
    <w:tmpl w:val="642EAB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B01ABC"/>
    <w:multiLevelType w:val="multilevel"/>
    <w:tmpl w:val="B804F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F54498"/>
    <w:multiLevelType w:val="multilevel"/>
    <w:tmpl w:val="710A2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C8314A"/>
    <w:multiLevelType w:val="multilevel"/>
    <w:tmpl w:val="1DE4F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5A2442"/>
    <w:multiLevelType w:val="multilevel"/>
    <w:tmpl w:val="8246318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0173BD"/>
    <w:multiLevelType w:val="multilevel"/>
    <w:tmpl w:val="BF34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4708DD"/>
    <w:multiLevelType w:val="multilevel"/>
    <w:tmpl w:val="7778BE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04194A"/>
    <w:multiLevelType w:val="multilevel"/>
    <w:tmpl w:val="DC7A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333CF5"/>
    <w:multiLevelType w:val="multilevel"/>
    <w:tmpl w:val="825A4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A4596B"/>
    <w:multiLevelType w:val="multilevel"/>
    <w:tmpl w:val="DD66496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4A3ED5"/>
    <w:multiLevelType w:val="multilevel"/>
    <w:tmpl w:val="5E66C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94497B"/>
    <w:multiLevelType w:val="multilevel"/>
    <w:tmpl w:val="842E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6C6685"/>
    <w:multiLevelType w:val="multilevel"/>
    <w:tmpl w:val="990E15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AB53EE"/>
    <w:multiLevelType w:val="hybridMultilevel"/>
    <w:tmpl w:val="582CE314"/>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EC72313"/>
    <w:multiLevelType w:val="multilevel"/>
    <w:tmpl w:val="7A022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AA6C6E"/>
    <w:multiLevelType w:val="multilevel"/>
    <w:tmpl w:val="F918C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585A1F"/>
    <w:multiLevelType w:val="multilevel"/>
    <w:tmpl w:val="40E4FE1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9"/>
  </w:num>
  <w:num w:numId="3">
    <w:abstractNumId w:val="16"/>
  </w:num>
  <w:num w:numId="4">
    <w:abstractNumId w:val="13"/>
  </w:num>
  <w:num w:numId="5">
    <w:abstractNumId w:val="10"/>
  </w:num>
  <w:num w:numId="6">
    <w:abstractNumId w:val="3"/>
  </w:num>
  <w:num w:numId="7">
    <w:abstractNumId w:val="24"/>
  </w:num>
  <w:num w:numId="8">
    <w:abstractNumId w:val="0"/>
  </w:num>
  <w:num w:numId="9">
    <w:abstractNumId w:val="18"/>
  </w:num>
  <w:num w:numId="10">
    <w:abstractNumId w:val="15"/>
  </w:num>
  <w:num w:numId="11">
    <w:abstractNumId w:val="2"/>
  </w:num>
  <w:num w:numId="12">
    <w:abstractNumId w:val="22"/>
  </w:num>
  <w:num w:numId="13">
    <w:abstractNumId w:val="11"/>
  </w:num>
  <w:num w:numId="14">
    <w:abstractNumId w:val="23"/>
  </w:num>
  <w:num w:numId="15">
    <w:abstractNumId w:val="6"/>
  </w:num>
  <w:num w:numId="16">
    <w:abstractNumId w:val="20"/>
  </w:num>
  <w:num w:numId="17">
    <w:abstractNumId w:val="1"/>
  </w:num>
  <w:num w:numId="18">
    <w:abstractNumId w:val="12"/>
  </w:num>
  <w:num w:numId="19">
    <w:abstractNumId w:val="17"/>
  </w:num>
  <w:num w:numId="20">
    <w:abstractNumId w:val="5"/>
  </w:num>
  <w:num w:numId="21">
    <w:abstractNumId w:val="9"/>
  </w:num>
  <w:num w:numId="22">
    <w:abstractNumId w:val="8"/>
  </w:num>
  <w:num w:numId="23">
    <w:abstractNumId w:val="14"/>
  </w:num>
  <w:num w:numId="24">
    <w:abstractNumId w:val="2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D1D"/>
    <w:rsid w:val="00064A67"/>
    <w:rsid w:val="00095D1D"/>
    <w:rsid w:val="000B23C1"/>
    <w:rsid w:val="000C07E4"/>
    <w:rsid w:val="000E7EF8"/>
    <w:rsid w:val="00185D55"/>
    <w:rsid w:val="0021132B"/>
    <w:rsid w:val="00291BE0"/>
    <w:rsid w:val="003A5FF3"/>
    <w:rsid w:val="00443AE0"/>
    <w:rsid w:val="004D15AE"/>
    <w:rsid w:val="0053274A"/>
    <w:rsid w:val="00540583"/>
    <w:rsid w:val="006A4C85"/>
    <w:rsid w:val="006C38A4"/>
    <w:rsid w:val="00724A38"/>
    <w:rsid w:val="00726812"/>
    <w:rsid w:val="00730B80"/>
    <w:rsid w:val="00730BA6"/>
    <w:rsid w:val="00732F3F"/>
    <w:rsid w:val="007A7559"/>
    <w:rsid w:val="007C4A03"/>
    <w:rsid w:val="00863D77"/>
    <w:rsid w:val="00885888"/>
    <w:rsid w:val="008A3170"/>
    <w:rsid w:val="008B3FD9"/>
    <w:rsid w:val="008F0FA6"/>
    <w:rsid w:val="00921455"/>
    <w:rsid w:val="00951BAA"/>
    <w:rsid w:val="00970354"/>
    <w:rsid w:val="009A5121"/>
    <w:rsid w:val="009B6694"/>
    <w:rsid w:val="009C64CC"/>
    <w:rsid w:val="009F2D79"/>
    <w:rsid w:val="009F6AF9"/>
    <w:rsid w:val="00A30AE5"/>
    <w:rsid w:val="00AC1F2B"/>
    <w:rsid w:val="00B07EFF"/>
    <w:rsid w:val="00B61C05"/>
    <w:rsid w:val="00B73278"/>
    <w:rsid w:val="00BD3DC3"/>
    <w:rsid w:val="00C36021"/>
    <w:rsid w:val="00CB5290"/>
    <w:rsid w:val="00CF1AA9"/>
    <w:rsid w:val="00CF29BE"/>
    <w:rsid w:val="00DD4ABB"/>
    <w:rsid w:val="00DD6A82"/>
    <w:rsid w:val="00DE549F"/>
    <w:rsid w:val="00E9754B"/>
    <w:rsid w:val="00EF6E28"/>
    <w:rsid w:val="00F035D3"/>
    <w:rsid w:val="00F30BBF"/>
    <w:rsid w:val="00F65186"/>
    <w:rsid w:val="00F7468C"/>
    <w:rsid w:val="00FD54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5DD566-7CE1-48D0-882F-75359EE3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95D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95D1D"/>
    <w:rPr>
      <w:b/>
      <w:bCs/>
    </w:rPr>
  </w:style>
  <w:style w:type="character" w:styleId="Hipercze">
    <w:name w:val="Hyperlink"/>
    <w:basedOn w:val="Domylnaczcionkaakapitu"/>
    <w:uiPriority w:val="99"/>
    <w:unhideWhenUsed/>
    <w:rsid w:val="00095D1D"/>
    <w:rPr>
      <w:color w:val="0000FF"/>
      <w:u w:val="single"/>
    </w:rPr>
  </w:style>
  <w:style w:type="character" w:styleId="Uwydatnienie">
    <w:name w:val="Emphasis"/>
    <w:basedOn w:val="Domylnaczcionkaakapitu"/>
    <w:uiPriority w:val="20"/>
    <w:qFormat/>
    <w:rsid w:val="00095D1D"/>
    <w:rPr>
      <w:i/>
      <w:iCs/>
    </w:rPr>
  </w:style>
  <w:style w:type="paragraph" w:styleId="Tekstdymka">
    <w:name w:val="Balloon Text"/>
    <w:basedOn w:val="Normalny"/>
    <w:link w:val="TekstdymkaZnak"/>
    <w:uiPriority w:val="99"/>
    <w:semiHidden/>
    <w:unhideWhenUsed/>
    <w:rsid w:val="009F2D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2D79"/>
    <w:rPr>
      <w:rFonts w:ascii="Tahoma" w:hAnsi="Tahoma" w:cs="Tahoma"/>
      <w:sz w:val="16"/>
      <w:szCs w:val="16"/>
    </w:rPr>
  </w:style>
  <w:style w:type="character" w:styleId="Odwoaniedokomentarza">
    <w:name w:val="annotation reference"/>
    <w:basedOn w:val="Domylnaczcionkaakapitu"/>
    <w:uiPriority w:val="99"/>
    <w:semiHidden/>
    <w:unhideWhenUsed/>
    <w:rsid w:val="000C07E4"/>
    <w:rPr>
      <w:sz w:val="16"/>
      <w:szCs w:val="16"/>
    </w:rPr>
  </w:style>
  <w:style w:type="paragraph" w:styleId="Tekstkomentarza">
    <w:name w:val="annotation text"/>
    <w:basedOn w:val="Normalny"/>
    <w:link w:val="TekstkomentarzaZnak"/>
    <w:uiPriority w:val="99"/>
    <w:semiHidden/>
    <w:unhideWhenUsed/>
    <w:rsid w:val="000C07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07E4"/>
    <w:rPr>
      <w:sz w:val="20"/>
      <w:szCs w:val="20"/>
    </w:rPr>
  </w:style>
  <w:style w:type="paragraph" w:styleId="Tematkomentarza">
    <w:name w:val="annotation subject"/>
    <w:basedOn w:val="Tekstkomentarza"/>
    <w:next w:val="Tekstkomentarza"/>
    <w:link w:val="TematkomentarzaZnak"/>
    <w:uiPriority w:val="99"/>
    <w:semiHidden/>
    <w:unhideWhenUsed/>
    <w:rsid w:val="000C07E4"/>
    <w:rPr>
      <w:b/>
      <w:bCs/>
    </w:rPr>
  </w:style>
  <w:style w:type="character" w:customStyle="1" w:styleId="TematkomentarzaZnak">
    <w:name w:val="Temat komentarza Znak"/>
    <w:basedOn w:val="TekstkomentarzaZnak"/>
    <w:link w:val="Tematkomentarza"/>
    <w:uiPriority w:val="99"/>
    <w:semiHidden/>
    <w:rsid w:val="000C07E4"/>
    <w:rPr>
      <w:b/>
      <w:bCs/>
      <w:sz w:val="20"/>
      <w:szCs w:val="20"/>
    </w:rPr>
  </w:style>
  <w:style w:type="paragraph" w:styleId="Akapitzlist">
    <w:name w:val="List Paragraph"/>
    <w:basedOn w:val="Normalny"/>
    <w:uiPriority w:val="34"/>
    <w:qFormat/>
    <w:rsid w:val="00FD5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46077">
      <w:bodyDiv w:val="1"/>
      <w:marLeft w:val="0"/>
      <w:marRight w:val="0"/>
      <w:marTop w:val="0"/>
      <w:marBottom w:val="0"/>
      <w:divBdr>
        <w:top w:val="none" w:sz="0" w:space="0" w:color="auto"/>
        <w:left w:val="none" w:sz="0" w:space="0" w:color="auto"/>
        <w:bottom w:val="none" w:sz="0" w:space="0" w:color="auto"/>
        <w:right w:val="none" w:sz="0" w:space="0" w:color="auto"/>
      </w:divBdr>
      <w:divsChild>
        <w:div w:id="1579288887">
          <w:marLeft w:val="0"/>
          <w:marRight w:val="0"/>
          <w:marTop w:val="0"/>
          <w:marBottom w:val="0"/>
          <w:divBdr>
            <w:top w:val="none" w:sz="0" w:space="0" w:color="auto"/>
            <w:left w:val="none" w:sz="0" w:space="0" w:color="auto"/>
            <w:bottom w:val="none" w:sz="0" w:space="0" w:color="auto"/>
            <w:right w:val="none" w:sz="0" w:space="0" w:color="auto"/>
          </w:divBdr>
        </w:div>
      </w:divsChild>
    </w:div>
    <w:div w:id="377894014">
      <w:bodyDiv w:val="1"/>
      <w:marLeft w:val="0"/>
      <w:marRight w:val="0"/>
      <w:marTop w:val="0"/>
      <w:marBottom w:val="0"/>
      <w:divBdr>
        <w:top w:val="none" w:sz="0" w:space="0" w:color="auto"/>
        <w:left w:val="none" w:sz="0" w:space="0" w:color="auto"/>
        <w:bottom w:val="none" w:sz="0" w:space="0" w:color="auto"/>
        <w:right w:val="none" w:sz="0" w:space="0" w:color="auto"/>
      </w:divBdr>
      <w:divsChild>
        <w:div w:id="1380087760">
          <w:marLeft w:val="0"/>
          <w:marRight w:val="0"/>
          <w:marTop w:val="0"/>
          <w:marBottom w:val="0"/>
          <w:divBdr>
            <w:top w:val="none" w:sz="0" w:space="0" w:color="auto"/>
            <w:left w:val="none" w:sz="0" w:space="0" w:color="auto"/>
            <w:bottom w:val="none" w:sz="0" w:space="0" w:color="auto"/>
            <w:right w:val="none" w:sz="0" w:space="0" w:color="auto"/>
          </w:divBdr>
          <w:divsChild>
            <w:div w:id="16484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97357">
      <w:bodyDiv w:val="1"/>
      <w:marLeft w:val="0"/>
      <w:marRight w:val="0"/>
      <w:marTop w:val="0"/>
      <w:marBottom w:val="0"/>
      <w:divBdr>
        <w:top w:val="none" w:sz="0" w:space="0" w:color="auto"/>
        <w:left w:val="none" w:sz="0" w:space="0" w:color="auto"/>
        <w:bottom w:val="none" w:sz="0" w:space="0" w:color="auto"/>
        <w:right w:val="none" w:sz="0" w:space="0" w:color="auto"/>
      </w:divBdr>
    </w:div>
    <w:div w:id="21011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umb.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sdumb.edu.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653ED-ACD9-465F-94CE-9E4B61256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1753</Words>
  <Characters>10524</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Żanna Skarżyńska - Łotysz</dc:creator>
  <cp:lastModifiedBy>Emilia</cp:lastModifiedBy>
  <cp:revision>7</cp:revision>
  <cp:lastPrinted>2018-08-31T10:29:00Z</cp:lastPrinted>
  <dcterms:created xsi:type="dcterms:W3CDTF">2018-07-09T10:49:00Z</dcterms:created>
  <dcterms:modified xsi:type="dcterms:W3CDTF">2018-08-31T10:29:00Z</dcterms:modified>
</cp:coreProperties>
</file>