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9057EB">
        <w:rPr>
          <w:b/>
        </w:rPr>
        <w:t xml:space="preserve"> </w:t>
      </w:r>
      <w:r w:rsidR="007565BD">
        <w:rPr>
          <w:b/>
        </w:rPr>
        <w:t>45/2017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DD2F9C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9057EB">
        <w:rPr>
          <w:b/>
        </w:rPr>
        <w:t>uruchomienia II edycji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proofErr w:type="spellStart"/>
      <w:r w:rsidR="00F44C43">
        <w:rPr>
          <w:rFonts w:eastAsiaTheme="minorHAnsi"/>
          <w:b/>
          <w:lang w:eastAsia="en-US"/>
        </w:rPr>
        <w:t>Psychodietetyka</w:t>
      </w:r>
      <w:proofErr w:type="spellEnd"/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 Medycznym </w:t>
      </w:r>
      <w:r w:rsidR="00FD7D29">
        <w:rPr>
          <w:b/>
        </w:rPr>
        <w:br/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7565BD">
        <w:rPr>
          <w:b w:val="0"/>
          <w:sz w:val="24"/>
        </w:rPr>
        <w:br/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>ziekana Wydziału Nauk o Zdrowiu</w:t>
      </w:r>
      <w:r w:rsidRPr="008406C8">
        <w:rPr>
          <w:b w:val="0"/>
          <w:sz w:val="24"/>
        </w:rPr>
        <w:t xml:space="preserve">  w sprawie utworzenia  niestacjo</w:t>
      </w:r>
      <w:r w:rsidR="008406C8">
        <w:rPr>
          <w:b w:val="0"/>
          <w:sz w:val="24"/>
        </w:rPr>
        <w:t>narnych studiów podyplomowych</w:t>
      </w:r>
      <w:r w:rsidR="00F44C43">
        <w:rPr>
          <w:b w:val="0"/>
          <w:sz w:val="24"/>
        </w:rPr>
        <w:t xml:space="preserve"> </w:t>
      </w:r>
      <w:proofErr w:type="spellStart"/>
      <w:r w:rsidR="00F44C43">
        <w:rPr>
          <w:b w:val="0"/>
          <w:sz w:val="24"/>
        </w:rPr>
        <w:t>Psychodietetyka</w:t>
      </w:r>
      <w:proofErr w:type="spellEnd"/>
      <w:r w:rsidR="008406C8">
        <w:rPr>
          <w:b w:val="0"/>
          <w:sz w:val="24"/>
        </w:rPr>
        <w:t xml:space="preserve">, pozytywnie zaopiniowany przez Radę Wydziału, </w:t>
      </w:r>
      <w:r w:rsidRPr="008406C8">
        <w:rPr>
          <w:b w:val="0"/>
          <w:sz w:val="24"/>
        </w:rPr>
        <w:t>Senat</w:t>
      </w:r>
      <w:r w:rsidR="00657CDA" w:rsidRPr="008406C8">
        <w:rPr>
          <w:b w:val="0"/>
          <w:sz w:val="24"/>
        </w:rPr>
        <w:t xml:space="preserve"> Uniwersytetu Medycznego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</w:t>
      </w:r>
      <w:r w:rsidR="009057EB">
        <w:t xml:space="preserve">uruchomieniu II edycji </w:t>
      </w:r>
      <w:r w:rsidR="009B0499" w:rsidRPr="008406C8">
        <w:t xml:space="preserve">niestacjonarnych studiów podyplomowych </w:t>
      </w:r>
      <w:r>
        <w:t>–</w:t>
      </w:r>
      <w:r w:rsidR="00F44C43">
        <w:t xml:space="preserve"> </w:t>
      </w:r>
      <w:proofErr w:type="spellStart"/>
      <w:r w:rsidR="00F44C43">
        <w:rPr>
          <w:rFonts w:eastAsiaTheme="minorHAnsi"/>
          <w:lang w:eastAsia="en-US"/>
        </w:rPr>
        <w:t>Psychodietetyka</w:t>
      </w:r>
      <w:proofErr w:type="spellEnd"/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proofErr w:type="spellStart"/>
      <w:r w:rsidR="00F44C43" w:rsidRPr="00DC39A6">
        <w:rPr>
          <w:rFonts w:eastAsiaTheme="minorHAnsi"/>
          <w:lang w:eastAsia="en-US"/>
        </w:rPr>
        <w:t>Psychodietetyka</w:t>
      </w:r>
      <w:proofErr w:type="spellEnd"/>
      <w:r w:rsidR="00A97831" w:rsidRPr="00DC39A6">
        <w:rPr>
          <w:rFonts w:eastAsiaTheme="minorHAnsi"/>
          <w:lang w:eastAsia="en-US"/>
        </w:rPr>
        <w:t xml:space="preserve"> II edycja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B56C01" w:rsidRDefault="00B56C01" w:rsidP="007F4F48"/>
    <w:p w:rsidR="00DD2F9C" w:rsidRDefault="00DD2F9C" w:rsidP="007F4F48"/>
    <w:p w:rsidR="00DD2F9C" w:rsidRDefault="00DD2F9C" w:rsidP="007F4F48"/>
    <w:p w:rsidR="00DD2F9C" w:rsidRDefault="00DD2F9C" w:rsidP="007F4F48"/>
    <w:p w:rsidR="00DD2F9C" w:rsidRDefault="00DD2F9C" w:rsidP="007F4F48"/>
    <w:p w:rsidR="00DD2F9C" w:rsidRDefault="00DD2F9C" w:rsidP="00DD2F9C"/>
    <w:p w:rsidR="00F70519" w:rsidRDefault="00F70519" w:rsidP="00DD2F9C"/>
    <w:p w:rsidR="00F70519" w:rsidRDefault="00F70519" w:rsidP="00DD2F9C"/>
    <w:p w:rsidR="00DD2F9C" w:rsidRPr="007565BD" w:rsidRDefault="00DD2F9C" w:rsidP="007565BD">
      <w:pPr>
        <w:jc w:val="right"/>
        <w:rPr>
          <w:sz w:val="18"/>
          <w:szCs w:val="18"/>
        </w:rPr>
      </w:pPr>
      <w:r w:rsidRPr="007565BD">
        <w:rPr>
          <w:sz w:val="18"/>
          <w:szCs w:val="18"/>
        </w:rPr>
        <w:t>Załącznik nr  1</w:t>
      </w:r>
      <w:r w:rsidR="007565BD" w:rsidRPr="007565BD">
        <w:rPr>
          <w:rFonts w:eastAsia="Calibri"/>
          <w:sz w:val="18"/>
          <w:szCs w:val="18"/>
          <w:lang w:eastAsia="en-US"/>
        </w:rPr>
        <w:t>do Uchwały Senatu nr 45/2017 z dnia 28.04.2017r.</w:t>
      </w:r>
    </w:p>
    <w:p w:rsidR="00DD2F9C" w:rsidRPr="00DD2F9C" w:rsidRDefault="00DD2F9C" w:rsidP="00DD2F9C">
      <w:r w:rsidRPr="00DD2F9C">
        <w:tab/>
      </w:r>
      <w:r w:rsidRPr="00DD2F9C">
        <w:tab/>
      </w:r>
    </w:p>
    <w:p w:rsidR="00DD2F9C" w:rsidRPr="00DD2F9C" w:rsidRDefault="00DD2F9C" w:rsidP="00DD2F9C">
      <w:pPr>
        <w:rPr>
          <w:b/>
        </w:rPr>
      </w:pPr>
      <w:r w:rsidRPr="00DD2F9C">
        <w:rPr>
          <w:b/>
        </w:rPr>
        <w:t>PROGRAM STUDIÓW PODYPLOMOWYCH</w:t>
      </w:r>
    </w:p>
    <w:p w:rsidR="00DD2F9C" w:rsidRPr="00DD2F9C" w:rsidRDefault="00DD2F9C" w:rsidP="00DD2F9C">
      <w:pPr>
        <w:rPr>
          <w:b/>
        </w:rPr>
      </w:pPr>
      <w:r w:rsidRPr="00DD2F9C">
        <w:rPr>
          <w:b/>
        </w:rPr>
        <w:t>I. INFORMACJE OGÓLNE</w:t>
      </w:r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>Nazwa jednostki prowadzącej studia podyplomowe: Zakład Dietetyki i Żywienia Klinicznego Wydział Nauk o Zdrowiu UMB</w:t>
      </w:r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 xml:space="preserve">Nazwa studiów podyplomowych: </w:t>
      </w:r>
      <w:proofErr w:type="spellStart"/>
      <w:r w:rsidRPr="00DD2F9C">
        <w:t>Psychodietetyka</w:t>
      </w:r>
      <w:proofErr w:type="spellEnd"/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>Czas trwania studiów podyplomowych: 1 rok akademicki</w:t>
      </w:r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 xml:space="preserve">Forma studiów </w:t>
      </w:r>
      <w:proofErr w:type="spellStart"/>
      <w:r w:rsidRPr="00DD2F9C">
        <w:t>podyplomowych:niestcjonarny</w:t>
      </w:r>
      <w:proofErr w:type="spellEnd"/>
    </w:p>
    <w:p w:rsidR="00DD2F9C" w:rsidRPr="00DD2F9C" w:rsidRDefault="00DD2F9C" w:rsidP="00DD2F9C">
      <w:r w:rsidRPr="00DD2F9C">
        <w:t xml:space="preserve">Założenia i cele ogólne: Studia obejmują zagadnienia z dziedziny: dietetyki, psychologii, psychiatrii, </w:t>
      </w:r>
      <w:proofErr w:type="spellStart"/>
      <w:r w:rsidRPr="00DD2F9C">
        <w:t>psychodietetyki</w:t>
      </w:r>
      <w:proofErr w:type="spellEnd"/>
      <w:r w:rsidRPr="00DD2F9C">
        <w:t>, diagnostyki laboratoryjnej oraz farmakoterapii. Utworzenie studiów podyplomowych z „</w:t>
      </w:r>
      <w:proofErr w:type="spellStart"/>
      <w:r w:rsidRPr="00DD2F9C">
        <w:t>Psychodietetyki</w:t>
      </w:r>
      <w:proofErr w:type="spellEnd"/>
      <w:r w:rsidRPr="00DD2F9C">
        <w:t xml:space="preserve">” jest wyjściem naprzeciw oczekiwaniom absolwentów medycznych uczelni wyższych i kierunku psychologia w aspekcie zdobycia wiedzy z zakresu połączenia elementów psychologii, psychiatrii i żywienia człowieka. Absolwent będzie w stanie ocenić potrzeby pacjenta wymagającego opieki interdyscyplinarnej. Będzie posiadał wiedzę ułatwiającą pracę z pacjentem z  zaburzeniami odżywiania, otyłością, zaburzeniami metabolicznymi oraz chorobami </w:t>
      </w:r>
      <w:proofErr w:type="spellStart"/>
      <w:r w:rsidRPr="00DD2F9C">
        <w:t>dietozależnymi</w:t>
      </w:r>
      <w:proofErr w:type="spellEnd"/>
      <w:r w:rsidRPr="00DD2F9C">
        <w:t>. Zdobyte kwalifikacje umożliwią zatrudnienie absolwenta w instytucjach zajmujących się opieką nad osobami wymagającymi pomocy dietetyka, lekarza i psychologa.</w:t>
      </w:r>
    </w:p>
    <w:p w:rsidR="00DD2F9C" w:rsidRPr="00DD2F9C" w:rsidRDefault="00DD2F9C" w:rsidP="00DD2F9C"/>
    <w:p w:rsidR="00DD2F9C" w:rsidRPr="00DD2F9C" w:rsidRDefault="00DD2F9C" w:rsidP="00DD2F9C">
      <w:pPr>
        <w:numPr>
          <w:ilvl w:val="0"/>
          <w:numId w:val="3"/>
        </w:numPr>
      </w:pPr>
      <w:r w:rsidRPr="00DD2F9C">
        <w:t>Liczba semestrów: 2</w:t>
      </w:r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>Łączna liczba punktów ECTS konieczna do uzyskania kwalifikacji podyplomowych: 35</w:t>
      </w:r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>Łączna liczba godzin dydaktycznych: 226</w:t>
      </w:r>
    </w:p>
    <w:p w:rsidR="00DD2F9C" w:rsidRPr="00DD2F9C" w:rsidRDefault="00DD2F9C" w:rsidP="00DD2F9C">
      <w:pPr>
        <w:numPr>
          <w:ilvl w:val="0"/>
          <w:numId w:val="3"/>
        </w:numPr>
      </w:pPr>
      <w:r w:rsidRPr="00DD2F9C">
        <w:t>Program studiów uchwalony na posiedzeniu RW 21.03.2017 r obowiązuje od  roku akademickiego 17/18</w:t>
      </w:r>
    </w:p>
    <w:p w:rsidR="00DD2F9C" w:rsidRPr="00DD2F9C" w:rsidRDefault="00DD2F9C" w:rsidP="00DD2F9C"/>
    <w:p w:rsidR="00DD2F9C" w:rsidRPr="00DD2F9C" w:rsidRDefault="00DD2F9C" w:rsidP="00DD2F9C">
      <w:r w:rsidRPr="00DD2F9C">
        <w:t>II. WYKAZ PRZEDMIOTÓW WRAZ Z PRZYPISANĄ IM LICZBĄ PUNKTÓW ECTS I ODNIESIENIEM DO EFEKTÓW KSZTAŁCENIA I SPOSOBEM ICH WERYFIKOWANIA I DOKUMENTOWANIA</w:t>
      </w: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70"/>
        <w:gridCol w:w="1135"/>
        <w:gridCol w:w="2087"/>
        <w:gridCol w:w="1736"/>
        <w:gridCol w:w="1990"/>
      </w:tblGrid>
      <w:tr w:rsidR="00DD2F9C" w:rsidRPr="00DD2F9C" w:rsidTr="00BC5B4D">
        <w:trPr>
          <w:cantSplit/>
          <w:trHeight w:val="841"/>
        </w:trPr>
        <w:tc>
          <w:tcPr>
            <w:tcW w:w="483" w:type="dxa"/>
          </w:tcPr>
          <w:p w:rsidR="00DD2F9C" w:rsidRPr="00DD2F9C" w:rsidRDefault="00DD2F9C" w:rsidP="00DD2F9C">
            <w:proofErr w:type="spellStart"/>
            <w:r w:rsidRPr="00DD2F9C">
              <w:t>Lp</w:t>
            </w:r>
            <w:proofErr w:type="spellEnd"/>
          </w:p>
        </w:tc>
        <w:tc>
          <w:tcPr>
            <w:tcW w:w="1870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NAZWA PRZEDMIOTU</w:t>
            </w:r>
          </w:p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Semestr I</w:t>
            </w:r>
          </w:p>
        </w:tc>
        <w:tc>
          <w:tcPr>
            <w:tcW w:w="1359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ECTS</w:t>
            </w:r>
          </w:p>
        </w:tc>
        <w:tc>
          <w:tcPr>
            <w:tcW w:w="2514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ODNIESIENIE DO EFEKTÓW KSZTAŁCENIA</w:t>
            </w:r>
          </w:p>
        </w:tc>
        <w:tc>
          <w:tcPr>
            <w:tcW w:w="1531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Sposób weryfikowania</w:t>
            </w:r>
          </w:p>
        </w:tc>
        <w:tc>
          <w:tcPr>
            <w:tcW w:w="1531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Sposób dokumentowania</w:t>
            </w:r>
          </w:p>
        </w:tc>
      </w:tr>
      <w:tr w:rsidR="00DD2F9C" w:rsidRPr="00DD2F9C" w:rsidTr="00BC5B4D">
        <w:trPr>
          <w:trHeight w:val="1009"/>
        </w:trPr>
        <w:tc>
          <w:tcPr>
            <w:tcW w:w="483" w:type="dxa"/>
          </w:tcPr>
          <w:p w:rsidR="00DD2F9C" w:rsidRPr="00DD2F9C" w:rsidRDefault="00DD2F9C" w:rsidP="00DD2F9C"/>
        </w:tc>
        <w:tc>
          <w:tcPr>
            <w:tcW w:w="1870" w:type="dxa"/>
            <w:vAlign w:val="center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Szkolenie biblioteczne (Biblioteka UMB)</w:t>
            </w:r>
          </w:p>
        </w:tc>
        <w:tc>
          <w:tcPr>
            <w:tcW w:w="1359" w:type="dxa"/>
            <w:vAlign w:val="center"/>
          </w:tcPr>
          <w:p w:rsidR="00DD2F9C" w:rsidRPr="00DD2F9C" w:rsidRDefault="00DD2F9C" w:rsidP="00DD2F9C">
            <w:pPr>
              <w:rPr>
                <w:b/>
              </w:rPr>
            </w:pPr>
          </w:p>
        </w:tc>
        <w:tc>
          <w:tcPr>
            <w:tcW w:w="2514" w:type="dxa"/>
          </w:tcPr>
          <w:p w:rsidR="00DD2F9C" w:rsidRPr="00DD2F9C" w:rsidRDefault="00DD2F9C" w:rsidP="00DD2F9C"/>
        </w:tc>
        <w:tc>
          <w:tcPr>
            <w:tcW w:w="1531" w:type="dxa"/>
          </w:tcPr>
          <w:p w:rsidR="00DD2F9C" w:rsidRPr="00DD2F9C" w:rsidRDefault="00DD2F9C" w:rsidP="00DD2F9C"/>
        </w:tc>
        <w:tc>
          <w:tcPr>
            <w:tcW w:w="1531" w:type="dxa"/>
          </w:tcPr>
          <w:p w:rsidR="00DD2F9C" w:rsidRPr="00DD2F9C" w:rsidRDefault="00DD2F9C" w:rsidP="00DD2F9C"/>
        </w:tc>
      </w:tr>
      <w:tr w:rsidR="00DD2F9C" w:rsidRPr="00DD2F9C" w:rsidTr="00BC5B4D">
        <w:trPr>
          <w:trHeight w:val="1009"/>
        </w:trPr>
        <w:tc>
          <w:tcPr>
            <w:tcW w:w="483" w:type="dxa"/>
          </w:tcPr>
          <w:p w:rsidR="00DD2F9C" w:rsidRPr="00DD2F9C" w:rsidRDefault="00DD2F9C" w:rsidP="00DD2F9C">
            <w:r w:rsidRPr="00DD2F9C">
              <w:t>1.</w:t>
            </w:r>
          </w:p>
        </w:tc>
        <w:tc>
          <w:tcPr>
            <w:tcW w:w="1870" w:type="dxa"/>
            <w:vAlign w:val="center"/>
          </w:tcPr>
          <w:p w:rsidR="00DD2F9C" w:rsidRPr="00DD2F9C" w:rsidRDefault="00DD2F9C" w:rsidP="00DD2F9C">
            <w:r w:rsidRPr="00DD2F9C">
              <w:t>Żywienie człowieka</w:t>
            </w:r>
          </w:p>
          <w:p w:rsidR="00DD2F9C" w:rsidRPr="00DD2F9C" w:rsidRDefault="00DD2F9C" w:rsidP="00DD2F9C">
            <w:r w:rsidRPr="00DD2F9C">
              <w:t xml:space="preserve">Z-d Dietetyki i Żywienia Klinicznego </w:t>
            </w:r>
          </w:p>
        </w:tc>
        <w:tc>
          <w:tcPr>
            <w:tcW w:w="1359" w:type="dxa"/>
            <w:vAlign w:val="center"/>
          </w:tcPr>
          <w:p w:rsidR="00DD2F9C" w:rsidRPr="00DD2F9C" w:rsidRDefault="00DD2F9C" w:rsidP="00DD2F9C">
            <w:r w:rsidRPr="00DD2F9C">
              <w:t>4 (1N, 3 BN</w:t>
            </w:r>
          </w:p>
        </w:tc>
        <w:tc>
          <w:tcPr>
            <w:tcW w:w="2514" w:type="dxa"/>
          </w:tcPr>
          <w:p w:rsidR="00DD2F9C" w:rsidRPr="00DD2F9C" w:rsidRDefault="00DD2F9C" w:rsidP="00DD2F9C">
            <w:r w:rsidRPr="00DD2F9C">
              <w:t>K-W01,  K-W02,  K-U01,  K-K01, K-K02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1070"/>
        </w:trPr>
        <w:tc>
          <w:tcPr>
            <w:tcW w:w="483" w:type="dxa"/>
          </w:tcPr>
          <w:p w:rsidR="00DD2F9C" w:rsidRPr="00DD2F9C" w:rsidRDefault="00DD2F9C" w:rsidP="00DD2F9C">
            <w:r w:rsidRPr="00DD2F9C">
              <w:t>2.</w:t>
            </w:r>
          </w:p>
        </w:tc>
        <w:tc>
          <w:tcPr>
            <w:tcW w:w="1870" w:type="dxa"/>
            <w:vAlign w:val="center"/>
          </w:tcPr>
          <w:p w:rsidR="00DD2F9C" w:rsidRPr="00DD2F9C" w:rsidRDefault="00DD2F9C" w:rsidP="00DD2F9C">
            <w:r w:rsidRPr="00DD2F9C">
              <w:t xml:space="preserve">Diagnostyka laboratoryjna w pracy </w:t>
            </w:r>
            <w:proofErr w:type="spellStart"/>
            <w:r w:rsidRPr="00DD2F9C">
              <w:t>psychodietetyka</w:t>
            </w:r>
            <w:proofErr w:type="spellEnd"/>
            <w:r w:rsidRPr="00DD2F9C">
              <w:t xml:space="preserve"> </w:t>
            </w:r>
          </w:p>
        </w:tc>
        <w:tc>
          <w:tcPr>
            <w:tcW w:w="1359" w:type="dxa"/>
            <w:vAlign w:val="center"/>
          </w:tcPr>
          <w:p w:rsidR="00DD2F9C" w:rsidRPr="00DD2F9C" w:rsidRDefault="00DD2F9C" w:rsidP="00DD2F9C">
            <w:r w:rsidRPr="00DD2F9C">
              <w:t>1(0,5 N; 0,5 BN)</w:t>
            </w:r>
          </w:p>
        </w:tc>
        <w:tc>
          <w:tcPr>
            <w:tcW w:w="2514" w:type="dxa"/>
          </w:tcPr>
          <w:p w:rsidR="00DD2F9C" w:rsidRPr="00DD2F9C" w:rsidRDefault="00DD2F9C" w:rsidP="00DD2F9C">
            <w:r w:rsidRPr="00DD2F9C">
              <w:t>K-W03, K-W04,  K-U02,  K-U03, K-U04, K-K02, K-K01, K-K01, K-K03, K-K04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1061"/>
        </w:trPr>
        <w:tc>
          <w:tcPr>
            <w:tcW w:w="483" w:type="dxa"/>
          </w:tcPr>
          <w:p w:rsidR="00DD2F9C" w:rsidRPr="00DD2F9C" w:rsidRDefault="00DD2F9C" w:rsidP="00DD2F9C">
            <w:r w:rsidRPr="00DD2F9C">
              <w:lastRenderedPageBreak/>
              <w:t>3.</w:t>
            </w:r>
          </w:p>
        </w:tc>
        <w:tc>
          <w:tcPr>
            <w:tcW w:w="1870" w:type="dxa"/>
            <w:vAlign w:val="center"/>
          </w:tcPr>
          <w:p w:rsidR="00DD2F9C" w:rsidRPr="00DD2F9C" w:rsidRDefault="00DD2F9C" w:rsidP="00DD2F9C">
            <w:r w:rsidRPr="00DD2F9C">
              <w:t xml:space="preserve">Podstawy dietetyki i </w:t>
            </w:r>
            <w:proofErr w:type="spellStart"/>
            <w:r w:rsidRPr="00DD2F9C">
              <w:t>dietoterapii</w:t>
            </w:r>
            <w:proofErr w:type="spellEnd"/>
            <w:r w:rsidRPr="00DD2F9C">
              <w:t xml:space="preserve"> </w:t>
            </w:r>
          </w:p>
          <w:p w:rsidR="00DD2F9C" w:rsidRPr="00DD2F9C" w:rsidRDefault="00DD2F9C" w:rsidP="00DD2F9C"/>
        </w:tc>
        <w:tc>
          <w:tcPr>
            <w:tcW w:w="1359" w:type="dxa"/>
            <w:vAlign w:val="center"/>
          </w:tcPr>
          <w:p w:rsidR="00DD2F9C" w:rsidRPr="00DD2F9C" w:rsidRDefault="00DD2F9C" w:rsidP="00DD2F9C">
            <w:r w:rsidRPr="00DD2F9C">
              <w:t>4(1N; 3BN)</w:t>
            </w:r>
          </w:p>
        </w:tc>
        <w:tc>
          <w:tcPr>
            <w:tcW w:w="2514" w:type="dxa"/>
          </w:tcPr>
          <w:p w:rsidR="00DD2F9C" w:rsidRPr="00DD2F9C" w:rsidRDefault="00DD2F9C" w:rsidP="00DD2F9C">
            <w:r w:rsidRPr="00DD2F9C">
              <w:t>K-W38, K-W39, K-W40, K-W41, K-W42, K-W43, K-W44, K-U40, K-U41, K-U42, K-U43, K-U44, K-K01, K-K02, K-K04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786"/>
        </w:trPr>
        <w:tc>
          <w:tcPr>
            <w:tcW w:w="483" w:type="dxa"/>
          </w:tcPr>
          <w:p w:rsidR="00DD2F9C" w:rsidRPr="00DD2F9C" w:rsidRDefault="00DD2F9C" w:rsidP="00DD2F9C">
            <w:r w:rsidRPr="00DD2F9C">
              <w:t>4.</w:t>
            </w:r>
          </w:p>
        </w:tc>
        <w:tc>
          <w:tcPr>
            <w:tcW w:w="1870" w:type="dxa"/>
            <w:vAlign w:val="center"/>
          </w:tcPr>
          <w:p w:rsidR="00DD2F9C" w:rsidRPr="00DD2F9C" w:rsidRDefault="00DD2F9C" w:rsidP="00DD2F9C">
            <w:r w:rsidRPr="00DD2F9C">
              <w:t>Psychologia żywienia</w:t>
            </w:r>
          </w:p>
          <w:p w:rsidR="00DD2F9C" w:rsidRPr="00DD2F9C" w:rsidRDefault="00DD2F9C" w:rsidP="00DD2F9C"/>
        </w:tc>
        <w:tc>
          <w:tcPr>
            <w:tcW w:w="1359" w:type="dxa"/>
            <w:vAlign w:val="center"/>
          </w:tcPr>
          <w:p w:rsidR="00DD2F9C" w:rsidRPr="00DD2F9C" w:rsidRDefault="00DD2F9C" w:rsidP="00DD2F9C">
            <w:r w:rsidRPr="00DD2F9C">
              <w:t>4(1N; 3BN)</w:t>
            </w:r>
          </w:p>
        </w:tc>
        <w:tc>
          <w:tcPr>
            <w:tcW w:w="2514" w:type="dxa"/>
          </w:tcPr>
          <w:p w:rsidR="00DD2F9C" w:rsidRPr="00DD2F9C" w:rsidRDefault="00DD2F9C" w:rsidP="00DD2F9C">
            <w:r w:rsidRPr="00DD2F9C">
              <w:t>K-W05, K-W39, K-W06, K-W07, K-U05, K-U06, K-U07, K-U08, K-K01, K-K05, K-K02, K-K02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693"/>
        </w:trPr>
        <w:tc>
          <w:tcPr>
            <w:tcW w:w="483" w:type="dxa"/>
          </w:tcPr>
          <w:p w:rsidR="00DD2F9C" w:rsidRPr="00DD2F9C" w:rsidRDefault="00DD2F9C" w:rsidP="00DD2F9C">
            <w:r w:rsidRPr="00DD2F9C">
              <w:t xml:space="preserve">5. </w:t>
            </w:r>
          </w:p>
        </w:tc>
        <w:tc>
          <w:tcPr>
            <w:tcW w:w="1870" w:type="dxa"/>
            <w:vAlign w:val="center"/>
          </w:tcPr>
          <w:p w:rsidR="00DD2F9C" w:rsidRPr="00DD2F9C" w:rsidRDefault="00DD2F9C" w:rsidP="00DD2F9C">
            <w:r w:rsidRPr="00DD2F9C">
              <w:t>Psychologia osobowości i motywacji</w:t>
            </w:r>
          </w:p>
          <w:p w:rsidR="00DD2F9C" w:rsidRPr="00DD2F9C" w:rsidRDefault="00DD2F9C" w:rsidP="00DD2F9C"/>
        </w:tc>
        <w:tc>
          <w:tcPr>
            <w:tcW w:w="1359" w:type="dxa"/>
            <w:vAlign w:val="center"/>
          </w:tcPr>
          <w:p w:rsidR="00DD2F9C" w:rsidRPr="00DD2F9C" w:rsidRDefault="00DD2F9C" w:rsidP="00DD2F9C">
            <w:r w:rsidRPr="00DD2F9C">
              <w:t>4(1N; 3BN</w:t>
            </w:r>
          </w:p>
        </w:tc>
        <w:tc>
          <w:tcPr>
            <w:tcW w:w="2514" w:type="dxa"/>
          </w:tcPr>
          <w:p w:rsidR="00DD2F9C" w:rsidRPr="00DD2F9C" w:rsidRDefault="00DD2F9C" w:rsidP="00DD2F9C">
            <w:r w:rsidRPr="00DD2F9C">
              <w:t>K-W08, K-W09, K-W10, K-W11, K-W12, K-W13, K-W14, K-W15, K-U09, K-U10, K-U11, K-U12, K-U13, K-U14, K-K06, K-K07, K-K01, K-K05, K-K01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338"/>
        </w:trPr>
        <w:tc>
          <w:tcPr>
            <w:tcW w:w="483" w:type="dxa"/>
          </w:tcPr>
          <w:p w:rsidR="00DD2F9C" w:rsidRPr="00DD2F9C" w:rsidRDefault="00DD2F9C" w:rsidP="00DD2F9C"/>
        </w:tc>
        <w:tc>
          <w:tcPr>
            <w:tcW w:w="1870" w:type="dxa"/>
          </w:tcPr>
          <w:p w:rsidR="00DD2F9C" w:rsidRPr="00DD2F9C" w:rsidRDefault="00DD2F9C" w:rsidP="00DD2F9C"/>
        </w:tc>
        <w:tc>
          <w:tcPr>
            <w:tcW w:w="1359" w:type="dxa"/>
            <w:vAlign w:val="center"/>
          </w:tcPr>
          <w:p w:rsidR="00DD2F9C" w:rsidRPr="00DD2F9C" w:rsidRDefault="00DD2F9C" w:rsidP="00DD2F9C">
            <w:r w:rsidRPr="00DD2F9C">
              <w:rPr>
                <w:b/>
              </w:rPr>
              <w:t>17(4,5N, 12,5 BN)</w:t>
            </w:r>
          </w:p>
        </w:tc>
        <w:tc>
          <w:tcPr>
            <w:tcW w:w="2514" w:type="dxa"/>
          </w:tcPr>
          <w:p w:rsidR="00DD2F9C" w:rsidRPr="00DD2F9C" w:rsidRDefault="00DD2F9C" w:rsidP="00DD2F9C">
            <w:pPr>
              <w:rPr>
                <w:b/>
              </w:rPr>
            </w:pPr>
          </w:p>
        </w:tc>
        <w:tc>
          <w:tcPr>
            <w:tcW w:w="1531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t>Zaliczenie pisemne - test, obserwacja pracy, realizacja zleconego zadania</w:t>
            </w:r>
          </w:p>
        </w:tc>
        <w:tc>
          <w:tcPr>
            <w:tcW w:w="1531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pPr>
              <w:rPr>
                <w:b/>
              </w:rPr>
            </w:pPr>
            <w:r w:rsidRPr="00DD2F9C">
              <w:t>Karta okresowych osiągnięć słuchacza</w:t>
            </w:r>
          </w:p>
        </w:tc>
      </w:tr>
    </w:tbl>
    <w:p w:rsidR="00DD2F9C" w:rsidRPr="00DD2F9C" w:rsidRDefault="00DD2F9C" w:rsidP="00DD2F9C"/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790"/>
        <w:gridCol w:w="1050"/>
        <w:gridCol w:w="2301"/>
        <w:gridCol w:w="1774"/>
        <w:gridCol w:w="1990"/>
      </w:tblGrid>
      <w:tr w:rsidR="00DD2F9C" w:rsidRPr="00DD2F9C" w:rsidTr="00BC5B4D">
        <w:trPr>
          <w:cantSplit/>
          <w:trHeight w:val="697"/>
        </w:trPr>
        <w:tc>
          <w:tcPr>
            <w:tcW w:w="396" w:type="dxa"/>
          </w:tcPr>
          <w:p w:rsidR="00DD2F9C" w:rsidRPr="00DD2F9C" w:rsidRDefault="00DD2F9C" w:rsidP="00DD2F9C">
            <w:pPr>
              <w:rPr>
                <w:b/>
              </w:rPr>
            </w:pPr>
          </w:p>
        </w:tc>
        <w:tc>
          <w:tcPr>
            <w:tcW w:w="1790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Nazwa Przedmiotu</w:t>
            </w:r>
          </w:p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Semestr II</w:t>
            </w:r>
          </w:p>
        </w:tc>
        <w:tc>
          <w:tcPr>
            <w:tcW w:w="1050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ECTS</w:t>
            </w:r>
          </w:p>
        </w:tc>
        <w:tc>
          <w:tcPr>
            <w:tcW w:w="2422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ODNIESIENIE DO EFEKTÓW KSZTAŁCENIA</w:t>
            </w:r>
          </w:p>
        </w:tc>
        <w:tc>
          <w:tcPr>
            <w:tcW w:w="1788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Sposób weryfikowania</w:t>
            </w:r>
          </w:p>
        </w:tc>
        <w:tc>
          <w:tcPr>
            <w:tcW w:w="1842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Sposób dokumentowania</w:t>
            </w:r>
          </w:p>
        </w:tc>
      </w:tr>
      <w:tr w:rsidR="00DD2F9C" w:rsidRPr="00DD2F9C" w:rsidTr="00BC5B4D">
        <w:trPr>
          <w:trHeight w:val="383"/>
        </w:trPr>
        <w:tc>
          <w:tcPr>
            <w:tcW w:w="396" w:type="dxa"/>
          </w:tcPr>
          <w:p w:rsidR="00DD2F9C" w:rsidRPr="00DD2F9C" w:rsidRDefault="00DD2F9C" w:rsidP="00DD2F9C">
            <w:r w:rsidRPr="00DD2F9C">
              <w:t>1.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r w:rsidRPr="00DD2F9C">
              <w:t>Poradnictwo dietetyczne</w:t>
            </w:r>
          </w:p>
          <w:p w:rsidR="00DD2F9C" w:rsidRPr="00DD2F9C" w:rsidRDefault="00DD2F9C" w:rsidP="00DD2F9C"/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4(1 N; 3BN)</w:t>
            </w:r>
          </w:p>
        </w:tc>
        <w:tc>
          <w:tcPr>
            <w:tcW w:w="2422" w:type="dxa"/>
          </w:tcPr>
          <w:p w:rsidR="00DD2F9C" w:rsidRPr="00DD2F9C" w:rsidRDefault="00DD2F9C" w:rsidP="00DD2F9C">
            <w:r w:rsidRPr="00DD2F9C">
              <w:t>K-W19, K-W20, K-W21, K-U19, K-U20, K-U21, K-U22, K-K02, K-K01</w:t>
            </w:r>
          </w:p>
        </w:tc>
        <w:tc>
          <w:tcPr>
            <w:tcW w:w="1788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842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778"/>
        </w:trPr>
        <w:tc>
          <w:tcPr>
            <w:tcW w:w="396" w:type="dxa"/>
          </w:tcPr>
          <w:p w:rsidR="00DD2F9C" w:rsidRPr="00DD2F9C" w:rsidRDefault="00DD2F9C" w:rsidP="00DD2F9C">
            <w:r w:rsidRPr="00DD2F9C">
              <w:t>2.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r w:rsidRPr="00DD2F9C">
              <w:t>Suplementy diety, dodatki do żywności</w:t>
            </w:r>
          </w:p>
          <w:p w:rsidR="00DD2F9C" w:rsidRPr="00DD2F9C" w:rsidRDefault="00DD2F9C" w:rsidP="00DD2F9C"/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1(0,5 N; 0,5 BN)</w:t>
            </w:r>
          </w:p>
        </w:tc>
        <w:tc>
          <w:tcPr>
            <w:tcW w:w="2422" w:type="dxa"/>
          </w:tcPr>
          <w:p w:rsidR="00DD2F9C" w:rsidRPr="00DD2F9C" w:rsidRDefault="00DD2F9C" w:rsidP="00DD2F9C">
            <w:r w:rsidRPr="00DD2F9C">
              <w:t>K-W16, KW17, K-W18, K-U15, K-U16, K-U17, K-U18, K-K02</w:t>
            </w:r>
          </w:p>
        </w:tc>
        <w:tc>
          <w:tcPr>
            <w:tcW w:w="1788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842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689"/>
        </w:trPr>
        <w:tc>
          <w:tcPr>
            <w:tcW w:w="396" w:type="dxa"/>
          </w:tcPr>
          <w:p w:rsidR="00DD2F9C" w:rsidRPr="00DD2F9C" w:rsidRDefault="00DD2F9C" w:rsidP="00DD2F9C">
            <w:r w:rsidRPr="00DD2F9C">
              <w:lastRenderedPageBreak/>
              <w:t>3.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r w:rsidRPr="00DD2F9C">
              <w:t xml:space="preserve">Terapia osób z zaburzeniami odżywiania z elementami etyki </w:t>
            </w:r>
          </w:p>
          <w:p w:rsidR="00DD2F9C" w:rsidRPr="00DD2F9C" w:rsidRDefault="00DD2F9C" w:rsidP="00DD2F9C"/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5(1,5 N; 3,5BN)</w:t>
            </w:r>
          </w:p>
        </w:tc>
        <w:tc>
          <w:tcPr>
            <w:tcW w:w="2422" w:type="dxa"/>
          </w:tcPr>
          <w:p w:rsidR="00DD2F9C" w:rsidRPr="00DD2F9C" w:rsidRDefault="00DD2F9C" w:rsidP="00DD2F9C">
            <w:r w:rsidRPr="00DD2F9C">
              <w:t>K-W22, K-W23, K-W24, K-W25, K-W26, K-W27, K-W28, K-U23, K-U24, K-U25, K-U26, K-U27, K-U28, K-U29, K-U30, K-K05, K-K08, K-K09, K-K10, K-K11</w:t>
            </w:r>
          </w:p>
        </w:tc>
        <w:tc>
          <w:tcPr>
            <w:tcW w:w="1788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842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383"/>
        </w:trPr>
        <w:tc>
          <w:tcPr>
            <w:tcW w:w="396" w:type="dxa"/>
          </w:tcPr>
          <w:p w:rsidR="00DD2F9C" w:rsidRPr="00DD2F9C" w:rsidRDefault="00DD2F9C" w:rsidP="00DD2F9C">
            <w:r w:rsidRPr="00DD2F9C">
              <w:t>4.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proofErr w:type="spellStart"/>
            <w:r w:rsidRPr="00DD2F9C">
              <w:t>Psychodietetyka</w:t>
            </w:r>
            <w:proofErr w:type="spellEnd"/>
            <w:r w:rsidRPr="00DD2F9C">
              <w:t xml:space="preserve"> w praktyce – warsztaty</w:t>
            </w:r>
          </w:p>
          <w:p w:rsidR="00DD2F9C" w:rsidRPr="00DD2F9C" w:rsidRDefault="00DD2F9C" w:rsidP="00DD2F9C"/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3 (1N; 2BN)</w:t>
            </w:r>
          </w:p>
        </w:tc>
        <w:tc>
          <w:tcPr>
            <w:tcW w:w="2422" w:type="dxa"/>
          </w:tcPr>
          <w:p w:rsidR="00DD2F9C" w:rsidRPr="00DD2F9C" w:rsidRDefault="00DD2F9C" w:rsidP="00DD2F9C">
            <w:r w:rsidRPr="00DD2F9C">
              <w:t>K-W39, K-W29, K-W30, K-W31, K-U31, K-U32, K-U33, K-U34, K-K02, K-K12, K-K13, K-K02</w:t>
            </w:r>
          </w:p>
        </w:tc>
        <w:tc>
          <w:tcPr>
            <w:tcW w:w="1788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842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383"/>
        </w:trPr>
        <w:tc>
          <w:tcPr>
            <w:tcW w:w="396" w:type="dxa"/>
          </w:tcPr>
          <w:p w:rsidR="00DD2F9C" w:rsidRPr="00DD2F9C" w:rsidRDefault="00DD2F9C" w:rsidP="00DD2F9C">
            <w:r w:rsidRPr="00DD2F9C">
              <w:t>5.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r w:rsidRPr="00DD2F9C">
              <w:t>Zaburzenia psychiczne i uzależnienia</w:t>
            </w:r>
          </w:p>
          <w:p w:rsidR="00DD2F9C" w:rsidRPr="00DD2F9C" w:rsidRDefault="00DD2F9C" w:rsidP="00DD2F9C"/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3 (1N; 2BN)</w:t>
            </w:r>
          </w:p>
        </w:tc>
        <w:tc>
          <w:tcPr>
            <w:tcW w:w="2422" w:type="dxa"/>
          </w:tcPr>
          <w:p w:rsidR="00DD2F9C" w:rsidRPr="00DD2F9C" w:rsidRDefault="00DD2F9C" w:rsidP="00DD2F9C">
            <w:r w:rsidRPr="00DD2F9C">
              <w:t>K-W32, K-W34, K-W37, K-W33, K-U35, K-U36, K-U37, K-K02, K-K01, K-K14</w:t>
            </w:r>
          </w:p>
        </w:tc>
        <w:tc>
          <w:tcPr>
            <w:tcW w:w="1788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842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383"/>
        </w:trPr>
        <w:tc>
          <w:tcPr>
            <w:tcW w:w="396" w:type="dxa"/>
          </w:tcPr>
          <w:p w:rsidR="00DD2F9C" w:rsidRPr="00DD2F9C" w:rsidRDefault="00DD2F9C" w:rsidP="00DD2F9C">
            <w:r w:rsidRPr="00DD2F9C">
              <w:t>6.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r w:rsidRPr="00DD2F9C">
              <w:t>Interakcje leków z żywnością</w:t>
            </w:r>
          </w:p>
          <w:p w:rsidR="00DD2F9C" w:rsidRPr="00DD2F9C" w:rsidRDefault="00DD2F9C" w:rsidP="00DD2F9C">
            <w:pPr>
              <w:rPr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1 (0,5N; 0,5 BN)</w:t>
            </w:r>
          </w:p>
        </w:tc>
        <w:tc>
          <w:tcPr>
            <w:tcW w:w="2422" w:type="dxa"/>
            <w:vAlign w:val="center"/>
          </w:tcPr>
          <w:p w:rsidR="00DD2F9C" w:rsidRPr="00DD2F9C" w:rsidRDefault="00DD2F9C" w:rsidP="00DD2F9C">
            <w:r w:rsidRPr="00DD2F9C">
              <w:t>K-W35, K-W36, K-U38, K-U39, K-K01, K-K02</w:t>
            </w:r>
          </w:p>
        </w:tc>
        <w:tc>
          <w:tcPr>
            <w:tcW w:w="1788" w:type="dxa"/>
          </w:tcPr>
          <w:p w:rsidR="00DD2F9C" w:rsidRPr="00DD2F9C" w:rsidRDefault="00DD2F9C" w:rsidP="00DD2F9C">
            <w:r w:rsidRPr="00DD2F9C">
              <w:t>Zaliczenie pisemne - test, obserwacja pracy, realizacja zleconego zadania</w:t>
            </w:r>
          </w:p>
        </w:tc>
        <w:tc>
          <w:tcPr>
            <w:tcW w:w="1842" w:type="dxa"/>
          </w:tcPr>
          <w:p w:rsidR="00DD2F9C" w:rsidRPr="00DD2F9C" w:rsidRDefault="00DD2F9C" w:rsidP="00DD2F9C">
            <w:r w:rsidRPr="00DD2F9C">
              <w:t>Protokół egzaminacyjny,</w:t>
            </w:r>
          </w:p>
          <w:p w:rsidR="00DD2F9C" w:rsidRPr="00DD2F9C" w:rsidRDefault="00DD2F9C" w:rsidP="00DD2F9C">
            <w:r w:rsidRPr="00DD2F9C">
              <w:t>Karta okresowych osiągnięć słuchacza</w:t>
            </w:r>
          </w:p>
        </w:tc>
      </w:tr>
      <w:tr w:rsidR="00DD2F9C" w:rsidRPr="00DD2F9C" w:rsidTr="00BC5B4D">
        <w:trPr>
          <w:trHeight w:val="736"/>
        </w:trPr>
        <w:tc>
          <w:tcPr>
            <w:tcW w:w="396" w:type="dxa"/>
          </w:tcPr>
          <w:p w:rsidR="00DD2F9C" w:rsidRPr="00DD2F9C" w:rsidRDefault="00DD2F9C" w:rsidP="00DD2F9C">
            <w:r w:rsidRPr="00DD2F9C">
              <w:t>7,</w:t>
            </w:r>
          </w:p>
        </w:tc>
        <w:tc>
          <w:tcPr>
            <w:tcW w:w="1790" w:type="dxa"/>
            <w:vAlign w:val="center"/>
          </w:tcPr>
          <w:p w:rsidR="00DD2F9C" w:rsidRPr="00DD2F9C" w:rsidRDefault="00DD2F9C" w:rsidP="00DD2F9C">
            <w:r w:rsidRPr="00DD2F9C">
              <w:t>Praca końcowa</w:t>
            </w:r>
          </w:p>
        </w:tc>
        <w:tc>
          <w:tcPr>
            <w:tcW w:w="1050" w:type="dxa"/>
            <w:vAlign w:val="center"/>
          </w:tcPr>
          <w:p w:rsidR="00DD2F9C" w:rsidRPr="00DD2F9C" w:rsidRDefault="00DD2F9C" w:rsidP="00DD2F9C">
            <w:r w:rsidRPr="00DD2F9C">
              <w:t>1 BN</w:t>
            </w:r>
          </w:p>
        </w:tc>
        <w:tc>
          <w:tcPr>
            <w:tcW w:w="2422" w:type="dxa"/>
          </w:tcPr>
          <w:p w:rsidR="00DD2F9C" w:rsidRPr="00DD2F9C" w:rsidRDefault="00DD2F9C" w:rsidP="00DD2F9C"/>
        </w:tc>
        <w:tc>
          <w:tcPr>
            <w:tcW w:w="1788" w:type="dxa"/>
          </w:tcPr>
          <w:p w:rsidR="00DD2F9C" w:rsidRPr="00DD2F9C" w:rsidRDefault="00DD2F9C" w:rsidP="00DD2F9C"/>
        </w:tc>
        <w:tc>
          <w:tcPr>
            <w:tcW w:w="1842" w:type="dxa"/>
          </w:tcPr>
          <w:p w:rsidR="00DD2F9C" w:rsidRPr="00DD2F9C" w:rsidRDefault="00DD2F9C" w:rsidP="00DD2F9C"/>
        </w:tc>
      </w:tr>
      <w:tr w:rsidR="00DD2F9C" w:rsidRPr="00DD2F9C" w:rsidTr="00BC5B4D">
        <w:trPr>
          <w:trHeight w:val="383"/>
        </w:trPr>
        <w:tc>
          <w:tcPr>
            <w:tcW w:w="396" w:type="dxa"/>
          </w:tcPr>
          <w:p w:rsidR="00DD2F9C" w:rsidRPr="00DD2F9C" w:rsidRDefault="00DD2F9C" w:rsidP="00DD2F9C"/>
        </w:tc>
        <w:tc>
          <w:tcPr>
            <w:tcW w:w="1790" w:type="dxa"/>
          </w:tcPr>
          <w:p w:rsidR="00DD2F9C" w:rsidRPr="00DD2F9C" w:rsidRDefault="00DD2F9C" w:rsidP="00DD2F9C"/>
        </w:tc>
        <w:tc>
          <w:tcPr>
            <w:tcW w:w="1050" w:type="dxa"/>
          </w:tcPr>
          <w:p w:rsidR="00DD2F9C" w:rsidRPr="00DD2F9C" w:rsidRDefault="00DD2F9C" w:rsidP="00DD2F9C">
            <w:pPr>
              <w:rPr>
                <w:b/>
              </w:rPr>
            </w:pPr>
            <w:r w:rsidRPr="00DD2F9C">
              <w:rPr>
                <w:b/>
              </w:rPr>
              <w:t>18 (5,5 N, 12,5BN)</w:t>
            </w:r>
          </w:p>
        </w:tc>
        <w:tc>
          <w:tcPr>
            <w:tcW w:w="2422" w:type="dxa"/>
          </w:tcPr>
          <w:p w:rsidR="00DD2F9C" w:rsidRPr="00DD2F9C" w:rsidRDefault="00DD2F9C" w:rsidP="00DD2F9C">
            <w:pPr>
              <w:rPr>
                <w:b/>
              </w:rPr>
            </w:pPr>
          </w:p>
        </w:tc>
        <w:tc>
          <w:tcPr>
            <w:tcW w:w="1788" w:type="dxa"/>
          </w:tcPr>
          <w:p w:rsidR="00DD2F9C" w:rsidRPr="00DD2F9C" w:rsidRDefault="00DD2F9C" w:rsidP="00DD2F9C">
            <w:pPr>
              <w:rPr>
                <w:b/>
              </w:rPr>
            </w:pPr>
          </w:p>
        </w:tc>
        <w:tc>
          <w:tcPr>
            <w:tcW w:w="1842" w:type="dxa"/>
          </w:tcPr>
          <w:p w:rsidR="00DD2F9C" w:rsidRPr="00DD2F9C" w:rsidRDefault="00DD2F9C" w:rsidP="00DD2F9C">
            <w:pPr>
              <w:rPr>
                <w:b/>
              </w:rPr>
            </w:pPr>
          </w:p>
        </w:tc>
      </w:tr>
    </w:tbl>
    <w:p w:rsidR="00DD2F9C" w:rsidRPr="00DD2F9C" w:rsidRDefault="00DD2F9C" w:rsidP="00DD2F9C"/>
    <w:p w:rsidR="00DD2F9C" w:rsidRPr="00DD2F9C" w:rsidRDefault="00DD2F9C" w:rsidP="00DD2F9C">
      <w:pPr>
        <w:rPr>
          <w:b/>
        </w:rPr>
      </w:pPr>
      <w:r w:rsidRPr="00DD2F9C">
        <w:rPr>
          <w:b/>
        </w:rPr>
        <w:t xml:space="preserve">III. WYMIAR, FORMY I ZASADY ODBYWANIA PRAKTYK ZAWODOWYCH                       </w:t>
      </w:r>
      <w:r w:rsidRPr="00DD2F9C">
        <w:t>wraz z przyporządkowaną im liczbą punktów ECTS (jeżeli program studiów podyplomowych przewiduje realizację praktyk)</w:t>
      </w:r>
      <w:r w:rsidRPr="00DD2F9C">
        <w:rPr>
          <w:b/>
        </w:rPr>
        <w:t>:</w:t>
      </w:r>
    </w:p>
    <w:p w:rsidR="00DD2F9C" w:rsidRPr="00DD2F9C" w:rsidRDefault="00DD2F9C" w:rsidP="00DD2F9C"/>
    <w:p w:rsidR="00DD2F9C" w:rsidRPr="00DD2F9C" w:rsidRDefault="00DD2F9C" w:rsidP="00DD2F9C">
      <w:r w:rsidRPr="00DD2F9C">
        <w:t>Program nie przewiduje praktyk zawodowych</w:t>
      </w:r>
    </w:p>
    <w:p w:rsidR="00DD2F9C" w:rsidRPr="00DD2F9C" w:rsidRDefault="00DD2F9C" w:rsidP="00DD2F9C">
      <w:pPr>
        <w:rPr>
          <w:b/>
        </w:rPr>
      </w:pPr>
    </w:p>
    <w:p w:rsidR="00DD2F9C" w:rsidRPr="00DD2F9C" w:rsidRDefault="00DD2F9C" w:rsidP="00DD2F9C">
      <w:r w:rsidRPr="00DD2F9C">
        <w:rPr>
          <w:b/>
        </w:rPr>
        <w:t>IV. WARUNKI UKOŃCZENIA STUDIÓW PODYPLOMOWYCH</w:t>
      </w:r>
    </w:p>
    <w:p w:rsidR="00DD2F9C" w:rsidRPr="00DD2F9C" w:rsidRDefault="00DD2F9C" w:rsidP="00DD2F9C">
      <w:r w:rsidRPr="00DD2F9C">
        <w:t>Zaliczenie testowe  przedmiotów realizowanych w programie studiów oraz złożenie pracy końcowej</w:t>
      </w:r>
    </w:p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>
      <w:r w:rsidRPr="00DD2F9C">
        <w:t>………………………………………….</w:t>
      </w:r>
    </w:p>
    <w:p w:rsidR="00DD2F9C" w:rsidRPr="00DD2F9C" w:rsidRDefault="00DD2F9C" w:rsidP="00DD2F9C">
      <w:pPr>
        <w:rPr>
          <w:i/>
        </w:rPr>
      </w:pPr>
      <w:r w:rsidRPr="00DD2F9C">
        <w:rPr>
          <w:i/>
        </w:rPr>
        <w:t>(pieczątka i podpis Dziekana</w:t>
      </w:r>
    </w:p>
    <w:p w:rsidR="00DD2F9C" w:rsidRPr="00DD2F9C" w:rsidRDefault="00DD2F9C" w:rsidP="00DD2F9C"/>
    <w:p w:rsidR="00DD2F9C" w:rsidRPr="007565BD" w:rsidRDefault="00DD2F9C" w:rsidP="007565BD">
      <w:pPr>
        <w:tabs>
          <w:tab w:val="left" w:pos="6521"/>
        </w:tabs>
        <w:spacing w:after="40"/>
        <w:jc w:val="right"/>
        <w:outlineLvl w:val="0"/>
        <w:rPr>
          <w:sz w:val="18"/>
          <w:szCs w:val="18"/>
        </w:rPr>
      </w:pPr>
      <w:r w:rsidRPr="007565BD">
        <w:rPr>
          <w:sz w:val="18"/>
          <w:szCs w:val="18"/>
        </w:rPr>
        <w:t>Załącznik nr  2</w:t>
      </w:r>
      <w:r w:rsidR="007565BD" w:rsidRPr="007565BD">
        <w:rPr>
          <w:sz w:val="18"/>
          <w:szCs w:val="18"/>
        </w:rPr>
        <w:t xml:space="preserve"> </w:t>
      </w:r>
      <w:r w:rsidR="007565BD">
        <w:rPr>
          <w:rFonts w:eastAsia="Calibri"/>
          <w:sz w:val="18"/>
          <w:szCs w:val="18"/>
          <w:lang w:eastAsia="en-US"/>
        </w:rPr>
        <w:t>do Uchwały Senatu nr 45</w:t>
      </w:r>
      <w:r w:rsidR="007565BD" w:rsidRPr="007565BD">
        <w:rPr>
          <w:rFonts w:eastAsia="Calibri"/>
          <w:sz w:val="18"/>
          <w:szCs w:val="18"/>
          <w:lang w:eastAsia="en-US"/>
        </w:rPr>
        <w:t>/2017 z dnia 28.04.2017r.</w:t>
      </w:r>
    </w:p>
    <w:p w:rsidR="00DD2F9C" w:rsidRPr="00DD2F9C" w:rsidRDefault="00DD2F9C" w:rsidP="00DD2F9C">
      <w:pPr>
        <w:tabs>
          <w:tab w:val="left" w:pos="6521"/>
        </w:tabs>
        <w:spacing w:after="40"/>
        <w:outlineLvl w:val="0"/>
        <w:rPr>
          <w:b/>
          <w:sz w:val="28"/>
          <w:szCs w:val="28"/>
        </w:rPr>
      </w:pPr>
      <w:r w:rsidRPr="00DD2F9C">
        <w:rPr>
          <w:sz w:val="16"/>
          <w:szCs w:val="16"/>
        </w:rPr>
        <w:lastRenderedPageBreak/>
        <w:tab/>
      </w:r>
      <w:r w:rsidRPr="00DD2F9C">
        <w:rPr>
          <w:sz w:val="16"/>
          <w:szCs w:val="16"/>
        </w:rPr>
        <w:tab/>
      </w:r>
      <w:r w:rsidRPr="00DD2F9C">
        <w:rPr>
          <w:sz w:val="16"/>
          <w:szCs w:val="16"/>
        </w:rPr>
        <w:tab/>
      </w:r>
    </w:p>
    <w:p w:rsidR="00DD2F9C" w:rsidRPr="00DD2F9C" w:rsidRDefault="00DD2F9C" w:rsidP="00DD2F9C">
      <w:pPr>
        <w:jc w:val="center"/>
        <w:rPr>
          <w:b/>
          <w:sz w:val="28"/>
          <w:szCs w:val="28"/>
        </w:rPr>
      </w:pPr>
      <w:r w:rsidRPr="00DD2F9C">
        <w:rPr>
          <w:b/>
          <w:sz w:val="28"/>
          <w:szCs w:val="28"/>
        </w:rPr>
        <w:t xml:space="preserve">PLAN  </w:t>
      </w:r>
    </w:p>
    <w:p w:rsidR="00DD2F9C" w:rsidRPr="00DD2F9C" w:rsidRDefault="00DD2F9C" w:rsidP="00DD2F9C">
      <w:pPr>
        <w:jc w:val="center"/>
        <w:rPr>
          <w:b/>
        </w:rPr>
      </w:pPr>
      <w:r w:rsidRPr="00DD2F9C">
        <w:rPr>
          <w:b/>
        </w:rPr>
        <w:t xml:space="preserve"> STUDIÓW PODYPLOMOWYCH </w:t>
      </w:r>
    </w:p>
    <w:p w:rsidR="00DD2F9C" w:rsidRPr="00DD2F9C" w:rsidRDefault="00DD2F9C" w:rsidP="00DD2F9C">
      <w:pPr>
        <w:jc w:val="center"/>
      </w:pPr>
    </w:p>
    <w:p w:rsidR="00DD2F9C" w:rsidRPr="00DD2F9C" w:rsidRDefault="00DD2F9C" w:rsidP="00DD2F9C">
      <w:pPr>
        <w:jc w:val="center"/>
        <w:rPr>
          <w:b/>
        </w:rPr>
      </w:pPr>
      <w:r w:rsidRPr="00DD2F9C">
        <w:t xml:space="preserve">rok akademicki </w:t>
      </w:r>
      <w:r w:rsidRPr="00DD2F9C">
        <w:rPr>
          <w:b/>
        </w:rPr>
        <w:t>2017/2018</w:t>
      </w:r>
    </w:p>
    <w:p w:rsidR="00DD2F9C" w:rsidRPr="00DD2F9C" w:rsidRDefault="00DD2F9C" w:rsidP="00DD2F9C">
      <w:pPr>
        <w:jc w:val="center"/>
      </w:pPr>
    </w:p>
    <w:p w:rsidR="00DD2F9C" w:rsidRPr="00DD2F9C" w:rsidRDefault="00DD2F9C" w:rsidP="00DD2F9C">
      <w:pPr>
        <w:spacing w:after="120"/>
        <w:rPr>
          <w:b/>
        </w:rPr>
      </w:pPr>
      <w:r w:rsidRPr="00DD2F9C">
        <w:rPr>
          <w:b/>
        </w:rPr>
        <w:t xml:space="preserve">Nazwa jednostki prowadzącej studia podyplomowe </w:t>
      </w:r>
      <w:r w:rsidRPr="00DD2F9C">
        <w:t>Zakład</w:t>
      </w:r>
      <w:r w:rsidRPr="00DD2F9C">
        <w:rPr>
          <w:b/>
        </w:rPr>
        <w:t xml:space="preserve"> </w:t>
      </w:r>
      <w:r w:rsidRPr="00DD2F9C">
        <w:t>Dietetyki i Żywienia Klinicznego Wydział Nauk o Zdrowiu UMB</w:t>
      </w:r>
    </w:p>
    <w:p w:rsidR="00DD2F9C" w:rsidRPr="00DD2F9C" w:rsidRDefault="00DD2F9C" w:rsidP="00DD2F9C">
      <w:pPr>
        <w:spacing w:after="120"/>
        <w:rPr>
          <w:b/>
        </w:rPr>
      </w:pPr>
      <w:r w:rsidRPr="00DD2F9C">
        <w:rPr>
          <w:b/>
        </w:rPr>
        <w:t xml:space="preserve">Nazwa studiów podyplomowych </w:t>
      </w:r>
      <w:r w:rsidRPr="00DD2F9C">
        <w:rPr>
          <w:bCs/>
        </w:rPr>
        <w:t>„</w:t>
      </w:r>
      <w:proofErr w:type="spellStart"/>
      <w:r w:rsidRPr="00DD2F9C">
        <w:rPr>
          <w:bCs/>
        </w:rPr>
        <w:t>Psychodietetyka</w:t>
      </w:r>
      <w:proofErr w:type="spellEnd"/>
      <w:r w:rsidRPr="00DD2F9C">
        <w:rPr>
          <w:bCs/>
        </w:rPr>
        <w:t>”</w:t>
      </w:r>
    </w:p>
    <w:p w:rsidR="00DD2F9C" w:rsidRPr="00DD2F9C" w:rsidRDefault="00DD2F9C" w:rsidP="00DD2F9C">
      <w:pPr>
        <w:spacing w:after="120"/>
        <w:rPr>
          <w:b/>
        </w:rPr>
      </w:pPr>
      <w:r w:rsidRPr="00DD2F9C">
        <w:rPr>
          <w:b/>
        </w:rPr>
        <w:t xml:space="preserve">Plan studiów zatwierdzony na Radzie Wydziału Nauk o Zdrowiu UMB dnia 21.03.2017 r. </w:t>
      </w:r>
    </w:p>
    <w:p w:rsidR="00DD2F9C" w:rsidRPr="00DD2F9C" w:rsidRDefault="00DD2F9C" w:rsidP="00DD2F9C">
      <w:pPr>
        <w:spacing w:after="120"/>
        <w:rPr>
          <w:b/>
          <w:sz w:val="28"/>
          <w:szCs w:val="28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907"/>
        <w:gridCol w:w="1486"/>
      </w:tblGrid>
      <w:tr w:rsidR="00DD2F9C" w:rsidRPr="00DD2F9C" w:rsidTr="00BC5B4D">
        <w:trPr>
          <w:jc w:val="center"/>
        </w:trPr>
        <w:tc>
          <w:tcPr>
            <w:tcW w:w="490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NAZWA PRZEDMIOTU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Semestr I (zimowy), liczba godzin zajęć</w:t>
            </w:r>
          </w:p>
        </w:tc>
        <w:tc>
          <w:tcPr>
            <w:tcW w:w="1486" w:type="dxa"/>
            <w:shd w:val="clear" w:color="auto" w:fill="auto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DD2F9C" w:rsidRPr="00DD2F9C" w:rsidTr="00BC5B4D">
        <w:trPr>
          <w:cantSplit/>
          <w:trHeight w:val="1505"/>
          <w:jc w:val="center"/>
        </w:trPr>
        <w:tc>
          <w:tcPr>
            <w:tcW w:w="490" w:type="dxa"/>
          </w:tcPr>
          <w:p w:rsidR="00DD2F9C" w:rsidRPr="00DD2F9C" w:rsidRDefault="00DD2F9C" w:rsidP="00DD2F9C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DD2F9C" w:rsidRPr="00DD2F9C" w:rsidRDefault="00DD2F9C" w:rsidP="00DD2F9C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Godziny ogółem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Forma</w:t>
            </w:r>
          </w:p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zakończenia</w:t>
            </w:r>
          </w:p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(zaliczenie)</w:t>
            </w:r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Szkolenie biblioteczne (Biblioteka UMB)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DD2F9C" w:rsidRPr="00DD2F9C" w:rsidRDefault="00DD2F9C" w:rsidP="00DD2F9C">
            <w:pPr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-</w:t>
            </w:r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Żywienie człowieka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Z-d Dietetyki i Żywienia Klinicznego (dr </w:t>
            </w:r>
            <w:proofErr w:type="spellStart"/>
            <w:r w:rsidRPr="00DD2F9C">
              <w:rPr>
                <w:sz w:val="18"/>
                <w:szCs w:val="18"/>
              </w:rPr>
              <w:t>hab.n.med</w:t>
            </w:r>
            <w:proofErr w:type="spellEnd"/>
            <w:r w:rsidRPr="00DD2F9C">
              <w:rPr>
                <w:sz w:val="18"/>
                <w:szCs w:val="18"/>
              </w:rPr>
              <w:t xml:space="preserve">. Lucyna Ostrowska –wykłady, mgr Agnieszka </w:t>
            </w:r>
            <w:proofErr w:type="spellStart"/>
            <w:r w:rsidRPr="00DD2F9C">
              <w:rPr>
                <w:sz w:val="18"/>
                <w:szCs w:val="18"/>
              </w:rPr>
              <w:t>Wendołowicz</w:t>
            </w:r>
            <w:proofErr w:type="spellEnd"/>
            <w:r w:rsidRPr="00DD2F9C">
              <w:rPr>
                <w:sz w:val="18"/>
                <w:szCs w:val="18"/>
              </w:rPr>
              <w:t xml:space="preserve"> –</w:t>
            </w:r>
            <w:proofErr w:type="spellStart"/>
            <w:r w:rsidRPr="00DD2F9C">
              <w:rPr>
                <w:sz w:val="18"/>
                <w:szCs w:val="18"/>
              </w:rPr>
              <w:t>sem</w:t>
            </w:r>
            <w:proofErr w:type="spellEnd"/>
            <w:r w:rsidRPr="00DD2F9C">
              <w:rPr>
                <w:sz w:val="18"/>
                <w:szCs w:val="18"/>
              </w:rPr>
              <w:t>.)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4 (1N, 3 BN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Diagnostyka laboratoryjna w pracy </w:t>
            </w:r>
            <w:proofErr w:type="spellStart"/>
            <w:r w:rsidRPr="00DD2F9C">
              <w:rPr>
                <w:sz w:val="18"/>
                <w:szCs w:val="18"/>
              </w:rPr>
              <w:t>psychodietetyka</w:t>
            </w:r>
            <w:proofErr w:type="spellEnd"/>
            <w:r w:rsidRPr="00DD2F9C">
              <w:rPr>
                <w:sz w:val="18"/>
                <w:szCs w:val="18"/>
              </w:rPr>
              <w:t xml:space="preserve"> </w:t>
            </w:r>
          </w:p>
          <w:p w:rsidR="00DD2F9C" w:rsidRPr="00DD2F9C" w:rsidRDefault="00DD2F9C" w:rsidP="00DD2F9C">
            <w:pPr>
              <w:jc w:val="both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Z-d Diagnostyki Biochemicznej (dr n. med. 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Karolina </w:t>
            </w:r>
            <w:proofErr w:type="spellStart"/>
            <w:r w:rsidRPr="00DD2F9C">
              <w:rPr>
                <w:sz w:val="18"/>
                <w:szCs w:val="18"/>
              </w:rPr>
              <w:t>Orywal</w:t>
            </w:r>
            <w:proofErr w:type="spellEnd"/>
            <w:r w:rsidRPr="00DD2F9C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1(0,5 N; 0,5 BN)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Podstawy dietetyki i </w:t>
            </w:r>
            <w:proofErr w:type="spellStart"/>
            <w:r w:rsidRPr="00DD2F9C">
              <w:rPr>
                <w:sz w:val="18"/>
                <w:szCs w:val="18"/>
              </w:rPr>
              <w:t>dietoterapii</w:t>
            </w:r>
            <w:proofErr w:type="spellEnd"/>
            <w:r w:rsidRPr="00DD2F9C">
              <w:rPr>
                <w:sz w:val="18"/>
                <w:szCs w:val="18"/>
              </w:rPr>
              <w:t xml:space="preserve"> 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Z-d Dietetyki i Żywienia Klinicznego (mgr Diana Wasiluk, mgr Anna Golonko)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4(1N; 3BN)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Psychologia żywienia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Z-d Dietetyki i Żywienia Klinicznego (mgr Magdalena Lech)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4(1N; 3BN)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trHeight w:val="1016"/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Psychologia osobowości i motywacji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Klinika Psychiatrii (mgr Anna Rogowska-Zach)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4(1N; 3BN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</w:tcPr>
          <w:p w:rsidR="00DD2F9C" w:rsidRPr="00DD2F9C" w:rsidRDefault="00DD2F9C" w:rsidP="00DD2F9C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DD2F9C" w:rsidRPr="00DD2F9C" w:rsidRDefault="00DD2F9C" w:rsidP="00DD2F9C">
            <w:pPr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325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436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0000"/>
                <w:sz w:val="18"/>
                <w:szCs w:val="18"/>
              </w:rPr>
              <w:t>17(4,5N, 12,5 BN)</w:t>
            </w:r>
          </w:p>
        </w:tc>
        <w:tc>
          <w:tcPr>
            <w:tcW w:w="1486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/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907"/>
        <w:gridCol w:w="1486"/>
      </w:tblGrid>
      <w:tr w:rsidR="00DD2F9C" w:rsidRPr="00DD2F9C" w:rsidTr="00BC5B4D">
        <w:trPr>
          <w:jc w:val="center"/>
        </w:trPr>
        <w:tc>
          <w:tcPr>
            <w:tcW w:w="490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NAZWA PRZEDMIOTU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Semestr II (letni), liczba godzin zajęć</w:t>
            </w:r>
          </w:p>
        </w:tc>
        <w:tc>
          <w:tcPr>
            <w:tcW w:w="1486" w:type="dxa"/>
            <w:shd w:val="clear" w:color="auto" w:fill="auto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DD2F9C" w:rsidRPr="00DD2F9C" w:rsidTr="00BC5B4D">
        <w:trPr>
          <w:cantSplit/>
          <w:trHeight w:val="1505"/>
          <w:jc w:val="center"/>
        </w:trPr>
        <w:tc>
          <w:tcPr>
            <w:tcW w:w="490" w:type="dxa"/>
          </w:tcPr>
          <w:p w:rsidR="00DD2F9C" w:rsidRPr="00DD2F9C" w:rsidRDefault="00DD2F9C" w:rsidP="00DD2F9C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DD2F9C" w:rsidRPr="00DD2F9C" w:rsidRDefault="00DD2F9C" w:rsidP="00DD2F9C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Godziny ogółem</w:t>
            </w:r>
          </w:p>
        </w:tc>
        <w:tc>
          <w:tcPr>
            <w:tcW w:w="907" w:type="dxa"/>
            <w:textDirection w:val="btLr"/>
          </w:tcPr>
          <w:p w:rsidR="00DD2F9C" w:rsidRPr="00DD2F9C" w:rsidRDefault="00DD2F9C" w:rsidP="00DD2F9C">
            <w:pPr>
              <w:ind w:left="113" w:right="113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Forma</w:t>
            </w:r>
          </w:p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zakończenia</w:t>
            </w:r>
          </w:p>
          <w:p w:rsidR="00DD2F9C" w:rsidRPr="00DD2F9C" w:rsidRDefault="00DD2F9C" w:rsidP="00DD2F9C">
            <w:pPr>
              <w:jc w:val="center"/>
              <w:rPr>
                <w:sz w:val="20"/>
                <w:szCs w:val="20"/>
              </w:rPr>
            </w:pPr>
            <w:r w:rsidRPr="00DD2F9C">
              <w:rPr>
                <w:sz w:val="20"/>
                <w:szCs w:val="20"/>
              </w:rPr>
              <w:t>(zaliczenie/ egzamin)</w:t>
            </w:r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6.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Poradnictwo dietetyczne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Z-d Dietetyki i Żywienia Klinicznego (mgr Katarzyna Witczak-Sawczuk,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mgr Marta Jastrzębska- Mierzyńska)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4(1 N; 3BN)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Suplementy diety, dodatki do żywności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Z-d Biotechnologii Żywności (dr hab. n. med. Anna Witkowska, dr hab. n. med. Małgorzata </w:t>
            </w:r>
            <w:proofErr w:type="spellStart"/>
            <w:r w:rsidRPr="00DD2F9C">
              <w:rPr>
                <w:sz w:val="18"/>
                <w:szCs w:val="18"/>
              </w:rPr>
              <w:t>Zujko</w:t>
            </w:r>
            <w:proofErr w:type="spellEnd"/>
            <w:r w:rsidRPr="00DD2F9C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DD2F9C">
              <w:rPr>
                <w:color w:val="000000"/>
                <w:sz w:val="18"/>
                <w:szCs w:val="18"/>
              </w:rPr>
              <w:t>1(0,5 N; 0,5 BN)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trHeight w:val="306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8.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Terapia osób z zaburzeniami odżywiania z elementami etyki 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Klinika Psychiatrii (mgr Anna Rogowska-Zach)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 xml:space="preserve">Studium Filozofii i Psychologii Człowieka (dr hab. Barbara </w:t>
            </w:r>
            <w:proofErr w:type="spellStart"/>
            <w:r w:rsidRPr="00DD2F9C">
              <w:rPr>
                <w:sz w:val="18"/>
                <w:szCs w:val="18"/>
              </w:rPr>
              <w:t>Polityńska</w:t>
            </w:r>
            <w:proofErr w:type="spellEnd"/>
            <w:r w:rsidRPr="00DD2F9C">
              <w:rPr>
                <w:sz w:val="18"/>
                <w:szCs w:val="18"/>
              </w:rPr>
              <w:t>-Lewko)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5(1,5 N; 3,5BN)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9.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D2F9C">
              <w:rPr>
                <w:sz w:val="18"/>
                <w:szCs w:val="18"/>
              </w:rPr>
              <w:t>Psychodietetyka</w:t>
            </w:r>
            <w:proofErr w:type="spellEnd"/>
            <w:r w:rsidRPr="00DD2F9C">
              <w:rPr>
                <w:sz w:val="18"/>
                <w:szCs w:val="18"/>
              </w:rPr>
              <w:t xml:space="preserve"> w praktyce – warsztaty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Z-d Dietetyki i Żywienia Klinicznego (mgr Magdalena Lech)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55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3 (1N; 2BN)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10.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Zaburzenia psychiczne i uzależnienia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Klinika Psychiatrii (dr hab. n. med. Napoleon Waszkiewicz)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55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3 (1N; 2BN)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11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Interakcje leków z żywnością</w:t>
            </w:r>
          </w:p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DD2F9C">
              <w:rPr>
                <w:sz w:val="18"/>
                <w:szCs w:val="18"/>
              </w:rPr>
              <w:t xml:space="preserve">Z-d Farmakologii Doświadczalnej (prof. dr hab. n. med. </w:t>
            </w:r>
            <w:r w:rsidRPr="00DD2F9C">
              <w:rPr>
                <w:sz w:val="18"/>
                <w:szCs w:val="18"/>
                <w:lang w:val="en-US"/>
              </w:rPr>
              <w:t xml:space="preserve">Halina Car, </w:t>
            </w:r>
            <w:proofErr w:type="spellStart"/>
            <w:r w:rsidRPr="00DD2F9C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DD2F9C">
              <w:rPr>
                <w:sz w:val="18"/>
                <w:szCs w:val="18"/>
                <w:lang w:val="en-US"/>
              </w:rPr>
              <w:t xml:space="preserve"> n. med. </w:t>
            </w:r>
            <w:proofErr w:type="spellStart"/>
            <w:r w:rsidRPr="00DD2F9C">
              <w:rPr>
                <w:sz w:val="18"/>
                <w:szCs w:val="18"/>
                <w:lang w:val="en-US"/>
              </w:rPr>
              <w:t>Sławomir</w:t>
            </w:r>
            <w:proofErr w:type="spellEnd"/>
            <w:r w:rsidRPr="00DD2F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D2F9C">
              <w:rPr>
                <w:sz w:val="18"/>
                <w:szCs w:val="18"/>
                <w:lang w:val="en-US"/>
              </w:rPr>
              <w:t>Prokopiuk</w:t>
            </w:r>
            <w:proofErr w:type="spellEnd"/>
            <w:r w:rsidRPr="00DD2F9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 (0,5N; 0,5 BN)</w:t>
            </w:r>
          </w:p>
        </w:tc>
        <w:tc>
          <w:tcPr>
            <w:tcW w:w="1486" w:type="dxa"/>
          </w:tcPr>
          <w:p w:rsidR="00DD2F9C" w:rsidRPr="00DD2F9C" w:rsidRDefault="00DD2F9C" w:rsidP="00DD2F9C"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12</w:t>
            </w:r>
          </w:p>
        </w:tc>
        <w:tc>
          <w:tcPr>
            <w:tcW w:w="3172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Praca końcowa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20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r w:rsidRPr="00DD2F9C">
              <w:rPr>
                <w:sz w:val="18"/>
                <w:szCs w:val="18"/>
              </w:rPr>
              <w:t>1 BN</w:t>
            </w:r>
          </w:p>
        </w:tc>
        <w:tc>
          <w:tcPr>
            <w:tcW w:w="1486" w:type="dxa"/>
            <w:vAlign w:val="center"/>
          </w:tcPr>
          <w:p w:rsidR="00DD2F9C" w:rsidRPr="00DD2F9C" w:rsidRDefault="00DD2F9C" w:rsidP="00DD2F9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D2F9C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DD2F9C" w:rsidRPr="00DD2F9C" w:rsidTr="00BC5B4D">
        <w:trPr>
          <w:jc w:val="center"/>
        </w:trPr>
        <w:tc>
          <w:tcPr>
            <w:tcW w:w="490" w:type="dxa"/>
          </w:tcPr>
          <w:p w:rsidR="00DD2F9C" w:rsidRPr="00DD2F9C" w:rsidRDefault="00DD2F9C" w:rsidP="00DD2F9C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DD2F9C" w:rsidRPr="00DD2F9C" w:rsidRDefault="00DD2F9C" w:rsidP="00DD2F9C">
            <w:pPr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sz w:val="18"/>
                <w:szCs w:val="18"/>
              </w:rPr>
            </w:pPr>
            <w:r w:rsidRPr="00DD2F9C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335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B050"/>
                <w:sz w:val="18"/>
                <w:szCs w:val="18"/>
              </w:rPr>
              <w:t>451</w:t>
            </w:r>
          </w:p>
        </w:tc>
        <w:tc>
          <w:tcPr>
            <w:tcW w:w="907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  <w:r w:rsidRPr="00DD2F9C">
              <w:rPr>
                <w:b/>
                <w:color w:val="000000"/>
                <w:sz w:val="18"/>
                <w:szCs w:val="18"/>
              </w:rPr>
              <w:t>18 (5,5 N, 12,5BN)</w:t>
            </w:r>
          </w:p>
        </w:tc>
        <w:tc>
          <w:tcPr>
            <w:tcW w:w="1486" w:type="dxa"/>
          </w:tcPr>
          <w:p w:rsidR="00DD2F9C" w:rsidRPr="00DD2F9C" w:rsidRDefault="00DD2F9C" w:rsidP="00DD2F9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D2F9C" w:rsidRPr="00DD2F9C" w:rsidRDefault="00DD2F9C" w:rsidP="00DD2F9C"/>
    <w:p w:rsidR="00DD2F9C" w:rsidRPr="00DD2F9C" w:rsidRDefault="00DD2F9C" w:rsidP="00DD2F9C"/>
    <w:p w:rsidR="00DD2F9C" w:rsidRDefault="00DD2F9C" w:rsidP="00DD2F9C"/>
    <w:p w:rsidR="00DD2F9C" w:rsidRDefault="00DD2F9C" w:rsidP="00DD2F9C"/>
    <w:p w:rsidR="00DD2F9C" w:rsidRDefault="00DD2F9C" w:rsidP="00DD2F9C"/>
    <w:p w:rsidR="00DD2F9C" w:rsidRDefault="00DD2F9C" w:rsidP="00DD2F9C"/>
    <w:p w:rsidR="00DD2F9C" w:rsidRDefault="00DD2F9C" w:rsidP="00DD2F9C"/>
    <w:p w:rsidR="00DD2F9C" w:rsidRDefault="00DD2F9C" w:rsidP="00DD2F9C"/>
    <w:p w:rsidR="0028655B" w:rsidRDefault="0028655B" w:rsidP="00DD2F9C"/>
    <w:p w:rsidR="0028655B" w:rsidRDefault="0028655B" w:rsidP="00DD2F9C"/>
    <w:p w:rsidR="0028655B" w:rsidRDefault="0028655B" w:rsidP="00DD2F9C"/>
    <w:p w:rsidR="00DD2F9C" w:rsidRPr="007565BD" w:rsidRDefault="00DD2F9C" w:rsidP="00DD2F9C">
      <w:pPr>
        <w:widowControl w:val="0"/>
        <w:tabs>
          <w:tab w:val="left" w:pos="6521"/>
        </w:tabs>
        <w:autoSpaceDE w:val="0"/>
        <w:autoSpaceDN w:val="0"/>
        <w:adjustRightInd w:val="0"/>
        <w:spacing w:after="40"/>
        <w:outlineLvl w:val="0"/>
        <w:rPr>
          <w:rFonts w:eastAsia="Calibri"/>
          <w:sz w:val="18"/>
          <w:szCs w:val="18"/>
        </w:rPr>
      </w:pPr>
      <w:r w:rsidRPr="00DD2F9C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</w:t>
      </w:r>
      <w:r w:rsidR="007565BD">
        <w:rPr>
          <w:rFonts w:eastAsia="Calibri"/>
          <w:sz w:val="22"/>
          <w:szCs w:val="22"/>
        </w:rPr>
        <w:t xml:space="preserve">    </w:t>
      </w:r>
      <w:r w:rsidRPr="007565BD">
        <w:rPr>
          <w:rFonts w:eastAsia="Calibri"/>
          <w:sz w:val="18"/>
          <w:szCs w:val="18"/>
        </w:rPr>
        <w:t>Załącznik nr  3</w:t>
      </w:r>
      <w:r w:rsidR="007565BD">
        <w:rPr>
          <w:rFonts w:eastAsia="Calibri"/>
          <w:sz w:val="18"/>
          <w:szCs w:val="18"/>
          <w:lang w:eastAsia="en-US"/>
        </w:rPr>
        <w:t>do Uchwały Senatu nr 45</w:t>
      </w:r>
      <w:r w:rsidR="007565BD" w:rsidRPr="007565BD">
        <w:rPr>
          <w:rFonts w:eastAsia="Calibri"/>
          <w:sz w:val="18"/>
          <w:szCs w:val="18"/>
          <w:lang w:eastAsia="en-US"/>
        </w:rPr>
        <w:t>/2017 z dnia 28.04.2017r.</w:t>
      </w:r>
      <w:r w:rsidRPr="007565BD">
        <w:rPr>
          <w:rFonts w:eastAsia="Calibri"/>
          <w:sz w:val="18"/>
          <w:szCs w:val="18"/>
        </w:rPr>
        <w:tab/>
      </w:r>
      <w:r w:rsidRPr="007565BD">
        <w:rPr>
          <w:rFonts w:eastAsia="Calibri"/>
          <w:sz w:val="18"/>
          <w:szCs w:val="18"/>
        </w:rPr>
        <w:tab/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jc w:val="center"/>
        <w:outlineLvl w:val="0"/>
        <w:rPr>
          <w:rFonts w:eastAsia="Calibri"/>
          <w:b/>
          <w:sz w:val="22"/>
          <w:szCs w:val="22"/>
        </w:rPr>
      </w:pPr>
      <w:r w:rsidRPr="00DD2F9C">
        <w:rPr>
          <w:rFonts w:eastAsia="Calibri"/>
          <w:b/>
          <w:sz w:val="22"/>
          <w:szCs w:val="22"/>
        </w:rPr>
        <w:t xml:space="preserve">EFEKTY KSZTAŁCENIA </w:t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jc w:val="center"/>
        <w:outlineLvl w:val="0"/>
        <w:rPr>
          <w:rFonts w:eastAsia="Calibri"/>
          <w:b/>
          <w:sz w:val="22"/>
          <w:szCs w:val="22"/>
        </w:rPr>
      </w:pPr>
      <w:r w:rsidRPr="00DD2F9C">
        <w:rPr>
          <w:rFonts w:eastAsia="Calibri"/>
          <w:b/>
          <w:sz w:val="22"/>
          <w:szCs w:val="22"/>
        </w:rPr>
        <w:t>na studiach podyplomowych</w:t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contextualSpacing/>
        <w:rPr>
          <w:rFonts w:eastAsia="Calibri"/>
          <w:b/>
          <w:sz w:val="22"/>
          <w:szCs w:val="22"/>
        </w:rPr>
      </w:pPr>
      <w:r w:rsidRPr="00DD2F9C">
        <w:rPr>
          <w:rFonts w:eastAsia="Calibri"/>
          <w:b/>
          <w:sz w:val="22"/>
          <w:szCs w:val="22"/>
        </w:rPr>
        <w:t xml:space="preserve">I. INFORMACJE OGÓLNE </w:t>
      </w:r>
    </w:p>
    <w:p w:rsidR="00DD2F9C" w:rsidRPr="00DD2F9C" w:rsidRDefault="00DD2F9C" w:rsidP="00DD2F9C">
      <w:pPr>
        <w:widowControl w:val="0"/>
        <w:numPr>
          <w:ilvl w:val="0"/>
          <w:numId w:val="5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DD2F9C">
        <w:rPr>
          <w:rFonts w:eastAsia="Calibri"/>
          <w:sz w:val="22"/>
          <w:szCs w:val="22"/>
        </w:rPr>
        <w:t>Jednostka prowadząca studia podyplomowe: :  Wydział Nauk o Zdrowiu UMB</w:t>
      </w:r>
      <w:r w:rsidRPr="00DD2F9C">
        <w:rPr>
          <w:rFonts w:eastAsia="Calibri"/>
          <w:spacing w:val="40"/>
          <w:sz w:val="22"/>
          <w:szCs w:val="22"/>
        </w:rPr>
        <w:t xml:space="preserve">  - Zakład Dietetyki i Żywienia Klinicznego </w:t>
      </w:r>
    </w:p>
    <w:p w:rsidR="00DD2F9C" w:rsidRPr="00DD2F9C" w:rsidRDefault="00DD2F9C" w:rsidP="00DD2F9C">
      <w:pPr>
        <w:widowControl w:val="0"/>
        <w:numPr>
          <w:ilvl w:val="0"/>
          <w:numId w:val="5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DD2F9C">
        <w:rPr>
          <w:rFonts w:eastAsia="Calibri"/>
          <w:sz w:val="22"/>
          <w:szCs w:val="22"/>
        </w:rPr>
        <w:t>Umiejscowienie studiów podyplomowych w obszarze/obszarach kształcenia (wraz z uwzględnieniem dziedziny/dziedzin nauki oraz dyscyplin naukowych): Obszar nauk medycznych i nauk o zdrowiu oraz nauk o kulturze fizycznej, dziedzina nauk medycznych dyscyplina medycyna,  dziedzina nauk o zdrowiu.</w:t>
      </w:r>
    </w:p>
    <w:p w:rsidR="00DD2F9C" w:rsidRPr="00DD2F9C" w:rsidRDefault="00DD2F9C" w:rsidP="00DD2F9C">
      <w:pPr>
        <w:pBdr>
          <w:bar w:val="single" w:sz="4" w:color="auto"/>
        </w:pBdr>
        <w:spacing w:after="200" w:line="276" w:lineRule="auto"/>
        <w:ind w:left="360" w:firstLine="348"/>
        <w:contextualSpacing/>
        <w:jc w:val="both"/>
        <w:rPr>
          <w:sz w:val="22"/>
          <w:szCs w:val="22"/>
          <w:lang w:eastAsia="en-US"/>
        </w:rPr>
      </w:pPr>
      <w:proofErr w:type="spellStart"/>
      <w:r w:rsidRPr="00DD2F9C">
        <w:rPr>
          <w:sz w:val="22"/>
          <w:szCs w:val="22"/>
          <w:lang w:eastAsia="en-US"/>
        </w:rPr>
        <w:t>Psychodietetyka</w:t>
      </w:r>
      <w:proofErr w:type="spellEnd"/>
      <w:r w:rsidRPr="00DD2F9C">
        <w:rPr>
          <w:sz w:val="22"/>
          <w:szCs w:val="22"/>
          <w:lang w:eastAsia="en-US"/>
        </w:rPr>
        <w:t xml:space="preserve"> jest dziedziną wiedzy łączącą zagadnienia z zakresu psychologii i dietetyki. Absolwenci studiów podyplomowych z zakresu </w:t>
      </w:r>
      <w:proofErr w:type="spellStart"/>
      <w:r w:rsidRPr="00DD2F9C">
        <w:rPr>
          <w:sz w:val="22"/>
          <w:szCs w:val="22"/>
          <w:lang w:eastAsia="en-US"/>
        </w:rPr>
        <w:t>psychodietetyki</w:t>
      </w:r>
      <w:proofErr w:type="spellEnd"/>
      <w:r w:rsidRPr="00DD2F9C">
        <w:rPr>
          <w:sz w:val="22"/>
          <w:szCs w:val="22"/>
          <w:lang w:eastAsia="en-US"/>
        </w:rPr>
        <w:t xml:space="preserve"> posiadają zaawansowaną wiedzę i umiejętności w zakresie terapii pacjenta z zaburzeniami odżywiania.</w:t>
      </w:r>
    </w:p>
    <w:p w:rsidR="00DD2F9C" w:rsidRPr="00DD2F9C" w:rsidRDefault="00DD2F9C" w:rsidP="00DD2F9C">
      <w:pPr>
        <w:widowControl w:val="0"/>
        <w:numPr>
          <w:ilvl w:val="0"/>
          <w:numId w:val="5"/>
        </w:numPr>
        <w:pBdr>
          <w:bar w:val="single" w:sz="4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DD2F9C">
        <w:rPr>
          <w:sz w:val="22"/>
          <w:szCs w:val="22"/>
          <w:lang w:eastAsia="en-US"/>
        </w:rPr>
        <w:t xml:space="preserve">Ogólne cele kształcenia: Zasadniczym celem kształcenia jest nauczenie współodpowiedzialności za zdrowie jednostki jak i społeczeństwa, w zakresie zaburzeń odżywiania. W realizacji tego celu niezbędnym elementem będzie zdobycie wiedzy z zakresu motywacji pacjenta oraz umiejętności pracy w grupie. </w:t>
      </w:r>
    </w:p>
    <w:p w:rsidR="00DD2F9C" w:rsidRPr="00DD2F9C" w:rsidRDefault="00DD2F9C" w:rsidP="00DD2F9C">
      <w:pPr>
        <w:widowControl w:val="0"/>
        <w:numPr>
          <w:ilvl w:val="0"/>
          <w:numId w:val="5"/>
        </w:numPr>
        <w:pBdr>
          <w:bar w:val="single" w:sz="4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DD2F9C">
        <w:rPr>
          <w:sz w:val="22"/>
          <w:szCs w:val="22"/>
          <w:lang w:eastAsia="en-US"/>
        </w:rPr>
        <w:t>Poziom Polskiej Ramy Kwalifikacji: 7</w:t>
      </w:r>
    </w:p>
    <w:p w:rsidR="00DD2F9C" w:rsidRPr="00DD2F9C" w:rsidRDefault="00DD2F9C" w:rsidP="00DD2F9C">
      <w:pPr>
        <w:widowControl w:val="0"/>
        <w:numPr>
          <w:ilvl w:val="0"/>
          <w:numId w:val="5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DD2F9C">
        <w:rPr>
          <w:rFonts w:eastAsia="Calibri"/>
          <w:sz w:val="22"/>
          <w:szCs w:val="22"/>
        </w:rPr>
        <w:t>Związek programu kształcenia z misją i strategią UMB: wzrost popytu na porady dietetyczne w zakresie zaburzeń odżywiania, podniesienie jakości kształcenia</w:t>
      </w:r>
    </w:p>
    <w:p w:rsidR="00DD2F9C" w:rsidRPr="00DD2F9C" w:rsidRDefault="00DD2F9C" w:rsidP="00DD2F9C">
      <w:pPr>
        <w:widowControl w:val="0"/>
        <w:numPr>
          <w:ilvl w:val="0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DD2F9C">
        <w:rPr>
          <w:rFonts w:eastAsia="Calibri"/>
          <w:sz w:val="22"/>
          <w:szCs w:val="22"/>
        </w:rPr>
        <w:t>Wskazanie, czy w procesie definiowania efektów kształcenia oraz tworzenia programu studiów uwzględniono opinie słuchaczy, absolwentów i pracodawców : nie prowadzono konsultacji</w:t>
      </w:r>
    </w:p>
    <w:p w:rsidR="00DD2F9C" w:rsidRPr="00DD2F9C" w:rsidRDefault="00290302" w:rsidP="00290302">
      <w:pPr>
        <w:widowControl w:val="0"/>
        <w:pBdr>
          <w:bar w:val="single" w:sz="4" w:color="auto"/>
        </w:pBd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7. </w:t>
      </w:r>
      <w:r w:rsidR="00DD2F9C" w:rsidRPr="00DD2F9C">
        <w:rPr>
          <w:rFonts w:eastAsia="Calibri"/>
          <w:sz w:val="22"/>
          <w:szCs w:val="22"/>
        </w:rPr>
        <w:t xml:space="preserve">Wymagania wstępne (oczekiwane kompetencje kandydata) jest absolwentem kierunku lekarskiego, lekarsko-dentystycznego, analityki medycznej, farmacji, kosmetologii, dietetyki, pielęgniarstwa ,położnictwa, zdrowia publicznego lub psychologii. </w:t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contextualSpacing/>
        <w:rPr>
          <w:rFonts w:eastAsia="Calibri"/>
          <w:b/>
          <w:sz w:val="22"/>
          <w:szCs w:val="22"/>
        </w:rPr>
      </w:pP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contextualSpacing/>
        <w:rPr>
          <w:rFonts w:eastAsia="Calibri"/>
          <w:b/>
          <w:sz w:val="22"/>
          <w:szCs w:val="22"/>
        </w:rPr>
      </w:pPr>
      <w:r w:rsidRPr="00DD2F9C">
        <w:rPr>
          <w:rFonts w:eastAsia="Calibri"/>
          <w:b/>
          <w:sz w:val="22"/>
          <w:szCs w:val="22"/>
        </w:rPr>
        <w:t>II. ZAKŁADANE EFEKTY KSZTAŁCENIA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5132"/>
        <w:gridCol w:w="2239"/>
      </w:tblGrid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Symbol</w:t>
            </w: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5132" w:type="dxa"/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OPIS KIERUNKOWYCH EFEKTÓW KSZTAŁCENIA</w:t>
            </w: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Po ukończeniu studiów podyplomowych absolwent:</w:t>
            </w:r>
          </w:p>
        </w:tc>
        <w:tc>
          <w:tcPr>
            <w:tcW w:w="2239" w:type="dxa"/>
          </w:tcPr>
          <w:p w:rsidR="00DD2F9C" w:rsidRPr="00DD2F9C" w:rsidRDefault="00DD2F9C" w:rsidP="00DD2F9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D2F9C">
              <w:rPr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SYMBOL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WIEDZA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K-W01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Posiada pogłębioną wiedzę na temat  prawidłowego funkcjonowania organizmu, roli fizjologicznej i metabolizmu pobieranych składników odżywczych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K-W02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Student ma wiedzę na temat potrzeb żywieniowych człowieka zdrowego, składu produktów żywnościowych i ich przydatności w żywieniu. Zna w stopniu podstawowym zagadnienia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nutrigenomiki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 oraz zależności pomiędzy sposobem żywienia człowieka i uwarunkowaniami genetycznymi. Ma wiedzę na temat podstawowych suplementów diety.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left="459" w:right="373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K-W03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Posiada wiedzę na temat badań wykonywanych w laboratorium.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tabs>
                <w:tab w:val="left" w:pos="1593"/>
              </w:tabs>
              <w:autoSpaceDE w:val="0"/>
              <w:autoSpaceDN w:val="0"/>
              <w:adjustRightInd w:val="0"/>
              <w:ind w:left="459" w:right="373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K-W04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Zna zakresy wartości prawidłowych dla badań laboratoryjnych.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K-W05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Zna i rozumie rolę psychologii w żywieniu.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K-W06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identyfikować problemy żywieniowe i zdrowotne jednostek. Rozumie psychologiczne konsekwencje nieprawidłowej masy ciała.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K-W07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Zna problematykę chorób psychosomatycznych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dietozależnych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K-W08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>Zna podstawowe podejścia w rozumieniu psychologii osobowości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K-W09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i rozumie podstawowe mechanizmy wpływające na stałość i zmienność zachowania człowieka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K-W10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>Rozumie metody rozwijania osobowości wykorzystywane w praktyce psychologicznej.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K-W11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 xml:space="preserve">Rozumie podejścia teoretyczne do osobowości: społeczno- poznawcze, </w:t>
            </w:r>
            <w:proofErr w:type="spellStart"/>
            <w:r w:rsidRPr="00DD2F9C">
              <w:rPr>
                <w:rFonts w:eastAsia="Calibri"/>
                <w:sz w:val="22"/>
                <w:szCs w:val="22"/>
                <w:lang w:eastAsia="en-US"/>
              </w:rPr>
              <w:t>psychodynamiczne</w:t>
            </w:r>
            <w:proofErr w:type="spellEnd"/>
            <w:r w:rsidRPr="00DD2F9C">
              <w:rPr>
                <w:rFonts w:eastAsia="Calibri"/>
                <w:sz w:val="22"/>
                <w:szCs w:val="22"/>
                <w:lang w:eastAsia="en-US"/>
              </w:rPr>
              <w:t xml:space="preserve"> oraz humanistyczne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K-W12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 xml:space="preserve">Zna i rozumie kliniczną klasyfikację zaburzeń osobowości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K-W13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podstawowe systemy teoretyczne z zakresu motywacji człowieka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K-W14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>Rozumie mechanizmy stojące u podstaw procesów motywacji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K-W15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Rozumie znaczenie stresu w kształtowaniu osobowości człowieka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K-W16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K-W17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rodzaje substancji wchodzących w skład suplementów diety stosowanych w zapobieganiu i leczeniu otyłości, chorób nowotworowych i innych chorób przewlekłych.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K-W18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rodzaje i formy diet przemysłowych stosowanych w leczeniu otyłości i chorób nowotworowych.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K-W19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Posiada szczegółową wiedzę z zakresu zaburzeń funkcji fizjologicznych organizmu człowieka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K-W20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Zna objawy i przyczyny zaburzeń i zmian chorobowych oraz metody ich oceny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K-W21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noProof/>
                <w:color w:val="000000"/>
                <w:sz w:val="22"/>
                <w:szCs w:val="22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noProof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kliniczne rozumienie zaburzeń odżywiania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i rozumie zasady etyczne obowiązujące w psychoterapii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trHeight w:val="248"/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Wymienia i opisuje cechy i funkcje relacji psychoterapeutycznej w praktyce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psychodietetyka</w:t>
            </w:r>
            <w:proofErr w:type="spellEnd"/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Wymienia i charakteryzuje główne kierunki i szkoły terapeutyczne, istotę psychoterapii, jej etapy i cele oraz podstawowe pojęcia i definicje psychoterapeutyczne, zjawisko przeniesienia i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przeciwprzeniesienia</w:t>
            </w:r>
            <w:proofErr w:type="spellEnd"/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Rozróżnia  i  omawia  interwencje  i  metody  psychoterapeutyczne,  istotę   psychoanalizy,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neopsychoanalizy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 i    terapii   behawioralnej    oraz    podejście   poznawcze i    podejście humanistyczno-egzystencjalne w psychoterapii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K-W27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Posiada merytoryczną wiedzę na temat wykorzystania poszczególnych szkół psychoterapeutycznych w pomocy osobom z zaburzeniami odżywiania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Dokonuje   analizy   teorii   podejść psychoterapeutycznych,   ich   tworzenia   i   funkcjonowania   w zaburzeniach odżywiania </w:t>
            </w:r>
            <w:r w:rsidRPr="00DD2F9C">
              <w:rPr>
                <w:rFonts w:eastAsia="Calibri"/>
                <w:spacing w:val="-6"/>
                <w:sz w:val="22"/>
                <w:szCs w:val="22"/>
              </w:rPr>
              <w:t xml:space="preserve">    </w:t>
            </w:r>
            <w:r w:rsidRPr="00DD2F9C">
              <w:rPr>
                <w:rFonts w:eastAsia="Calibri"/>
                <w:sz w:val="22"/>
                <w:szCs w:val="22"/>
              </w:rPr>
              <w:t>Zaburzenia odżywiania- charakterystyka kliniczna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K-W29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Zna zagadnienia psychologiczne związane z motywacją oraz oporem.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K-W30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Zna pojęcie psychodramy oraz potrafi wykorzystać tę technikę w praktyce.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K-W31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Zna zagadnienia związane z odżywianiem oraz problematyką stosowania diet redukcyjnych.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Zna zasady diagnostyki ogólnej chorób i zaburzeń psychicznych.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podstawowe terminy medyczne, psychiatryczne i dietetyczne.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Zna podstawy organizacji systemu psychiatrycznej opieki zdrowotnej. Zna prawno-etyczne uwarunkowania zawodu psychiatry i dietetyka w zakresie postępowania wobec osób z zaburzeniami psychicznymi</w:t>
            </w:r>
          </w:p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interakcje leków z żywnością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 xml:space="preserve">Zna budowę i funkcję ośrodkowego układu nerwowego, </w:t>
            </w:r>
            <w:proofErr w:type="spellStart"/>
            <w:r w:rsidRPr="00DD2F9C">
              <w:rPr>
                <w:rFonts w:eastAsia="Calibri"/>
                <w:sz w:val="22"/>
                <w:szCs w:val="22"/>
                <w:lang w:eastAsia="en-US"/>
              </w:rPr>
              <w:t>endokrynnego</w:t>
            </w:r>
            <w:proofErr w:type="spellEnd"/>
            <w:r w:rsidRPr="00DD2F9C">
              <w:rPr>
                <w:rFonts w:eastAsia="Calibri"/>
                <w:sz w:val="22"/>
                <w:szCs w:val="22"/>
                <w:lang w:eastAsia="en-US"/>
              </w:rPr>
              <w:t xml:space="preserve"> oraz pokarmowego. Zna wpływ czynników środowiskowych na organizm ludzki w zakresie funkcjonowania psychicznego jednostki oraz mechanizmy prowadzące do zaburzeń odżywiania i całościowo -zdrowia psychicznego.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K-W39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Potrafi analizować i wyjaśnić związki pomiędzy żywieniem a wskaźnikami stanu zdrowia, czynnikami ryzyka rozwoju chorób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dietozaleznych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K-W40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Zna żywieniowe czynniki ryzyka otyłości, cukrzycy, osteoporozy, anemii, chorób układu krążenia, chorób zapalnych jelit i chorób nowotworowych.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K-W41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>Zna i potrafi wprowadzać aktualnie rekomendowane zasady dieto terapii w schorzeniach przewodu pokarmowego, układu krążenia, chorobach metabolicznych, chorobach neurologicznych, chorobach nerek, chorobach nowotworowych.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K-W42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>Zna zasady i celowość stosowania diet eliminacyjnych.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K-W43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>Posiada wiedzę z zakresu popularnych diet niekonwencjonalnych.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K-W44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 xml:space="preserve">Potrafi rozpoznać rodzaj niedożywienia oraz wdrożyć odpowiednie leczenie żywieniowe. Zna zasady </w:t>
            </w:r>
            <w:r w:rsidRPr="00DD2F9C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zapobieganie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</w:rPr>
              <w:t>refeeding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</w:rPr>
              <w:t>syndrome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lastRenderedPageBreak/>
              <w:t>P7S_WG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UMIEJĘTNOŚCI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K-U01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Potrafi zidentyfikować i scharakteryzować główne składniki żywności. Posiada umiejętność projektowania i oceny wartości odżywczej jadłospisów wg zasad racjonalnego żywienia dla osób zdrowych w układzie indywidualnym i zbiorowym.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K-U02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zinterpretować wybrane wyniki analiz laboratoryjnych krwi, moczu i kału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K-U03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Umie uzasadnić powiązania pomiędzy chorobą a wynikami badań laboratoryjnych.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K-U04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krytycznie analizować dane.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K-U05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Rozumie psychologiczne i społeczne aspekty otyłości oraz stosowania diety.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K-U06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Angażuje się w działania propagujące zdrowe odżywianie i zdrowy styl życia.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K-U07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Potrafi przedstawić problem operacji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bariatrycznych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K-U08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Rozumie wpływ środków masowego przekazu na ludzką psychikę.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K-U09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>Potrafi rozróżnić podstawowe rodzaje teorii kształtowania się osobowości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Umie scharakteryzować poszczególne zaburzenia osobowości zgodnie z obowiązującymi klasyfikacjami chorób i zaburzeń psychicznych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wdrożyć zasady kierujące motywacją człowieka w praktyczną prace z pacjentem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scharakteryzować poszczególne teorie procesów motywacji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Umie wykorzystać wiedzę o wpływie stresu na kształtowanie się osobowości człowieka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sz w:val="22"/>
                <w:szCs w:val="22"/>
                <w:lang w:eastAsia="en-US"/>
              </w:rPr>
              <w:t>Potrafi zrozumieć wpływ osobowości na występowanie zaburzeń łaknienia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ocenić przydatność suplementów diety w leczeniu i zapobieganiu otyłości lub chorobom nowotworowym.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Umie wymienić i scharakteryzować działania pożądane i niepożądane suplementów diety stosowanych w chorobach nowotworowych.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scharakteryzować interakcje suplementów diety oraz dodatków do żywności z lekami i żywnością.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Umie scharakteryzować dodatki do żywności wchodzące w skład produktów żywnościowych ułatwiających odchudzanie.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K-U19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>posiada pogłębiona umiejętność stosowania technik efektywnego komunikowania się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K-U20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prezentować i wyjaśniać problemy z zakresu nauk medycznych w sposób dostosowany do poziomu odbiorcy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K-U21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zidentyfikować uwarunkowania kulturowe, religijne i etniczne problemów pacjentów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K-U22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potrafi sformułować plan działania odpowiadający potrzebom pacjenta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K-U23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analizuje relację psychoterapeuta- pacjent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K-U24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reprezentuje etyczną postawę wobec pacjenta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K-U25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potrafi wykorzystać techniki i strategie terapeutyczne mające na celu modyfikacje wzorów myślenia, emocji i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zachowań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 dobranych w stosunku do celu i mechanizmów podtrzymujących problemy.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K-U26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ocenia zasoby indywidualne w pracy </w:t>
            </w:r>
            <w:proofErr w:type="spellStart"/>
            <w:r w:rsidRPr="00DD2F9C">
              <w:rPr>
                <w:rFonts w:eastAsia="Calibri"/>
                <w:sz w:val="22"/>
                <w:szCs w:val="22"/>
              </w:rPr>
              <w:t>psychodietetyka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 (psychoterapeuty)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K-U27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omawia podstawowe zjawiska w psychoterapii, z rozróżnieniem na poszczególne nurty psychoterapeutyczne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K-U28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dobrać metody interwencyjne na podstawie dynamicznie tworzonej konceptualizacji problemu pacjenta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K-U29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stosuje zachowania terapeutyczne w ramach interwencji  dietetycznych, z wykorzystaniem zasad psychoterapeutycznych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K-U30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przeprowadza psychoedukację indywidualną oraz grupową pacjenta i jego rodziny (opiekunów)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K-U31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Potrafi nawiązać relacje z pacjentem potrzebującym pomocy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psychodietetyka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K-U32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pracować z pacjentem w oporze. Używa metod psychologicznych pozwalających na podtrzymanie relacji z klientem.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K-U33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Rozumie role emocji w psychologii.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K-U34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 xml:space="preserve">Potrafi określić cel oraz zaplanować etapy pracy z pacjentem </w:t>
            </w:r>
            <w:r w:rsidRPr="00DD2F9C">
              <w:rPr>
                <w:rFonts w:eastAsia="Calibri"/>
                <w:sz w:val="22"/>
                <w:szCs w:val="22"/>
              </w:rPr>
              <w:br/>
              <w:t>z zaburzeniami odżywiania oraz odchudzającym się.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K-U35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Skutecznie komunikuje się i współdziała z psychiatrami, dietetykami, z pacjentem i rodziną, w zakresie pomocy osobom z zaburzeniami psychicznymi.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K-U36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Umie zebrać wywiad od pacjenta i wywiad środowiskowy w zakresie funkcjonowania psychicznego osoby.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K-U37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Potrafi ocenić stan psychiczny pacjenta, rozpoznać stany zagrożenia życia, także związane z zaburzeniami odżywiania oraz postąpić adekwatnie do rozpoznanego stanu i zdrowia psychicznego.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K-U38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przygotować materiały edukacyjne dla pacjenta.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K-U39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w podstawowym zakresie posługiwać się wiedzą o efektach leków i ich interakcji z żywnością rozpoznać zagrożenia wynikające z tych interakcji.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K-U40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 xml:space="preserve">Potrafi zaplanować i poprowadzić edukację żywieniową w zakresie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</w:rPr>
              <w:t>dietoterapii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</w:rPr>
              <w:t>. Potrafi opracować instrukcje dla personelu realizującego opiekę żywieniową.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K-U41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 xml:space="preserve">Potrafi określić ryzyko niedożywienia i podjąć odpowiednie działania zapobiegawcze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</w:rPr>
              <w:t>refeeding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</w:rPr>
              <w:t>syndrome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K-U42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>Umie wprowadzać odpowiednie zalecenia żywieniowe w alergiach pokarmowych.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K-U43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>Potrafi ocenić wpływ diet niekonwencjonalnych na stan zdrowia człowieka.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K-U44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</w:rPr>
              <w:t xml:space="preserve">Umie wdrożyć odpowiednie zalecenia żywieniowe mające na celu zapobieganie chorobom </w:t>
            </w:r>
            <w:proofErr w:type="spellStart"/>
            <w:r w:rsidRPr="00DD2F9C">
              <w:rPr>
                <w:rFonts w:eastAsia="Calibri"/>
                <w:color w:val="000000"/>
                <w:sz w:val="22"/>
                <w:szCs w:val="22"/>
              </w:rPr>
              <w:t>dietozależnym</w:t>
            </w:r>
            <w:proofErr w:type="spellEnd"/>
            <w:r w:rsidRPr="00DD2F9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P7S_UW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2F9C">
              <w:rPr>
                <w:rFonts w:eastAsia="Calibri"/>
                <w:b/>
                <w:sz w:val="22"/>
                <w:szCs w:val="22"/>
              </w:rPr>
              <w:t>KOMPETENCJE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lastRenderedPageBreak/>
              <w:t>K-K01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Ma świadomość własnych ograniczeń i wie, kiedy się zwrócić do ekspertów. Wykazuje zdolność do pracy  w zespole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K-K02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Jest świadomy, że w intensywnie rozwijających się dziedzinach nauki, jakimi są dietetyka i psychiatria, należy na bieżąco aktualizować wiedzę, przez co rozumie potrzebę ciągłego dokształcania się.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P7S_KR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K-K03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Przestrzega etyki zawodowej i dba o prestiż zawodu.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P7S_KR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K-K04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P7S_KR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K-K05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brać odpowiedzialność za pracę własną.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K-K06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FreeSerif"/>
                <w:sz w:val="22"/>
                <w:szCs w:val="22"/>
              </w:rPr>
            </w:pPr>
            <w:r w:rsidRPr="00DD2F9C">
              <w:rPr>
                <w:rFonts w:eastAsia="FreeSerif"/>
                <w:sz w:val="22"/>
                <w:szCs w:val="22"/>
              </w:rPr>
              <w:t>Posiada zdolności rozwijania umiejętności refleksyjnego podejścia do teorii oraz wyników badań empirycznych,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FreeSerif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K-K07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FreeSerif"/>
                <w:sz w:val="22"/>
                <w:szCs w:val="22"/>
              </w:rPr>
            </w:pPr>
            <w:r w:rsidRPr="00DD2F9C">
              <w:rPr>
                <w:rFonts w:eastAsia="FreeSerif"/>
                <w:sz w:val="22"/>
                <w:szCs w:val="22"/>
              </w:rPr>
              <w:t>Doskonali umiejętności dyskusji, oraz nabywania umiejętności</w:t>
            </w:r>
          </w:p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F9C">
              <w:rPr>
                <w:rFonts w:eastAsia="FreeSerif"/>
                <w:sz w:val="22"/>
                <w:szCs w:val="22"/>
                <w:lang w:eastAsia="en-US"/>
              </w:rPr>
              <w:t>zastosowań teorii w praktyce.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FreeSerif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P7S_KO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K-K08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Rozwiązuje dylematy etyczne w organizacji pracy własnej i zespołu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P7S_KR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Dba o wizerunek własnego zawodu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P7S_KR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DD2F9C">
              <w:rPr>
                <w:rFonts w:eastAsia="Calibri"/>
                <w:sz w:val="22"/>
                <w:szCs w:val="22"/>
              </w:rPr>
              <w:t>Oddziaływuje</w:t>
            </w:r>
            <w:proofErr w:type="spellEnd"/>
            <w:r w:rsidRPr="00DD2F9C">
              <w:rPr>
                <w:rFonts w:eastAsia="Calibri"/>
                <w:sz w:val="22"/>
                <w:szCs w:val="22"/>
              </w:rPr>
              <w:t xml:space="preserve"> na pacjenta i jego rodzinę poprzez stosowanie poszczególnych technik psychoterapeutycznych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P7S_KO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Współdziała w zespole interdyscyplinarnym w rozwiązywaniu dylematów etycznych z zachowaniem zasad kodeksu etyki zawodowej.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Potrafi formułować opinie dotyczące pacjenta na podstawie analizy i syntezy dostępnych danych.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P7S_KK</w:t>
            </w:r>
          </w:p>
        </w:tc>
      </w:tr>
      <w:tr w:rsidR="00DD2F9C" w:rsidRPr="00DD2F9C" w:rsidTr="00BC5B4D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D2F9C">
              <w:rPr>
                <w:rFonts w:eastAsia="Calibri"/>
                <w:sz w:val="22"/>
                <w:szCs w:val="22"/>
              </w:rPr>
              <w:t>K-K14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Stawia dobro pacjenta na pierwszym miejscu, przestrzega wszelkich praw oraz okazuje szacunek wobec pacjenta i zrozumienie dla różnic światopoglądowych i kulturowych.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C" w:rsidRPr="00DD2F9C" w:rsidRDefault="00DD2F9C" w:rsidP="00DD2F9C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F9C">
              <w:rPr>
                <w:rFonts w:eastAsia="Calibri"/>
                <w:color w:val="000000"/>
                <w:sz w:val="22"/>
                <w:szCs w:val="22"/>
                <w:lang w:eastAsia="en-US"/>
              </w:rPr>
              <w:t>P7S_KR</w:t>
            </w:r>
          </w:p>
        </w:tc>
      </w:tr>
    </w:tbl>
    <w:p w:rsidR="00DD2F9C" w:rsidRPr="00DD2F9C" w:rsidRDefault="00DD2F9C" w:rsidP="00DD2F9C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/>
          <w:i/>
          <w:sz w:val="22"/>
          <w:szCs w:val="22"/>
          <w:u w:val="single"/>
        </w:rPr>
      </w:pPr>
      <w:r w:rsidRPr="00DD2F9C">
        <w:rPr>
          <w:rFonts w:eastAsia="Calibri"/>
          <w:b/>
          <w:i/>
          <w:sz w:val="22"/>
          <w:szCs w:val="22"/>
        </w:rPr>
        <w:t>* Objaśnienia oznaczeń:</w:t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jc w:val="both"/>
        <w:rPr>
          <w:rFonts w:eastAsia="Calibri"/>
          <w:i/>
          <w:sz w:val="22"/>
          <w:szCs w:val="22"/>
        </w:rPr>
      </w:pPr>
      <w:r w:rsidRPr="00DD2F9C">
        <w:rPr>
          <w:rFonts w:eastAsia="Calibri"/>
          <w:b/>
          <w:i/>
          <w:sz w:val="22"/>
          <w:szCs w:val="22"/>
        </w:rPr>
        <w:t>W</w:t>
      </w:r>
      <w:r w:rsidRPr="00DD2F9C">
        <w:rPr>
          <w:rFonts w:eastAsia="Calibri"/>
          <w:i/>
          <w:sz w:val="22"/>
          <w:szCs w:val="22"/>
        </w:rPr>
        <w:t xml:space="preserve"> – kategoria wiedzy, </w:t>
      </w:r>
      <w:r w:rsidRPr="00DD2F9C">
        <w:rPr>
          <w:rFonts w:eastAsia="Calibri"/>
          <w:b/>
          <w:i/>
          <w:sz w:val="22"/>
          <w:szCs w:val="22"/>
        </w:rPr>
        <w:t>U</w:t>
      </w:r>
      <w:r w:rsidRPr="00DD2F9C">
        <w:rPr>
          <w:rFonts w:eastAsia="Calibri"/>
          <w:i/>
          <w:sz w:val="22"/>
          <w:szCs w:val="22"/>
        </w:rPr>
        <w:t xml:space="preserve"> – kategoria umiejętności , </w:t>
      </w:r>
      <w:r w:rsidRPr="00DD2F9C">
        <w:rPr>
          <w:rFonts w:eastAsia="Calibri"/>
          <w:b/>
          <w:i/>
          <w:sz w:val="22"/>
          <w:szCs w:val="22"/>
        </w:rPr>
        <w:t>K</w:t>
      </w:r>
      <w:r w:rsidRPr="00DD2F9C">
        <w:rPr>
          <w:rFonts w:eastAsia="Calibri"/>
          <w:i/>
          <w:sz w:val="22"/>
          <w:szCs w:val="22"/>
        </w:rPr>
        <w:t xml:space="preserve"> – kategoria kompetencji społecznych</w:t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jc w:val="both"/>
        <w:rPr>
          <w:rFonts w:eastAsia="Calibri"/>
          <w:i/>
          <w:sz w:val="22"/>
          <w:szCs w:val="22"/>
        </w:rPr>
      </w:pPr>
      <w:r w:rsidRPr="00DD2F9C">
        <w:rPr>
          <w:rFonts w:eastAsia="Calibri"/>
          <w:b/>
          <w:i/>
          <w:sz w:val="22"/>
          <w:szCs w:val="22"/>
        </w:rPr>
        <w:t xml:space="preserve">01, 02, 03 </w:t>
      </w:r>
      <w:r w:rsidRPr="00DD2F9C">
        <w:rPr>
          <w:rFonts w:eastAsia="Calibri"/>
          <w:i/>
          <w:sz w:val="22"/>
          <w:szCs w:val="22"/>
        </w:rPr>
        <w:t>i kolejne – numer efektu kształcenia</w:t>
      </w:r>
    </w:p>
    <w:p w:rsidR="00DD2F9C" w:rsidRPr="00DD2F9C" w:rsidRDefault="00DD2F9C" w:rsidP="00DD2F9C">
      <w:pPr>
        <w:widowControl w:val="0"/>
        <w:tabs>
          <w:tab w:val="left" w:pos="5670"/>
        </w:tabs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</w:p>
    <w:p w:rsidR="00DD2F9C" w:rsidRPr="00DD2F9C" w:rsidRDefault="00DD2F9C" w:rsidP="00DD2F9C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2"/>
          <w:szCs w:val="22"/>
        </w:rPr>
      </w:pPr>
      <w:r w:rsidRPr="00DD2F9C">
        <w:rPr>
          <w:rFonts w:eastAsia="Calibri"/>
          <w:sz w:val="22"/>
          <w:szCs w:val="22"/>
        </w:rPr>
        <w:t>………………………………………….</w:t>
      </w:r>
    </w:p>
    <w:p w:rsidR="00DD2F9C" w:rsidRPr="00DD2F9C" w:rsidRDefault="00DD2F9C" w:rsidP="00DD2F9C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2"/>
          <w:szCs w:val="22"/>
        </w:rPr>
      </w:pPr>
      <w:r w:rsidRPr="00DD2F9C">
        <w:rPr>
          <w:rFonts w:eastAsia="Calibri"/>
          <w:i/>
          <w:sz w:val="22"/>
          <w:szCs w:val="22"/>
        </w:rPr>
        <w:t>(pieczątka i podpis Dziekana)</w:t>
      </w:r>
    </w:p>
    <w:p w:rsidR="00DD2F9C" w:rsidRPr="00DD2F9C" w:rsidRDefault="00DD2F9C" w:rsidP="00DD2F9C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/>
    <w:p w:rsidR="00DD2F9C" w:rsidRPr="00DD2F9C" w:rsidRDefault="00DD2F9C" w:rsidP="00DD2F9C"/>
    <w:p w:rsidR="00DD2F9C" w:rsidRDefault="00DD2F9C" w:rsidP="007F4F48"/>
    <w:p w:rsidR="00DD2F9C" w:rsidRDefault="00DD2F9C" w:rsidP="007F4F48"/>
    <w:p w:rsidR="00DD2F9C" w:rsidRDefault="00DD2F9C" w:rsidP="007F4F48"/>
    <w:p w:rsidR="00DD2F9C" w:rsidRDefault="00DD2F9C" w:rsidP="007F4F48"/>
    <w:p w:rsidR="0028655B" w:rsidRDefault="0028655B" w:rsidP="007F4F48"/>
    <w:p w:rsidR="0028655B" w:rsidRDefault="0028655B" w:rsidP="007F4F48"/>
    <w:p w:rsidR="0028655B" w:rsidRDefault="0028655B" w:rsidP="007F4F48"/>
    <w:p w:rsidR="00DD2F9C" w:rsidRPr="007565BD" w:rsidRDefault="0028655B" w:rsidP="007565BD">
      <w:pPr>
        <w:suppressAutoHyphens/>
        <w:jc w:val="right"/>
        <w:rPr>
          <w:rFonts w:ascii="Arial" w:hAnsi="Arial" w:cs="Arial"/>
          <w:bCs/>
          <w:sz w:val="18"/>
          <w:szCs w:val="18"/>
          <w:lang w:eastAsia="ar-SA"/>
        </w:rPr>
      </w:pPr>
      <w:r w:rsidRPr="007565BD">
        <w:rPr>
          <w:rFonts w:ascii="Arial" w:hAnsi="Arial" w:cs="Arial"/>
          <w:bCs/>
          <w:sz w:val="18"/>
          <w:szCs w:val="18"/>
          <w:lang w:eastAsia="ar-SA"/>
        </w:rPr>
        <w:t>Załącznik</w:t>
      </w:r>
      <w:r w:rsidR="00DD2F9C" w:rsidRPr="007565BD">
        <w:rPr>
          <w:rFonts w:ascii="Arial" w:hAnsi="Arial" w:cs="Arial"/>
          <w:bCs/>
          <w:sz w:val="18"/>
          <w:szCs w:val="18"/>
          <w:lang w:eastAsia="ar-SA"/>
        </w:rPr>
        <w:t xml:space="preserve"> nr 4</w:t>
      </w:r>
      <w:r w:rsidR="007565BD" w:rsidRPr="007565BD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7565BD">
        <w:rPr>
          <w:rFonts w:eastAsia="Calibri"/>
          <w:sz w:val="18"/>
          <w:szCs w:val="18"/>
          <w:lang w:eastAsia="en-US"/>
        </w:rPr>
        <w:t>do Uchwały Senatu nr 45</w:t>
      </w:r>
      <w:r w:rsidR="007565BD" w:rsidRPr="007565BD">
        <w:rPr>
          <w:rFonts w:eastAsia="Calibri"/>
          <w:sz w:val="18"/>
          <w:szCs w:val="18"/>
          <w:lang w:eastAsia="en-US"/>
        </w:rPr>
        <w:t>/2017 z dnia 28.04.2017r.</w:t>
      </w: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 xml:space="preserve">na II edycję niestacjonarnych studiów podyplomowych </w:t>
      </w: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proofErr w:type="spellStart"/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>Psychodietetyka</w:t>
      </w:r>
      <w:proofErr w:type="spellEnd"/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 xml:space="preserve">” </w:t>
      </w: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DD2F9C" w:rsidRPr="00DD2F9C" w:rsidRDefault="00DD2F9C" w:rsidP="00DD2F9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§1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DD2F9C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</w:t>
      </w:r>
      <w:proofErr w:type="spellStart"/>
      <w:r w:rsidRPr="00DD2F9C">
        <w:rPr>
          <w:rFonts w:ascii="Arial" w:hAnsi="Arial" w:cs="Arial"/>
          <w:bCs/>
          <w:sz w:val="20"/>
          <w:szCs w:val="20"/>
          <w:lang w:eastAsia="ar-SA"/>
        </w:rPr>
        <w:t>Psychodietetyka</w:t>
      </w:r>
      <w:proofErr w:type="spellEnd"/>
      <w:r w:rsidRPr="00DD2F9C">
        <w:rPr>
          <w:rFonts w:ascii="Arial" w:hAnsi="Arial" w:cs="Arial"/>
          <w:bCs/>
          <w:sz w:val="20"/>
          <w:szCs w:val="20"/>
          <w:lang w:eastAsia="ar-SA"/>
        </w:rPr>
        <w:t>” na Wydziale Nauk o Zdrowiu Uniwersytetu Medycznego w Białymstoku w roku akademickim 2017/2018.</w:t>
      </w:r>
    </w:p>
    <w:p w:rsidR="00DD2F9C" w:rsidRPr="00DD2F9C" w:rsidRDefault="00DD2F9C" w:rsidP="00DD2F9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§2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DD2F9C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DD2F9C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</w:rPr>
        <w:t xml:space="preserve">3. Rekrutacja </w:t>
      </w:r>
      <w:r w:rsidRPr="00DD2F9C">
        <w:rPr>
          <w:rFonts w:ascii="Arial" w:hAnsi="Arial" w:cs="Arial"/>
          <w:bCs/>
          <w:sz w:val="20"/>
          <w:szCs w:val="20"/>
        </w:rPr>
        <w:t>rozpoczyna się 1 maja 2017 roku</w:t>
      </w:r>
      <w:r w:rsidRPr="00DD2F9C">
        <w:rPr>
          <w:rFonts w:ascii="Arial" w:hAnsi="Arial" w:cs="Arial"/>
          <w:sz w:val="20"/>
          <w:szCs w:val="20"/>
        </w:rPr>
        <w:t xml:space="preserve"> i trwać </w:t>
      </w:r>
      <w:proofErr w:type="spellStart"/>
      <w:r w:rsidRPr="00DD2F9C">
        <w:rPr>
          <w:rFonts w:ascii="Arial" w:hAnsi="Arial" w:cs="Arial"/>
          <w:sz w:val="20"/>
          <w:szCs w:val="20"/>
        </w:rPr>
        <w:t>będze</w:t>
      </w:r>
      <w:proofErr w:type="spellEnd"/>
      <w:r w:rsidRPr="00DD2F9C">
        <w:rPr>
          <w:rFonts w:ascii="Arial" w:hAnsi="Arial" w:cs="Arial"/>
          <w:sz w:val="20"/>
          <w:szCs w:val="20"/>
        </w:rPr>
        <w:t xml:space="preserve"> </w:t>
      </w:r>
      <w:r w:rsidRPr="00DD2F9C">
        <w:rPr>
          <w:rFonts w:ascii="Arial" w:hAnsi="Arial" w:cs="Arial"/>
          <w:bCs/>
          <w:sz w:val="20"/>
          <w:szCs w:val="20"/>
        </w:rPr>
        <w:t>do 29 września 2017 roku</w:t>
      </w:r>
      <w:r w:rsidRPr="00DD2F9C">
        <w:rPr>
          <w:rFonts w:ascii="Arial" w:hAnsi="Arial" w:cs="Arial"/>
          <w:sz w:val="20"/>
          <w:szCs w:val="20"/>
        </w:rPr>
        <w:t xml:space="preserve">. </w:t>
      </w:r>
      <w:r w:rsidRPr="00DD2F9C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§3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DD2F9C" w:rsidRPr="00DD2F9C" w:rsidRDefault="00DD2F9C" w:rsidP="00DD2F9C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DD2F9C" w:rsidRPr="00DD2F9C" w:rsidRDefault="00DD2F9C" w:rsidP="00DD2F9C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jest absolwentem kierunku lekarskiego, lekarsko-dentystycznego, analityki medycznej, farmacji, kosmetologii, dietetyki, pielęgniarstwa, położnictwa, psychologii lub zdrowia publicznego,</w:t>
      </w:r>
    </w:p>
    <w:p w:rsidR="00DD2F9C" w:rsidRPr="00DD2F9C" w:rsidRDefault="00DD2F9C" w:rsidP="00DD2F9C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posiada: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§4</w:t>
      </w:r>
    </w:p>
    <w:p w:rsidR="00DD2F9C" w:rsidRPr="00DD2F9C" w:rsidRDefault="00DD2F9C" w:rsidP="00DD2F9C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DD2F9C" w:rsidRDefault="00DD2F9C" w:rsidP="00DD2F9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8655B" w:rsidRPr="00DD2F9C" w:rsidRDefault="0028655B" w:rsidP="00DD2F9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§5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1. O przyjęciu na studia decyduje Komisja Rekrutacyjna, w której skład wchodzi Kierownik Studiów Podyplomowych dr hab. n. med. Lucyna Ostrowska, kierownik Zakładu Dietetyki i Żywienia Klinicznego UMB oraz dr hab. n. med. Anna Witkowska, kierownik Zakładu Biotechnologii Żywności UMB i Kierownik Kliniki Psychiatrii UMB dr hab. n. med. Napoleon Waszkiewicz.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DD2F9C" w:rsidRPr="00DD2F9C" w:rsidRDefault="00DD2F9C" w:rsidP="00DD2F9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§6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DD2F9C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DD2F9C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DD2F9C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DD2F9C" w:rsidRPr="00DD2F9C" w:rsidRDefault="00DD2F9C" w:rsidP="00DD2F9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§7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§8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 xml:space="preserve">2. Po zakwalifikowaniu kandydata na listę rankingową, kandydat zobowiązany jest dostarczyć w ciągu 7 dni do Dziekanatu Wydziału Nauk o Zdrowiu UMB podpisaną w dwóch </w:t>
      </w: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 xml:space="preserve">egzemplarzach umowę o uczestnictwo w studiach oraz potwierdzenie uiszczenia opłaty za I semestr studiów w wysokości </w:t>
      </w:r>
      <w:r w:rsidRPr="00DD2F9C">
        <w:rPr>
          <w:rFonts w:ascii="Arial" w:hAnsi="Arial" w:cs="Arial"/>
          <w:sz w:val="20"/>
          <w:szCs w:val="20"/>
          <w:lang w:eastAsia="ar-SA"/>
        </w:rPr>
        <w:t xml:space="preserve">2200,00 </w:t>
      </w: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 xml:space="preserve">zł, 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8655B" w:rsidRPr="00DD2F9C" w:rsidRDefault="0028655B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§9</w:t>
      </w: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D2F9C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8" w:history="1">
        <w:r w:rsidRPr="00DD2F9C">
          <w:rPr>
            <w:rFonts w:ascii="Arial" w:hAnsi="Arial" w:cs="Arial"/>
            <w:sz w:val="20"/>
            <w:szCs w:val="20"/>
            <w:u w:val="single"/>
            <w:lang w:eastAsia="ar-SA"/>
          </w:rPr>
          <w:t>http://umb.edu.pl</w:t>
        </w:r>
      </w:hyperlink>
      <w:r w:rsidRPr="00DD2F9C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9" w:history="1">
        <w:r w:rsidRPr="00DD2F9C">
          <w:rPr>
            <w:rFonts w:ascii="Arial" w:hAnsi="Arial" w:cs="Arial"/>
            <w:sz w:val="20"/>
            <w:szCs w:val="20"/>
            <w:u w:val="single"/>
            <w:lang w:eastAsia="ar-SA"/>
          </w:rPr>
          <w:t>http://rekrutacja.umb.edu.pl/</w:t>
        </w:r>
      </w:hyperlink>
      <w:r w:rsidRPr="00DD2F9C">
        <w:rPr>
          <w:rFonts w:ascii="Arial" w:hAnsi="Arial" w:cs="Arial"/>
          <w:sz w:val="20"/>
          <w:szCs w:val="20"/>
          <w:lang w:eastAsia="ar-SA"/>
        </w:rPr>
        <w:t>).</w:t>
      </w:r>
      <w:r w:rsidRPr="00DD2F9C">
        <w:rPr>
          <w:sz w:val="20"/>
          <w:szCs w:val="20"/>
          <w:lang w:eastAsia="ar-SA"/>
        </w:rPr>
        <w:t xml:space="preserve"> 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§10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DD2F9C" w:rsidRPr="00DD2F9C" w:rsidRDefault="00DD2F9C" w:rsidP="00DD2F9C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DD2F9C" w:rsidRPr="00DD2F9C" w:rsidRDefault="00DD2F9C" w:rsidP="00DD2F9C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 xml:space="preserve">§11 </w:t>
      </w:r>
    </w:p>
    <w:p w:rsidR="00DD2F9C" w:rsidRPr="00DD2F9C" w:rsidRDefault="00DD2F9C" w:rsidP="00DD2F9C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DD2F9C" w:rsidRDefault="00DD2F9C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DD2F9C">
        <w:rPr>
          <w:rFonts w:ascii="Arial" w:hAnsi="Arial" w:cs="Arial"/>
          <w:color w:val="000000"/>
          <w:sz w:val="20"/>
          <w:szCs w:val="20"/>
          <w:lang w:eastAsia="ar-SA"/>
        </w:rPr>
        <w:t>W sprawach nieuregulowanych postanowieniami niniejszego Regulaminu zastosowanie ma Regulamin Studiów Podyplomowych Uniwersytetu Medycznego w Białymstoku</w:t>
      </w: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Default="00433E27" w:rsidP="00DD2F9C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33E27" w:rsidRPr="00C67F68" w:rsidRDefault="00433E27" w:rsidP="00433E27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r w:rsidRPr="00C67F68">
        <w:rPr>
          <w:rFonts w:ascii="Arial" w:hAnsi="Arial" w:cs="Arial"/>
          <w:bCs/>
          <w:sz w:val="16"/>
          <w:szCs w:val="16"/>
          <w:lang w:eastAsia="ar-SA"/>
        </w:rPr>
        <w:lastRenderedPageBreak/>
        <w:t>Załącznik nr 1</w:t>
      </w:r>
    </w:p>
    <w:p w:rsidR="00433E27" w:rsidRDefault="00433E27" w:rsidP="00433E27">
      <w:pPr>
        <w:ind w:right="-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Obraz 1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before="4" w:line="280" w:lineRule="exact"/>
        <w:rPr>
          <w:sz w:val="28"/>
          <w:szCs w:val="28"/>
        </w:rPr>
      </w:pPr>
    </w:p>
    <w:p w:rsidR="00433E27" w:rsidRDefault="00433E27" w:rsidP="00433E27">
      <w:pPr>
        <w:ind w:left="534" w:right="51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KWES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1"/>
          <w:sz w:val="28"/>
          <w:szCs w:val="28"/>
        </w:rPr>
        <w:t>NAR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1"/>
          <w:sz w:val="28"/>
          <w:szCs w:val="28"/>
        </w:rPr>
        <w:t>U</w:t>
      </w:r>
      <w:r>
        <w:rPr>
          <w:b/>
          <w:bCs/>
          <w:spacing w:val="-3"/>
          <w:sz w:val="28"/>
          <w:szCs w:val="28"/>
        </w:rPr>
        <w:t>S</w:t>
      </w:r>
      <w:r>
        <w:rPr>
          <w:b/>
          <w:bCs/>
          <w:sz w:val="28"/>
          <w:szCs w:val="28"/>
        </w:rPr>
        <w:t>Z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OS</w:t>
      </w:r>
      <w:r>
        <w:rPr>
          <w:b/>
          <w:bCs/>
          <w:spacing w:val="-1"/>
          <w:sz w:val="28"/>
          <w:szCs w:val="28"/>
        </w:rPr>
        <w:t>O</w:t>
      </w:r>
      <w:r>
        <w:rPr>
          <w:b/>
          <w:bCs/>
          <w:sz w:val="28"/>
          <w:szCs w:val="28"/>
        </w:rPr>
        <w:t>BOWY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N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-1"/>
          <w:sz w:val="28"/>
          <w:szCs w:val="28"/>
        </w:rPr>
        <w:t>UD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1"/>
          <w:sz w:val="28"/>
          <w:szCs w:val="28"/>
        </w:rPr>
        <w:t>DYP</w:t>
      </w:r>
      <w:r>
        <w:rPr>
          <w:b/>
          <w:bCs/>
          <w:sz w:val="28"/>
          <w:szCs w:val="28"/>
        </w:rPr>
        <w:t>L</w:t>
      </w:r>
      <w:r>
        <w:rPr>
          <w:b/>
          <w:bCs/>
          <w:spacing w:val="2"/>
          <w:sz w:val="28"/>
          <w:szCs w:val="28"/>
        </w:rPr>
        <w:t>O</w:t>
      </w:r>
      <w:r>
        <w:rPr>
          <w:b/>
          <w:bCs/>
          <w:spacing w:val="-1"/>
          <w:sz w:val="28"/>
          <w:szCs w:val="28"/>
        </w:rPr>
        <w:t>M</w:t>
      </w:r>
      <w:r>
        <w:rPr>
          <w:b/>
          <w:bCs/>
          <w:sz w:val="28"/>
          <w:szCs w:val="28"/>
        </w:rPr>
        <w:t>OWE</w:t>
      </w:r>
    </w:p>
    <w:p w:rsidR="00433E27" w:rsidRDefault="00433E27" w:rsidP="00433E27">
      <w:pPr>
        <w:spacing w:before="2" w:line="190" w:lineRule="exact"/>
        <w:rPr>
          <w:sz w:val="19"/>
          <w:szCs w:val="19"/>
        </w:rPr>
      </w:pPr>
    </w:p>
    <w:p w:rsidR="00433E27" w:rsidRDefault="00433E27" w:rsidP="00433E27">
      <w:pPr>
        <w:spacing w:before="2" w:line="190" w:lineRule="exact"/>
        <w:rPr>
          <w:sz w:val="19"/>
          <w:szCs w:val="19"/>
        </w:rPr>
      </w:pPr>
    </w:p>
    <w:p w:rsidR="00433E27" w:rsidRDefault="00433E27" w:rsidP="00433E27">
      <w:pPr>
        <w:spacing w:line="200" w:lineRule="exact"/>
        <w:rPr>
          <w:sz w:val="28"/>
          <w:szCs w:val="28"/>
        </w:rPr>
      </w:pPr>
    </w:p>
    <w:p w:rsidR="00433E27" w:rsidRDefault="00433E27" w:rsidP="00433E27">
      <w:pPr>
        <w:ind w:right="141"/>
        <w:jc w:val="center"/>
        <w:rPr>
          <w:sz w:val="32"/>
          <w:szCs w:val="32"/>
        </w:rPr>
      </w:pP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  <w:r>
        <w:rPr>
          <w:spacing w:val="-1"/>
          <w:w w:val="99"/>
          <w:sz w:val="32"/>
          <w:szCs w:val="32"/>
        </w:rPr>
        <w:t>.</w:t>
      </w:r>
      <w:r>
        <w:rPr>
          <w:spacing w:val="2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.</w:t>
      </w:r>
    </w:p>
    <w:p w:rsidR="00433E27" w:rsidRDefault="00433E27" w:rsidP="00433E27">
      <w:pPr>
        <w:spacing w:before="5"/>
        <w:ind w:left="3479" w:right="3460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43905" cy="5552440"/>
                          <a:chOff x="6" y="6"/>
                          <a:chExt cx="9191" cy="8735"/>
                        </a:xfrm>
                      </wpg:grpSpPr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1" cy="2"/>
                            <a:chOff x="6" y="6"/>
                            <a:chExt cx="9191" cy="2"/>
                          </a:xfrm>
                        </wpg:grpSpPr>
                        <wps:wsp>
                          <wps:cNvPr id="15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2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8723"/>
                            <a:chOff x="10" y="11"/>
                            <a:chExt cx="2" cy="8723"/>
                          </a:xfrm>
                        </wpg:grpSpPr>
                        <wps:wsp>
                          <wps:cNvPr id="14" name="Freeform 53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0"/>
                        <wpg:cNvGrpSpPr>
                          <a:grpSpLocks/>
                        </wpg:cNvGrpSpPr>
                        <wpg:grpSpPr bwMode="auto">
                          <a:xfrm>
                            <a:off x="9192" y="11"/>
                            <a:ext cx="2" cy="8723"/>
                            <a:chOff x="9192" y="11"/>
                            <a:chExt cx="2" cy="8723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9192" y="11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8"/>
                        <wpg:cNvGrpSpPr>
                          <a:grpSpLocks/>
                        </wpg:cNvGrpSpPr>
                        <wpg:grpSpPr bwMode="auto">
                          <a:xfrm>
                            <a:off x="6" y="2462"/>
                            <a:ext cx="9191" cy="2"/>
                            <a:chOff x="6" y="2462"/>
                            <a:chExt cx="9191" cy="2"/>
                          </a:xfrm>
                        </wpg:grpSpPr>
                        <wps:wsp>
                          <wps:cNvPr id="12" name="Freeform 49"/>
                          <wps:cNvSpPr>
                            <a:spLocks/>
                          </wps:cNvSpPr>
                          <wps:spPr bwMode="auto">
                            <a:xfrm>
                              <a:off x="6" y="2462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6" y="4266"/>
                            <a:ext cx="9191" cy="2"/>
                            <a:chOff x="6" y="4266"/>
                            <a:chExt cx="9191" cy="2"/>
                          </a:xfrm>
                        </wpg:grpSpPr>
                        <wps:wsp>
                          <wps:cNvPr id="11" name="Freeform 47"/>
                          <wps:cNvSpPr>
                            <a:spLocks/>
                          </wps:cNvSpPr>
                          <wps:spPr bwMode="auto">
                            <a:xfrm>
                              <a:off x="6" y="4266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4"/>
                        <wpg:cNvGrpSpPr>
                          <a:grpSpLocks/>
                        </wpg:cNvGrpSpPr>
                        <wpg:grpSpPr bwMode="auto">
                          <a:xfrm>
                            <a:off x="6" y="8739"/>
                            <a:ext cx="9191" cy="2"/>
                            <a:chOff x="6" y="8739"/>
                            <a:chExt cx="9191" cy="2"/>
                          </a:xfrm>
                        </wpg:grpSpPr>
                        <wps:wsp>
                          <wps:cNvPr id="10" name="Freeform 45"/>
                          <wps:cNvSpPr>
                            <a:spLocks/>
                          </wps:cNvSpPr>
                          <wps:spPr bwMode="auto">
                            <a:xfrm>
                              <a:off x="6" y="8739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002A1" id="Grupa 3" o:spid="_x0000_s1026" style="position:absolute;margin-left:70.3pt;margin-top:24.55pt;width:460.15pt;height:437.2pt;z-index:-251658240;mso-position-horizontal-relative:page" coordorigin="6,6" coordsize="9191,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zfVgUAAM8mAAAOAAAAZHJzL2Uyb0RvYy54bWzsWm2P4jYQ/l6p/8HKx1YsSUh4iZY9nZZl&#10;VenannT0B5gkkKghTu2w7F7V/96Zcd4IcL2jcF31stKCg8fjmbH9PB47t2+eNwl7CqWKRTo1rBvT&#10;YGHqiyBO11Pjt8W8NzaYynka8ESk4dR4CZXx5u777253mRfaIhJJEEoGSlLl7bKpEeV55vX7yo/C&#10;DVc3IgtTqFwJueE5PMp1P5B8B9o3Sd82zWF/J2SQSeGHSsGvM11p3JH+1Sr0819XKxXmLJkaYFtO&#10;n5I+l/jZv7vl3lryLIr9wgx+hhUbHqfQaaVqxnPOtjI+ULWJfSmUWOU3vtj0xWoV+yH5AN5YZsub&#10;Rym2Gfmy9nbrrAoThLYVp7PV+r88vZcsDqbGwGAp38AQPcptxtkAQ7PL1h5IPMrsQ/ZeFj+s9RNb&#10;7n4WAcjzbS7I9+eV3GAMwCv2TCF+qUIcPufMhx/dsTOYmK7BfKhzXdd2nGIQ/AhGCtsNDQZ1Qz00&#10;fvRQtJxYE0s3G48GLtb2uae77KOdhVnaaHqo7C88dGoPIa7MdQ5d1EMI3r4T/u8K+9gPQUM7KP2n&#10;COx5Ukag9sMuXfxcx6nBSa9hAal6jqh/N0c+RDwLaeopnAFFBC0YOD1J5jIMcVUyl4Zil5EYzhIM&#10;oWrGr1GDYgpkLhK5KhDc87cqfwwFzT7+9E7lMHKwFgMo6UJh9QIgYLVJYIX/2GMmsxzLpg89EOug&#10;FIOJpsV+6LOFyXaMBq1QWgrZpZDWZQ7NwVFlsLBqZXZDGThQmcij0mr/OS3MhhLjiKMmLa9MKFwe&#10;CzCuXFegAYTQxROy0HdbVrcpupAAkG1olAYDaFzqmGQ8R8uwCyyy3dSgWOAPG/EULgRV5a0FD53U&#10;tUnalNLzv2GVroYW2AGt6qpTtLUxtKmYx0lCw5CkaMpoMBxSbJRI4gAr0Rol18v7RLInjqBPf+gM&#10;KNsTA3BNA1IWhTx4KMo5jxNdBvmEYgsrtwgBrmFC9T8n5uRh/DB2eo49fOg55mzWezu/d3rDuTVy&#10;Z4PZ/f3M+gtNsxwvioMgTNG6kmEs5/NWZ8F1mhsqjtnzYs/ZOf0dOtvfN4NiAb6U3+QdIJ1enIhx&#10;yluK4AUWqhSaMoHioRAJ+dFgO6DLqaH+2HIZGiz5KQWsmVgI5CynB8cd2fAgmzXLZg1PfVA1NXID&#10;JjgW73PNydtMxusIerJoWFPxFshlFeN6Jvu0VcUDwB2VCuxvYHMb+SvYIkZlLgFpG9mRvC+F/Ba4&#10;D1PcsvQqKrEfIAN5bzyyiV5hdpek12pQ016rCUzK45z3NdC/ItAa/YttQgPjL4D+rWCciF4Vin2Q&#10;+AL8d02bwb8eo+PojyIRqwesltqH/4ltu8d0NcGfZGplYP8Z8K8nFpCARrRPwn8hS2MEvZGs/j4X&#10;/qNi8p4P/9qmMqBgTQf/mOgc3cB38H8Z+Id9eJna0MafMo5rwj/scQAevogADpq8TgqossSaAgiK&#10;Lp0AHISjIwHaaOscoCMBDEaXAxxLeLocQO/j2znAaJ8EnDHuoK5JAvr0x3aGxQazRDCdAGMeUFRU&#10;SUC7RU0BrTawbfrvsgBgttYZkDPRsbxsFtCOxon4VbE4Ow3ojoG6YyDkk+4YCE+E/sfHQHAX1cwD&#10;HLpjuD4FwBFhcZtxAsIa50Aa9OoWr5MC4Ai6TQGj61FAHY0T8esoAA+3P3kUtOhuArqbALgd+dZv&#10;AiYlcumbAOcr3QHDlTXtkbl3AsIOKKBu8TopAI4g2hRwxZvgOhon4tdRQEcBg+Gouwyub76/8YMg&#10;enMH3ppCzivf8MLXsprPlO541Xtod38DAAD//wMAUEsDBBQABgAIAAAAIQCQrXZY4QAAAAsBAAAP&#10;AAAAZHJzL2Rvd25yZXYueG1sTI9NS8NAEIbvgv9hGcGb3U0/gonZlFLUUxFsBfE2TaZJaHY2ZLdJ&#10;+u/dnvT4Mg/v+0y2nkwrBupdY1lDNFMgiAtbNlxp+Dq8PT2DcB65xNYyabiSg3V+f5dhWtqRP2nY&#10;+0qEEnYpaqi971IpXVGTQTezHXG4nWxv0IfYV7LscQzlppVzpWJpsOGwUGNH25qK8/5iNLyPOG4W&#10;0euwO5+215/D6uN7F5HWjw/T5gWEp8n/wXDTD+qQB6ejvXDpRBvyUsUB1bBMIhA3QMUqAXHUkMwX&#10;K5B5Jv//kP8CAAD//wMAUEsBAi0AFAAGAAgAAAAhALaDOJL+AAAA4QEAABMAAAAAAAAAAAAAAAAA&#10;AAAAAFtDb250ZW50X1R5cGVzXS54bWxQSwECLQAUAAYACAAAACEAOP0h/9YAAACUAQAACwAAAAAA&#10;AAAAAAAAAAAvAQAAX3JlbHMvLnJlbHNQSwECLQAUAAYACAAAACEA6WVc31YFAADPJgAADgAAAAAA&#10;AAAAAAAAAAAuAgAAZHJzL2Uyb0RvYy54bWxQSwECLQAUAAYACAAAACEAkK12WOEAAAALAQAADwAA&#10;AAAAAAAAAAAAAACwBwAAZHJzL2Rvd25yZXYueG1sUEsFBgAAAAAEAAQA8wAAAL4IAAAAAA==&#10;">
                <v:group id="Group 54" o:spid="_x0000_s1027" style="position:absolute;left:6;top:6;width:9191;height:2" coordorigin="6,6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5" o:spid="_x0000_s1028" style="position:absolute;left:6;top:6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qhcMA&#10;AADbAAAADwAAAGRycy9kb3ducmV2LnhtbERPTWvCQBC9C/6HZYTe6sYUi03dBClobcGDSXsfsmMS&#10;zM6m2W2M/94tFLzN433OOhtNKwbqXWNZwWIegSAurW64UvBVbB9XIJxH1thaJgVXcpCl08kaE20v&#10;fKQh95UIIewSVFB73yVSurImg25uO+LAnWxv0AfYV1L3eAnhppVxFD1Lgw2Hhho7equpPOe/RkHx&#10;kx/K7+69HYp4/7J9+tzF14+dUg+zcfMKwtPo7+J/916H+Uv4+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GqhcMAAADb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0;top:11;width:2;height:8723" coordorigin="10,11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3" o:spid="_x0000_s1030" style="position:absolute;left:10;top:11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VesMA&#10;AADbAAAADwAAAGRycy9kb3ducmV2LnhtbERPS2vCQBC+C/0PyxS8iNmkBNumrlIKBT2ImPbgcchO&#10;HjU7G7LbmPx7t1DwNh/fc9bb0bRioN41lhUkUQyCuLC64UrB99fn8gWE88gaW8ukYCIH283DbI2Z&#10;tlc+0ZD7SoQQdhkqqL3vMildUZNBF9mOOHCl7Q36APtK6h6vIdy08imOV9Jgw6Ghxo4+aiou+a9R&#10;MJSrY7JITugu+0P6/LN4nc7moNT8cXx/A+Fp9Hfxv3unw/wU/n4J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VesMAAADbAAAADwAAAAAAAAAAAAAAAACYAgAAZHJzL2Rv&#10;d25yZXYueG1sUEsFBgAAAAAEAAQA9QAAAIgDAAAAAA=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9192;top:11;width:2;height:8723" coordorigin="9192,11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1" o:spid="_x0000_s1032" style="position:absolute;left:9192;top:11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NDsQA&#10;AADbAAAADwAAAGRycy9kb3ducmV2LnhtbERPS2vCQBC+C/6HZYRepG7Sim2jq4hQaA9SknrwOGTH&#10;JJqdDdltHv++Wyh4m4/vOZvdYGrRUesqywriRQSCOLe64kLB6fv98RWE88gaa8ukYCQHu+10ssFE&#10;255T6jJfiBDCLkEFpfdNIqXLSzLoFrYhDtzFtgZ9gG0hdYt9CDe1fIqilTRYcWgosaFDSfkt+zEK&#10;usvqK57HKbrb53H5cp2/jWdzVOphNuzXIDwN/i7+d3/oMP8Z/n4J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LjQ7EAAAA2w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6;top:2462;width:9191;height:2" coordorigin="6,2462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9" o:spid="_x0000_s1034" style="position:absolute;left:6;top:2462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y8cIA&#10;AADbAAAADwAAAGRycy9kb3ducmV2LnhtbERPS2vCQBC+C/6HZQRvujFCsdE1FCE+Cj00ae9DdkxC&#10;s7Npdhvjv+8WCt7m43vOLh1NKwbqXWNZwWoZgSAurW64UvBRZIsNCOeRNbaWScGdHKT76WSHibY3&#10;fqch95UIIewSVFB73yVSurImg25pO+LAXW1v0AfYV1L3eAvhppVxFD1Jgw2Hhho7OtRUfuU/RkHx&#10;nb+Vn92pHYr4/JytX4/x/XJUaj4bX7YgPI3+If53n3WYH8PfL+E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DLx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6;top:4266;width:9191;height:2" coordorigin="6,4266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7" o:spid="_x0000_s1036" style="position:absolute;left:6;top:4266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6;top:8739;width:9191;height:2" coordorigin="6,8739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5" o:spid="_x0000_s1038" style="position:absolute;left:6;top:8739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iu8UA&#10;AADbAAAADwAAAGRycy9kb3ducmV2LnhtbESPQWvCQBCF74X+h2UK3uqmIiKpq9gWpSgIahG8jdkx&#10;SZudDdmtRn+9cxC8zfDevPfNaNK6Sp2oCaVnA2/dBBRx5m3JuYGf7ex1CCpEZIuVZzJwoQCT8fPT&#10;CFPrz7ym0ybmSkI4pGigiLFOtQ5ZQQ5D19fEoh194zDK2uTaNniWcFfpXpIMtMOSpaHAmj4Lyv42&#10;/87Adjff+6/eckDX39V0sabhx6EfjOm8tNN3UJHa+DDfr7+t4Au9/CID6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KK7xQAAANsAAAAPAAAAAAAAAAAAAAAAAJgCAABkcnMv&#10;ZG93bnJldi54bWxQSwUGAAAAAAQABAD1AAAAigMAAAAA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before="17" w:line="280" w:lineRule="exact"/>
        <w:rPr>
          <w:sz w:val="28"/>
          <w:szCs w:val="28"/>
        </w:rPr>
      </w:pPr>
    </w:p>
    <w:p w:rsidR="00433E27" w:rsidRDefault="00433E27" w:rsidP="00433E27">
      <w:pPr>
        <w:ind w:right="108"/>
        <w:jc w:val="right"/>
      </w:pPr>
      <w:r>
        <w:t>1.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m</w:t>
      </w:r>
      <w:r>
        <w:rPr>
          <w:spacing w:val="1"/>
        </w:rPr>
        <w:t>i</w:t>
      </w:r>
      <w:r>
        <w:t>ę</w:t>
      </w:r>
      <w:r>
        <w:rPr>
          <w:spacing w:val="1"/>
        </w:rPr>
        <w:t xml:space="preserve"> </w:t>
      </w:r>
      <w:r>
        <w:t>(imion</w:t>
      </w:r>
      <w:r>
        <w:rPr>
          <w:spacing w:val="-1"/>
        </w:rPr>
        <w:t>a</w:t>
      </w:r>
      <w:r>
        <w:t>): .............</w:t>
      </w:r>
      <w:r>
        <w:rPr>
          <w:spacing w:val="1"/>
        </w:rPr>
        <w:t>.</w:t>
      </w:r>
      <w:r>
        <w:t>.......................................................................................</w:t>
      </w:r>
      <w:r>
        <w:rPr>
          <w:spacing w:val="1"/>
        </w:rPr>
        <w:t>.</w:t>
      </w:r>
      <w:r>
        <w:t>...................</w:t>
      </w:r>
    </w:p>
    <w:p w:rsidR="00433E27" w:rsidRDefault="00433E27" w:rsidP="00433E27">
      <w:pPr>
        <w:spacing w:before="5" w:line="410" w:lineRule="atLeast"/>
        <w:ind w:left="464" w:right="72"/>
        <w:jc w:val="both"/>
      </w:pPr>
      <w:r>
        <w:t>N</w:t>
      </w:r>
      <w:r>
        <w:rPr>
          <w:spacing w:val="-1"/>
        </w:rPr>
        <w:t>a</w:t>
      </w:r>
      <w:r>
        <w:rPr>
          <w:spacing w:val="1"/>
        </w:rPr>
        <w:t>z</w:t>
      </w:r>
      <w:r>
        <w:t>wisko: .............................................................................................</w:t>
      </w:r>
      <w:r>
        <w:rPr>
          <w:spacing w:val="1"/>
        </w:rPr>
        <w:t>.</w:t>
      </w:r>
      <w:r>
        <w:t>...............</w:t>
      </w:r>
      <w:r>
        <w:rPr>
          <w:spacing w:val="1"/>
        </w:rPr>
        <w:t>.</w:t>
      </w:r>
      <w:r>
        <w:t xml:space="preserve">................. </w:t>
      </w:r>
      <w:r>
        <w:rPr>
          <w:spacing w:val="-1"/>
        </w:rPr>
        <w:t>a</w:t>
      </w:r>
      <w:r>
        <w:t>) n</w:t>
      </w:r>
      <w:r>
        <w:rPr>
          <w:spacing w:val="-1"/>
        </w:rPr>
        <w:t>a</w:t>
      </w:r>
      <w:r>
        <w:rPr>
          <w:spacing w:val="1"/>
        </w:rPr>
        <w:t>z</w:t>
      </w:r>
      <w:r>
        <w:t>wisko rodo</w:t>
      </w:r>
      <w:r>
        <w:rPr>
          <w:spacing w:val="-1"/>
        </w:rPr>
        <w:t>we</w:t>
      </w:r>
      <w:r>
        <w:t>: ...............................................................</w:t>
      </w:r>
      <w:r>
        <w:rPr>
          <w:spacing w:val="2"/>
        </w:rPr>
        <w:t>.</w:t>
      </w:r>
      <w:r>
        <w:t xml:space="preserve">................................................ </w:t>
      </w:r>
    </w:p>
    <w:p w:rsidR="00433E27" w:rsidRDefault="00433E27" w:rsidP="00433E27">
      <w:pPr>
        <w:spacing w:before="5" w:line="410" w:lineRule="atLeast"/>
        <w:ind w:left="464" w:right="72"/>
        <w:jc w:val="both"/>
      </w:pPr>
      <w:r>
        <w:t xml:space="preserve">b) </w:t>
      </w:r>
      <w:r>
        <w:rPr>
          <w:spacing w:val="40"/>
        </w:rPr>
        <w:t xml:space="preserve"> </w:t>
      </w:r>
      <w:r>
        <w:t>i</w:t>
      </w:r>
      <w:r>
        <w:rPr>
          <w:spacing w:val="1"/>
        </w:rPr>
        <w:t>m</w:t>
      </w:r>
      <w:r>
        <w:t xml:space="preserve">iona </w:t>
      </w:r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icó</w:t>
      </w:r>
      <w:r>
        <w:rPr>
          <w:spacing w:val="-1"/>
        </w:rPr>
        <w:t>w</w:t>
      </w:r>
      <w:r>
        <w:t>: .................</w:t>
      </w:r>
      <w:r>
        <w:rPr>
          <w:spacing w:val="2"/>
        </w:rPr>
        <w:t>.</w:t>
      </w:r>
      <w:r>
        <w:t>..............................................................................................</w:t>
      </w:r>
    </w:p>
    <w:p w:rsidR="00433E27" w:rsidRDefault="00433E27" w:rsidP="00433E27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(ma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2"/>
          <w:sz w:val="16"/>
          <w:szCs w:val="16"/>
        </w:rPr>
        <w:t>k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pacing w:val="-3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j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>c)</w:t>
      </w: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before="12" w:line="220" w:lineRule="exact"/>
      </w:pPr>
    </w:p>
    <w:p w:rsidR="00433E27" w:rsidRDefault="00433E27" w:rsidP="00433E27">
      <w:pPr>
        <w:spacing w:before="29"/>
        <w:ind w:left="224" w:right="-20"/>
      </w:pPr>
      <w:r>
        <w:t>2. D</w:t>
      </w:r>
      <w:r>
        <w:rPr>
          <w:spacing w:val="-1"/>
        </w:rPr>
        <w:t>a</w:t>
      </w:r>
      <w:r>
        <w:t>ta u</w:t>
      </w:r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nia: ...... - </w:t>
      </w:r>
      <w:r>
        <w:rPr>
          <w:spacing w:val="2"/>
        </w:rPr>
        <w:t>.</w:t>
      </w:r>
      <w:r>
        <w:t>.... -</w:t>
      </w:r>
      <w:r>
        <w:rPr>
          <w:spacing w:val="-1"/>
        </w:rPr>
        <w:t xml:space="preserve"> </w:t>
      </w:r>
      <w:r>
        <w:t>...............   .................................................   ..............................</w:t>
      </w:r>
    </w:p>
    <w:p w:rsidR="00433E27" w:rsidRDefault="00433E27" w:rsidP="00433E27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 xml:space="preserve">                                                          (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-3"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ń</w:t>
      </w:r>
      <w:r>
        <w:rPr>
          <w:i/>
          <w:spacing w:val="-1"/>
          <w:sz w:val="16"/>
          <w:szCs w:val="16"/>
        </w:rPr>
        <w:t>-m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-3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ą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-1"/>
          <w:sz w:val="16"/>
          <w:szCs w:val="16"/>
        </w:rPr>
        <w:t>-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 xml:space="preserve">k)                               </w:t>
      </w:r>
      <w:r>
        <w:rPr>
          <w:i/>
          <w:spacing w:val="-3"/>
          <w:sz w:val="16"/>
          <w:szCs w:val="16"/>
        </w:rPr>
        <w:t>(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j</w:t>
      </w:r>
      <w:r>
        <w:rPr>
          <w:i/>
          <w:spacing w:val="-3"/>
          <w:sz w:val="16"/>
          <w:szCs w:val="16"/>
        </w:rPr>
        <w:t>s</w:t>
      </w:r>
      <w:r>
        <w:rPr>
          <w:i/>
          <w:sz w:val="16"/>
          <w:szCs w:val="16"/>
        </w:rPr>
        <w:t>ce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3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d</w:t>
      </w:r>
      <w:r>
        <w:rPr>
          <w:i/>
          <w:sz w:val="16"/>
          <w:szCs w:val="16"/>
        </w:rPr>
        <w:t>z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pacing w:val="-1"/>
          <w:sz w:val="16"/>
          <w:szCs w:val="16"/>
        </w:rPr>
        <w:t>(</w:t>
      </w:r>
      <w:r>
        <w:rPr>
          <w:i/>
          <w:spacing w:val="-2"/>
          <w:sz w:val="16"/>
          <w:szCs w:val="16"/>
        </w:rPr>
        <w:t>w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j</w:t>
      </w:r>
      <w:r>
        <w:rPr>
          <w:i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w</w:t>
      </w:r>
      <w:r>
        <w:rPr>
          <w:i/>
          <w:spacing w:val="-1"/>
          <w:sz w:val="16"/>
          <w:szCs w:val="16"/>
        </w:rPr>
        <w:t>ó</w:t>
      </w:r>
      <w:r>
        <w:rPr>
          <w:i/>
          <w:spacing w:val="1"/>
          <w:sz w:val="16"/>
          <w:szCs w:val="16"/>
        </w:rPr>
        <w:t>d</w:t>
      </w:r>
      <w:r>
        <w:rPr>
          <w:i/>
          <w:sz w:val="16"/>
          <w:szCs w:val="16"/>
        </w:rPr>
        <w:t>z</w:t>
      </w:r>
      <w:r>
        <w:rPr>
          <w:i/>
          <w:spacing w:val="-2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wo</w:t>
      </w:r>
      <w:r>
        <w:rPr>
          <w:i/>
          <w:sz w:val="16"/>
          <w:szCs w:val="16"/>
        </w:rPr>
        <w:t>)</w:t>
      </w:r>
    </w:p>
    <w:p w:rsidR="00433E27" w:rsidRDefault="00433E27" w:rsidP="00433E27">
      <w:pPr>
        <w:spacing w:before="5" w:line="180" w:lineRule="exact"/>
        <w:rPr>
          <w:sz w:val="18"/>
          <w:szCs w:val="18"/>
        </w:rPr>
      </w:pPr>
    </w:p>
    <w:p w:rsidR="00433E27" w:rsidRDefault="00433E27" w:rsidP="00433E27">
      <w:pPr>
        <w:spacing w:line="271" w:lineRule="exact"/>
        <w:ind w:left="224" w:right="-20"/>
      </w:pPr>
      <w:r>
        <w:rPr>
          <w:position w:val="-1"/>
        </w:rPr>
        <w:t>3. O</w:t>
      </w:r>
      <w:r>
        <w:rPr>
          <w:spacing w:val="2"/>
          <w:position w:val="-1"/>
        </w:rPr>
        <w:t>b</w:t>
      </w:r>
      <w:r>
        <w:rPr>
          <w:spacing w:val="-5"/>
          <w:position w:val="-1"/>
        </w:rPr>
        <w:t>y</w:t>
      </w:r>
      <w:r>
        <w:rPr>
          <w:spacing w:val="2"/>
          <w:position w:val="-1"/>
        </w:rPr>
        <w:t>w</w:t>
      </w:r>
      <w:r>
        <w:rPr>
          <w:spacing w:val="-1"/>
          <w:position w:val="-1"/>
        </w:rPr>
        <w:t>a</w:t>
      </w:r>
      <w:r>
        <w:rPr>
          <w:position w:val="-1"/>
        </w:rPr>
        <w:t>telstwo: ..........</w:t>
      </w:r>
      <w:r>
        <w:rPr>
          <w:spacing w:val="2"/>
          <w:position w:val="-1"/>
        </w:rPr>
        <w:t>.</w:t>
      </w:r>
      <w:r>
        <w:rPr>
          <w:position w:val="-1"/>
        </w:rPr>
        <w:t>.....................  4. Nr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-1"/>
          <w:position w:val="-1"/>
        </w:rPr>
        <w:t>e</w:t>
      </w:r>
      <w:r>
        <w:rPr>
          <w:position w:val="-1"/>
        </w:rPr>
        <w:t>wi</w:t>
      </w:r>
      <w:r>
        <w:rPr>
          <w:spacing w:val="2"/>
          <w:position w:val="-1"/>
        </w:rPr>
        <w:t>d</w:t>
      </w:r>
      <w:proofErr w:type="spellEnd"/>
      <w:r>
        <w:rPr>
          <w:position w:val="-1"/>
        </w:rPr>
        <w:t xml:space="preserve">. </w:t>
      </w:r>
      <w:r>
        <w:rPr>
          <w:spacing w:val="1"/>
          <w:position w:val="-1"/>
        </w:rPr>
        <w:t>P</w:t>
      </w:r>
      <w:r>
        <w:rPr>
          <w:position w:val="-1"/>
        </w:rPr>
        <w:t>ES</w:t>
      </w:r>
      <w:r>
        <w:rPr>
          <w:spacing w:val="3"/>
          <w:position w:val="-1"/>
        </w:rPr>
        <w:t>E</w:t>
      </w:r>
      <w:r>
        <w:rPr>
          <w:position w:val="-1"/>
        </w:rPr>
        <w:t>L</w:t>
      </w:r>
      <w:r>
        <w:rPr>
          <w:spacing w:val="-3"/>
          <w:position w:val="-1"/>
        </w:rPr>
        <w:t xml:space="preserve"> </w:t>
      </w:r>
      <w:r>
        <w:rPr>
          <w:spacing w:val="-2"/>
          <w:position w:val="-1"/>
        </w:rPr>
        <w:t>|</w:t>
      </w:r>
      <w:r>
        <w:rPr>
          <w:position w:val="-1"/>
          <w:u w:val="single" w:color="000000"/>
        </w:rPr>
        <w:t xml:space="preserve">   </w:t>
      </w:r>
      <w:r>
        <w:rPr>
          <w:spacing w:val="2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|    |    </w:t>
      </w:r>
      <w:r>
        <w:rPr>
          <w:spacing w:val="1"/>
          <w:position w:val="-1"/>
        </w:rPr>
        <w:t>|</w:t>
      </w:r>
      <w:r>
        <w:rPr>
          <w:position w:val="-1"/>
          <w:u w:val="single" w:color="000000"/>
        </w:rPr>
        <w:t xml:space="preserve">   </w:t>
      </w:r>
      <w:r>
        <w:rPr>
          <w:spacing w:val="2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|    </w:t>
      </w:r>
      <w:r>
        <w:rPr>
          <w:position w:val="-1"/>
        </w:rPr>
        <w:t>|</w:t>
      </w:r>
      <w:r>
        <w:rPr>
          <w:position w:val="-1"/>
          <w:u w:val="single" w:color="000000"/>
        </w:rPr>
        <w:t xml:space="preserve">   </w:t>
      </w:r>
      <w:r>
        <w:rPr>
          <w:spacing w:val="2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|  </w:t>
      </w:r>
      <w:r>
        <w:rPr>
          <w:spacing w:val="57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|    |    |    |    </w:t>
      </w:r>
      <w:r>
        <w:rPr>
          <w:position w:val="-1"/>
        </w:rPr>
        <w:t>|</w:t>
      </w:r>
    </w:p>
    <w:p w:rsidR="00433E27" w:rsidRDefault="00433E27" w:rsidP="00433E27">
      <w:pPr>
        <w:spacing w:before="8" w:line="170" w:lineRule="exact"/>
        <w:rPr>
          <w:sz w:val="17"/>
          <w:szCs w:val="17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before="29"/>
        <w:ind w:left="186" w:right="97"/>
        <w:jc w:val="center"/>
      </w:pPr>
      <w:r>
        <w:t>5. Ad</w:t>
      </w:r>
      <w:r>
        <w:rPr>
          <w:spacing w:val="-1"/>
        </w:rPr>
        <w:t>re</w:t>
      </w:r>
      <w:r>
        <w:t xml:space="preserve">s </w:t>
      </w:r>
      <w:r>
        <w:rPr>
          <w:spacing w:val="1"/>
        </w:rPr>
        <w:t>z</w:t>
      </w:r>
      <w:r>
        <w:rPr>
          <w:spacing w:val="-1"/>
        </w:rPr>
        <w:t>a</w:t>
      </w:r>
      <w:r>
        <w:t>meldow</w:t>
      </w:r>
      <w:r>
        <w:rPr>
          <w:spacing w:val="-1"/>
        </w:rPr>
        <w:t>a</w:t>
      </w:r>
      <w:r>
        <w:t xml:space="preserve">nia: </w:t>
      </w:r>
      <w:r>
        <w:rPr>
          <w:spacing w:val="2"/>
        </w:rPr>
        <w:t>.</w:t>
      </w:r>
      <w:r>
        <w:t>..........................................</w:t>
      </w:r>
      <w:r>
        <w:rPr>
          <w:spacing w:val="1"/>
        </w:rPr>
        <w:t>.</w:t>
      </w:r>
      <w:r>
        <w:t>..........................  .....................................</w:t>
      </w:r>
    </w:p>
    <w:p w:rsidR="00433E27" w:rsidRDefault="00433E27" w:rsidP="00433E27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(u</w:t>
      </w:r>
      <w:r>
        <w:rPr>
          <w:i/>
          <w:spacing w:val="1"/>
          <w:sz w:val="16"/>
          <w:szCs w:val="16"/>
        </w:rPr>
        <w:t>li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pacing w:val="-1"/>
          <w:sz w:val="16"/>
          <w:szCs w:val="16"/>
        </w:rPr>
        <w:t>(n</w:t>
      </w:r>
      <w:r>
        <w:rPr>
          <w:i/>
          <w:sz w:val="16"/>
          <w:szCs w:val="16"/>
        </w:rPr>
        <w:t xml:space="preserve">r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mu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mi</w:t>
      </w:r>
      <w:r>
        <w:rPr>
          <w:i/>
          <w:sz w:val="16"/>
          <w:szCs w:val="16"/>
        </w:rPr>
        <w:t>esz</w:t>
      </w:r>
      <w:r>
        <w:rPr>
          <w:i/>
          <w:spacing w:val="-2"/>
          <w:sz w:val="16"/>
          <w:szCs w:val="16"/>
        </w:rPr>
        <w:t>k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ni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</w:p>
    <w:p w:rsidR="00433E27" w:rsidRDefault="00433E27" w:rsidP="00433E27">
      <w:pPr>
        <w:spacing w:before="3" w:line="180" w:lineRule="exact"/>
        <w:rPr>
          <w:sz w:val="18"/>
          <w:szCs w:val="18"/>
        </w:rPr>
      </w:pPr>
    </w:p>
    <w:p w:rsidR="00433E27" w:rsidRDefault="00433E27" w:rsidP="00433E27">
      <w:pPr>
        <w:ind w:left="366" w:right="82"/>
        <w:jc w:val="center"/>
      </w:pPr>
      <w:r>
        <w:t>...................................  ......................................................................   ..............</w:t>
      </w:r>
      <w:r>
        <w:rPr>
          <w:spacing w:val="2"/>
        </w:rPr>
        <w:t>.</w:t>
      </w:r>
      <w:r>
        <w:t>.....................</w:t>
      </w:r>
    </w:p>
    <w:p w:rsidR="00433E27" w:rsidRDefault="00433E27" w:rsidP="00433E27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>
        <w:rPr>
          <w:i/>
          <w:spacing w:val="-3"/>
          <w:sz w:val="16"/>
          <w:szCs w:val="16"/>
        </w:rPr>
        <w:t>(</w:t>
      </w:r>
      <w:r>
        <w:rPr>
          <w:i/>
          <w:sz w:val="16"/>
          <w:szCs w:val="16"/>
        </w:rPr>
        <w:t>k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d</w:t>
      </w:r>
      <w:r>
        <w:rPr>
          <w:i/>
          <w:spacing w:val="-1"/>
          <w:sz w:val="16"/>
          <w:szCs w:val="16"/>
        </w:rPr>
        <w:t xml:space="preserve"> p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cz</w:t>
      </w:r>
      <w:r>
        <w:rPr>
          <w:i/>
          <w:spacing w:val="-2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w</w:t>
      </w:r>
      <w:r>
        <w:rPr>
          <w:i/>
          <w:sz w:val="16"/>
          <w:szCs w:val="16"/>
        </w:rPr>
        <w:t>y)</w:t>
      </w:r>
      <w:r>
        <w:rPr>
          <w:i/>
          <w:sz w:val="16"/>
          <w:szCs w:val="16"/>
        </w:rPr>
        <w:tab/>
      </w:r>
      <w:r>
        <w:rPr>
          <w:i/>
          <w:spacing w:val="-1"/>
          <w:sz w:val="16"/>
          <w:szCs w:val="16"/>
        </w:rPr>
        <w:t>(m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j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2"/>
          <w:sz w:val="16"/>
          <w:szCs w:val="16"/>
        </w:rPr>
        <w:t>w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ś</w:t>
      </w:r>
      <w:r>
        <w:rPr>
          <w:i/>
          <w:spacing w:val="-2"/>
          <w:sz w:val="16"/>
          <w:szCs w:val="16"/>
        </w:rPr>
        <w:t>ć</w:t>
      </w:r>
      <w:r>
        <w:rPr>
          <w:i/>
          <w:sz w:val="16"/>
          <w:szCs w:val="16"/>
        </w:rPr>
        <w:t>,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-1"/>
          <w:sz w:val="16"/>
          <w:szCs w:val="16"/>
        </w:rPr>
        <w:t>min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pacing w:val="-3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fo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)</w:t>
      </w:r>
    </w:p>
    <w:p w:rsidR="00433E27" w:rsidRDefault="00433E27" w:rsidP="00433E27">
      <w:pPr>
        <w:spacing w:before="3" w:line="160" w:lineRule="exact"/>
        <w:rPr>
          <w:sz w:val="16"/>
          <w:szCs w:val="16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ind w:left="306" w:right="76"/>
        <w:jc w:val="center"/>
      </w:pPr>
      <w:r>
        <w:t>Ad</w:t>
      </w:r>
      <w:r>
        <w:rPr>
          <w:spacing w:val="-1"/>
        </w:rPr>
        <w:t>re</w:t>
      </w:r>
      <w:r>
        <w:t>s do ko</w:t>
      </w:r>
      <w:r>
        <w:rPr>
          <w:spacing w:val="2"/>
        </w:rPr>
        <w:t>r</w:t>
      </w:r>
      <w:r>
        <w:rPr>
          <w:spacing w:val="-1"/>
        </w:rPr>
        <w:t>e</w:t>
      </w:r>
      <w:r>
        <w:t>spond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3"/>
        </w:rPr>
        <w:t>j</w:t>
      </w:r>
      <w:r>
        <w:t>i:</w:t>
      </w:r>
      <w:r>
        <w:rPr>
          <w:spacing w:val="1"/>
        </w:rPr>
        <w:t xml:space="preserve"> </w:t>
      </w:r>
      <w:r>
        <w:t xml:space="preserve">.................................................................. </w:t>
      </w:r>
      <w:r>
        <w:rPr>
          <w:spacing w:val="2"/>
        </w:rPr>
        <w:t xml:space="preserve"> </w:t>
      </w:r>
      <w:r>
        <w:t>.....................................</w:t>
      </w:r>
    </w:p>
    <w:p w:rsidR="00433E27" w:rsidRDefault="00433E27" w:rsidP="00433E27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>
        <w:rPr>
          <w:i/>
          <w:spacing w:val="-3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mu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mi</w:t>
      </w:r>
      <w:r>
        <w:rPr>
          <w:i/>
          <w:sz w:val="16"/>
          <w:szCs w:val="16"/>
        </w:rPr>
        <w:t>esz</w:t>
      </w:r>
      <w:r>
        <w:rPr>
          <w:i/>
          <w:spacing w:val="-2"/>
          <w:sz w:val="16"/>
          <w:szCs w:val="16"/>
        </w:rPr>
        <w:t>k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ni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</w:p>
    <w:p w:rsidR="00433E27" w:rsidRDefault="00433E27" w:rsidP="00433E27">
      <w:pPr>
        <w:spacing w:before="14" w:line="260" w:lineRule="exact"/>
        <w:rPr>
          <w:sz w:val="26"/>
          <w:szCs w:val="26"/>
        </w:rPr>
      </w:pPr>
    </w:p>
    <w:p w:rsidR="00433E27" w:rsidRDefault="00433E27" w:rsidP="00433E27">
      <w:pPr>
        <w:ind w:left="366" w:right="83"/>
        <w:jc w:val="center"/>
      </w:pPr>
      <w:r>
        <w:t>...............................  ......................................................................</w:t>
      </w:r>
      <w:r>
        <w:rPr>
          <w:spacing w:val="1"/>
        </w:rPr>
        <w:t>.</w:t>
      </w:r>
      <w:r>
        <w:t>..........................................</w:t>
      </w:r>
    </w:p>
    <w:p w:rsidR="00433E27" w:rsidRDefault="00433E27" w:rsidP="00433E27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(</w:t>
      </w:r>
      <w:r>
        <w:rPr>
          <w:i/>
          <w:spacing w:val="-2"/>
          <w:sz w:val="16"/>
          <w:szCs w:val="16"/>
        </w:rPr>
        <w:t>k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c</w:t>
      </w:r>
      <w:r>
        <w:rPr>
          <w:i/>
          <w:spacing w:val="-3"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w</w:t>
      </w:r>
      <w:r>
        <w:rPr>
          <w:i/>
          <w:sz w:val="16"/>
          <w:szCs w:val="16"/>
        </w:rPr>
        <w:t>y)</w:t>
      </w:r>
      <w:r>
        <w:rPr>
          <w:i/>
          <w:sz w:val="16"/>
          <w:szCs w:val="16"/>
        </w:rPr>
        <w:tab/>
      </w:r>
      <w:r>
        <w:rPr>
          <w:i/>
          <w:spacing w:val="-1"/>
          <w:sz w:val="16"/>
          <w:szCs w:val="16"/>
        </w:rPr>
        <w:t>(m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j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2"/>
          <w:sz w:val="16"/>
          <w:szCs w:val="16"/>
        </w:rPr>
        <w:t>w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ś</w:t>
      </w:r>
      <w:r>
        <w:rPr>
          <w:i/>
          <w:spacing w:val="-2"/>
          <w:sz w:val="16"/>
          <w:szCs w:val="16"/>
        </w:rPr>
        <w:t>ć</w:t>
      </w:r>
      <w:r>
        <w:rPr>
          <w:i/>
          <w:sz w:val="16"/>
          <w:szCs w:val="16"/>
        </w:rPr>
        <w:t>,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-1"/>
          <w:sz w:val="16"/>
          <w:szCs w:val="16"/>
        </w:rPr>
        <w:t>min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)</w:t>
      </w:r>
    </w:p>
    <w:p w:rsidR="00433E27" w:rsidRDefault="00433E27" w:rsidP="00433E27">
      <w:pPr>
        <w:spacing w:before="5" w:line="160" w:lineRule="exact"/>
        <w:rPr>
          <w:sz w:val="16"/>
          <w:szCs w:val="16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ind w:left="366" w:right="82"/>
        <w:jc w:val="center"/>
      </w:pPr>
      <w:r>
        <w:t>………………………</w:t>
      </w:r>
      <w:r>
        <w:rPr>
          <w:spacing w:val="1"/>
        </w:rPr>
        <w:t>…</w:t>
      </w:r>
      <w:r>
        <w:t>………………………………………………………………</w:t>
      </w:r>
      <w:r>
        <w:rPr>
          <w:spacing w:val="1"/>
        </w:rPr>
        <w:t>…</w:t>
      </w:r>
      <w:r>
        <w:t>…..</w:t>
      </w:r>
    </w:p>
    <w:p w:rsidR="00433E27" w:rsidRDefault="00433E27" w:rsidP="00433E27">
      <w:pPr>
        <w:spacing w:before="2"/>
        <w:ind w:left="3956" w:right="4236"/>
        <w:jc w:val="center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(t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e</w:t>
      </w:r>
      <w:r>
        <w:rPr>
          <w:i/>
          <w:spacing w:val="-1"/>
          <w:sz w:val="16"/>
          <w:szCs w:val="16"/>
        </w:rPr>
        <w:t>-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>)</w:t>
      </w:r>
    </w:p>
    <w:p w:rsidR="00433E27" w:rsidRDefault="00433E27" w:rsidP="00433E27">
      <w:pPr>
        <w:sectPr w:rsidR="00433E27">
          <w:pgSz w:w="11907" w:h="16840"/>
          <w:pgMar w:top="1418" w:right="1298" w:bottom="1134" w:left="1298" w:header="454" w:footer="680" w:gutter="0"/>
          <w:cols w:space="708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433E27" w:rsidTr="00433E27">
        <w:trPr>
          <w:trHeight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27" w:rsidRDefault="00433E27">
            <w:pPr>
              <w:spacing w:before="1" w:line="160" w:lineRule="exact"/>
              <w:rPr>
                <w:sz w:val="16"/>
                <w:szCs w:val="16"/>
                <w:lang w:eastAsia="en-US"/>
              </w:rPr>
            </w:pPr>
          </w:p>
          <w:p w:rsidR="00433E27" w:rsidRDefault="00433E27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433E27" w:rsidRDefault="00433E27">
            <w:pPr>
              <w:spacing w:line="276" w:lineRule="auto"/>
              <w:ind w:left="64" w:right="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>
              <w:rPr>
                <w:spacing w:val="4"/>
                <w:lang w:eastAsia="en-US"/>
              </w:rPr>
              <w:t>W</w:t>
            </w:r>
            <w:r>
              <w:rPr>
                <w:spacing w:val="-7"/>
                <w:lang w:eastAsia="en-US"/>
              </w:rPr>
              <w:t>y</w:t>
            </w:r>
            <w:r>
              <w:rPr>
                <w:lang w:eastAsia="en-US"/>
              </w:rPr>
              <w:t>ks</w:t>
            </w:r>
            <w:r>
              <w:rPr>
                <w:spacing w:val="1"/>
                <w:lang w:eastAsia="en-US"/>
              </w:rPr>
              <w:t>z</w:t>
            </w:r>
            <w:r>
              <w:rPr>
                <w:lang w:eastAsia="en-US"/>
              </w:rPr>
              <w:t>tał</w:t>
            </w:r>
            <w:r>
              <w:rPr>
                <w:spacing w:val="-1"/>
                <w:lang w:eastAsia="en-US"/>
              </w:rPr>
              <w:t>ce</w:t>
            </w:r>
            <w:r>
              <w:rPr>
                <w:lang w:eastAsia="en-US"/>
              </w:rPr>
              <w:t>n</w:t>
            </w:r>
            <w:r>
              <w:rPr>
                <w:spacing w:val="3"/>
                <w:lang w:eastAsia="en-US"/>
              </w:rPr>
              <w:t>i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: ..........................................................................................................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............</w:t>
            </w:r>
          </w:p>
          <w:p w:rsidR="00433E27" w:rsidRDefault="00433E27">
            <w:pPr>
              <w:spacing w:before="2" w:line="276" w:lineRule="auto"/>
              <w:ind w:left="4674" w:right="340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spacing w:val="-1"/>
                <w:sz w:val="16"/>
                <w:szCs w:val="16"/>
                <w:lang w:eastAsia="en-US"/>
              </w:rPr>
              <w:t>(n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w</w:t>
            </w:r>
            <w:r>
              <w:rPr>
                <w:i/>
                <w:sz w:val="16"/>
                <w:szCs w:val="16"/>
                <w:lang w:eastAsia="en-US"/>
              </w:rPr>
              <w:t xml:space="preserve">a 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u</w:t>
            </w:r>
            <w:r>
              <w:rPr>
                <w:i/>
                <w:sz w:val="16"/>
                <w:szCs w:val="16"/>
                <w:lang w:eastAsia="en-US"/>
              </w:rPr>
              <w:t>cz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l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433E27" w:rsidRDefault="00433E27">
            <w:pPr>
              <w:spacing w:before="11" w:line="240" w:lineRule="exact"/>
              <w:rPr>
                <w:lang w:eastAsia="en-US"/>
              </w:rPr>
            </w:pPr>
          </w:p>
          <w:p w:rsidR="00433E27" w:rsidRDefault="00433E27">
            <w:pPr>
              <w:spacing w:line="276" w:lineRule="auto"/>
              <w:ind w:left="64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........................</w:t>
            </w:r>
          </w:p>
          <w:p w:rsidR="00433E27" w:rsidRDefault="00433E27">
            <w:pPr>
              <w:spacing w:before="2" w:line="276" w:lineRule="auto"/>
              <w:ind w:left="2511" w:right="26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spacing w:val="-1"/>
                <w:sz w:val="16"/>
                <w:szCs w:val="16"/>
                <w:lang w:eastAsia="en-US"/>
              </w:rPr>
              <w:t>(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na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w</w:t>
            </w:r>
            <w:r>
              <w:rPr>
                <w:i/>
                <w:sz w:val="16"/>
                <w:szCs w:val="16"/>
                <w:lang w:eastAsia="en-US"/>
              </w:rPr>
              <w:t xml:space="preserve">a 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j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dn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z w:val="16"/>
                <w:szCs w:val="16"/>
                <w:lang w:eastAsia="en-US"/>
              </w:rPr>
              <w:t>s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t</w:t>
            </w:r>
            <w:r>
              <w:rPr>
                <w:i/>
                <w:sz w:val="16"/>
                <w:szCs w:val="16"/>
                <w:lang w:eastAsia="en-US"/>
              </w:rPr>
              <w:t>ki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g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an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z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a</w:t>
            </w:r>
            <w:r>
              <w:rPr>
                <w:i/>
                <w:sz w:val="16"/>
                <w:szCs w:val="16"/>
                <w:lang w:eastAsia="en-US"/>
              </w:rPr>
              <w:t>c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y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j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z w:val="16"/>
                <w:szCs w:val="16"/>
                <w:lang w:eastAsia="en-US"/>
              </w:rPr>
              <w:t>ej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p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w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ad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ą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c</w:t>
            </w:r>
            <w:r>
              <w:rPr>
                <w:i/>
                <w:sz w:val="16"/>
                <w:szCs w:val="16"/>
                <w:lang w:eastAsia="en-US"/>
              </w:rPr>
              <w:t>ej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s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t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d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w</w:t>
            </w:r>
            <w:r>
              <w:rPr>
                <w:i/>
                <w:sz w:val="16"/>
                <w:szCs w:val="16"/>
                <w:lang w:eastAsia="en-US"/>
              </w:rPr>
              <w:t>yżs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z w:val="16"/>
                <w:szCs w:val="16"/>
                <w:lang w:eastAsia="en-US"/>
              </w:rPr>
              <w:t>e)</w:t>
            </w:r>
          </w:p>
          <w:p w:rsidR="00433E27" w:rsidRDefault="00433E27">
            <w:pPr>
              <w:spacing w:before="14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64" w:right="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</w:t>
            </w:r>
            <w:r>
              <w:rPr>
                <w:spacing w:val="1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........................................................................</w:t>
            </w:r>
          </w:p>
          <w:p w:rsidR="00433E27" w:rsidRDefault="00433E27">
            <w:pPr>
              <w:tabs>
                <w:tab w:val="left" w:pos="6560"/>
              </w:tabs>
              <w:spacing w:before="2" w:line="276" w:lineRule="auto"/>
              <w:ind w:left="1632" w:right="166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spacing w:val="-1"/>
                <w:sz w:val="16"/>
                <w:szCs w:val="16"/>
                <w:lang w:eastAsia="en-US"/>
              </w:rPr>
              <w:t>(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k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z w:val="16"/>
                <w:szCs w:val="16"/>
                <w:lang w:eastAsia="en-US"/>
              </w:rPr>
              <w:t>ek)</w:t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(</w:t>
            </w:r>
            <w:r>
              <w:rPr>
                <w:i/>
                <w:sz w:val="16"/>
                <w:szCs w:val="16"/>
                <w:lang w:eastAsia="en-US"/>
              </w:rPr>
              <w:t>s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p</w:t>
            </w:r>
            <w:r>
              <w:rPr>
                <w:i/>
                <w:sz w:val="16"/>
                <w:szCs w:val="16"/>
                <w:lang w:eastAsia="en-US"/>
              </w:rPr>
              <w:t>ec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ja</w:t>
            </w:r>
            <w:r>
              <w:rPr>
                <w:i/>
                <w:spacing w:val="10"/>
                <w:sz w:val="16"/>
                <w:szCs w:val="16"/>
                <w:lang w:eastAsia="en-US"/>
              </w:rPr>
              <w:t>l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z w:val="16"/>
                <w:szCs w:val="16"/>
                <w:lang w:eastAsia="en-US"/>
              </w:rPr>
              <w:t>ś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ć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433E27" w:rsidRDefault="00433E27">
            <w:pPr>
              <w:spacing w:before="16" w:line="280" w:lineRule="exact"/>
              <w:rPr>
                <w:sz w:val="28"/>
                <w:szCs w:val="28"/>
                <w:lang w:eastAsia="en-US"/>
              </w:rPr>
            </w:pPr>
          </w:p>
          <w:p w:rsidR="00433E27" w:rsidRDefault="00433E27">
            <w:pPr>
              <w:spacing w:line="276" w:lineRule="auto"/>
              <w:ind w:left="124" w:right="121"/>
              <w:jc w:val="center"/>
              <w:rPr>
                <w:lang w:eastAsia="en-US"/>
              </w:rPr>
            </w:pPr>
            <w:r>
              <w:rPr>
                <w:spacing w:val="2"/>
                <w:lang w:eastAsia="en-US"/>
              </w:rPr>
              <w:t>T</w:t>
            </w:r>
            <w:r>
              <w:rPr>
                <w:spacing w:val="-5"/>
                <w:lang w:eastAsia="en-US"/>
              </w:rPr>
              <w:t>y</w:t>
            </w:r>
            <w:r>
              <w:rPr>
                <w:lang w:eastAsia="en-US"/>
              </w:rPr>
              <w:t>tuł</w:t>
            </w:r>
            <w:r>
              <w:rPr>
                <w:spacing w:val="1"/>
                <w:lang w:eastAsia="en-US"/>
              </w:rPr>
              <w:t xml:space="preserve"> z</w:t>
            </w:r>
            <w:r>
              <w:rPr>
                <w:lang w:eastAsia="en-US"/>
              </w:rPr>
              <w:t>awodo</w:t>
            </w:r>
            <w:r>
              <w:rPr>
                <w:spacing w:val="4"/>
                <w:lang w:eastAsia="en-US"/>
              </w:rPr>
              <w:t>w</w:t>
            </w:r>
            <w:r>
              <w:rPr>
                <w:spacing w:val="-5"/>
                <w:lang w:eastAsia="en-US"/>
              </w:rPr>
              <w:t>y</w:t>
            </w:r>
            <w:r>
              <w:rPr>
                <w:lang w:eastAsia="en-US"/>
              </w:rPr>
              <w:t>: .........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..........................................................................................................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</w:t>
            </w:r>
          </w:p>
          <w:p w:rsidR="00433E27" w:rsidRDefault="00433E27">
            <w:pPr>
              <w:tabs>
                <w:tab w:val="left" w:pos="6380"/>
              </w:tabs>
              <w:spacing w:before="2" w:line="276" w:lineRule="auto"/>
              <w:ind w:left="2786" w:right="-20"/>
              <w:rPr>
                <w:sz w:val="16"/>
                <w:szCs w:val="16"/>
                <w:lang w:eastAsia="en-US"/>
              </w:rPr>
            </w:pPr>
            <w:r>
              <w:rPr>
                <w:i/>
                <w:spacing w:val="-1"/>
                <w:sz w:val="16"/>
                <w:szCs w:val="16"/>
                <w:lang w:eastAsia="en-US"/>
              </w:rPr>
              <w:t>(l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c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z w:val="16"/>
                <w:szCs w:val="16"/>
                <w:lang w:eastAsia="en-US"/>
              </w:rPr>
              <w:t>c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j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t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i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ż</w:t>
            </w:r>
            <w:r>
              <w:rPr>
                <w:i/>
                <w:sz w:val="16"/>
                <w:szCs w:val="16"/>
                <w:lang w:eastAsia="en-US"/>
              </w:rPr>
              <w:t>y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er,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ma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gi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s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t</w:t>
            </w:r>
            <w:r>
              <w:rPr>
                <w:i/>
                <w:sz w:val="16"/>
                <w:szCs w:val="16"/>
                <w:lang w:eastAsia="en-US"/>
              </w:rPr>
              <w:t>er)</w:t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(</w:t>
            </w:r>
            <w:r>
              <w:rPr>
                <w:i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o</w:t>
            </w:r>
            <w:r>
              <w:rPr>
                <w:i/>
                <w:sz w:val="16"/>
                <w:szCs w:val="16"/>
                <w:lang w:eastAsia="en-US"/>
              </w:rPr>
              <w:t>k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k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ń</w:t>
            </w:r>
            <w:r>
              <w:rPr>
                <w:i/>
                <w:sz w:val="16"/>
                <w:szCs w:val="16"/>
                <w:lang w:eastAsia="en-US"/>
              </w:rPr>
              <w:t>cz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a s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t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d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ó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w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433E27" w:rsidTr="00433E27">
        <w:trPr>
          <w:trHeight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27" w:rsidRDefault="00433E27">
            <w:pPr>
              <w:spacing w:before="7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>
              <w:rPr>
                <w:spacing w:val="4"/>
                <w:lang w:eastAsia="en-US"/>
              </w:rPr>
              <w:t>W</w:t>
            </w:r>
            <w:r>
              <w:rPr>
                <w:spacing w:val="-7"/>
                <w:lang w:eastAsia="en-US"/>
              </w:rPr>
              <w:t>y</w:t>
            </w:r>
            <w:r>
              <w:rPr>
                <w:lang w:eastAsia="en-US"/>
              </w:rPr>
              <w:t>ks</w:t>
            </w:r>
            <w:r>
              <w:rPr>
                <w:spacing w:val="1"/>
                <w:lang w:eastAsia="en-US"/>
              </w:rPr>
              <w:t>z</w:t>
            </w:r>
            <w:r>
              <w:rPr>
                <w:lang w:eastAsia="en-US"/>
              </w:rPr>
              <w:t>tał</w:t>
            </w:r>
            <w:r>
              <w:rPr>
                <w:spacing w:val="-1"/>
                <w:lang w:eastAsia="en-US"/>
              </w:rPr>
              <w:t>ce</w:t>
            </w:r>
            <w:r>
              <w:rPr>
                <w:lang w:eastAsia="en-US"/>
              </w:rPr>
              <w:t>n</w:t>
            </w:r>
            <w:r>
              <w:rPr>
                <w:spacing w:val="3"/>
                <w:lang w:eastAsia="en-US"/>
              </w:rPr>
              <w:t>i</w:t>
            </w:r>
            <w:r>
              <w:rPr>
                <w:lang w:eastAsia="en-US"/>
              </w:rPr>
              <w:t>e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u</w:t>
            </w:r>
            <w:r>
              <w:rPr>
                <w:spacing w:val="1"/>
                <w:lang w:eastAsia="en-US"/>
              </w:rPr>
              <w:t>z</w:t>
            </w:r>
            <w:r>
              <w:rPr>
                <w:lang w:eastAsia="en-US"/>
              </w:rPr>
              <w:t>up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łn</w:t>
            </w:r>
            <w:r>
              <w:rPr>
                <w:spacing w:val="1"/>
                <w:lang w:eastAsia="en-US"/>
              </w:rPr>
              <w:t>i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ją</w:t>
            </w:r>
            <w:r>
              <w:rPr>
                <w:spacing w:val="-1"/>
                <w:lang w:eastAsia="en-US"/>
              </w:rPr>
              <w:t>ce</w:t>
            </w:r>
            <w:r>
              <w:rPr>
                <w:lang w:eastAsia="en-US"/>
              </w:rPr>
              <w:t>: ........................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..................................................................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</w:t>
            </w:r>
          </w:p>
          <w:p w:rsidR="00433E27" w:rsidRDefault="00433E27">
            <w:pPr>
              <w:spacing w:before="17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</w:t>
            </w:r>
            <w:r>
              <w:rPr>
                <w:spacing w:val="1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.................................................................</w:t>
            </w:r>
          </w:p>
          <w:p w:rsidR="00433E27" w:rsidRDefault="00433E27">
            <w:pPr>
              <w:spacing w:before="16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........................</w:t>
            </w:r>
          </w:p>
          <w:p w:rsidR="00433E27" w:rsidRDefault="00433E27">
            <w:pPr>
              <w:spacing w:before="16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  <w:p w:rsidR="00433E27" w:rsidRDefault="00433E27">
            <w:pPr>
              <w:spacing w:before="2" w:line="276" w:lineRule="auto"/>
              <w:ind w:left="1294" w:right="127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spacing w:val="-1"/>
                <w:sz w:val="16"/>
                <w:szCs w:val="16"/>
                <w:lang w:eastAsia="en-US"/>
              </w:rPr>
              <w:t>(</w:t>
            </w:r>
            <w:r>
              <w:rPr>
                <w:i/>
                <w:sz w:val="16"/>
                <w:szCs w:val="16"/>
                <w:lang w:eastAsia="en-US"/>
              </w:rPr>
              <w:t>k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u</w:t>
            </w:r>
            <w:r>
              <w:rPr>
                <w:i/>
                <w:sz w:val="16"/>
                <w:szCs w:val="16"/>
                <w:lang w:eastAsia="en-US"/>
              </w:rPr>
              <w:t>rs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y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s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t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d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i</w:t>
            </w:r>
            <w:r>
              <w:rPr>
                <w:i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p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d</w:t>
            </w:r>
            <w:r>
              <w:rPr>
                <w:i/>
                <w:sz w:val="16"/>
                <w:szCs w:val="16"/>
                <w:lang w:eastAsia="en-US"/>
              </w:rPr>
              <w:t>y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pl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mo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w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 xml:space="preserve">– 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p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d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a</w:t>
            </w:r>
            <w:r>
              <w:rPr>
                <w:i/>
                <w:sz w:val="16"/>
                <w:szCs w:val="16"/>
                <w:lang w:eastAsia="en-US"/>
              </w:rPr>
              <w:t>ć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d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t</w:t>
            </w:r>
            <w:r>
              <w:rPr>
                <w:i/>
                <w:sz w:val="16"/>
                <w:szCs w:val="16"/>
                <w:lang w:eastAsia="en-US"/>
              </w:rPr>
              <w:t>ę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u</w:t>
            </w:r>
            <w:r>
              <w:rPr>
                <w:i/>
                <w:sz w:val="16"/>
                <w:szCs w:val="16"/>
                <w:lang w:eastAsia="en-US"/>
              </w:rPr>
              <w:t>k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ń</w:t>
            </w:r>
            <w:r>
              <w:rPr>
                <w:i/>
                <w:sz w:val="16"/>
                <w:szCs w:val="16"/>
                <w:lang w:eastAsia="en-US"/>
              </w:rPr>
              <w:t>c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ni</w:t>
            </w:r>
            <w:r>
              <w:rPr>
                <w:i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2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lu</w:t>
            </w:r>
            <w:r>
              <w:rPr>
                <w:i/>
                <w:sz w:val="16"/>
                <w:szCs w:val="16"/>
                <w:lang w:eastAsia="en-US"/>
              </w:rPr>
              <w:t>b</w:t>
            </w:r>
            <w:r>
              <w:rPr>
                <w:i/>
                <w:spacing w:val="2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o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p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o</w:t>
            </w:r>
            <w:r>
              <w:rPr>
                <w:i/>
                <w:sz w:val="16"/>
                <w:szCs w:val="16"/>
                <w:lang w:eastAsia="en-US"/>
              </w:rPr>
              <w:t>czę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ci</w:t>
            </w:r>
            <w:r>
              <w:rPr>
                <w:i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k</w:t>
            </w:r>
            <w:r>
              <w:rPr>
                <w:i/>
                <w:sz w:val="16"/>
                <w:szCs w:val="16"/>
                <w:lang w:eastAsia="en-US"/>
              </w:rPr>
              <w:t>i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w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p</w:t>
            </w:r>
            <w:r>
              <w:rPr>
                <w:i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z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y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p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d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k</w:t>
            </w:r>
            <w:r>
              <w:rPr>
                <w:i/>
                <w:sz w:val="16"/>
                <w:szCs w:val="16"/>
                <w:lang w:eastAsia="en-US"/>
              </w:rPr>
              <w:t>u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j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e</w:t>
            </w:r>
            <w:r>
              <w:rPr>
                <w:i/>
                <w:sz w:val="16"/>
                <w:szCs w:val="16"/>
                <w:lang w:eastAsia="en-US"/>
              </w:rPr>
              <w:t>j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 xml:space="preserve"> t</w:t>
            </w:r>
            <w:r>
              <w:rPr>
                <w:i/>
                <w:spacing w:val="-3"/>
                <w:sz w:val="16"/>
                <w:szCs w:val="16"/>
                <w:lang w:eastAsia="en-US"/>
              </w:rPr>
              <w:t>r</w:t>
            </w:r>
            <w:r>
              <w:rPr>
                <w:i/>
                <w:spacing w:val="-2"/>
                <w:sz w:val="16"/>
                <w:szCs w:val="16"/>
                <w:lang w:eastAsia="en-US"/>
              </w:rPr>
              <w:t>w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a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n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ia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433E27" w:rsidTr="00433E27">
        <w:trPr>
          <w:trHeight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27" w:rsidRDefault="00433E27">
            <w:pPr>
              <w:spacing w:before="7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>
              <w:rPr>
                <w:spacing w:val="1"/>
                <w:lang w:eastAsia="en-US"/>
              </w:rPr>
              <w:t>P</w:t>
            </w:r>
            <w:r>
              <w:rPr>
                <w:lang w:eastAsia="en-US"/>
              </w:rPr>
              <w:t>o</w:t>
            </w:r>
            <w:r>
              <w:rPr>
                <w:spacing w:val="1"/>
                <w:lang w:eastAsia="en-US"/>
              </w:rPr>
              <w:t>z</w:t>
            </w:r>
            <w:r>
              <w:rPr>
                <w:lang w:eastAsia="en-US"/>
              </w:rPr>
              <w:t>iom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z</w:t>
            </w:r>
            <w:r>
              <w:rPr>
                <w:lang w:eastAsia="en-US"/>
              </w:rPr>
              <w:t>n</w:t>
            </w:r>
            <w:r>
              <w:rPr>
                <w:spacing w:val="-1"/>
                <w:lang w:eastAsia="en-US"/>
              </w:rPr>
              <w:t>a</w:t>
            </w:r>
            <w:r>
              <w:rPr>
                <w:spacing w:val="1"/>
                <w:lang w:eastAsia="en-US"/>
              </w:rPr>
              <w:t>j</w:t>
            </w:r>
            <w:r>
              <w:rPr>
                <w:lang w:eastAsia="en-US"/>
              </w:rPr>
              <w:t>omości j</w:t>
            </w:r>
            <w:r>
              <w:rPr>
                <w:spacing w:val="-3"/>
                <w:lang w:eastAsia="en-US"/>
              </w:rPr>
              <w:t>ę</w:t>
            </w:r>
            <w:r>
              <w:rPr>
                <w:spacing w:val="4"/>
                <w:lang w:eastAsia="en-US"/>
              </w:rPr>
              <w:t>z</w:t>
            </w:r>
            <w:r>
              <w:rPr>
                <w:spacing w:val="-7"/>
                <w:lang w:eastAsia="en-US"/>
              </w:rPr>
              <w:t>y</w:t>
            </w:r>
            <w:r>
              <w:rPr>
                <w:lang w:eastAsia="en-US"/>
              </w:rPr>
              <w:t>k</w:t>
            </w:r>
            <w:r>
              <w:rPr>
                <w:spacing w:val="2"/>
                <w:lang w:eastAsia="en-US"/>
              </w:rPr>
              <w:t>ó</w:t>
            </w:r>
            <w:r>
              <w:rPr>
                <w:lang w:eastAsia="en-US"/>
              </w:rPr>
              <w:t>w ob</w:t>
            </w:r>
            <w:r>
              <w:rPr>
                <w:spacing w:val="3"/>
                <w:lang w:eastAsia="en-US"/>
              </w:rPr>
              <w:t>c</w:t>
            </w:r>
            <w:r>
              <w:rPr>
                <w:spacing w:val="-5"/>
                <w:lang w:eastAsia="en-US"/>
              </w:rPr>
              <w:t>y</w:t>
            </w:r>
            <w:r>
              <w:rPr>
                <w:spacing w:val="-1"/>
                <w:lang w:eastAsia="en-US"/>
              </w:rPr>
              <w:t>c</w:t>
            </w:r>
            <w:r>
              <w:rPr>
                <w:lang w:eastAsia="en-US"/>
              </w:rPr>
              <w:t>h:</w:t>
            </w:r>
          </w:p>
          <w:p w:rsidR="00433E27" w:rsidRDefault="00433E27">
            <w:pPr>
              <w:spacing w:before="16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j. angielski           </w:t>
            </w:r>
            <w:r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|__|                        |__|                       |__|</w:t>
            </w:r>
          </w:p>
          <w:p w:rsidR="00433E27" w:rsidRDefault="00433E27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>j. niemiecki                |__|                        |__|                       |__|</w:t>
            </w:r>
          </w:p>
          <w:p w:rsidR="00433E27" w:rsidRDefault="00433E27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>j. rosyjski                   |__|                        |__|                       |__|</w:t>
            </w:r>
          </w:p>
          <w:p w:rsidR="00433E27" w:rsidRDefault="00433E27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>j. ......................          |__|                        |__|                       |__|</w:t>
            </w:r>
          </w:p>
          <w:p w:rsidR="00433E27" w:rsidRDefault="00433E27">
            <w:pPr>
              <w:spacing w:line="276" w:lineRule="auto"/>
              <w:ind w:firstLine="2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komunikatywny           średnio zaawansowany                    biegły          [ x ] = TAK</w:t>
            </w:r>
          </w:p>
          <w:p w:rsidR="00433E27" w:rsidRDefault="00433E27">
            <w:pPr>
              <w:spacing w:before="3" w:line="180" w:lineRule="exact"/>
              <w:rPr>
                <w:sz w:val="18"/>
                <w:szCs w:val="18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P</w:t>
            </w:r>
            <w:r>
              <w:rPr>
                <w:lang w:eastAsia="en-US"/>
              </w:rPr>
              <w:t>osiad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ne</w:t>
            </w:r>
            <w:r>
              <w:rPr>
                <w:spacing w:val="-1"/>
                <w:lang w:eastAsia="en-US"/>
              </w:rPr>
              <w:t xml:space="preserve"> c</w:t>
            </w:r>
            <w:r>
              <w:rPr>
                <w:spacing w:val="1"/>
                <w:lang w:eastAsia="en-US"/>
              </w:rPr>
              <w:t>e</w:t>
            </w:r>
            <w:r>
              <w:rPr>
                <w:lang w:eastAsia="en-US"/>
              </w:rPr>
              <w:t>r</w:t>
            </w:r>
            <w:r>
              <w:rPr>
                <w:spacing w:val="2"/>
                <w:lang w:eastAsia="en-US"/>
              </w:rPr>
              <w:t>t</w:t>
            </w:r>
            <w:r>
              <w:rPr>
                <w:spacing w:val="-5"/>
                <w:lang w:eastAsia="en-US"/>
              </w:rPr>
              <w:t>y</w:t>
            </w:r>
            <w:r>
              <w:rPr>
                <w:lang w:eastAsia="en-US"/>
              </w:rPr>
              <w:t>fi</w:t>
            </w:r>
            <w:r>
              <w:rPr>
                <w:spacing w:val="2"/>
                <w:lang w:eastAsia="en-US"/>
              </w:rPr>
              <w:t>k</w:t>
            </w:r>
            <w:r>
              <w:rPr>
                <w:spacing w:val="-1"/>
                <w:lang w:eastAsia="en-US"/>
              </w:rPr>
              <w:t>a</w:t>
            </w:r>
            <w:r>
              <w:rPr>
                <w:spacing w:val="5"/>
                <w:lang w:eastAsia="en-US"/>
              </w:rPr>
              <w:t>t</w:t>
            </w:r>
            <w:r>
              <w:rPr>
                <w:spacing w:val="-7"/>
                <w:lang w:eastAsia="en-US"/>
              </w:rPr>
              <w:t>y</w:t>
            </w:r>
            <w:r>
              <w:rPr>
                <w:lang w:eastAsia="en-US"/>
              </w:rPr>
              <w:t>: 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.................................................................................................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..........</w:t>
            </w:r>
          </w:p>
        </w:tc>
      </w:tr>
      <w:tr w:rsidR="00433E27" w:rsidTr="00433E27">
        <w:trPr>
          <w:trHeight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27" w:rsidRDefault="00433E27">
            <w:pPr>
              <w:spacing w:before="7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9. D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ne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z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kładu p</w:t>
            </w:r>
            <w:r>
              <w:rPr>
                <w:spacing w:val="1"/>
                <w:lang w:eastAsia="en-US"/>
              </w:rPr>
              <w:t>r</w:t>
            </w:r>
            <w:r>
              <w:rPr>
                <w:spacing w:val="-1"/>
                <w:lang w:eastAsia="en-US"/>
              </w:rPr>
              <w:t>a</w:t>
            </w:r>
            <w:r>
              <w:rPr>
                <w:spacing w:val="4"/>
                <w:lang w:eastAsia="en-US"/>
              </w:rPr>
              <w:t>c</w:t>
            </w:r>
            <w:r>
              <w:rPr>
                <w:spacing w:val="-5"/>
                <w:lang w:eastAsia="en-US"/>
              </w:rPr>
              <w:t>y</w:t>
            </w:r>
          </w:p>
          <w:p w:rsidR="00433E27" w:rsidRDefault="00433E27">
            <w:pPr>
              <w:spacing w:line="276" w:lineRule="auto"/>
              <w:ind w:left="642" w:right="-20"/>
              <w:rPr>
                <w:lang w:eastAsia="en-US"/>
              </w:rPr>
            </w:pPr>
            <w:r>
              <w:rPr>
                <w:lang w:eastAsia="en-US"/>
              </w:rPr>
              <w:t>Dokł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dna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n</w:t>
            </w:r>
            <w:r>
              <w:rPr>
                <w:spacing w:val="-1"/>
                <w:lang w:eastAsia="en-US"/>
              </w:rPr>
              <w:t>a</w:t>
            </w:r>
            <w:r>
              <w:rPr>
                <w:spacing w:val="1"/>
                <w:lang w:eastAsia="en-US"/>
              </w:rPr>
              <w:t>z</w:t>
            </w:r>
            <w:r>
              <w:rPr>
                <w:lang w:eastAsia="en-US"/>
              </w:rPr>
              <w:t>wa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z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kładu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pr</w:t>
            </w:r>
            <w:r>
              <w:rPr>
                <w:spacing w:val="-2"/>
                <w:lang w:eastAsia="en-US"/>
              </w:rPr>
              <w:t>a</w:t>
            </w:r>
            <w:r>
              <w:rPr>
                <w:spacing w:val="4"/>
                <w:lang w:eastAsia="en-US"/>
              </w:rPr>
              <w:t>c</w:t>
            </w:r>
            <w:r>
              <w:rPr>
                <w:spacing w:val="-5"/>
                <w:lang w:eastAsia="en-US"/>
              </w:rPr>
              <w:t>y</w:t>
            </w:r>
            <w:r>
              <w:rPr>
                <w:lang w:eastAsia="en-US"/>
              </w:rPr>
              <w:t>: ...........................</w:t>
            </w:r>
            <w:r>
              <w:rPr>
                <w:spacing w:val="3"/>
                <w:lang w:eastAsia="en-US"/>
              </w:rPr>
              <w:t>.</w:t>
            </w:r>
            <w:r>
              <w:rPr>
                <w:lang w:eastAsia="en-US"/>
              </w:rPr>
              <w:t>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</w:t>
            </w:r>
          </w:p>
          <w:p w:rsidR="00433E27" w:rsidRDefault="00433E27">
            <w:pPr>
              <w:spacing w:line="276" w:lineRule="auto"/>
              <w:ind w:left="642" w:right="65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............... Ad</w:t>
            </w:r>
            <w:r>
              <w:rPr>
                <w:spacing w:val="-1"/>
                <w:lang w:eastAsia="en-US"/>
              </w:rPr>
              <w:t>re</w:t>
            </w:r>
            <w:r>
              <w:rPr>
                <w:lang w:eastAsia="en-US"/>
              </w:rPr>
              <w:t>s: ...</w:t>
            </w:r>
            <w:r>
              <w:rPr>
                <w:spacing w:val="1"/>
                <w:lang w:eastAsia="en-US"/>
              </w:rPr>
              <w:t>.</w:t>
            </w:r>
            <w:r>
              <w:rPr>
                <w:lang w:eastAsia="en-US"/>
              </w:rPr>
              <w:t>........................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...........</w:t>
            </w:r>
            <w:r>
              <w:rPr>
                <w:spacing w:val="1"/>
                <w:lang w:eastAsia="en-US"/>
              </w:rPr>
              <w:t>.</w:t>
            </w:r>
            <w:r>
              <w:rPr>
                <w:lang w:eastAsia="en-US"/>
              </w:rPr>
              <w:t>.......................................................................................</w:t>
            </w:r>
          </w:p>
          <w:p w:rsidR="00433E27" w:rsidRDefault="00433E27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spacing w:line="276" w:lineRule="auto"/>
              <w:ind w:left="642" w:right="65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>............... Num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r id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n</w:t>
            </w:r>
            <w:r>
              <w:rPr>
                <w:spacing w:val="5"/>
                <w:lang w:eastAsia="en-US"/>
              </w:rPr>
              <w:t>t</w:t>
            </w:r>
            <w:r>
              <w:rPr>
                <w:spacing w:val="-5"/>
                <w:lang w:eastAsia="en-US"/>
              </w:rPr>
              <w:t>y</w:t>
            </w:r>
            <w:r>
              <w:rPr>
                <w:lang w:eastAsia="en-US"/>
              </w:rPr>
              <w:t>fik</w:t>
            </w:r>
            <w:r>
              <w:rPr>
                <w:spacing w:val="1"/>
                <w:lang w:eastAsia="en-US"/>
              </w:rPr>
              <w:t>a</w:t>
            </w:r>
            <w:r>
              <w:rPr>
                <w:spacing w:val="-1"/>
                <w:lang w:eastAsia="en-US"/>
              </w:rPr>
              <w:t>c</w:t>
            </w:r>
            <w:r>
              <w:rPr>
                <w:lang w:eastAsia="en-US"/>
              </w:rPr>
              <w:t>ji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pod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tkow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j (</w:t>
            </w:r>
            <w:r>
              <w:rPr>
                <w:spacing w:val="1"/>
                <w:lang w:eastAsia="en-US"/>
              </w:rPr>
              <w:t>N</w:t>
            </w:r>
            <w:r>
              <w:rPr>
                <w:spacing w:val="-3"/>
                <w:lang w:eastAsia="en-US"/>
              </w:rPr>
              <w:t>I</w:t>
            </w:r>
            <w:r>
              <w:rPr>
                <w:spacing w:val="1"/>
                <w:lang w:eastAsia="en-US"/>
              </w:rPr>
              <w:t>P</w:t>
            </w:r>
            <w:r>
              <w:rPr>
                <w:lang w:eastAsia="en-US"/>
              </w:rPr>
              <w:t>):</w:t>
            </w:r>
            <w:r>
              <w:rPr>
                <w:lang w:eastAsia="en-US"/>
              </w:rPr>
              <w:tab/>
              <w:t>|__|__|__|   |__|__|__|   |__|__|   |__|__|</w:t>
            </w:r>
          </w:p>
          <w:p w:rsidR="00433E27" w:rsidRDefault="00433E27">
            <w:pPr>
              <w:spacing w:line="275" w:lineRule="exact"/>
              <w:ind w:left="609" w:right="-20"/>
              <w:rPr>
                <w:lang w:eastAsia="en-US"/>
              </w:rPr>
            </w:pPr>
            <w:r>
              <w:rPr>
                <w:lang w:eastAsia="en-US"/>
              </w:rPr>
              <w:t>Kont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kt: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433E27" w:rsidRDefault="00433E27">
            <w:pPr>
              <w:spacing w:before="2" w:line="276" w:lineRule="auto"/>
              <w:ind w:left="4055" w:right="372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spacing w:val="-3"/>
                <w:sz w:val="16"/>
                <w:szCs w:val="16"/>
                <w:lang w:eastAsia="en-US"/>
              </w:rPr>
              <w:t>(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t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l</w:t>
            </w:r>
            <w:r>
              <w:rPr>
                <w:i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fo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n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f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a</w:t>
            </w:r>
            <w:r>
              <w:rPr>
                <w:i/>
                <w:sz w:val="16"/>
                <w:szCs w:val="16"/>
                <w:lang w:eastAsia="en-US"/>
              </w:rPr>
              <w:t>x,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pacing w:val="2"/>
                <w:sz w:val="16"/>
                <w:szCs w:val="16"/>
                <w:lang w:eastAsia="en-US"/>
              </w:rPr>
              <w:t>e</w:t>
            </w:r>
            <w:r>
              <w:rPr>
                <w:i/>
                <w:spacing w:val="-1"/>
                <w:sz w:val="16"/>
                <w:szCs w:val="16"/>
                <w:lang w:eastAsia="en-US"/>
              </w:rPr>
              <w:t>-ma</w:t>
            </w:r>
            <w:r>
              <w:rPr>
                <w:i/>
                <w:spacing w:val="1"/>
                <w:sz w:val="16"/>
                <w:szCs w:val="16"/>
                <w:lang w:eastAsia="en-US"/>
              </w:rPr>
              <w:t>il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433E27" w:rsidRDefault="00433E27">
            <w:pPr>
              <w:spacing w:line="276" w:lineRule="auto"/>
              <w:ind w:right="-20"/>
              <w:rPr>
                <w:lang w:eastAsia="en-US"/>
              </w:rPr>
            </w:pPr>
          </w:p>
          <w:p w:rsidR="00433E27" w:rsidRDefault="00433E27">
            <w:pPr>
              <w:spacing w:before="16" w:line="260" w:lineRule="exact"/>
              <w:rPr>
                <w:sz w:val="26"/>
                <w:szCs w:val="26"/>
                <w:lang w:eastAsia="en-US"/>
              </w:rPr>
            </w:pPr>
          </w:p>
          <w:p w:rsidR="00433E27" w:rsidRDefault="00433E27">
            <w:pPr>
              <w:tabs>
                <w:tab w:val="left" w:pos="4480"/>
              </w:tabs>
              <w:spacing w:line="276" w:lineRule="auto"/>
              <w:ind w:left="424" w:right="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Białystok, dn. ..........................................</w:t>
            </w:r>
            <w:r>
              <w:rPr>
                <w:lang w:eastAsia="en-US"/>
              </w:rPr>
              <w:tab/>
            </w:r>
            <w:r>
              <w:rPr>
                <w:spacing w:val="1"/>
                <w:lang w:eastAsia="en-US"/>
              </w:rPr>
              <w:t>P</w:t>
            </w:r>
            <w:r>
              <w:rPr>
                <w:lang w:eastAsia="en-US"/>
              </w:rPr>
              <w:t>odpis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...........................................................</w:t>
            </w:r>
          </w:p>
        </w:tc>
      </w:tr>
      <w:tr w:rsidR="00433E27" w:rsidTr="00433E27">
        <w:trPr>
          <w:trHeight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27" w:rsidRDefault="00433E27">
            <w:pPr>
              <w:spacing w:before="60" w:line="276" w:lineRule="auto"/>
              <w:ind w:left="224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Oś</w:t>
            </w:r>
            <w:r>
              <w:rPr>
                <w:spacing w:val="-1"/>
                <w:lang w:eastAsia="en-US"/>
              </w:rPr>
              <w:t>w</w:t>
            </w:r>
            <w:r>
              <w:rPr>
                <w:lang w:eastAsia="en-US"/>
              </w:rPr>
              <w:t>iad</w:t>
            </w:r>
            <w:r>
              <w:rPr>
                <w:spacing w:val="-1"/>
                <w:lang w:eastAsia="en-US"/>
              </w:rPr>
              <w:t>c</w:t>
            </w:r>
            <w:r>
              <w:rPr>
                <w:spacing w:val="1"/>
                <w:lang w:eastAsia="en-US"/>
              </w:rPr>
              <w:t>z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 xml:space="preserve">m, </w:t>
            </w:r>
            <w:r>
              <w:rPr>
                <w:spacing w:val="2"/>
                <w:lang w:eastAsia="en-US"/>
              </w:rPr>
              <w:t>ż</w:t>
            </w:r>
            <w:r>
              <w:rPr>
                <w:lang w:eastAsia="en-US"/>
              </w:rPr>
              <w:t>e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d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ne</w:t>
            </w:r>
            <w:r>
              <w:rPr>
                <w:spacing w:val="1"/>
                <w:lang w:eastAsia="en-US"/>
              </w:rPr>
              <w:t xml:space="preserve"> z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w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rte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w pkt 1, 2, 4 i 5</w:t>
            </w:r>
            <w:r>
              <w:rPr>
                <w:spacing w:val="3"/>
                <w:lang w:eastAsia="en-US"/>
              </w:rPr>
              <w:t xml:space="preserve"> </w:t>
            </w:r>
            <w:r>
              <w:rPr>
                <w:lang w:eastAsia="en-US"/>
              </w:rPr>
              <w:t>są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z</w:t>
            </w:r>
            <w:r>
              <w:rPr>
                <w:spacing w:val="-2"/>
                <w:lang w:eastAsia="en-US"/>
              </w:rPr>
              <w:t>g</w:t>
            </w:r>
            <w:r>
              <w:rPr>
                <w:lang w:eastAsia="en-US"/>
              </w:rPr>
              <w:t>odne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z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dowod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m o</w:t>
            </w:r>
            <w:r>
              <w:rPr>
                <w:spacing w:val="3"/>
                <w:lang w:eastAsia="en-US"/>
              </w:rPr>
              <w:t>s</w:t>
            </w:r>
            <w:r>
              <w:rPr>
                <w:lang w:eastAsia="en-US"/>
              </w:rPr>
              <w:t>obis</w:t>
            </w:r>
            <w:r>
              <w:rPr>
                <w:spacing w:val="3"/>
                <w:lang w:eastAsia="en-US"/>
              </w:rPr>
              <w:t>t</w:t>
            </w:r>
            <w:r>
              <w:rPr>
                <w:spacing w:val="-7"/>
                <w:lang w:eastAsia="en-US"/>
              </w:rPr>
              <w:t>y</w:t>
            </w:r>
            <w:r>
              <w:rPr>
                <w:lang w:eastAsia="en-US"/>
              </w:rPr>
              <w:t>m:</w:t>
            </w:r>
          </w:p>
          <w:p w:rsidR="00433E27" w:rsidRDefault="00433E27">
            <w:pPr>
              <w:spacing w:line="276" w:lineRule="auto"/>
              <w:ind w:left="609" w:right="-20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ria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i nu</w:t>
            </w:r>
            <w:r>
              <w:rPr>
                <w:spacing w:val="1"/>
                <w:lang w:eastAsia="en-US"/>
              </w:rPr>
              <w:t>m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r: ................</w:t>
            </w:r>
            <w:r>
              <w:rPr>
                <w:spacing w:val="2"/>
                <w:lang w:eastAsia="en-US"/>
              </w:rPr>
              <w:t>.</w:t>
            </w:r>
            <w:r>
              <w:rPr>
                <w:lang w:eastAsia="en-US"/>
              </w:rPr>
              <w:t xml:space="preserve">..................... </w:t>
            </w:r>
            <w:r>
              <w:rPr>
                <w:spacing w:val="2"/>
                <w:lang w:eastAsia="en-US"/>
              </w:rPr>
              <w:t>w</w:t>
            </w:r>
            <w:r>
              <w:rPr>
                <w:spacing w:val="-5"/>
                <w:lang w:eastAsia="en-US"/>
              </w:rPr>
              <w:t>y</w:t>
            </w:r>
            <w:r>
              <w:rPr>
                <w:spacing w:val="2"/>
                <w:lang w:eastAsia="en-US"/>
              </w:rPr>
              <w:t>d</w:t>
            </w:r>
            <w:r>
              <w:rPr>
                <w:spacing w:val="-1"/>
                <w:lang w:eastAsia="en-US"/>
              </w:rPr>
              <w:t>a</w:t>
            </w:r>
            <w:r>
              <w:rPr>
                <w:spacing w:val="5"/>
                <w:lang w:eastAsia="en-US"/>
              </w:rPr>
              <w:t>n</w:t>
            </w:r>
            <w:r>
              <w:rPr>
                <w:spacing w:val="-7"/>
                <w:lang w:eastAsia="en-US"/>
              </w:rPr>
              <w:t>y</w:t>
            </w:r>
            <w:r>
              <w:rPr>
                <w:lang w:eastAsia="en-US"/>
              </w:rPr>
              <w:t xml:space="preserve">m </w:t>
            </w:r>
            <w:r>
              <w:rPr>
                <w:spacing w:val="3"/>
                <w:lang w:eastAsia="en-US"/>
              </w:rPr>
              <w:t>p</w:t>
            </w:r>
            <w:r>
              <w:rPr>
                <w:lang w:eastAsia="en-US"/>
              </w:rPr>
              <w:t>rz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>z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................................................</w:t>
            </w:r>
          </w:p>
          <w:p w:rsidR="00433E27" w:rsidRDefault="00433E27">
            <w:pPr>
              <w:spacing w:line="276" w:lineRule="auto"/>
              <w:ind w:left="609" w:right="-2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</w:t>
            </w:r>
            <w:r>
              <w:rPr>
                <w:spacing w:val="1"/>
                <w:lang w:eastAsia="en-US"/>
              </w:rPr>
              <w:t>.</w:t>
            </w:r>
            <w:r>
              <w:rPr>
                <w:lang w:eastAsia="en-US"/>
              </w:rPr>
              <w:t>...... w ................................................................</w:t>
            </w:r>
          </w:p>
          <w:p w:rsidR="00433E27" w:rsidRDefault="00433E27">
            <w:pPr>
              <w:spacing w:line="276" w:lineRule="auto"/>
              <w:ind w:left="609" w:right="-2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 xml:space="preserve">lbo </w:t>
            </w:r>
            <w:r>
              <w:rPr>
                <w:spacing w:val="1"/>
                <w:lang w:eastAsia="en-US"/>
              </w:rPr>
              <w:t>i</w:t>
            </w:r>
            <w:r>
              <w:rPr>
                <w:lang w:eastAsia="en-US"/>
              </w:rPr>
              <w:t>n</w:t>
            </w:r>
            <w:r>
              <w:rPr>
                <w:spacing w:val="2"/>
                <w:lang w:eastAsia="en-US"/>
              </w:rPr>
              <w:t>n</w:t>
            </w:r>
            <w:r>
              <w:rPr>
                <w:spacing w:val="-5"/>
                <w:lang w:eastAsia="en-US"/>
              </w:rPr>
              <w:t>y</w:t>
            </w:r>
            <w:r>
              <w:rPr>
                <w:lang w:eastAsia="en-US"/>
              </w:rPr>
              <w:t>m dowod</w:t>
            </w:r>
            <w:r>
              <w:rPr>
                <w:spacing w:val="-1"/>
                <w:lang w:eastAsia="en-US"/>
              </w:rPr>
              <w:t>e</w:t>
            </w:r>
            <w:r>
              <w:rPr>
                <w:lang w:eastAsia="en-US"/>
              </w:rPr>
              <w:t xml:space="preserve">m </w:t>
            </w:r>
            <w:r>
              <w:rPr>
                <w:spacing w:val="1"/>
                <w:lang w:eastAsia="en-US"/>
              </w:rPr>
              <w:t>t</w:t>
            </w:r>
            <w:r>
              <w:rPr>
                <w:lang w:eastAsia="en-US"/>
              </w:rPr>
              <w:t>o</w:t>
            </w:r>
            <w:r>
              <w:rPr>
                <w:spacing w:val="1"/>
                <w:lang w:eastAsia="en-US"/>
              </w:rPr>
              <w:t>ż</w:t>
            </w:r>
            <w:r>
              <w:rPr>
                <w:lang w:eastAsia="en-US"/>
              </w:rPr>
              <w:t>s</w:t>
            </w:r>
            <w:r>
              <w:rPr>
                <w:spacing w:val="-1"/>
                <w:lang w:eastAsia="en-US"/>
              </w:rPr>
              <w:t>a</w:t>
            </w:r>
            <w:r>
              <w:rPr>
                <w:lang w:eastAsia="en-US"/>
              </w:rPr>
              <w:t>mości ..................................................................................</w:t>
            </w:r>
          </w:p>
          <w:p w:rsidR="00433E27" w:rsidRDefault="00433E27">
            <w:pPr>
              <w:spacing w:line="271" w:lineRule="exact"/>
              <w:ind w:left="609" w:right="-20"/>
              <w:rPr>
                <w:lang w:eastAsia="en-US"/>
              </w:rPr>
            </w:pPr>
            <w:r>
              <w:rPr>
                <w:position w:val="-1"/>
                <w:lang w:eastAsia="en-US"/>
              </w:rPr>
              <w:t>...................................</w:t>
            </w:r>
            <w:r>
              <w:rPr>
                <w:spacing w:val="1"/>
                <w:position w:val="-1"/>
                <w:lang w:eastAsia="en-US"/>
              </w:rPr>
              <w:t>.</w:t>
            </w:r>
            <w:r>
              <w:rPr>
                <w:position w:val="-1"/>
                <w:lang w:eastAsia="en-US"/>
              </w:rPr>
              <w:t>.....................................................................................................</w:t>
            </w:r>
          </w:p>
          <w:p w:rsidR="00433E27" w:rsidRDefault="00433E27">
            <w:pPr>
              <w:spacing w:before="7" w:line="260" w:lineRule="exact"/>
              <w:rPr>
                <w:sz w:val="26"/>
                <w:szCs w:val="26"/>
                <w:lang w:eastAsia="en-US"/>
              </w:rPr>
            </w:pPr>
          </w:p>
        </w:tc>
      </w:tr>
    </w:tbl>
    <w:p w:rsidR="00433E27" w:rsidRDefault="00433E27" w:rsidP="00433E27">
      <w:pPr>
        <w:spacing w:before="9" w:line="80" w:lineRule="exact"/>
        <w:rPr>
          <w:sz w:val="8"/>
          <w:szCs w:val="8"/>
        </w:rPr>
      </w:pPr>
    </w:p>
    <w:p w:rsidR="00433E27" w:rsidRDefault="00433E27" w:rsidP="00433E27">
      <w:pPr>
        <w:spacing w:before="5" w:line="100" w:lineRule="exact"/>
        <w:rPr>
          <w:sz w:val="10"/>
          <w:szCs w:val="1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tabs>
          <w:tab w:val="left" w:pos="4840"/>
        </w:tabs>
        <w:spacing w:before="29"/>
        <w:ind w:left="116" w:right="-20"/>
      </w:pPr>
      <w:r>
        <w:t>.................................................................            .............................................</w:t>
      </w:r>
      <w:r>
        <w:rPr>
          <w:spacing w:val="2"/>
        </w:rPr>
        <w:t>.</w:t>
      </w:r>
      <w:r>
        <w:t>........................</w:t>
      </w:r>
    </w:p>
    <w:p w:rsidR="00433E27" w:rsidRDefault="00433E27" w:rsidP="00433E27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>
        <w:rPr>
          <w:i/>
          <w:spacing w:val="-2"/>
          <w:sz w:val="18"/>
          <w:szCs w:val="18"/>
        </w:rPr>
        <w:t>(</w:t>
      </w:r>
      <w:r>
        <w:rPr>
          <w:i/>
          <w:sz w:val="18"/>
          <w:szCs w:val="18"/>
        </w:rPr>
        <w:t>mi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j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w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ść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 xml:space="preserve">)                                                    </w:t>
      </w:r>
      <w:r>
        <w:rPr>
          <w:i/>
          <w:spacing w:val="-2"/>
          <w:sz w:val="18"/>
          <w:szCs w:val="18"/>
        </w:rPr>
        <w:t>(</w:t>
      </w:r>
      <w:r>
        <w:rPr>
          <w:i/>
          <w:spacing w:val="1"/>
          <w:sz w:val="18"/>
          <w:szCs w:val="18"/>
        </w:rPr>
        <w:t>podp</w:t>
      </w:r>
      <w:r>
        <w:rPr>
          <w:i/>
          <w:sz w:val="18"/>
          <w:szCs w:val="18"/>
        </w:rPr>
        <w:t>is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ob</w:t>
      </w:r>
      <w:r>
        <w:rPr>
          <w:i/>
          <w:sz w:val="18"/>
          <w:szCs w:val="18"/>
        </w:rPr>
        <w:t>y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k</w:t>
      </w:r>
      <w:r>
        <w:rPr>
          <w:i/>
          <w:sz w:val="18"/>
          <w:szCs w:val="18"/>
        </w:rPr>
        <w:t>ł</w:t>
      </w:r>
      <w:r>
        <w:rPr>
          <w:i/>
          <w:spacing w:val="1"/>
          <w:sz w:val="18"/>
          <w:szCs w:val="18"/>
        </w:rPr>
        <w:t>ad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j</w:t>
      </w:r>
      <w:r>
        <w:rPr>
          <w:i/>
          <w:spacing w:val="1"/>
          <w:sz w:val="18"/>
          <w:szCs w:val="18"/>
        </w:rPr>
        <w:t>ą</w:t>
      </w:r>
      <w:r>
        <w:rPr>
          <w:i/>
          <w:spacing w:val="-1"/>
          <w:sz w:val="18"/>
          <w:szCs w:val="18"/>
        </w:rPr>
        <w:t>ce</w:t>
      </w:r>
      <w:r>
        <w:rPr>
          <w:i/>
          <w:sz w:val="18"/>
          <w:szCs w:val="18"/>
        </w:rPr>
        <w:t>j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k</w:t>
      </w:r>
      <w:r>
        <w:rPr>
          <w:i/>
          <w:sz w:val="18"/>
          <w:szCs w:val="18"/>
        </w:rPr>
        <w:t>w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sti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ri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sz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w</w:t>
      </w:r>
      <w:r>
        <w:rPr>
          <w:i/>
          <w:spacing w:val="-1"/>
          <w:sz w:val="18"/>
          <w:szCs w:val="18"/>
        </w:rPr>
        <w:t>y</w:t>
      </w:r>
      <w:r>
        <w:rPr>
          <w:i/>
          <w:sz w:val="18"/>
          <w:szCs w:val="18"/>
        </w:rPr>
        <w:t>)</w:t>
      </w:r>
    </w:p>
    <w:p w:rsidR="00433E27" w:rsidRDefault="00433E27" w:rsidP="00433E27">
      <w:pPr>
        <w:spacing w:before="7" w:line="120" w:lineRule="exact"/>
        <w:rPr>
          <w:sz w:val="12"/>
          <w:szCs w:val="12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r>
        <w:rPr>
          <w:b/>
          <w:bCs/>
          <w:u w:val="thick" w:color="000000"/>
        </w:rPr>
        <w:t xml:space="preserve"> O ś w i a</w:t>
      </w:r>
      <w:r>
        <w:rPr>
          <w:b/>
          <w:bCs/>
          <w:spacing w:val="-2"/>
          <w:u w:val="thick" w:color="000000"/>
        </w:rPr>
        <w:t xml:space="preserve"> </w:t>
      </w:r>
      <w:r>
        <w:rPr>
          <w:b/>
          <w:bCs/>
          <w:u w:val="thick" w:color="000000"/>
        </w:rPr>
        <w:t>d</w:t>
      </w:r>
      <w:r>
        <w:rPr>
          <w:b/>
          <w:bCs/>
          <w:spacing w:val="1"/>
          <w:u w:val="thick" w:color="000000"/>
        </w:rPr>
        <w:t xml:space="preserve"> </w:t>
      </w:r>
      <w:r>
        <w:rPr>
          <w:b/>
          <w:bCs/>
          <w:u w:val="thick" w:color="000000"/>
        </w:rPr>
        <w:t>c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z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e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n</w:t>
      </w:r>
      <w:r>
        <w:rPr>
          <w:b/>
          <w:bCs/>
          <w:spacing w:val="1"/>
          <w:u w:val="thick" w:color="000000"/>
        </w:rPr>
        <w:t xml:space="preserve"> </w:t>
      </w:r>
      <w:r>
        <w:rPr>
          <w:b/>
          <w:bCs/>
          <w:u w:val="thick" w:color="000000"/>
        </w:rPr>
        <w:t>i e:</w:t>
      </w:r>
      <w:r>
        <w:rPr>
          <w:b/>
          <w:bCs/>
          <w:spacing w:val="2"/>
          <w:u w:val="thick" w:color="000000"/>
        </w:rPr>
        <w:t xml:space="preserve"> </w:t>
      </w:r>
    </w:p>
    <w:p w:rsidR="00433E27" w:rsidRDefault="00433E27" w:rsidP="00433E27">
      <w:pPr>
        <w:ind w:firstLine="709"/>
        <w:jc w:val="both"/>
      </w:pPr>
      <w:r>
        <w:rPr>
          <w:b/>
          <w:bCs/>
        </w:rPr>
        <w:t>Oś</w:t>
      </w:r>
      <w:r>
        <w:rPr>
          <w:b/>
          <w:bCs/>
          <w:spacing w:val="2"/>
        </w:rPr>
        <w:t>w</w:t>
      </w:r>
      <w:r>
        <w:rPr>
          <w:b/>
          <w:bCs/>
        </w:rPr>
        <w:t>i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cz</w:t>
      </w:r>
      <w:r>
        <w:rPr>
          <w:b/>
          <w:bCs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,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1"/>
        </w:rPr>
        <w:t>ż</w:t>
      </w:r>
      <w:r>
        <w:rPr>
          <w:b/>
          <w:bCs/>
        </w:rPr>
        <w:t>e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1"/>
        </w:rPr>
        <w:t>zn</w:t>
      </w:r>
      <w:r>
        <w:rPr>
          <w:b/>
          <w:bCs/>
        </w:rPr>
        <w:t>ała</w:t>
      </w:r>
      <w:r>
        <w:rPr>
          <w:b/>
          <w:bCs/>
          <w:spacing w:val="-3"/>
        </w:rPr>
        <w:t>m</w:t>
      </w:r>
      <w:r>
        <w:rPr>
          <w:b/>
          <w:bCs/>
        </w:rPr>
        <w:t>/</w:t>
      </w:r>
      <w:r>
        <w:rPr>
          <w:b/>
          <w:bCs/>
          <w:spacing w:val="2"/>
        </w:rPr>
        <w:t>e</w:t>
      </w:r>
      <w:r>
        <w:rPr>
          <w:b/>
          <w:bCs/>
        </w:rPr>
        <w:t>m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się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-2"/>
        </w:rPr>
        <w:t>r</w:t>
      </w:r>
      <w:r>
        <w:rPr>
          <w:b/>
          <w:bCs/>
          <w:spacing w:val="-1"/>
        </w:rPr>
        <w:t>e</w:t>
      </w:r>
      <w:r>
        <w:rPr>
          <w:b/>
          <w:bCs/>
          <w:spacing w:val="2"/>
        </w:rPr>
        <w:t>ś</w:t>
      </w:r>
      <w:r>
        <w:rPr>
          <w:b/>
          <w:bCs/>
          <w:spacing w:val="-1"/>
        </w:rPr>
        <w:t>c</w:t>
      </w:r>
      <w:r>
        <w:rPr>
          <w:b/>
          <w:bCs/>
        </w:rPr>
        <w:t>ią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g</w:t>
      </w:r>
      <w:r>
        <w:rPr>
          <w:b/>
          <w:bCs/>
          <w:spacing w:val="1"/>
        </w:rPr>
        <w:t>u</w:t>
      </w:r>
      <w:r>
        <w:rPr>
          <w:b/>
          <w:bCs/>
        </w:rPr>
        <w:t>l</w:t>
      </w:r>
      <w:r>
        <w:rPr>
          <w:b/>
          <w:bCs/>
          <w:spacing w:val="3"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u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1"/>
        </w:rPr>
        <w:t>S</w:t>
      </w:r>
      <w:r>
        <w:rPr>
          <w:b/>
          <w:bCs/>
        </w:rPr>
        <w:t>tu</w:t>
      </w:r>
      <w:r>
        <w:rPr>
          <w:b/>
          <w:bCs/>
          <w:spacing w:val="1"/>
        </w:rPr>
        <w:t>d</w:t>
      </w:r>
      <w:r>
        <w:rPr>
          <w:b/>
          <w:bCs/>
        </w:rPr>
        <w:t>i</w:t>
      </w:r>
      <w:r>
        <w:rPr>
          <w:b/>
          <w:bCs/>
          <w:spacing w:val="-2"/>
        </w:rPr>
        <w:t>ó</w:t>
      </w:r>
      <w:r>
        <w:rPr>
          <w:b/>
          <w:bCs/>
        </w:rPr>
        <w:t>w</w:t>
      </w:r>
      <w: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o</w:t>
      </w:r>
      <w:r>
        <w:rPr>
          <w:b/>
          <w:bCs/>
          <w:spacing w:val="1"/>
        </w:rPr>
        <w:t>d</w:t>
      </w:r>
      <w:r>
        <w:rPr>
          <w:b/>
          <w:bCs/>
        </w:rPr>
        <w:t>y</w:t>
      </w:r>
      <w:r>
        <w:rPr>
          <w:b/>
          <w:bCs/>
          <w:spacing w:val="1"/>
        </w:rPr>
        <w:t>p</w:t>
      </w:r>
      <w:r>
        <w:rPr>
          <w:b/>
          <w:bCs/>
        </w:rPr>
        <w:t>lo</w:t>
      </w:r>
      <w:r>
        <w:rPr>
          <w:b/>
          <w:bCs/>
          <w:spacing w:val="-3"/>
        </w:rPr>
        <w:t>m</w:t>
      </w:r>
      <w:r>
        <w:rPr>
          <w:b/>
          <w:bCs/>
        </w:rPr>
        <w:t>o</w:t>
      </w:r>
      <w:r>
        <w:rPr>
          <w:b/>
          <w:bCs/>
          <w:spacing w:val="2"/>
        </w:rPr>
        <w:t>w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>h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1"/>
        </w:rPr>
        <w:t>w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Uniwersytecie Medycznym w Białymstoku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h</w:t>
      </w:r>
      <w:r>
        <w:rPr>
          <w:b/>
          <w:bCs/>
          <w:spacing w:val="2"/>
        </w:rPr>
        <w:t>w</w:t>
      </w:r>
      <w:r>
        <w:rPr>
          <w:b/>
          <w:bCs/>
        </w:rPr>
        <w:t>alo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>go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rze</w:t>
      </w:r>
      <w:r>
        <w:rPr>
          <w:b/>
          <w:bCs/>
        </w:rPr>
        <w:t>z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1"/>
        </w:rPr>
        <w:t>S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</w:rPr>
        <w:t>at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UMB.</w:t>
      </w:r>
    </w:p>
    <w:p w:rsidR="00433E27" w:rsidRDefault="00433E27" w:rsidP="00433E27">
      <w:pPr>
        <w:ind w:firstLine="720"/>
        <w:jc w:val="both"/>
      </w:pPr>
      <w:r>
        <w:rPr>
          <w:b/>
          <w:bCs/>
        </w:rPr>
        <w:t>Wy</w:t>
      </w:r>
      <w:r>
        <w:rPr>
          <w:b/>
          <w:bCs/>
          <w:spacing w:val="-1"/>
        </w:rPr>
        <w:t>r</w:t>
      </w:r>
      <w:r>
        <w:rPr>
          <w:b/>
          <w:bCs/>
        </w:rPr>
        <w:t>a</w:t>
      </w:r>
      <w:r>
        <w:rPr>
          <w:b/>
          <w:bCs/>
          <w:spacing w:val="-1"/>
        </w:rPr>
        <w:t>ż</w:t>
      </w:r>
      <w:r>
        <w:rPr>
          <w:b/>
          <w:bCs/>
          <w:spacing w:val="2"/>
        </w:rPr>
        <w:t>a</w:t>
      </w:r>
      <w:r>
        <w:rPr>
          <w:b/>
          <w:bCs/>
        </w:rPr>
        <w:t xml:space="preserve">m </w:t>
      </w:r>
      <w:r>
        <w:rPr>
          <w:b/>
          <w:bCs/>
          <w:spacing w:val="-1"/>
        </w:rPr>
        <w:t>z</w:t>
      </w:r>
      <w:r>
        <w:rPr>
          <w:b/>
          <w:bCs/>
        </w:rPr>
        <w:t>go</w:t>
      </w:r>
      <w:r>
        <w:rPr>
          <w:b/>
          <w:bCs/>
          <w:spacing w:val="1"/>
        </w:rPr>
        <w:t>d</w:t>
      </w:r>
      <w:r>
        <w:rPr>
          <w:b/>
          <w:bCs/>
        </w:rPr>
        <w:t xml:space="preserve">ę 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a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rze</w:t>
      </w:r>
      <w:r>
        <w:rPr>
          <w:b/>
          <w:bCs/>
        </w:rPr>
        <w:t>t</w:t>
      </w:r>
      <w:r>
        <w:rPr>
          <w:b/>
          <w:bCs/>
          <w:spacing w:val="1"/>
        </w:rPr>
        <w:t>w</w:t>
      </w:r>
      <w:r>
        <w:rPr>
          <w:b/>
          <w:bCs/>
        </w:rPr>
        <w:t>a</w:t>
      </w:r>
      <w:r>
        <w:rPr>
          <w:b/>
          <w:bCs/>
          <w:spacing w:val="-1"/>
        </w:rPr>
        <w:t>rz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ie </w:t>
      </w:r>
      <w:r>
        <w:rPr>
          <w:b/>
          <w:bCs/>
          <w:spacing w:val="-3"/>
        </w:rPr>
        <w:t>m</w:t>
      </w:r>
      <w:r>
        <w:rPr>
          <w:b/>
          <w:bCs/>
        </w:rPr>
        <w:t>oi</w:t>
      </w:r>
      <w:r>
        <w:rPr>
          <w:b/>
          <w:bCs/>
          <w:spacing w:val="2"/>
        </w:rPr>
        <w:t>c</w:t>
      </w:r>
      <w:r>
        <w:rPr>
          <w:b/>
          <w:bCs/>
        </w:rPr>
        <w:t xml:space="preserve">h </w:t>
      </w:r>
      <w:r>
        <w:rPr>
          <w:b/>
          <w:bCs/>
          <w:spacing w:val="1"/>
        </w:rPr>
        <w:t>d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>h oso</w:t>
      </w:r>
      <w:r>
        <w:rPr>
          <w:b/>
          <w:bCs/>
          <w:spacing w:val="1"/>
        </w:rPr>
        <w:t>b</w:t>
      </w:r>
      <w:r>
        <w:rPr>
          <w:b/>
          <w:bCs/>
          <w:spacing w:val="-2"/>
        </w:rPr>
        <w:t>o</w:t>
      </w:r>
      <w:r>
        <w:rPr>
          <w:b/>
          <w:bCs/>
          <w:spacing w:val="2"/>
        </w:rPr>
        <w:t>w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h 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2"/>
        </w:rPr>
        <w:t>w</w:t>
      </w:r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</w:rPr>
        <w:t>ty</w:t>
      </w:r>
      <w:r>
        <w:rPr>
          <w:b/>
          <w:bCs/>
          <w:spacing w:val="-2"/>
        </w:rPr>
        <w:t>c</w:t>
      </w:r>
      <w:r>
        <w:rPr>
          <w:b/>
          <w:bCs/>
        </w:rPr>
        <w:t>h w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1"/>
        </w:rPr>
        <w:t>n</w:t>
      </w:r>
      <w:r>
        <w:rPr>
          <w:b/>
          <w:bCs/>
        </w:rPr>
        <w:t>i</w:t>
      </w:r>
      <w:r>
        <w:rPr>
          <w:b/>
          <w:bCs/>
          <w:spacing w:val="-1"/>
        </w:rPr>
        <w:t>n</w:t>
      </w:r>
      <w:r>
        <w:rPr>
          <w:b/>
          <w:bCs/>
        </w:rPr>
        <w:t>ie</w:t>
      </w:r>
      <w:r>
        <w:rPr>
          <w:b/>
          <w:bCs/>
          <w:spacing w:val="-1"/>
        </w:rPr>
        <w:t>j</w:t>
      </w:r>
      <w:r>
        <w:rPr>
          <w:b/>
          <w:bCs/>
        </w:rPr>
        <w:t>s</w:t>
      </w:r>
      <w:r>
        <w:rPr>
          <w:b/>
          <w:bCs/>
          <w:spacing w:val="-1"/>
        </w:rPr>
        <w:t>ze</w:t>
      </w:r>
      <w:r>
        <w:rPr>
          <w:b/>
          <w:bCs/>
        </w:rPr>
        <w:t>j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"/>
        </w:rPr>
        <w:t>nk</w:t>
      </w:r>
      <w:r>
        <w:rPr>
          <w:b/>
          <w:bCs/>
        </w:rPr>
        <w:t>ie</w:t>
      </w:r>
      <w:r>
        <w:rPr>
          <w:b/>
          <w:bCs/>
          <w:spacing w:val="-1"/>
        </w:rPr>
        <w:t>c</w:t>
      </w:r>
      <w:r>
        <w:rPr>
          <w:b/>
          <w:bCs/>
        </w:rPr>
        <w:t>ie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rz</w:t>
      </w:r>
      <w:r>
        <w:rPr>
          <w:b/>
          <w:bCs/>
          <w:spacing w:val="1"/>
        </w:rPr>
        <w:t>e</w:t>
      </w:r>
      <w:r>
        <w:rPr>
          <w:b/>
          <w:bCs/>
        </w:rPr>
        <w:t>z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Uniwersytet Medyczny w Białymstoku</w:t>
      </w:r>
      <w:r>
        <w:rPr>
          <w:b/>
          <w:bCs/>
          <w:spacing w:val="1"/>
        </w:rPr>
        <w:t xml:space="preserve"> d</w:t>
      </w:r>
      <w:r>
        <w:rPr>
          <w:b/>
          <w:bCs/>
        </w:rPr>
        <w:t>la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-1"/>
        </w:rPr>
        <w:t>trze</w:t>
      </w:r>
      <w:r>
        <w:rPr>
          <w:b/>
          <w:bCs/>
        </w:rPr>
        <w:t xml:space="preserve">b </w:t>
      </w:r>
      <w:r>
        <w:rPr>
          <w:b/>
          <w:bCs/>
          <w:spacing w:val="1"/>
        </w:rPr>
        <w:t>n</w:t>
      </w:r>
      <w:r>
        <w:rPr>
          <w:b/>
          <w:bCs/>
        </w:rPr>
        <w:t>ie</w:t>
      </w:r>
      <w:r>
        <w:rPr>
          <w:b/>
          <w:bCs/>
          <w:spacing w:val="-1"/>
        </w:rPr>
        <w:t>z</w:t>
      </w:r>
      <w:r>
        <w:rPr>
          <w:b/>
          <w:bCs/>
          <w:spacing w:val="1"/>
        </w:rPr>
        <w:t>b</w:t>
      </w:r>
      <w:r>
        <w:rPr>
          <w:b/>
          <w:bCs/>
          <w:spacing w:val="-1"/>
        </w:rPr>
        <w:t>ę</w:t>
      </w:r>
      <w:r>
        <w:rPr>
          <w:b/>
          <w:bCs/>
          <w:spacing w:val="1"/>
        </w:rPr>
        <w:t>dn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h </w:t>
      </w:r>
      <w:r>
        <w:rPr>
          <w:b/>
          <w:bCs/>
          <w:spacing w:val="1"/>
        </w:rPr>
        <w:t>d</w:t>
      </w:r>
      <w:r>
        <w:rPr>
          <w:b/>
          <w:bCs/>
        </w:rPr>
        <w:t>la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</w:rPr>
        <w:t>al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z</w:t>
      </w:r>
      <w:r>
        <w:rPr>
          <w:b/>
          <w:bCs/>
          <w:spacing w:val="3"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ji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ce</w:t>
      </w:r>
      <w:r>
        <w:rPr>
          <w:b/>
          <w:bCs/>
        </w:rPr>
        <w:t xml:space="preserve">su 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k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u</w:t>
      </w:r>
      <w:r>
        <w:rPr>
          <w:b/>
          <w:bCs/>
        </w:rPr>
        <w:t>ta</w:t>
      </w:r>
      <w:r>
        <w:rPr>
          <w:b/>
          <w:bCs/>
          <w:spacing w:val="-2"/>
        </w:rPr>
        <w:t>c</w:t>
      </w:r>
      <w:r>
        <w:rPr>
          <w:b/>
          <w:bCs/>
        </w:rPr>
        <w:t>ji i o</w:t>
      </w:r>
      <w:r>
        <w:rPr>
          <w:b/>
          <w:bCs/>
          <w:spacing w:val="-1"/>
        </w:rPr>
        <w:t>r</w:t>
      </w:r>
      <w:r>
        <w:rPr>
          <w:b/>
          <w:bCs/>
        </w:rPr>
        <w:t>ga</w:t>
      </w:r>
      <w:r>
        <w:rPr>
          <w:b/>
          <w:bCs/>
          <w:spacing w:val="1"/>
        </w:rPr>
        <w:t>n</w:t>
      </w:r>
      <w:r>
        <w:rPr>
          <w:b/>
          <w:bCs/>
        </w:rPr>
        <w:t>iza</w:t>
      </w:r>
      <w:r>
        <w:rPr>
          <w:b/>
          <w:bCs/>
          <w:spacing w:val="1"/>
        </w:rPr>
        <w:t>c</w:t>
      </w:r>
      <w:r>
        <w:rPr>
          <w:b/>
          <w:bCs/>
        </w:rPr>
        <w:t xml:space="preserve">ji 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-1"/>
        </w:rPr>
        <w:t>j</w:t>
      </w:r>
      <w:r>
        <w:rPr>
          <w:b/>
          <w:bCs/>
          <w:spacing w:val="1"/>
        </w:rPr>
        <w:t>ę</w:t>
      </w:r>
      <w:r>
        <w:rPr>
          <w:b/>
          <w:bCs/>
        </w:rPr>
        <w:t>ć stu</w:t>
      </w:r>
      <w:r>
        <w:rPr>
          <w:b/>
          <w:bCs/>
          <w:spacing w:val="1"/>
        </w:rPr>
        <w:t>d</w:t>
      </w:r>
      <w:r>
        <w:rPr>
          <w:b/>
          <w:bCs/>
        </w:rPr>
        <w:t xml:space="preserve">iów </w:t>
      </w:r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1"/>
        </w:rPr>
        <w:t>d</w:t>
      </w:r>
      <w:r>
        <w:rPr>
          <w:b/>
          <w:bCs/>
        </w:rPr>
        <w:t>y</w:t>
      </w:r>
      <w:r>
        <w:rPr>
          <w:b/>
          <w:bCs/>
          <w:spacing w:val="1"/>
        </w:rPr>
        <w:t>p</w:t>
      </w:r>
      <w:r>
        <w:rPr>
          <w:b/>
          <w:bCs/>
        </w:rPr>
        <w:t>lo</w:t>
      </w:r>
      <w:r>
        <w:rPr>
          <w:b/>
          <w:bCs/>
          <w:spacing w:val="-3"/>
        </w:rPr>
        <w:t>m</w:t>
      </w:r>
      <w:r>
        <w:rPr>
          <w:b/>
          <w:bCs/>
        </w:rPr>
        <w:t>o</w:t>
      </w:r>
      <w:r>
        <w:rPr>
          <w:b/>
          <w:bCs/>
          <w:spacing w:val="2"/>
        </w:rPr>
        <w:t>w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>h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-2"/>
        </w:rPr>
        <w:t>z</w:t>
      </w:r>
      <w:r>
        <w:rPr>
          <w:b/>
          <w:bCs/>
        </w:rPr>
        <w:t>go</w:t>
      </w:r>
      <w:r>
        <w:rPr>
          <w:b/>
          <w:bCs/>
          <w:spacing w:val="-1"/>
        </w:rPr>
        <w:t>d</w:t>
      </w:r>
      <w:r>
        <w:rPr>
          <w:b/>
          <w:bCs/>
          <w:spacing w:val="1"/>
        </w:rPr>
        <w:t>n</w:t>
      </w:r>
      <w:r>
        <w:rPr>
          <w:b/>
          <w:bCs/>
        </w:rPr>
        <w:t>ie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1"/>
        </w:rPr>
        <w:t> u</w:t>
      </w:r>
      <w:r>
        <w:rPr>
          <w:b/>
          <w:bCs/>
        </w:rPr>
        <w:t>sta</w:t>
      </w:r>
      <w:r>
        <w:rPr>
          <w:b/>
          <w:bCs/>
          <w:spacing w:val="1"/>
        </w:rPr>
        <w:t>w</w:t>
      </w:r>
      <w:r>
        <w:rPr>
          <w:b/>
          <w:bCs/>
        </w:rPr>
        <w:t>ą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  <w:spacing w:val="1"/>
        </w:rPr>
        <w:t>n</w:t>
      </w:r>
      <w:r>
        <w:rPr>
          <w:b/>
          <w:bCs/>
        </w:rPr>
        <w:t>ia 29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sie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pn</w:t>
      </w:r>
      <w:r>
        <w:rPr>
          <w:b/>
          <w:bCs/>
        </w:rPr>
        <w:t>ia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1997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.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 o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h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n</w:t>
      </w:r>
      <w:r>
        <w:rPr>
          <w:b/>
          <w:bCs/>
        </w:rPr>
        <w:t>ie</w:t>
      </w:r>
      <w:r>
        <w:rPr>
          <w:b/>
          <w:bCs/>
          <w:spacing w:val="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>h oso</w:t>
      </w:r>
      <w:r>
        <w:rPr>
          <w:b/>
          <w:bCs/>
          <w:spacing w:val="1"/>
        </w:rPr>
        <w:t>b</w:t>
      </w:r>
      <w:r>
        <w:rPr>
          <w:b/>
          <w:bCs/>
        </w:rPr>
        <w:t>o</w:t>
      </w:r>
      <w:r>
        <w:rPr>
          <w:b/>
          <w:bCs/>
          <w:spacing w:val="2"/>
        </w:rPr>
        <w:t>w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>h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– </w:t>
      </w:r>
      <w:proofErr w:type="spellStart"/>
      <w:r>
        <w:rPr>
          <w:b/>
          <w:bCs/>
          <w:spacing w:val="-1"/>
        </w:rPr>
        <w:t>t</w:t>
      </w:r>
      <w:r>
        <w:rPr>
          <w:b/>
          <w:bCs/>
        </w:rPr>
        <w:t>.j</w:t>
      </w:r>
      <w:proofErr w:type="spellEnd"/>
      <w:r>
        <w:rPr>
          <w:b/>
          <w:bCs/>
        </w:rPr>
        <w:t xml:space="preserve">. </w:t>
      </w:r>
      <w:r>
        <w:rPr>
          <w:b/>
          <w:bCs/>
          <w:spacing w:val="-1"/>
        </w:rPr>
        <w:t>Dz</w:t>
      </w:r>
      <w:r>
        <w:rPr>
          <w:b/>
          <w:bCs/>
        </w:rPr>
        <w:t>. U. z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20</w:t>
      </w:r>
      <w:r>
        <w:rPr>
          <w:b/>
          <w:bCs/>
          <w:spacing w:val="1"/>
        </w:rPr>
        <w:t>16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. </w:t>
      </w:r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-1"/>
        </w:rPr>
        <w:t>z</w:t>
      </w:r>
      <w:r>
        <w:rPr>
          <w:b/>
          <w:bCs/>
        </w:rPr>
        <w:t>. 922 z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1"/>
        </w:rPr>
        <w:t>p</w:t>
      </w:r>
      <w:r>
        <w:rPr>
          <w:b/>
          <w:bCs/>
        </w:rPr>
        <w:t>ó</w:t>
      </w:r>
      <w:r>
        <w:rPr>
          <w:b/>
          <w:bCs/>
          <w:spacing w:val="-1"/>
        </w:rPr>
        <w:t>ź</w:t>
      </w:r>
      <w:r>
        <w:rPr>
          <w:b/>
          <w:bCs/>
          <w:spacing w:val="1"/>
        </w:rPr>
        <w:t>n</w:t>
      </w:r>
      <w:proofErr w:type="spellEnd"/>
      <w:r>
        <w:rPr>
          <w:b/>
          <w:bCs/>
        </w:rPr>
        <w:t xml:space="preserve">. </w:t>
      </w:r>
      <w:r>
        <w:rPr>
          <w:b/>
          <w:bCs/>
          <w:spacing w:val="1"/>
        </w:rPr>
        <w:t>z</w:t>
      </w:r>
      <w:r>
        <w:rPr>
          <w:b/>
          <w:bCs/>
          <w:spacing w:val="-3"/>
        </w:rPr>
        <w:t>m</w:t>
      </w:r>
      <w:r>
        <w:rPr>
          <w:b/>
          <w:bCs/>
        </w:rPr>
        <w:t>.</w:t>
      </w:r>
      <w:r>
        <w:rPr>
          <w:b/>
          <w:bCs/>
          <w:spacing w:val="-1"/>
        </w:rPr>
        <w:t>)</w:t>
      </w:r>
      <w:r>
        <w:rPr>
          <w:b/>
          <w:bCs/>
        </w:rPr>
        <w:t>.</w:t>
      </w:r>
    </w:p>
    <w:p w:rsidR="00433E27" w:rsidRDefault="00433E27" w:rsidP="00433E27">
      <w:pPr>
        <w:spacing w:before="7" w:line="140" w:lineRule="exact"/>
        <w:rPr>
          <w:sz w:val="14"/>
          <w:szCs w:val="14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spacing w:line="200" w:lineRule="exact"/>
        <w:rPr>
          <w:sz w:val="20"/>
          <w:szCs w:val="20"/>
        </w:rPr>
      </w:pPr>
    </w:p>
    <w:p w:rsidR="00433E27" w:rsidRDefault="00433E27" w:rsidP="00433E27">
      <w:pPr>
        <w:ind w:left="4757" w:right="894"/>
        <w:jc w:val="center"/>
      </w:pPr>
      <w:r>
        <w:t>.........................................................</w:t>
      </w:r>
    </w:p>
    <w:p w:rsidR="00433E27" w:rsidRDefault="00433E27" w:rsidP="00433E27">
      <w:pPr>
        <w:spacing w:before="3"/>
        <w:ind w:left="5664" w:right="1878"/>
        <w:rPr>
          <w:sz w:val="18"/>
          <w:szCs w:val="18"/>
        </w:rPr>
      </w:pPr>
      <w:r>
        <w:rPr>
          <w:i/>
          <w:spacing w:val="1"/>
          <w:sz w:val="18"/>
          <w:szCs w:val="18"/>
        </w:rPr>
        <w:t xml:space="preserve">  (po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 xml:space="preserve">is </w:t>
      </w:r>
      <w:r>
        <w:rPr>
          <w:i/>
          <w:spacing w:val="-1"/>
          <w:sz w:val="18"/>
          <w:szCs w:val="18"/>
        </w:rPr>
        <w:t>ka</w:t>
      </w:r>
      <w:r>
        <w:rPr>
          <w:i/>
          <w:spacing w:val="1"/>
          <w:sz w:val="18"/>
          <w:szCs w:val="18"/>
        </w:rPr>
        <w:t>nd</w:t>
      </w:r>
      <w:r>
        <w:rPr>
          <w:i/>
          <w:spacing w:val="-1"/>
          <w:sz w:val="18"/>
          <w:szCs w:val="18"/>
        </w:rPr>
        <w:t>yd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)</w:t>
      </w:r>
    </w:p>
    <w:p w:rsidR="00433E27" w:rsidRDefault="00433E27" w:rsidP="00433E27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bookmarkStart w:id="0" w:name="_GoBack"/>
      <w:bookmarkEnd w:id="0"/>
    </w:p>
    <w:sectPr w:rsidR="00433E27" w:rsidSect="00DD2F9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67" w:rsidRDefault="00906267" w:rsidP="00DD2F9C">
      <w:r>
        <w:separator/>
      </w:r>
    </w:p>
  </w:endnote>
  <w:endnote w:type="continuationSeparator" w:id="0">
    <w:p w:rsidR="00906267" w:rsidRDefault="00906267" w:rsidP="00DD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9C" w:rsidRPr="00960764" w:rsidRDefault="00DD2F9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67" w:rsidRDefault="00906267" w:rsidP="00DD2F9C">
      <w:r>
        <w:separator/>
      </w:r>
    </w:p>
  </w:footnote>
  <w:footnote w:type="continuationSeparator" w:id="0">
    <w:p w:rsidR="00906267" w:rsidRDefault="00906267" w:rsidP="00DD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9C" w:rsidRDefault="00DD2F9C">
    <w:r>
      <w:t xml:space="preserve">                      </w:t>
    </w:r>
    <w:r>
      <w:rPr>
        <w:color w:val="FFFFFF"/>
      </w:rPr>
      <w:t>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B7F8B"/>
    <w:multiLevelType w:val="hybridMultilevel"/>
    <w:tmpl w:val="B89E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15C54"/>
    <w:rsid w:val="00044606"/>
    <w:rsid w:val="00063898"/>
    <w:rsid w:val="00266CE9"/>
    <w:rsid w:val="0028655B"/>
    <w:rsid w:val="00290302"/>
    <w:rsid w:val="00433E27"/>
    <w:rsid w:val="00471DE0"/>
    <w:rsid w:val="004C6C83"/>
    <w:rsid w:val="004F32FF"/>
    <w:rsid w:val="005E1EDA"/>
    <w:rsid w:val="00657CDA"/>
    <w:rsid w:val="006C5196"/>
    <w:rsid w:val="0072580F"/>
    <w:rsid w:val="007565BD"/>
    <w:rsid w:val="007D040C"/>
    <w:rsid w:val="007F4F48"/>
    <w:rsid w:val="008406C8"/>
    <w:rsid w:val="009057EB"/>
    <w:rsid w:val="00906267"/>
    <w:rsid w:val="009B0499"/>
    <w:rsid w:val="009D331F"/>
    <w:rsid w:val="00A62085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C67F68"/>
    <w:rsid w:val="00DB6BD0"/>
    <w:rsid w:val="00DC39A6"/>
    <w:rsid w:val="00DD2F9C"/>
    <w:rsid w:val="00E12FBB"/>
    <w:rsid w:val="00E43C8F"/>
    <w:rsid w:val="00F44C43"/>
    <w:rsid w:val="00F6036F"/>
    <w:rsid w:val="00F70519"/>
    <w:rsid w:val="00F77144"/>
    <w:rsid w:val="00FD1598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83B8-1817-4BAC-AD3F-CEF3278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10E1-C953-4CE1-8085-AEB8AF44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5061</Words>
  <Characters>30370</Characters>
  <Application>Microsoft Office Word</Application>
  <DocSecurity>0</DocSecurity>
  <Lines>253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 2 do Uchwały Senatu nr 45/2017 z dnia 28.04.2017r.</vt:lpstr>
      <vt:lpstr/>
      <vt:lpstr>Zał</vt:lpstr>
      <vt:lpstr>EFEKTY KSZTAŁCENIA </vt:lpstr>
      <vt:lpstr>na studiach podyplomowych</vt:lpstr>
    </vt:vector>
  </TitlesOfParts>
  <Company/>
  <LinksUpToDate>false</LinksUpToDate>
  <CharactersWithSpaces>35361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Emilia</cp:lastModifiedBy>
  <cp:revision>7</cp:revision>
  <cp:lastPrinted>2017-05-09T07:05:00Z</cp:lastPrinted>
  <dcterms:created xsi:type="dcterms:W3CDTF">2017-04-28T13:44:00Z</dcterms:created>
  <dcterms:modified xsi:type="dcterms:W3CDTF">2017-12-12T11:02:00Z</dcterms:modified>
</cp:coreProperties>
</file>